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C14E2" w:rsidRDefault="006C14E2" w:rsidP="00E51F6A">
      <w:pPr>
        <w:spacing w:line="360" w:lineRule="auto"/>
        <w:jc w:val="center"/>
        <w:rPr>
          <w:rFonts w:ascii="Times New Roman" w:hAnsi="Times New Roman"/>
          <w:sz w:val="28"/>
          <w:szCs w:val="28"/>
        </w:rPr>
      </w:pPr>
      <w:r>
        <w:rPr>
          <w:rFonts w:ascii="Times New Roman" w:hAnsi="Times New Roman"/>
          <w:sz w:val="28"/>
          <w:szCs w:val="28"/>
        </w:rPr>
        <w:t>ГОУ Гимназия №1505</w:t>
      </w:r>
    </w:p>
    <w:p w:rsidR="006C14E2" w:rsidRDefault="006C14E2" w:rsidP="00E51F6A">
      <w:pPr>
        <w:spacing w:line="360" w:lineRule="auto"/>
        <w:jc w:val="center"/>
        <w:rPr>
          <w:rFonts w:ascii="Times New Roman" w:hAnsi="Times New Roman"/>
          <w:sz w:val="28"/>
          <w:szCs w:val="28"/>
        </w:rPr>
      </w:pPr>
      <w:r>
        <w:rPr>
          <w:rFonts w:ascii="Times New Roman" w:hAnsi="Times New Roman"/>
          <w:sz w:val="28"/>
          <w:szCs w:val="28"/>
        </w:rPr>
        <w:t>«Московская городская педагогическая гимназия-лаборатория»</w:t>
      </w:r>
    </w:p>
    <w:p w:rsidR="006C14E2" w:rsidRDefault="006C14E2" w:rsidP="00E51F6A">
      <w:pPr>
        <w:spacing w:line="360" w:lineRule="auto"/>
        <w:jc w:val="center"/>
        <w:rPr>
          <w:rFonts w:ascii="Times New Roman" w:hAnsi="Times New Roman"/>
          <w:sz w:val="28"/>
          <w:szCs w:val="28"/>
        </w:rPr>
      </w:pPr>
    </w:p>
    <w:p w:rsidR="006C14E2" w:rsidRDefault="006C14E2" w:rsidP="00E51F6A">
      <w:pPr>
        <w:spacing w:line="360" w:lineRule="auto"/>
        <w:jc w:val="center"/>
        <w:rPr>
          <w:rFonts w:ascii="Times New Roman" w:hAnsi="Times New Roman"/>
          <w:sz w:val="28"/>
          <w:szCs w:val="28"/>
        </w:rPr>
      </w:pPr>
    </w:p>
    <w:p w:rsidR="006C14E2" w:rsidRDefault="006C14E2" w:rsidP="00E51F6A">
      <w:pPr>
        <w:spacing w:line="360" w:lineRule="auto"/>
        <w:jc w:val="center"/>
        <w:rPr>
          <w:rFonts w:ascii="Times New Roman" w:hAnsi="Times New Roman"/>
          <w:sz w:val="28"/>
          <w:szCs w:val="28"/>
        </w:rPr>
      </w:pPr>
    </w:p>
    <w:p w:rsidR="006C14E2" w:rsidRDefault="006C14E2" w:rsidP="00E51F6A">
      <w:pPr>
        <w:spacing w:line="360" w:lineRule="auto"/>
        <w:jc w:val="center"/>
        <w:rPr>
          <w:rFonts w:ascii="Times New Roman" w:hAnsi="Times New Roman"/>
          <w:sz w:val="28"/>
          <w:szCs w:val="28"/>
        </w:rPr>
      </w:pPr>
    </w:p>
    <w:p w:rsidR="006C14E2" w:rsidRDefault="006C14E2" w:rsidP="00E51F6A">
      <w:pPr>
        <w:spacing w:line="360" w:lineRule="auto"/>
        <w:jc w:val="center"/>
        <w:rPr>
          <w:rFonts w:ascii="Times New Roman" w:hAnsi="Times New Roman"/>
          <w:b/>
          <w:sz w:val="28"/>
          <w:szCs w:val="28"/>
        </w:rPr>
      </w:pPr>
      <w:r>
        <w:rPr>
          <w:rFonts w:ascii="Times New Roman" w:hAnsi="Times New Roman"/>
          <w:b/>
          <w:sz w:val="28"/>
          <w:szCs w:val="28"/>
        </w:rPr>
        <w:t>Диплом</w:t>
      </w:r>
    </w:p>
    <w:p w:rsidR="006C14E2" w:rsidRDefault="006C14E2" w:rsidP="00E51F6A">
      <w:pPr>
        <w:spacing w:line="360" w:lineRule="auto"/>
        <w:jc w:val="center"/>
        <w:rPr>
          <w:rFonts w:ascii="Times New Roman" w:hAnsi="Times New Roman"/>
          <w:sz w:val="28"/>
          <w:szCs w:val="28"/>
        </w:rPr>
      </w:pPr>
      <w:r>
        <w:rPr>
          <w:rFonts w:ascii="Times New Roman" w:hAnsi="Times New Roman"/>
          <w:sz w:val="28"/>
          <w:szCs w:val="28"/>
        </w:rPr>
        <w:t>Манипуляции массовым сознанием в современном обществе потребления</w:t>
      </w:r>
    </w:p>
    <w:p w:rsidR="006C14E2" w:rsidRPr="005A3667" w:rsidRDefault="006C14E2" w:rsidP="00E51F6A">
      <w:pPr>
        <w:spacing w:line="360" w:lineRule="auto"/>
        <w:jc w:val="center"/>
        <w:rPr>
          <w:rFonts w:ascii="Times New Roman" w:hAnsi="Times New Roman"/>
          <w:sz w:val="28"/>
          <w:szCs w:val="28"/>
          <w:lang w:val="en-US"/>
        </w:rPr>
      </w:pPr>
      <w:r w:rsidRPr="005A3667">
        <w:rPr>
          <w:rFonts w:ascii="Times New Roman" w:hAnsi="Times New Roman"/>
          <w:sz w:val="28"/>
          <w:szCs w:val="28"/>
          <w:lang w:val="en-US"/>
        </w:rPr>
        <w:t>(</w:t>
      </w:r>
      <w:proofErr w:type="gramStart"/>
      <w:r>
        <w:rPr>
          <w:rFonts w:ascii="Times New Roman" w:hAnsi="Times New Roman"/>
          <w:sz w:val="28"/>
          <w:szCs w:val="28"/>
        </w:rPr>
        <w:t>на</w:t>
      </w:r>
      <w:proofErr w:type="gramEnd"/>
      <w:r w:rsidRPr="005A3667">
        <w:rPr>
          <w:rFonts w:ascii="Times New Roman" w:hAnsi="Times New Roman"/>
          <w:sz w:val="28"/>
          <w:szCs w:val="28"/>
          <w:lang w:val="en-US"/>
        </w:rPr>
        <w:t xml:space="preserve"> </w:t>
      </w:r>
      <w:r>
        <w:rPr>
          <w:rFonts w:ascii="Times New Roman" w:hAnsi="Times New Roman"/>
          <w:sz w:val="28"/>
          <w:szCs w:val="28"/>
        </w:rPr>
        <w:t>примере</w:t>
      </w:r>
      <w:r w:rsidRPr="005A3667">
        <w:rPr>
          <w:rFonts w:ascii="Times New Roman" w:hAnsi="Times New Roman"/>
          <w:sz w:val="28"/>
          <w:szCs w:val="28"/>
          <w:lang w:val="en-US"/>
        </w:rPr>
        <w:t xml:space="preserve"> </w:t>
      </w:r>
      <w:r>
        <w:rPr>
          <w:rFonts w:ascii="Times New Roman" w:hAnsi="Times New Roman"/>
          <w:sz w:val="28"/>
          <w:szCs w:val="28"/>
        </w:rPr>
        <w:t>мультфильма</w:t>
      </w:r>
      <w:r w:rsidRPr="005A3667">
        <w:rPr>
          <w:rFonts w:ascii="Times New Roman" w:hAnsi="Times New Roman"/>
          <w:sz w:val="28"/>
          <w:szCs w:val="28"/>
          <w:lang w:val="en-US"/>
        </w:rPr>
        <w:t xml:space="preserve"> «Killing time at home»)</w:t>
      </w:r>
    </w:p>
    <w:p w:rsidR="006C14E2" w:rsidRPr="005A3667" w:rsidRDefault="006C14E2" w:rsidP="00E51F6A">
      <w:pPr>
        <w:spacing w:line="360" w:lineRule="auto"/>
        <w:jc w:val="center"/>
        <w:rPr>
          <w:rFonts w:ascii="Times New Roman" w:hAnsi="Times New Roman"/>
          <w:sz w:val="28"/>
          <w:szCs w:val="28"/>
          <w:lang w:val="en-US"/>
        </w:rPr>
      </w:pPr>
    </w:p>
    <w:p w:rsidR="006C14E2" w:rsidRPr="005A3667" w:rsidRDefault="006C14E2" w:rsidP="00E51F6A">
      <w:pPr>
        <w:spacing w:line="360" w:lineRule="auto"/>
        <w:jc w:val="center"/>
        <w:rPr>
          <w:rFonts w:ascii="Times New Roman" w:hAnsi="Times New Roman"/>
          <w:i/>
          <w:sz w:val="28"/>
          <w:szCs w:val="28"/>
          <w:lang w:val="en-US"/>
        </w:rPr>
      </w:pPr>
    </w:p>
    <w:p w:rsidR="006C14E2" w:rsidRDefault="006C14E2" w:rsidP="00E51F6A">
      <w:pPr>
        <w:spacing w:line="360" w:lineRule="auto"/>
        <w:jc w:val="right"/>
        <w:rPr>
          <w:rFonts w:ascii="Times New Roman" w:hAnsi="Times New Roman"/>
          <w:sz w:val="28"/>
          <w:szCs w:val="28"/>
        </w:rPr>
      </w:pPr>
      <w:r>
        <w:rPr>
          <w:rFonts w:ascii="Times New Roman" w:hAnsi="Times New Roman"/>
          <w:i/>
          <w:sz w:val="28"/>
          <w:szCs w:val="28"/>
        </w:rPr>
        <w:t>автор</w:t>
      </w:r>
      <w:r>
        <w:rPr>
          <w:rFonts w:ascii="Times New Roman" w:hAnsi="Times New Roman"/>
          <w:sz w:val="28"/>
          <w:szCs w:val="28"/>
        </w:rPr>
        <w:t>: ученица 10 класса «Б»</w:t>
      </w:r>
    </w:p>
    <w:p w:rsidR="006C14E2" w:rsidRDefault="006C14E2" w:rsidP="00E51F6A">
      <w:pPr>
        <w:spacing w:line="360" w:lineRule="auto"/>
        <w:jc w:val="right"/>
        <w:rPr>
          <w:rFonts w:ascii="Times New Roman" w:hAnsi="Times New Roman"/>
          <w:sz w:val="28"/>
          <w:szCs w:val="28"/>
        </w:rPr>
      </w:pPr>
      <w:r>
        <w:rPr>
          <w:rFonts w:ascii="Times New Roman" w:hAnsi="Times New Roman"/>
          <w:sz w:val="28"/>
          <w:szCs w:val="28"/>
        </w:rPr>
        <w:t>Тёмная Анна</w:t>
      </w:r>
    </w:p>
    <w:p w:rsidR="006C14E2" w:rsidRDefault="006C14E2" w:rsidP="00E51F6A">
      <w:pPr>
        <w:spacing w:line="360" w:lineRule="auto"/>
        <w:jc w:val="right"/>
        <w:rPr>
          <w:rFonts w:ascii="Times New Roman" w:hAnsi="Times New Roman"/>
          <w:sz w:val="28"/>
          <w:szCs w:val="28"/>
        </w:rPr>
      </w:pPr>
      <w:r>
        <w:rPr>
          <w:rFonts w:ascii="Times New Roman" w:hAnsi="Times New Roman"/>
          <w:i/>
          <w:sz w:val="28"/>
          <w:szCs w:val="28"/>
        </w:rPr>
        <w:t xml:space="preserve">Руководитель: </w:t>
      </w:r>
      <w:r>
        <w:rPr>
          <w:rFonts w:ascii="Times New Roman" w:hAnsi="Times New Roman"/>
          <w:sz w:val="28"/>
          <w:szCs w:val="28"/>
        </w:rPr>
        <w:t>Полетаева Марина Андреевна,</w:t>
      </w:r>
    </w:p>
    <w:p w:rsidR="006C14E2" w:rsidRDefault="006C14E2" w:rsidP="00E51F6A">
      <w:pPr>
        <w:spacing w:line="360" w:lineRule="auto"/>
        <w:jc w:val="right"/>
        <w:rPr>
          <w:rFonts w:ascii="Times New Roman" w:hAnsi="Times New Roman"/>
          <w:sz w:val="28"/>
          <w:szCs w:val="28"/>
        </w:rPr>
      </w:pPr>
      <w:r>
        <w:rPr>
          <w:rFonts w:ascii="Times New Roman" w:hAnsi="Times New Roman"/>
          <w:sz w:val="28"/>
          <w:szCs w:val="28"/>
        </w:rPr>
        <w:t>заведующая кафедрой мировой культуры МГЛУ,</w:t>
      </w:r>
    </w:p>
    <w:p w:rsidR="006C14E2" w:rsidRDefault="006C14E2" w:rsidP="00E51F6A">
      <w:pPr>
        <w:spacing w:line="360" w:lineRule="auto"/>
        <w:jc w:val="right"/>
        <w:rPr>
          <w:rFonts w:ascii="Times New Roman" w:hAnsi="Times New Roman"/>
          <w:sz w:val="28"/>
          <w:szCs w:val="28"/>
        </w:rPr>
      </w:pPr>
      <w:r>
        <w:rPr>
          <w:rFonts w:ascii="Times New Roman" w:hAnsi="Times New Roman"/>
          <w:sz w:val="28"/>
          <w:szCs w:val="28"/>
        </w:rPr>
        <w:t>профессор, кандидат культурологии</w:t>
      </w:r>
    </w:p>
    <w:p w:rsidR="00DA1EBB" w:rsidRDefault="00DA1EBB" w:rsidP="00E51F6A">
      <w:pPr>
        <w:spacing w:line="360" w:lineRule="auto"/>
        <w:jc w:val="center"/>
        <w:rPr>
          <w:rFonts w:ascii="Times New Roman" w:hAnsi="Times New Roman"/>
          <w:sz w:val="28"/>
          <w:szCs w:val="28"/>
        </w:rPr>
      </w:pPr>
    </w:p>
    <w:p w:rsidR="00E51F6A" w:rsidRDefault="00E51F6A" w:rsidP="00E51F6A">
      <w:pPr>
        <w:spacing w:line="360" w:lineRule="auto"/>
        <w:jc w:val="center"/>
        <w:rPr>
          <w:rFonts w:ascii="Times New Roman" w:hAnsi="Times New Roman"/>
          <w:sz w:val="28"/>
          <w:szCs w:val="28"/>
        </w:rPr>
      </w:pPr>
    </w:p>
    <w:p w:rsidR="006C14E2" w:rsidRDefault="006C14E2" w:rsidP="00E51F6A">
      <w:pPr>
        <w:spacing w:line="360" w:lineRule="auto"/>
        <w:jc w:val="center"/>
        <w:rPr>
          <w:rFonts w:ascii="Times New Roman" w:hAnsi="Times New Roman"/>
          <w:sz w:val="28"/>
          <w:szCs w:val="28"/>
        </w:rPr>
      </w:pPr>
      <w:r>
        <w:rPr>
          <w:rFonts w:ascii="Times New Roman" w:hAnsi="Times New Roman"/>
          <w:sz w:val="28"/>
          <w:szCs w:val="28"/>
        </w:rPr>
        <w:t>Москва</w:t>
      </w:r>
    </w:p>
    <w:p w:rsidR="006C14E2" w:rsidRDefault="006C14E2" w:rsidP="00E51F6A">
      <w:pPr>
        <w:spacing w:line="360" w:lineRule="auto"/>
        <w:jc w:val="center"/>
        <w:rPr>
          <w:rFonts w:ascii="Times New Roman" w:hAnsi="Times New Roman"/>
          <w:sz w:val="28"/>
          <w:szCs w:val="28"/>
        </w:rPr>
      </w:pPr>
      <w:r>
        <w:rPr>
          <w:rFonts w:ascii="Times New Roman" w:hAnsi="Times New Roman"/>
          <w:sz w:val="28"/>
          <w:szCs w:val="28"/>
        </w:rPr>
        <w:t>2014</w:t>
      </w:r>
    </w:p>
    <w:p w:rsidR="005A3667" w:rsidRDefault="00E51F6A" w:rsidP="00E51F6A">
      <w:pPr>
        <w:spacing w:line="360" w:lineRule="auto"/>
        <w:rPr>
          <w:rFonts w:ascii="Times New Roman" w:hAnsi="Times New Roman"/>
          <w:b/>
          <w:sz w:val="28"/>
          <w:szCs w:val="28"/>
        </w:rPr>
      </w:pPr>
      <w:r>
        <w:rPr>
          <w:rFonts w:ascii="Times New Roman" w:hAnsi="Times New Roman"/>
          <w:b/>
          <w:sz w:val="28"/>
          <w:szCs w:val="28"/>
        </w:rPr>
        <w:br w:type="page"/>
      </w:r>
      <w:r w:rsidR="005A3667">
        <w:rPr>
          <w:rFonts w:ascii="Times New Roman" w:hAnsi="Times New Roman"/>
          <w:b/>
          <w:sz w:val="28"/>
          <w:szCs w:val="28"/>
        </w:rPr>
        <w:lastRenderedPageBreak/>
        <w:t>Содержание</w:t>
      </w:r>
    </w:p>
    <w:p w:rsidR="005A3667" w:rsidRDefault="005A3667" w:rsidP="00E51F6A">
      <w:pPr>
        <w:spacing w:line="360" w:lineRule="auto"/>
        <w:ind w:left="360"/>
        <w:rPr>
          <w:rFonts w:ascii="Times New Roman" w:hAnsi="Times New Roman"/>
          <w:sz w:val="28"/>
          <w:szCs w:val="28"/>
        </w:rPr>
      </w:pPr>
      <w:r>
        <w:rPr>
          <w:rFonts w:ascii="Times New Roman" w:hAnsi="Times New Roman"/>
          <w:sz w:val="28"/>
          <w:szCs w:val="28"/>
        </w:rPr>
        <w:t>Введе</w:t>
      </w:r>
      <w:r w:rsidR="0006010E">
        <w:rPr>
          <w:rFonts w:ascii="Times New Roman" w:hAnsi="Times New Roman"/>
          <w:sz w:val="28"/>
          <w:szCs w:val="28"/>
        </w:rPr>
        <w:t>ние………………………………………………………….………</w:t>
      </w:r>
      <w:r w:rsidR="00B56C15">
        <w:rPr>
          <w:rFonts w:ascii="Times New Roman" w:hAnsi="Times New Roman"/>
          <w:sz w:val="28"/>
          <w:szCs w:val="28"/>
        </w:rPr>
        <w:t>……</w:t>
      </w:r>
      <w:r w:rsidR="00E548F0">
        <w:rPr>
          <w:rFonts w:ascii="Times New Roman" w:hAnsi="Times New Roman"/>
          <w:sz w:val="28"/>
          <w:szCs w:val="28"/>
        </w:rPr>
        <w:t>…..</w:t>
      </w:r>
      <w:r w:rsidR="0006010E">
        <w:rPr>
          <w:rFonts w:ascii="Times New Roman" w:hAnsi="Times New Roman"/>
          <w:sz w:val="28"/>
          <w:szCs w:val="28"/>
        </w:rPr>
        <w:t>4</w:t>
      </w:r>
    </w:p>
    <w:p w:rsidR="005A3667" w:rsidRDefault="005A3667" w:rsidP="00E51F6A">
      <w:pPr>
        <w:spacing w:line="360" w:lineRule="auto"/>
        <w:ind w:left="360"/>
        <w:rPr>
          <w:rFonts w:ascii="Times New Roman" w:hAnsi="Times New Roman"/>
          <w:sz w:val="28"/>
          <w:szCs w:val="28"/>
        </w:rPr>
      </w:pPr>
      <w:r>
        <w:rPr>
          <w:rFonts w:ascii="Times New Roman" w:hAnsi="Times New Roman"/>
          <w:sz w:val="28"/>
          <w:szCs w:val="28"/>
        </w:rPr>
        <w:t>Первая глава. Виды и методы мани</w:t>
      </w:r>
      <w:r w:rsidR="0006010E">
        <w:rPr>
          <w:rFonts w:ascii="Times New Roman" w:hAnsi="Times New Roman"/>
          <w:sz w:val="28"/>
          <w:szCs w:val="28"/>
        </w:rPr>
        <w:t>пуляции сознанием………………...</w:t>
      </w:r>
      <w:r w:rsidR="00B56C15">
        <w:rPr>
          <w:rFonts w:ascii="Times New Roman" w:hAnsi="Times New Roman"/>
          <w:sz w:val="28"/>
          <w:szCs w:val="28"/>
        </w:rPr>
        <w:t>.......</w:t>
      </w:r>
      <w:r w:rsidR="00E548F0">
        <w:rPr>
          <w:rFonts w:ascii="Times New Roman" w:hAnsi="Times New Roman"/>
          <w:sz w:val="28"/>
          <w:szCs w:val="28"/>
        </w:rPr>
        <w:t>.</w:t>
      </w:r>
      <w:r w:rsidR="00B56C15">
        <w:rPr>
          <w:rFonts w:ascii="Times New Roman" w:hAnsi="Times New Roman"/>
          <w:sz w:val="28"/>
          <w:szCs w:val="28"/>
        </w:rPr>
        <w:t>.</w:t>
      </w:r>
      <w:r w:rsidR="00E548F0">
        <w:rPr>
          <w:rFonts w:ascii="Times New Roman" w:hAnsi="Times New Roman"/>
          <w:sz w:val="28"/>
          <w:szCs w:val="28"/>
        </w:rPr>
        <w:t>.</w:t>
      </w:r>
      <w:r w:rsidR="0006010E">
        <w:rPr>
          <w:rFonts w:ascii="Times New Roman" w:hAnsi="Times New Roman"/>
          <w:sz w:val="28"/>
          <w:szCs w:val="28"/>
        </w:rPr>
        <w:t>.7</w:t>
      </w:r>
    </w:p>
    <w:p w:rsidR="005A3667" w:rsidRDefault="005A3667" w:rsidP="00E51F6A">
      <w:pPr>
        <w:pStyle w:val="210"/>
        <w:spacing w:after="200" w:line="360" w:lineRule="auto"/>
        <w:ind w:left="1134"/>
        <w:rPr>
          <w:rFonts w:ascii="Times New Roman" w:hAnsi="Times New Roman"/>
          <w:sz w:val="28"/>
          <w:szCs w:val="28"/>
        </w:rPr>
      </w:pPr>
      <w:r>
        <w:rPr>
          <w:rFonts w:ascii="Times New Roman" w:hAnsi="Times New Roman"/>
          <w:sz w:val="28"/>
          <w:szCs w:val="28"/>
        </w:rPr>
        <w:t>1.1. Подверженно</w:t>
      </w:r>
      <w:r w:rsidR="00700D12">
        <w:rPr>
          <w:rFonts w:ascii="Times New Roman" w:hAnsi="Times New Roman"/>
          <w:sz w:val="28"/>
          <w:szCs w:val="28"/>
        </w:rPr>
        <w:t>сть манипуляции………………………………</w:t>
      </w:r>
      <w:r w:rsidR="00B56C15">
        <w:rPr>
          <w:rFonts w:ascii="Times New Roman" w:hAnsi="Times New Roman"/>
          <w:sz w:val="28"/>
          <w:szCs w:val="28"/>
        </w:rPr>
        <w:t>…</w:t>
      </w:r>
      <w:r w:rsidR="00B56C15" w:rsidRPr="00DA1EBB">
        <w:rPr>
          <w:rFonts w:ascii="Times New Roman" w:hAnsi="Times New Roman"/>
          <w:sz w:val="24"/>
          <w:szCs w:val="28"/>
        </w:rPr>
        <w:t>…</w:t>
      </w:r>
      <w:r w:rsidR="00E548F0" w:rsidRPr="00DA1EBB">
        <w:rPr>
          <w:rFonts w:ascii="Times New Roman" w:hAnsi="Times New Roman"/>
          <w:sz w:val="24"/>
          <w:szCs w:val="28"/>
        </w:rPr>
        <w:t>.</w:t>
      </w:r>
      <w:r w:rsidR="00E548F0">
        <w:rPr>
          <w:rFonts w:ascii="Times New Roman" w:hAnsi="Times New Roman"/>
          <w:sz w:val="28"/>
          <w:szCs w:val="28"/>
        </w:rPr>
        <w:t>..</w:t>
      </w:r>
      <w:r w:rsidR="00700D12">
        <w:rPr>
          <w:rFonts w:ascii="Times New Roman" w:hAnsi="Times New Roman"/>
          <w:sz w:val="28"/>
          <w:szCs w:val="28"/>
        </w:rPr>
        <w:t>..7</w:t>
      </w:r>
    </w:p>
    <w:p w:rsidR="005A3667" w:rsidRDefault="005A3667" w:rsidP="00E51F6A">
      <w:pPr>
        <w:pStyle w:val="210"/>
        <w:spacing w:after="200" w:line="360" w:lineRule="auto"/>
        <w:ind w:left="1134"/>
        <w:rPr>
          <w:rFonts w:ascii="Times New Roman" w:hAnsi="Times New Roman"/>
          <w:sz w:val="28"/>
          <w:szCs w:val="28"/>
        </w:rPr>
      </w:pPr>
      <w:r>
        <w:rPr>
          <w:rFonts w:ascii="Times New Roman" w:hAnsi="Times New Roman"/>
          <w:sz w:val="28"/>
          <w:szCs w:val="28"/>
        </w:rPr>
        <w:t>1.2. Манипуляц</w:t>
      </w:r>
      <w:r w:rsidR="00700D12">
        <w:rPr>
          <w:rFonts w:ascii="Times New Roman" w:hAnsi="Times New Roman"/>
          <w:sz w:val="28"/>
          <w:szCs w:val="28"/>
        </w:rPr>
        <w:t>ия личностью..……………….………………</w:t>
      </w:r>
      <w:r w:rsidR="00B56C15">
        <w:rPr>
          <w:rFonts w:ascii="Times New Roman" w:hAnsi="Times New Roman"/>
          <w:sz w:val="28"/>
          <w:szCs w:val="28"/>
        </w:rPr>
        <w:t>……</w:t>
      </w:r>
      <w:r w:rsidR="00E548F0">
        <w:rPr>
          <w:rFonts w:ascii="Times New Roman" w:hAnsi="Times New Roman"/>
          <w:sz w:val="28"/>
          <w:szCs w:val="28"/>
        </w:rPr>
        <w:t>…..</w:t>
      </w:r>
      <w:r w:rsidR="00700D12">
        <w:rPr>
          <w:rFonts w:ascii="Times New Roman" w:hAnsi="Times New Roman"/>
          <w:sz w:val="28"/>
          <w:szCs w:val="28"/>
        </w:rPr>
        <w:t>….9</w:t>
      </w:r>
    </w:p>
    <w:p w:rsidR="005A3667" w:rsidRDefault="005A3667" w:rsidP="00E51F6A">
      <w:pPr>
        <w:pStyle w:val="210"/>
        <w:tabs>
          <w:tab w:val="right" w:pos="9404"/>
        </w:tabs>
        <w:spacing w:after="200" w:line="360" w:lineRule="auto"/>
        <w:ind w:left="1134"/>
        <w:rPr>
          <w:rFonts w:ascii="Times New Roman" w:hAnsi="Times New Roman"/>
          <w:sz w:val="28"/>
          <w:szCs w:val="28"/>
        </w:rPr>
      </w:pPr>
      <w:r>
        <w:rPr>
          <w:rFonts w:ascii="Times New Roman" w:hAnsi="Times New Roman"/>
          <w:sz w:val="28"/>
          <w:szCs w:val="28"/>
        </w:rPr>
        <w:t>1.3. Манипуляция толпой…</w:t>
      </w:r>
      <w:r w:rsidR="00B56C15">
        <w:rPr>
          <w:rFonts w:ascii="Times New Roman" w:hAnsi="Times New Roman"/>
          <w:sz w:val="28"/>
          <w:szCs w:val="28"/>
        </w:rPr>
        <w:t>……</w:t>
      </w:r>
      <w:r>
        <w:rPr>
          <w:rFonts w:ascii="Times New Roman" w:hAnsi="Times New Roman"/>
          <w:sz w:val="28"/>
          <w:szCs w:val="28"/>
        </w:rPr>
        <w:t>…………………….</w:t>
      </w:r>
      <w:r w:rsidR="00B56C15">
        <w:rPr>
          <w:rFonts w:ascii="Times New Roman" w:hAnsi="Times New Roman"/>
          <w:sz w:val="28"/>
          <w:szCs w:val="28"/>
        </w:rPr>
        <w:t>…................</w:t>
      </w:r>
      <w:r w:rsidR="00E548F0">
        <w:rPr>
          <w:rFonts w:ascii="Times New Roman" w:hAnsi="Times New Roman"/>
          <w:sz w:val="28"/>
          <w:szCs w:val="28"/>
        </w:rPr>
        <w:t>......</w:t>
      </w:r>
      <w:r w:rsidR="00700D12">
        <w:rPr>
          <w:rFonts w:ascii="Times New Roman" w:hAnsi="Times New Roman"/>
          <w:sz w:val="28"/>
          <w:szCs w:val="28"/>
        </w:rPr>
        <w:t>..</w:t>
      </w:r>
      <w:r w:rsidR="00B56C15">
        <w:rPr>
          <w:rFonts w:ascii="Times New Roman" w:hAnsi="Times New Roman"/>
          <w:sz w:val="28"/>
          <w:szCs w:val="28"/>
        </w:rPr>
        <w:t>.</w:t>
      </w:r>
      <w:r w:rsidR="00700D12">
        <w:rPr>
          <w:rFonts w:ascii="Times New Roman" w:hAnsi="Times New Roman"/>
          <w:sz w:val="28"/>
          <w:szCs w:val="28"/>
        </w:rPr>
        <w:t>.10</w:t>
      </w:r>
    </w:p>
    <w:p w:rsidR="005A3667" w:rsidRDefault="005A3667" w:rsidP="00E51F6A">
      <w:pPr>
        <w:pStyle w:val="210"/>
        <w:spacing w:after="200" w:line="360" w:lineRule="auto"/>
        <w:ind w:left="1134"/>
        <w:rPr>
          <w:rFonts w:ascii="Times New Roman" w:hAnsi="Times New Roman"/>
          <w:sz w:val="28"/>
          <w:szCs w:val="28"/>
        </w:rPr>
      </w:pPr>
      <w:r>
        <w:rPr>
          <w:rFonts w:ascii="Times New Roman" w:hAnsi="Times New Roman"/>
          <w:sz w:val="28"/>
          <w:szCs w:val="28"/>
        </w:rPr>
        <w:t>1.4. Манипул</w:t>
      </w:r>
      <w:r w:rsidR="00E548F0">
        <w:rPr>
          <w:rFonts w:ascii="Times New Roman" w:hAnsi="Times New Roman"/>
          <w:sz w:val="28"/>
          <w:szCs w:val="28"/>
        </w:rPr>
        <w:t>яция массами…………………….….……………….</w:t>
      </w:r>
      <w:r>
        <w:rPr>
          <w:rFonts w:ascii="Times New Roman" w:hAnsi="Times New Roman"/>
          <w:sz w:val="28"/>
          <w:szCs w:val="28"/>
        </w:rPr>
        <w:t>.</w:t>
      </w:r>
      <w:r w:rsidRPr="00DF1A7F">
        <w:rPr>
          <w:rFonts w:ascii="Times New Roman" w:hAnsi="Times New Roman"/>
          <w:sz w:val="28"/>
          <w:szCs w:val="28"/>
        </w:rPr>
        <w:t>.</w:t>
      </w:r>
      <w:r w:rsidR="00B56C15">
        <w:rPr>
          <w:rFonts w:ascii="Times New Roman" w:hAnsi="Times New Roman"/>
          <w:sz w:val="28"/>
          <w:szCs w:val="28"/>
        </w:rPr>
        <w:t>........14</w:t>
      </w:r>
    </w:p>
    <w:p w:rsidR="005A3667" w:rsidRDefault="005A3667" w:rsidP="00E51F6A">
      <w:pPr>
        <w:spacing w:line="360" w:lineRule="auto"/>
        <w:ind w:left="360"/>
        <w:rPr>
          <w:rFonts w:ascii="Times New Roman" w:hAnsi="Times New Roman"/>
          <w:sz w:val="28"/>
          <w:szCs w:val="28"/>
        </w:rPr>
      </w:pPr>
      <w:r>
        <w:rPr>
          <w:rFonts w:ascii="Times New Roman" w:hAnsi="Times New Roman"/>
          <w:sz w:val="28"/>
          <w:szCs w:val="28"/>
        </w:rPr>
        <w:t>Вторая глава. Анализ общества потребления и использования в нем методов манипуляции..</w:t>
      </w:r>
      <w:r w:rsidR="000B0B47">
        <w:rPr>
          <w:rFonts w:ascii="Times New Roman" w:hAnsi="Times New Roman"/>
          <w:sz w:val="28"/>
          <w:szCs w:val="28"/>
        </w:rPr>
        <w:t>...............……………………………….………</w:t>
      </w:r>
      <w:r w:rsidR="00B56C15">
        <w:rPr>
          <w:rFonts w:ascii="Times New Roman" w:hAnsi="Times New Roman"/>
          <w:sz w:val="28"/>
          <w:szCs w:val="28"/>
        </w:rPr>
        <w:t>………...</w:t>
      </w:r>
      <w:r w:rsidR="000B0B47">
        <w:rPr>
          <w:rFonts w:ascii="Times New Roman" w:hAnsi="Times New Roman"/>
          <w:sz w:val="28"/>
          <w:szCs w:val="28"/>
        </w:rPr>
        <w:t>...</w:t>
      </w:r>
      <w:r w:rsidR="00B56C15">
        <w:rPr>
          <w:rFonts w:ascii="Times New Roman" w:hAnsi="Times New Roman"/>
          <w:sz w:val="28"/>
          <w:szCs w:val="28"/>
        </w:rPr>
        <w:t>…</w:t>
      </w:r>
      <w:r w:rsidR="00E548F0">
        <w:rPr>
          <w:rFonts w:ascii="Times New Roman" w:hAnsi="Times New Roman"/>
          <w:sz w:val="28"/>
          <w:szCs w:val="28"/>
        </w:rPr>
        <w:t>..</w:t>
      </w:r>
      <w:r w:rsidR="00B56C15">
        <w:rPr>
          <w:rFonts w:ascii="Times New Roman" w:hAnsi="Times New Roman"/>
          <w:sz w:val="28"/>
          <w:szCs w:val="28"/>
        </w:rPr>
        <w:t>….27</w:t>
      </w:r>
    </w:p>
    <w:p w:rsidR="005A3667" w:rsidRDefault="005A3667" w:rsidP="00E51F6A">
      <w:pPr>
        <w:pStyle w:val="210"/>
        <w:spacing w:after="200" w:line="360" w:lineRule="auto"/>
        <w:ind w:left="1134"/>
        <w:rPr>
          <w:rFonts w:ascii="Times New Roman" w:hAnsi="Times New Roman"/>
          <w:sz w:val="28"/>
          <w:szCs w:val="28"/>
        </w:rPr>
      </w:pPr>
      <w:r>
        <w:rPr>
          <w:rFonts w:ascii="Times New Roman" w:hAnsi="Times New Roman"/>
          <w:sz w:val="28"/>
          <w:szCs w:val="28"/>
        </w:rPr>
        <w:t>2.1. Понятие общест</w:t>
      </w:r>
      <w:r w:rsidR="00B56C15">
        <w:rPr>
          <w:rFonts w:ascii="Times New Roman" w:hAnsi="Times New Roman"/>
          <w:sz w:val="28"/>
          <w:szCs w:val="28"/>
        </w:rPr>
        <w:t>ва потребления…………………………………</w:t>
      </w:r>
      <w:r w:rsidR="00E548F0">
        <w:rPr>
          <w:rFonts w:ascii="Times New Roman" w:hAnsi="Times New Roman"/>
          <w:sz w:val="28"/>
          <w:szCs w:val="28"/>
        </w:rPr>
        <w:t>..</w:t>
      </w:r>
      <w:r w:rsidR="00B56C15">
        <w:rPr>
          <w:rFonts w:ascii="Times New Roman" w:hAnsi="Times New Roman"/>
          <w:sz w:val="28"/>
          <w:szCs w:val="28"/>
        </w:rPr>
        <w:t>....27</w:t>
      </w:r>
    </w:p>
    <w:p w:rsidR="005A3667" w:rsidRDefault="005A3667" w:rsidP="00E51F6A">
      <w:pPr>
        <w:pStyle w:val="210"/>
        <w:spacing w:after="200" w:line="360" w:lineRule="auto"/>
        <w:ind w:left="1134"/>
        <w:rPr>
          <w:rFonts w:ascii="Times New Roman" w:hAnsi="Times New Roman"/>
          <w:sz w:val="28"/>
          <w:szCs w:val="28"/>
        </w:rPr>
      </w:pPr>
      <w:r>
        <w:rPr>
          <w:rFonts w:ascii="Times New Roman" w:hAnsi="Times New Roman"/>
          <w:sz w:val="28"/>
          <w:szCs w:val="28"/>
        </w:rPr>
        <w:t>2.2. Признаки обще</w:t>
      </w:r>
      <w:r w:rsidR="00B56C15">
        <w:rPr>
          <w:rFonts w:ascii="Times New Roman" w:hAnsi="Times New Roman"/>
          <w:sz w:val="28"/>
          <w:szCs w:val="28"/>
        </w:rPr>
        <w:t>ства потребления……………………………</w:t>
      </w:r>
      <w:r w:rsidR="00E548F0">
        <w:rPr>
          <w:rFonts w:ascii="Times New Roman" w:hAnsi="Times New Roman"/>
          <w:sz w:val="28"/>
          <w:szCs w:val="28"/>
        </w:rPr>
        <w:t>..</w:t>
      </w:r>
      <w:r w:rsidR="00B56C15">
        <w:rPr>
          <w:rFonts w:ascii="Times New Roman" w:hAnsi="Times New Roman"/>
          <w:sz w:val="28"/>
          <w:szCs w:val="28"/>
        </w:rPr>
        <w:t>….….34</w:t>
      </w:r>
    </w:p>
    <w:p w:rsidR="005A3667" w:rsidRDefault="005A3667" w:rsidP="00E51F6A">
      <w:pPr>
        <w:pStyle w:val="210"/>
        <w:spacing w:after="200" w:line="360" w:lineRule="auto"/>
        <w:ind w:left="1134"/>
        <w:rPr>
          <w:rFonts w:ascii="Times New Roman" w:hAnsi="Times New Roman"/>
          <w:sz w:val="28"/>
          <w:szCs w:val="28"/>
        </w:rPr>
      </w:pPr>
      <w:r>
        <w:rPr>
          <w:rFonts w:ascii="Times New Roman" w:hAnsi="Times New Roman"/>
          <w:sz w:val="28"/>
          <w:szCs w:val="28"/>
        </w:rPr>
        <w:t>2.3. Личность современного потребителя, под воздействием манипуляции массами……………………………………</w:t>
      </w:r>
      <w:r w:rsidR="00700D12">
        <w:rPr>
          <w:rFonts w:ascii="Times New Roman" w:hAnsi="Times New Roman"/>
          <w:sz w:val="28"/>
          <w:szCs w:val="28"/>
        </w:rPr>
        <w:t>……</w:t>
      </w:r>
      <w:r w:rsidR="00700D12" w:rsidRPr="00DA1EBB">
        <w:rPr>
          <w:rFonts w:ascii="Times New Roman" w:hAnsi="Times New Roman"/>
          <w:sz w:val="24"/>
          <w:szCs w:val="28"/>
        </w:rPr>
        <w:t>…</w:t>
      </w:r>
      <w:r w:rsidR="00B56C15">
        <w:rPr>
          <w:rFonts w:ascii="Times New Roman" w:hAnsi="Times New Roman"/>
          <w:sz w:val="28"/>
          <w:szCs w:val="28"/>
        </w:rPr>
        <w:t>…</w:t>
      </w:r>
      <w:r w:rsidR="00E548F0">
        <w:rPr>
          <w:rFonts w:ascii="Times New Roman" w:hAnsi="Times New Roman"/>
          <w:sz w:val="28"/>
          <w:szCs w:val="28"/>
        </w:rPr>
        <w:t>.</w:t>
      </w:r>
      <w:r w:rsidR="00B56C15">
        <w:rPr>
          <w:rFonts w:ascii="Times New Roman" w:hAnsi="Times New Roman"/>
          <w:sz w:val="28"/>
          <w:szCs w:val="28"/>
        </w:rPr>
        <w:t>…</w:t>
      </w:r>
      <w:r w:rsidR="00E548F0">
        <w:rPr>
          <w:rFonts w:ascii="Times New Roman" w:hAnsi="Times New Roman"/>
          <w:sz w:val="28"/>
          <w:szCs w:val="28"/>
        </w:rPr>
        <w:t>…</w:t>
      </w:r>
      <w:r w:rsidR="00B56C15">
        <w:rPr>
          <w:rFonts w:ascii="Times New Roman" w:hAnsi="Times New Roman"/>
          <w:sz w:val="28"/>
          <w:szCs w:val="28"/>
        </w:rPr>
        <w:t>.42</w:t>
      </w:r>
    </w:p>
    <w:p w:rsidR="005A3667" w:rsidRDefault="005A3667" w:rsidP="00E51F6A">
      <w:pPr>
        <w:spacing w:line="360" w:lineRule="auto"/>
        <w:ind w:left="360"/>
        <w:rPr>
          <w:rFonts w:ascii="Times New Roman" w:hAnsi="Times New Roman"/>
          <w:sz w:val="28"/>
          <w:szCs w:val="28"/>
        </w:rPr>
      </w:pPr>
      <w:r>
        <w:rPr>
          <w:rFonts w:ascii="Times New Roman" w:hAnsi="Times New Roman"/>
          <w:sz w:val="28"/>
          <w:szCs w:val="28"/>
        </w:rPr>
        <w:t>Третья глава. Анализ мультфильма «</w:t>
      </w:r>
      <w:r>
        <w:rPr>
          <w:rFonts w:ascii="Times New Roman" w:hAnsi="Times New Roman"/>
          <w:sz w:val="28"/>
          <w:szCs w:val="28"/>
          <w:lang w:val="en-US"/>
        </w:rPr>
        <w:t>Killing</w:t>
      </w:r>
      <w:r>
        <w:rPr>
          <w:rFonts w:ascii="Times New Roman" w:hAnsi="Times New Roman"/>
          <w:sz w:val="28"/>
          <w:szCs w:val="28"/>
        </w:rPr>
        <w:t xml:space="preserve"> </w:t>
      </w:r>
      <w:r>
        <w:rPr>
          <w:rFonts w:ascii="Times New Roman" w:hAnsi="Times New Roman"/>
          <w:sz w:val="28"/>
          <w:szCs w:val="28"/>
          <w:lang w:val="en-US"/>
        </w:rPr>
        <w:t>time</w:t>
      </w:r>
      <w:r>
        <w:rPr>
          <w:rFonts w:ascii="Times New Roman" w:hAnsi="Times New Roman"/>
          <w:sz w:val="28"/>
          <w:szCs w:val="28"/>
        </w:rPr>
        <w:t xml:space="preserve"> </w:t>
      </w:r>
      <w:r>
        <w:rPr>
          <w:rFonts w:ascii="Times New Roman" w:hAnsi="Times New Roman"/>
          <w:sz w:val="28"/>
          <w:szCs w:val="28"/>
          <w:lang w:val="en-US"/>
        </w:rPr>
        <w:t>at</w:t>
      </w:r>
      <w:r>
        <w:rPr>
          <w:rFonts w:ascii="Times New Roman" w:hAnsi="Times New Roman"/>
          <w:sz w:val="28"/>
          <w:szCs w:val="28"/>
        </w:rPr>
        <w:t xml:space="preserve"> </w:t>
      </w:r>
      <w:r>
        <w:rPr>
          <w:rFonts w:ascii="Times New Roman" w:hAnsi="Times New Roman"/>
          <w:sz w:val="28"/>
          <w:szCs w:val="28"/>
          <w:lang w:val="en-US"/>
        </w:rPr>
        <w:t>home</w:t>
      </w:r>
      <w:r>
        <w:rPr>
          <w:rFonts w:ascii="Times New Roman" w:hAnsi="Times New Roman"/>
          <w:sz w:val="28"/>
          <w:szCs w:val="28"/>
        </w:rPr>
        <w:t xml:space="preserve">» в контексте критики общества </w:t>
      </w:r>
      <w:r w:rsidR="00700D12">
        <w:rPr>
          <w:rFonts w:ascii="Times New Roman" w:hAnsi="Times New Roman"/>
          <w:sz w:val="28"/>
          <w:szCs w:val="28"/>
        </w:rPr>
        <w:t>потребления…………………………………………</w:t>
      </w:r>
      <w:r w:rsidR="00E548F0">
        <w:rPr>
          <w:rFonts w:ascii="Times New Roman" w:hAnsi="Times New Roman"/>
          <w:sz w:val="28"/>
          <w:szCs w:val="28"/>
        </w:rPr>
        <w:t>……….</w:t>
      </w:r>
      <w:r w:rsidR="00B56C15">
        <w:rPr>
          <w:rFonts w:ascii="Times New Roman" w:hAnsi="Times New Roman"/>
          <w:sz w:val="28"/>
          <w:szCs w:val="28"/>
        </w:rPr>
        <w:t>.........…..46</w:t>
      </w:r>
    </w:p>
    <w:p w:rsidR="00E548F0" w:rsidRDefault="00E548F0" w:rsidP="00E548F0">
      <w:pPr>
        <w:pStyle w:val="210"/>
        <w:spacing w:after="200" w:line="360" w:lineRule="auto"/>
        <w:ind w:left="1134"/>
        <w:rPr>
          <w:rFonts w:ascii="Times New Roman" w:hAnsi="Times New Roman"/>
          <w:sz w:val="28"/>
          <w:szCs w:val="28"/>
        </w:rPr>
      </w:pPr>
      <w:r>
        <w:rPr>
          <w:rFonts w:ascii="Times New Roman" w:hAnsi="Times New Roman"/>
          <w:sz w:val="28"/>
          <w:szCs w:val="28"/>
        </w:rPr>
        <w:t>3.1. Общество потребл</w:t>
      </w:r>
      <w:r>
        <w:rPr>
          <w:rFonts w:ascii="Times New Roman" w:hAnsi="Times New Roman"/>
          <w:sz w:val="28"/>
          <w:szCs w:val="28"/>
        </w:rPr>
        <w:t>ения в Британии…………………………....……</w:t>
      </w:r>
      <w:r>
        <w:rPr>
          <w:rFonts w:ascii="Times New Roman" w:hAnsi="Times New Roman"/>
          <w:sz w:val="28"/>
          <w:szCs w:val="28"/>
        </w:rPr>
        <w:t>.46</w:t>
      </w:r>
    </w:p>
    <w:p w:rsidR="00E548F0" w:rsidRDefault="00E548F0" w:rsidP="00E548F0">
      <w:pPr>
        <w:pStyle w:val="210"/>
        <w:spacing w:after="200" w:line="360" w:lineRule="auto"/>
        <w:ind w:left="1134"/>
        <w:rPr>
          <w:rFonts w:ascii="Times New Roman" w:hAnsi="Times New Roman"/>
          <w:sz w:val="28"/>
          <w:szCs w:val="28"/>
        </w:rPr>
      </w:pPr>
      <w:r>
        <w:rPr>
          <w:rFonts w:ascii="Times New Roman" w:hAnsi="Times New Roman"/>
          <w:sz w:val="28"/>
          <w:szCs w:val="28"/>
        </w:rPr>
        <w:t xml:space="preserve">3.2. </w:t>
      </w:r>
      <w:r>
        <w:rPr>
          <w:rFonts w:ascii="Times New Roman" w:hAnsi="Times New Roman"/>
          <w:sz w:val="28"/>
          <w:szCs w:val="28"/>
          <w:lang w:val="en-US"/>
        </w:rPr>
        <w:t>Killing</w:t>
      </w:r>
      <w:r>
        <w:rPr>
          <w:rFonts w:ascii="Times New Roman" w:hAnsi="Times New Roman"/>
          <w:sz w:val="28"/>
          <w:szCs w:val="28"/>
        </w:rPr>
        <w:t xml:space="preserve"> </w:t>
      </w:r>
      <w:r>
        <w:rPr>
          <w:rFonts w:ascii="Times New Roman" w:hAnsi="Times New Roman"/>
          <w:sz w:val="28"/>
          <w:szCs w:val="28"/>
          <w:lang w:val="en-US"/>
        </w:rPr>
        <w:t>time</w:t>
      </w:r>
      <w:r>
        <w:rPr>
          <w:rFonts w:ascii="Times New Roman" w:hAnsi="Times New Roman"/>
          <w:sz w:val="28"/>
          <w:szCs w:val="28"/>
        </w:rPr>
        <w:t xml:space="preserve"> </w:t>
      </w:r>
      <w:r>
        <w:rPr>
          <w:rFonts w:ascii="Times New Roman" w:hAnsi="Times New Roman"/>
          <w:sz w:val="28"/>
          <w:szCs w:val="28"/>
          <w:lang w:val="en-US"/>
        </w:rPr>
        <w:t>at</w:t>
      </w:r>
      <w:r>
        <w:rPr>
          <w:rFonts w:ascii="Times New Roman" w:hAnsi="Times New Roman"/>
          <w:sz w:val="28"/>
          <w:szCs w:val="28"/>
        </w:rPr>
        <w:t xml:space="preserve"> </w:t>
      </w:r>
      <w:r>
        <w:rPr>
          <w:rFonts w:ascii="Times New Roman" w:hAnsi="Times New Roman"/>
          <w:sz w:val="28"/>
          <w:szCs w:val="28"/>
          <w:lang w:val="en-US"/>
        </w:rPr>
        <w:t>home</w:t>
      </w:r>
      <w:r w:rsidR="00DA1EBB">
        <w:rPr>
          <w:rFonts w:ascii="Times New Roman" w:hAnsi="Times New Roman"/>
          <w:sz w:val="28"/>
          <w:szCs w:val="28"/>
        </w:rPr>
        <w:t>………………………………………….…</w:t>
      </w:r>
      <w:r w:rsidR="00DA1EBB" w:rsidRPr="00DA1EBB">
        <w:rPr>
          <w:rFonts w:ascii="Times New Roman" w:hAnsi="Times New Roman"/>
          <w:sz w:val="24"/>
          <w:szCs w:val="28"/>
        </w:rPr>
        <w:t>…</w:t>
      </w:r>
      <w:r>
        <w:rPr>
          <w:rFonts w:ascii="Times New Roman" w:hAnsi="Times New Roman"/>
          <w:sz w:val="28"/>
          <w:szCs w:val="28"/>
        </w:rPr>
        <w:t>...</w:t>
      </w:r>
      <w:r>
        <w:rPr>
          <w:rFonts w:ascii="Times New Roman" w:hAnsi="Times New Roman"/>
          <w:sz w:val="28"/>
          <w:szCs w:val="28"/>
        </w:rPr>
        <w:t>…49</w:t>
      </w:r>
    </w:p>
    <w:p w:rsidR="00E548F0" w:rsidRDefault="00E548F0" w:rsidP="00E548F0">
      <w:pPr>
        <w:pStyle w:val="210"/>
        <w:spacing w:after="200" w:line="360" w:lineRule="auto"/>
        <w:ind w:left="1134"/>
        <w:rPr>
          <w:rFonts w:ascii="Times New Roman" w:hAnsi="Times New Roman"/>
          <w:sz w:val="28"/>
          <w:szCs w:val="28"/>
        </w:rPr>
      </w:pPr>
      <w:r>
        <w:rPr>
          <w:rFonts w:ascii="Times New Roman" w:hAnsi="Times New Roman"/>
          <w:sz w:val="28"/>
          <w:szCs w:val="28"/>
        </w:rPr>
        <w:t>3.3. Признаки культа потребления на примере художественного короткометражного мультфильма «</w:t>
      </w:r>
      <w:r>
        <w:rPr>
          <w:rFonts w:ascii="Times New Roman" w:hAnsi="Times New Roman"/>
          <w:sz w:val="28"/>
          <w:szCs w:val="28"/>
          <w:lang w:val="en-US"/>
        </w:rPr>
        <w:t>Killing</w:t>
      </w:r>
      <w:r>
        <w:rPr>
          <w:rFonts w:ascii="Times New Roman" w:hAnsi="Times New Roman"/>
          <w:sz w:val="28"/>
          <w:szCs w:val="28"/>
        </w:rPr>
        <w:t xml:space="preserve"> </w:t>
      </w:r>
      <w:r>
        <w:rPr>
          <w:rFonts w:ascii="Times New Roman" w:hAnsi="Times New Roman"/>
          <w:sz w:val="28"/>
          <w:szCs w:val="28"/>
          <w:lang w:val="en-US"/>
        </w:rPr>
        <w:t>time</w:t>
      </w:r>
      <w:r>
        <w:rPr>
          <w:rFonts w:ascii="Times New Roman" w:hAnsi="Times New Roman"/>
          <w:sz w:val="28"/>
          <w:szCs w:val="28"/>
        </w:rPr>
        <w:t xml:space="preserve"> </w:t>
      </w:r>
      <w:r>
        <w:rPr>
          <w:rFonts w:ascii="Times New Roman" w:hAnsi="Times New Roman"/>
          <w:sz w:val="28"/>
          <w:szCs w:val="28"/>
          <w:lang w:val="en-US"/>
        </w:rPr>
        <w:t>at</w:t>
      </w:r>
      <w:r>
        <w:rPr>
          <w:rFonts w:ascii="Times New Roman" w:hAnsi="Times New Roman"/>
          <w:sz w:val="28"/>
          <w:szCs w:val="28"/>
        </w:rPr>
        <w:t xml:space="preserve"> </w:t>
      </w:r>
      <w:r>
        <w:rPr>
          <w:rFonts w:ascii="Times New Roman" w:hAnsi="Times New Roman"/>
          <w:sz w:val="28"/>
          <w:szCs w:val="28"/>
          <w:lang w:val="en-US"/>
        </w:rPr>
        <w:t>home</w:t>
      </w:r>
      <w:r>
        <w:rPr>
          <w:rFonts w:ascii="Times New Roman" w:hAnsi="Times New Roman"/>
          <w:sz w:val="28"/>
          <w:szCs w:val="28"/>
        </w:rPr>
        <w:t>» …….……......51</w:t>
      </w:r>
    </w:p>
    <w:p w:rsidR="005A3667" w:rsidRDefault="005A3667" w:rsidP="00E51F6A">
      <w:pPr>
        <w:spacing w:line="360" w:lineRule="auto"/>
        <w:ind w:left="360"/>
        <w:rPr>
          <w:rFonts w:ascii="Times New Roman" w:hAnsi="Times New Roman"/>
          <w:sz w:val="28"/>
          <w:szCs w:val="28"/>
        </w:rPr>
      </w:pPr>
      <w:r>
        <w:rPr>
          <w:rFonts w:ascii="Times New Roman" w:hAnsi="Times New Roman"/>
          <w:sz w:val="28"/>
          <w:szCs w:val="28"/>
        </w:rPr>
        <w:t>Заключени</w:t>
      </w:r>
      <w:r w:rsidR="00B56C15">
        <w:rPr>
          <w:rFonts w:ascii="Times New Roman" w:hAnsi="Times New Roman"/>
          <w:sz w:val="28"/>
          <w:szCs w:val="28"/>
        </w:rPr>
        <w:t>е……………………………………………………....……</w:t>
      </w:r>
      <w:r w:rsidR="00DA1EBB" w:rsidRPr="00DA1EBB">
        <w:rPr>
          <w:rFonts w:ascii="Times New Roman" w:hAnsi="Times New Roman"/>
          <w:sz w:val="24"/>
          <w:szCs w:val="28"/>
        </w:rPr>
        <w:t>.</w:t>
      </w:r>
      <w:r w:rsidR="00B56C15" w:rsidRPr="00DA1EBB">
        <w:rPr>
          <w:rFonts w:ascii="Times New Roman" w:hAnsi="Times New Roman"/>
          <w:sz w:val="24"/>
          <w:szCs w:val="28"/>
        </w:rPr>
        <w:t>…</w:t>
      </w:r>
      <w:r w:rsidR="00B56C15">
        <w:rPr>
          <w:rFonts w:ascii="Times New Roman" w:hAnsi="Times New Roman"/>
          <w:sz w:val="28"/>
          <w:szCs w:val="28"/>
        </w:rPr>
        <w:t>……..…54</w:t>
      </w:r>
    </w:p>
    <w:p w:rsidR="005A3667" w:rsidRDefault="005A3667" w:rsidP="00E548F0">
      <w:pPr>
        <w:spacing w:line="360" w:lineRule="auto"/>
        <w:ind w:left="360"/>
        <w:rPr>
          <w:rFonts w:ascii="Times New Roman" w:hAnsi="Times New Roman"/>
          <w:sz w:val="28"/>
          <w:szCs w:val="28"/>
        </w:rPr>
      </w:pPr>
      <w:r>
        <w:rPr>
          <w:rFonts w:ascii="Times New Roman" w:hAnsi="Times New Roman"/>
          <w:sz w:val="28"/>
          <w:szCs w:val="28"/>
        </w:rPr>
        <w:t>Список литер</w:t>
      </w:r>
      <w:r w:rsidR="00B56C15">
        <w:rPr>
          <w:rFonts w:ascii="Times New Roman" w:hAnsi="Times New Roman"/>
          <w:sz w:val="28"/>
          <w:szCs w:val="28"/>
        </w:rPr>
        <w:t>атуры………………………………………………………</w:t>
      </w:r>
      <w:r w:rsidR="00B56C15" w:rsidRPr="00DA1EBB">
        <w:rPr>
          <w:rFonts w:ascii="Times New Roman" w:hAnsi="Times New Roman"/>
          <w:sz w:val="28"/>
          <w:szCs w:val="28"/>
        </w:rPr>
        <w:t>….</w:t>
      </w:r>
      <w:r w:rsidR="00DA1EBB" w:rsidRPr="00DA1EBB">
        <w:rPr>
          <w:rFonts w:ascii="Times New Roman" w:hAnsi="Times New Roman"/>
          <w:sz w:val="28"/>
          <w:szCs w:val="28"/>
        </w:rPr>
        <w:t>.</w:t>
      </w:r>
      <w:r w:rsidR="00B56C15" w:rsidRPr="00DA1EBB">
        <w:rPr>
          <w:rFonts w:ascii="Times New Roman" w:hAnsi="Times New Roman"/>
          <w:sz w:val="24"/>
          <w:szCs w:val="28"/>
        </w:rPr>
        <w:t>.…</w:t>
      </w:r>
      <w:r w:rsidR="00B56C15">
        <w:rPr>
          <w:rFonts w:ascii="Times New Roman" w:hAnsi="Times New Roman"/>
          <w:sz w:val="28"/>
          <w:szCs w:val="28"/>
        </w:rPr>
        <w:t>...55</w:t>
      </w:r>
    </w:p>
    <w:p w:rsidR="005A3667" w:rsidRDefault="005A3667" w:rsidP="00E548F0">
      <w:pPr>
        <w:tabs>
          <w:tab w:val="left" w:pos="426"/>
        </w:tabs>
        <w:spacing w:line="360" w:lineRule="auto"/>
        <w:ind w:left="360"/>
        <w:rPr>
          <w:rFonts w:ascii="Times New Roman" w:hAnsi="Times New Roman"/>
          <w:sz w:val="28"/>
          <w:szCs w:val="28"/>
        </w:rPr>
        <w:sectPr w:rsidR="005A3667" w:rsidSect="00FF7E57">
          <w:footerReference w:type="default" r:id="rId9"/>
          <w:pgSz w:w="12240" w:h="15808"/>
          <w:pgMar w:top="1134" w:right="1134" w:bottom="1134" w:left="1134" w:header="851" w:footer="0" w:gutter="0"/>
          <w:pgNumType w:start="1"/>
          <w:cols w:space="720"/>
          <w:titlePg/>
          <w:docGrid w:linePitch="360"/>
        </w:sectPr>
      </w:pPr>
      <w:r>
        <w:rPr>
          <w:rFonts w:ascii="Times New Roman" w:hAnsi="Times New Roman"/>
          <w:sz w:val="28"/>
          <w:szCs w:val="28"/>
        </w:rPr>
        <w:lastRenderedPageBreak/>
        <w:t>Приложен</w:t>
      </w:r>
      <w:r w:rsidR="00B56C15">
        <w:rPr>
          <w:rFonts w:ascii="Times New Roman" w:hAnsi="Times New Roman"/>
          <w:sz w:val="28"/>
          <w:szCs w:val="28"/>
        </w:rPr>
        <w:t>ия……………………………………………………………</w:t>
      </w:r>
      <w:r w:rsidR="00E548F0">
        <w:rPr>
          <w:rFonts w:ascii="Times New Roman" w:hAnsi="Times New Roman"/>
          <w:sz w:val="28"/>
          <w:szCs w:val="28"/>
        </w:rPr>
        <w:t>…..</w:t>
      </w:r>
      <w:r w:rsidR="00B56C15">
        <w:rPr>
          <w:rFonts w:ascii="Times New Roman" w:hAnsi="Times New Roman"/>
          <w:sz w:val="28"/>
          <w:szCs w:val="28"/>
        </w:rPr>
        <w:t>……...59</w:t>
      </w:r>
    </w:p>
    <w:p w:rsidR="006C14E2" w:rsidRDefault="006C14E2" w:rsidP="00E51F6A">
      <w:pPr>
        <w:pageBreakBefore/>
        <w:spacing w:line="360" w:lineRule="auto"/>
        <w:rPr>
          <w:rFonts w:ascii="Times New Roman" w:eastAsia="Times New Roman" w:hAnsi="Times New Roman"/>
          <w:b/>
          <w:sz w:val="28"/>
          <w:szCs w:val="28"/>
        </w:rPr>
      </w:pPr>
      <w:bookmarkStart w:id="0" w:name="_GoBack"/>
      <w:bookmarkEnd w:id="0"/>
      <w:r>
        <w:rPr>
          <w:rFonts w:ascii="Times New Roman" w:eastAsia="Times New Roman" w:hAnsi="Times New Roman"/>
          <w:b/>
          <w:sz w:val="28"/>
          <w:szCs w:val="28"/>
        </w:rPr>
        <w:lastRenderedPageBreak/>
        <w:t>Введение</w:t>
      </w:r>
    </w:p>
    <w:p w:rsidR="006C14E2" w:rsidRDefault="006C14E2" w:rsidP="00E51F6A">
      <w:pPr>
        <w:spacing w:after="0" w:line="360" w:lineRule="auto"/>
        <w:ind w:left="113" w:right="113" w:firstLine="708"/>
        <w:jc w:val="right"/>
        <w:rPr>
          <w:rFonts w:ascii="Times New Roman" w:eastAsia="Times New Roman" w:hAnsi="Times New Roman"/>
          <w:i/>
          <w:sz w:val="28"/>
          <w:szCs w:val="28"/>
        </w:rPr>
      </w:pPr>
      <w:r>
        <w:rPr>
          <w:rFonts w:ascii="Times New Roman" w:eastAsia="Times New Roman" w:hAnsi="Times New Roman"/>
          <w:i/>
          <w:sz w:val="28"/>
          <w:szCs w:val="28"/>
        </w:rPr>
        <w:t>«По многим признакам манипуляция общественным сознанием напоминает войну небольшой, хорошо организованной и вооруженной армии чужеземцев против огромного мирного населения, которое к этой войне не готово. Иногда говорят даже, что манипуляция сознанием есть “колонизация своего народа”. Постепенно создавались системы оружия в этой особой войне и постепенно, по мере накопления знания о человеке и его поведении, складывались доктрины манипуляции сознанием».</w:t>
      </w:r>
      <w:r w:rsidR="006D44FC">
        <w:rPr>
          <w:rStyle w:val="ad"/>
          <w:rFonts w:ascii="Times New Roman" w:eastAsia="Times New Roman" w:hAnsi="Times New Roman"/>
          <w:i/>
          <w:sz w:val="28"/>
          <w:szCs w:val="28"/>
        </w:rPr>
        <w:footnoteReference w:id="1"/>
      </w:r>
    </w:p>
    <w:p w:rsidR="006C14E2" w:rsidRDefault="006C14E2" w:rsidP="00E51F6A">
      <w:pPr>
        <w:spacing w:after="0" w:line="360" w:lineRule="auto"/>
        <w:ind w:left="113" w:right="113"/>
        <w:rPr>
          <w:rFonts w:ascii="Times New Roman" w:eastAsia="Times New Roman" w:hAnsi="Times New Roman"/>
          <w:i/>
          <w:sz w:val="28"/>
          <w:szCs w:val="28"/>
        </w:rPr>
      </w:pPr>
    </w:p>
    <w:p w:rsidR="006C14E2" w:rsidRDefault="006C14E2" w:rsidP="00E51F6A">
      <w:pPr>
        <w:spacing w:after="0" w:line="360" w:lineRule="auto"/>
        <w:ind w:left="113" w:right="113"/>
        <w:jc w:val="right"/>
        <w:rPr>
          <w:rFonts w:ascii="Times New Roman" w:eastAsia="Times New Roman" w:hAnsi="Times New Roman"/>
          <w:i/>
          <w:sz w:val="28"/>
          <w:szCs w:val="28"/>
        </w:rPr>
      </w:pPr>
      <w:r>
        <w:rPr>
          <w:rFonts w:ascii="Times New Roman" w:eastAsia="Times New Roman" w:hAnsi="Times New Roman"/>
          <w:i/>
          <w:sz w:val="28"/>
          <w:szCs w:val="28"/>
        </w:rPr>
        <w:t>С.Г. Кара-Мурза</w:t>
      </w:r>
    </w:p>
    <w:p w:rsidR="006C14E2" w:rsidRDefault="006C14E2" w:rsidP="00E51F6A">
      <w:pPr>
        <w:spacing w:after="0" w:line="360" w:lineRule="auto"/>
        <w:ind w:left="113" w:right="113" w:firstLine="708"/>
        <w:rPr>
          <w:rFonts w:ascii="Times New Roman" w:hAnsi="Times New Roman"/>
          <w:sz w:val="28"/>
          <w:szCs w:val="28"/>
        </w:rPr>
      </w:pPr>
      <w:r>
        <w:rPr>
          <w:rFonts w:ascii="Times New Roman" w:eastAsia="Times New Roman" w:hAnsi="Times New Roman"/>
          <w:sz w:val="28"/>
          <w:szCs w:val="28"/>
        </w:rPr>
        <w:t xml:space="preserve">Актуальность моей исследовательской работы связана с изменениями в современном обществе, обусловленными техническим прогрессом. В современном обществе мы сталкиваемся с манипуляцией повсюду.  </w:t>
      </w:r>
      <w:r>
        <w:rPr>
          <w:rFonts w:ascii="Times New Roman" w:hAnsi="Times New Roman"/>
          <w:sz w:val="28"/>
          <w:szCs w:val="28"/>
        </w:rPr>
        <w:t xml:space="preserve">Без завуалированного стремления одного индивида подчинить себе волю другого невозможны отношения в социуме. Существует несколько разных видов и методов манипуляции, связанных с теми или иными аспектами человеческой жизни. </w:t>
      </w:r>
      <w:r>
        <w:rPr>
          <w:rStyle w:val="81"/>
          <w:rFonts w:ascii="Times New Roman" w:hAnsi="Times New Roman"/>
          <w:b w:val="0"/>
          <w:sz w:val="28"/>
          <w:szCs w:val="28"/>
        </w:rPr>
        <w:t xml:space="preserve">Совершенно ясно, что некая организованная группа людей, может свободно манипулировать куда более </w:t>
      </w:r>
      <w:proofErr w:type="gramStart"/>
      <w:r>
        <w:rPr>
          <w:rStyle w:val="81"/>
          <w:rFonts w:ascii="Times New Roman" w:hAnsi="Times New Roman"/>
          <w:b w:val="0"/>
          <w:sz w:val="28"/>
          <w:szCs w:val="28"/>
        </w:rPr>
        <w:t>многочисленными</w:t>
      </w:r>
      <w:proofErr w:type="gramEnd"/>
      <w:r>
        <w:rPr>
          <w:rStyle w:val="81"/>
          <w:rFonts w:ascii="Times New Roman" w:hAnsi="Times New Roman"/>
          <w:b w:val="0"/>
          <w:sz w:val="28"/>
          <w:szCs w:val="28"/>
        </w:rPr>
        <w:t xml:space="preserve"> группами людей. И вряд ли среди нас найдется множество взрослых людей, ни разу не становившихся жертвами массовых манипуляций, таких, как например реклама.</w:t>
      </w:r>
      <w:r>
        <w:rPr>
          <w:rStyle w:val="81"/>
          <w:rFonts w:ascii="Times New Roman" w:hAnsi="Times New Roman"/>
          <w:sz w:val="28"/>
          <w:szCs w:val="28"/>
        </w:rPr>
        <w:t xml:space="preserve"> </w:t>
      </w:r>
      <w:r>
        <w:rPr>
          <w:rFonts w:ascii="Times New Roman" w:hAnsi="Times New Roman"/>
          <w:sz w:val="28"/>
          <w:szCs w:val="28"/>
        </w:rPr>
        <w:t>Но для начала, необходимо понять, что же такое манипуляция в общем.</w:t>
      </w:r>
    </w:p>
    <w:p w:rsidR="006C14E2" w:rsidRDefault="006C14E2" w:rsidP="00E51F6A">
      <w:pPr>
        <w:spacing w:after="0" w:line="360" w:lineRule="auto"/>
        <w:ind w:left="113" w:right="113" w:firstLine="708"/>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sz w:val="28"/>
          <w:szCs w:val="28"/>
        </w:rPr>
        <w:t>Оксфордский словарь английского языка трактует манипуляцию как «акт влияния на людей или управления ими с ловкостью, особенно с пренебрежительным подтекстом, как скрытое управление или обработка»</w:t>
      </w:r>
      <w:r>
        <w:rPr>
          <w:rFonts w:ascii="Times New Roman" w:hAnsi="Times New Roman"/>
          <w:sz w:val="28"/>
          <w:szCs w:val="28"/>
        </w:rPr>
        <w:t xml:space="preserve">. </w:t>
      </w:r>
      <w:r>
        <w:rPr>
          <w:rFonts w:ascii="Times New Roman" w:hAnsi="Times New Roman"/>
          <w:sz w:val="28"/>
          <w:szCs w:val="28"/>
        </w:rPr>
        <w:lastRenderedPageBreak/>
        <w:t>Манипуляция - это скрытое воздействие, факт которого не должен быть замечен объектом манипуляции.</w:t>
      </w:r>
    </w:p>
    <w:p w:rsidR="006C14E2" w:rsidRDefault="006C14E2" w:rsidP="00E51F6A">
      <w:pPr>
        <w:spacing w:after="280" w:line="360" w:lineRule="auto"/>
        <w:ind w:left="113" w:right="113"/>
        <w:jc w:val="right"/>
        <w:rPr>
          <w:rFonts w:ascii="Times New Roman" w:hAnsi="Times New Roman"/>
          <w:i/>
          <w:sz w:val="28"/>
          <w:szCs w:val="28"/>
        </w:rPr>
      </w:pPr>
      <w:r>
        <w:rPr>
          <w:rFonts w:ascii="Times New Roman" w:hAnsi="Times New Roman"/>
          <w:i/>
          <w:sz w:val="28"/>
          <w:szCs w:val="28"/>
        </w:rPr>
        <w:t xml:space="preserve">«Для достижения успеха манипуляция должна оставаться незаметной. Успех манипуляции гарантирован, когда </w:t>
      </w:r>
      <w:proofErr w:type="spellStart"/>
      <w:r>
        <w:rPr>
          <w:rFonts w:ascii="Times New Roman" w:hAnsi="Times New Roman"/>
          <w:i/>
          <w:sz w:val="28"/>
          <w:szCs w:val="28"/>
        </w:rPr>
        <w:t>манипулируемый</w:t>
      </w:r>
      <w:proofErr w:type="spellEnd"/>
      <w:r>
        <w:rPr>
          <w:rFonts w:ascii="Times New Roman" w:hAnsi="Times New Roman"/>
          <w:i/>
          <w:sz w:val="28"/>
          <w:szCs w:val="28"/>
        </w:rPr>
        <w:t xml:space="preserve"> верит, что все происходящее естественно и неизбежно. Короче говоря, для манипуляции требуется фальшивая действительность, в которой ее присутствие не будет ощущаться»</w:t>
      </w:r>
    </w:p>
    <w:p w:rsidR="006C14E2" w:rsidRDefault="006C14E2" w:rsidP="00E51F6A">
      <w:pPr>
        <w:spacing w:after="280" w:line="360" w:lineRule="auto"/>
        <w:ind w:left="113" w:right="113"/>
        <w:jc w:val="right"/>
        <w:rPr>
          <w:rFonts w:ascii="Times New Roman" w:hAnsi="Times New Roman"/>
          <w:i/>
          <w:sz w:val="28"/>
          <w:szCs w:val="28"/>
        </w:rPr>
      </w:pPr>
      <w:r>
        <w:rPr>
          <w:rFonts w:ascii="Times New Roman" w:hAnsi="Times New Roman"/>
          <w:i/>
          <w:sz w:val="28"/>
          <w:szCs w:val="28"/>
        </w:rPr>
        <w:t xml:space="preserve"> Г. Шиллер.</w:t>
      </w:r>
    </w:p>
    <w:p w:rsidR="006C14E2" w:rsidRDefault="006C14E2" w:rsidP="00E51F6A">
      <w:pPr>
        <w:spacing w:after="0" w:line="360" w:lineRule="auto"/>
        <w:ind w:left="113" w:right="113" w:firstLine="708"/>
        <w:rPr>
          <w:rFonts w:ascii="Times New Roman" w:hAnsi="Times New Roman"/>
          <w:sz w:val="28"/>
          <w:szCs w:val="28"/>
        </w:rPr>
      </w:pPr>
      <w:r>
        <w:rPr>
          <w:rFonts w:ascii="Times New Roman" w:eastAsia="Times New Roman" w:hAnsi="Times New Roman"/>
          <w:sz w:val="28"/>
          <w:szCs w:val="28"/>
        </w:rPr>
        <w:t>Итак, тема манипуляции крайне актуальна в современном социуме, при этом это понятие очень обширно, поэтому моей целью является изучить это явление. Задачами моего диплома является рассмотрение манипуляции сознанием в трех ее проявлениях: манипуляция сознанием индивида, толпой и массами. В качестве более узкого объекта исследования я выбрала культ потребления, который можно наблюдать в современном обществе. Наше общество можно охарактеризовать, как «общество потребления», то есть «</w:t>
      </w:r>
      <w:r>
        <w:rPr>
          <w:rFonts w:ascii="Times New Roman" w:hAnsi="Times New Roman"/>
          <w:sz w:val="28"/>
          <w:szCs w:val="28"/>
        </w:rPr>
        <w:t>современное общество индустриально развитых стран, характеризующееся массовым потреблением материальных благ и формированием соответствующей системы ценностных ориентации и установок»</w:t>
      </w:r>
      <w:r w:rsidR="006D44FC">
        <w:rPr>
          <w:rStyle w:val="ad"/>
          <w:rFonts w:ascii="Times New Roman" w:hAnsi="Times New Roman"/>
          <w:sz w:val="28"/>
          <w:szCs w:val="28"/>
        </w:rPr>
        <w:footnoteReference w:id="2"/>
      </w:r>
      <w:r>
        <w:rPr>
          <w:rFonts w:ascii="Times New Roman" w:hAnsi="Times New Roman"/>
          <w:sz w:val="28"/>
          <w:szCs w:val="28"/>
        </w:rPr>
        <w:t>.</w:t>
      </w:r>
    </w:p>
    <w:p w:rsidR="006C14E2" w:rsidRDefault="006C14E2" w:rsidP="00E51F6A">
      <w:pPr>
        <w:spacing w:after="0" w:line="360" w:lineRule="auto"/>
        <w:ind w:left="113" w:right="113" w:firstLine="708"/>
        <w:rPr>
          <w:rFonts w:ascii="Times New Roman" w:hAnsi="Times New Roman"/>
          <w:sz w:val="28"/>
          <w:szCs w:val="28"/>
        </w:rPr>
      </w:pPr>
      <w:r>
        <w:rPr>
          <w:rFonts w:ascii="Times New Roman" w:hAnsi="Times New Roman"/>
          <w:sz w:val="28"/>
          <w:szCs w:val="28"/>
        </w:rPr>
        <w:t xml:space="preserve">«Люди в обществе изобилия окружены не столько, как это было во все времена, другими людьми, сколько </w:t>
      </w:r>
      <w:r>
        <w:rPr>
          <w:rFonts w:ascii="Times New Roman" w:hAnsi="Times New Roman"/>
          <w:i/>
          <w:iCs/>
          <w:sz w:val="28"/>
          <w:szCs w:val="28"/>
        </w:rPr>
        <w:t xml:space="preserve">объектами </w:t>
      </w:r>
      <w:r>
        <w:rPr>
          <w:rFonts w:ascii="Times New Roman" w:hAnsi="Times New Roman"/>
          <w:sz w:val="28"/>
          <w:szCs w:val="28"/>
        </w:rPr>
        <w:t xml:space="preserve">потребления. Их повседневное общение состоит не в общении с себе </w:t>
      </w:r>
      <w:proofErr w:type="gramStart"/>
      <w:r>
        <w:rPr>
          <w:rFonts w:ascii="Times New Roman" w:hAnsi="Times New Roman"/>
          <w:sz w:val="28"/>
          <w:szCs w:val="28"/>
        </w:rPr>
        <w:t>подобными</w:t>
      </w:r>
      <w:proofErr w:type="gramEnd"/>
      <w:r>
        <w:rPr>
          <w:rFonts w:ascii="Times New Roman" w:hAnsi="Times New Roman"/>
          <w:sz w:val="28"/>
          <w:szCs w:val="28"/>
        </w:rPr>
        <w:t>, а в получении, в соответствии с растущей статистической кривой, благ и посланий».</w:t>
      </w:r>
      <w:r w:rsidR="006D44FC">
        <w:rPr>
          <w:rStyle w:val="ad"/>
          <w:rFonts w:ascii="Times New Roman" w:hAnsi="Times New Roman"/>
          <w:sz w:val="28"/>
          <w:szCs w:val="28"/>
        </w:rPr>
        <w:footnoteReference w:id="3"/>
      </w:r>
      <w:r>
        <w:rPr>
          <w:rFonts w:ascii="Times New Roman" w:hAnsi="Times New Roman"/>
          <w:sz w:val="28"/>
          <w:szCs w:val="28"/>
        </w:rPr>
        <w:t xml:space="preserve"> Тот факт, что современное общество можно охарактеризовать именно как общество потребления, свидетельствует о наличии масштабной манипуляции массами. </w:t>
      </w:r>
      <w:r>
        <w:rPr>
          <w:rFonts w:ascii="Times New Roman" w:hAnsi="Times New Roman"/>
          <w:sz w:val="28"/>
          <w:szCs w:val="28"/>
        </w:rPr>
        <w:lastRenderedPageBreak/>
        <w:t xml:space="preserve">Еще одна цель моего исследования: рассмотреть понятие культа потребления, как масштабную манипуляцию общественным сознанием, задачами же являются: рассмотреть само понятие культа потребления, выявить все его признаки и рассмотреть их на примере короткометражного мультфильма Нейла </w:t>
      </w:r>
      <w:proofErr w:type="spellStart"/>
      <w:r>
        <w:rPr>
          <w:rFonts w:ascii="Times New Roman" w:hAnsi="Times New Roman"/>
          <w:sz w:val="28"/>
          <w:szCs w:val="28"/>
        </w:rPr>
        <w:t>Кослетта</w:t>
      </w:r>
      <w:proofErr w:type="spellEnd"/>
      <w:r>
        <w:rPr>
          <w:rFonts w:ascii="Times New Roman" w:hAnsi="Times New Roman"/>
          <w:sz w:val="28"/>
          <w:szCs w:val="28"/>
        </w:rPr>
        <w:t xml:space="preserve"> «Убивая время».</w:t>
      </w:r>
    </w:p>
    <w:p w:rsidR="006C14E2" w:rsidRDefault="006C14E2" w:rsidP="00E51F6A">
      <w:pPr>
        <w:spacing w:after="0" w:line="360" w:lineRule="auto"/>
        <w:ind w:left="113" w:right="113" w:firstLine="708"/>
        <w:rPr>
          <w:rFonts w:ascii="Times New Roman" w:hAnsi="Times New Roman"/>
          <w:sz w:val="28"/>
          <w:szCs w:val="28"/>
        </w:rPr>
      </w:pPr>
    </w:p>
    <w:p w:rsidR="006C14E2" w:rsidRDefault="006C14E2" w:rsidP="00E51F6A">
      <w:pPr>
        <w:spacing w:line="360" w:lineRule="auto"/>
        <w:ind w:left="113" w:right="113" w:firstLine="708"/>
        <w:rPr>
          <w:rFonts w:ascii="Times New Roman" w:hAnsi="Times New Roman"/>
          <w:sz w:val="28"/>
          <w:szCs w:val="28"/>
        </w:rPr>
      </w:pPr>
      <w:r>
        <w:rPr>
          <w:rFonts w:ascii="Times New Roman" w:hAnsi="Times New Roman"/>
          <w:sz w:val="28"/>
          <w:szCs w:val="28"/>
        </w:rPr>
        <w:t xml:space="preserve">С. А. Зелинский в своей книге «Манипуляция личностью и массами» рассматривает проблему, указанную в названии, этот источник я буду использовать для изучения манипуляции личностью. Для изучения манипуляции толпой я буду использовать в первую очередь вторую часть книги Густава </w:t>
      </w:r>
      <w:proofErr w:type="spellStart"/>
      <w:r>
        <w:rPr>
          <w:rFonts w:ascii="Times New Roman" w:hAnsi="Times New Roman"/>
          <w:sz w:val="28"/>
          <w:szCs w:val="28"/>
        </w:rPr>
        <w:t>Лебона</w:t>
      </w:r>
      <w:proofErr w:type="spellEnd"/>
      <w:r>
        <w:rPr>
          <w:rFonts w:ascii="Times New Roman" w:hAnsi="Times New Roman"/>
          <w:sz w:val="28"/>
          <w:szCs w:val="28"/>
        </w:rPr>
        <w:t xml:space="preserve"> «Психология народов и масс». В книге Сергея </w:t>
      </w:r>
      <w:proofErr w:type="gramStart"/>
      <w:r>
        <w:rPr>
          <w:rFonts w:ascii="Times New Roman" w:hAnsi="Times New Roman"/>
          <w:sz w:val="28"/>
          <w:szCs w:val="28"/>
        </w:rPr>
        <w:t>Кара-Мурзы</w:t>
      </w:r>
      <w:proofErr w:type="gramEnd"/>
      <w:r>
        <w:rPr>
          <w:rFonts w:ascii="Times New Roman" w:hAnsi="Times New Roman"/>
          <w:sz w:val="28"/>
          <w:szCs w:val="28"/>
        </w:rPr>
        <w:t xml:space="preserve"> «Краткий курс манипуляции сознанием» раскрывается проблема манипуляции в современном обществе, я же буду ее использовать в рассмотрении темы манипуляции массовым сознанием. Для изучения явления общества потребления я буду использовать такие источники, как учебник</w:t>
      </w:r>
      <w:r w:rsidR="006D44FC">
        <w:rPr>
          <w:rFonts w:ascii="Times New Roman" w:hAnsi="Times New Roman"/>
          <w:color w:val="000000"/>
          <w:sz w:val="28"/>
          <w:szCs w:val="28"/>
        </w:rPr>
        <w:t xml:space="preserve"> </w:t>
      </w:r>
      <w:r>
        <w:rPr>
          <w:rFonts w:ascii="Times New Roman" w:hAnsi="Times New Roman"/>
          <w:sz w:val="28"/>
          <w:szCs w:val="28"/>
        </w:rPr>
        <w:t>В.И. Ильина «Поведение потребителей».</w:t>
      </w:r>
    </w:p>
    <w:p w:rsidR="006C14E2" w:rsidRDefault="006C14E2" w:rsidP="00E51F6A">
      <w:pPr>
        <w:spacing w:line="360" w:lineRule="auto"/>
        <w:ind w:left="113" w:right="113" w:firstLine="708"/>
        <w:rPr>
          <w:rFonts w:ascii="Times New Roman" w:hAnsi="Times New Roman"/>
          <w:sz w:val="28"/>
          <w:szCs w:val="28"/>
        </w:rPr>
      </w:pPr>
      <w:r>
        <w:rPr>
          <w:rFonts w:ascii="Times New Roman" w:hAnsi="Times New Roman"/>
          <w:sz w:val="28"/>
          <w:szCs w:val="28"/>
        </w:rPr>
        <w:t xml:space="preserve">Из вышеперечисленного списка литературы и цели исследования формируется следующая структура работы: первая глава будет посвящена методам манипулирования человеческим сознанием с акцентом на манипуляцию массами. Во второй главе будет разбираться феномен общества потребления. Третью же главу займет </w:t>
      </w:r>
      <w:r w:rsidR="006D44FC">
        <w:rPr>
          <w:rFonts w:ascii="Times New Roman" w:hAnsi="Times New Roman"/>
          <w:sz w:val="28"/>
          <w:szCs w:val="28"/>
        </w:rPr>
        <w:t>контекстный</w:t>
      </w:r>
      <w:r>
        <w:rPr>
          <w:rFonts w:ascii="Times New Roman" w:hAnsi="Times New Roman"/>
          <w:sz w:val="28"/>
          <w:szCs w:val="28"/>
        </w:rPr>
        <w:t xml:space="preserve"> анализ мультфильма «</w:t>
      </w:r>
      <w:r>
        <w:rPr>
          <w:rFonts w:ascii="Times New Roman" w:hAnsi="Times New Roman"/>
          <w:sz w:val="28"/>
          <w:szCs w:val="28"/>
          <w:lang w:val="en-US"/>
        </w:rPr>
        <w:t>Killing</w:t>
      </w:r>
      <w:r>
        <w:rPr>
          <w:rFonts w:ascii="Times New Roman" w:hAnsi="Times New Roman"/>
          <w:sz w:val="28"/>
          <w:szCs w:val="28"/>
        </w:rPr>
        <w:t xml:space="preserve"> </w:t>
      </w:r>
      <w:r>
        <w:rPr>
          <w:rFonts w:ascii="Times New Roman" w:hAnsi="Times New Roman"/>
          <w:sz w:val="28"/>
          <w:szCs w:val="28"/>
          <w:lang w:val="en-US"/>
        </w:rPr>
        <w:t>time</w:t>
      </w:r>
      <w:r>
        <w:rPr>
          <w:rFonts w:ascii="Times New Roman" w:hAnsi="Times New Roman"/>
          <w:sz w:val="28"/>
          <w:szCs w:val="28"/>
        </w:rPr>
        <w:t xml:space="preserve"> </w:t>
      </w:r>
      <w:r>
        <w:rPr>
          <w:rFonts w:ascii="Times New Roman" w:hAnsi="Times New Roman"/>
          <w:sz w:val="28"/>
          <w:szCs w:val="28"/>
          <w:lang w:val="en-US"/>
        </w:rPr>
        <w:t>at</w:t>
      </w:r>
      <w:r>
        <w:rPr>
          <w:rFonts w:ascii="Times New Roman" w:hAnsi="Times New Roman"/>
          <w:sz w:val="28"/>
          <w:szCs w:val="28"/>
        </w:rPr>
        <w:t xml:space="preserve"> </w:t>
      </w:r>
      <w:r>
        <w:rPr>
          <w:rFonts w:ascii="Times New Roman" w:hAnsi="Times New Roman"/>
          <w:sz w:val="28"/>
          <w:szCs w:val="28"/>
          <w:lang w:val="en-US"/>
        </w:rPr>
        <w:t>home</w:t>
      </w:r>
      <w:r>
        <w:rPr>
          <w:rFonts w:ascii="Times New Roman" w:hAnsi="Times New Roman"/>
          <w:sz w:val="28"/>
          <w:szCs w:val="28"/>
        </w:rPr>
        <w:t>», созданный на основе информации из первых двух глав.</w:t>
      </w:r>
    </w:p>
    <w:p w:rsidR="006C14E2" w:rsidRDefault="006C14E2" w:rsidP="00E51F6A">
      <w:pPr>
        <w:pageBreakBefore/>
        <w:spacing w:line="360" w:lineRule="auto"/>
        <w:rPr>
          <w:rFonts w:ascii="Times New Roman" w:hAnsi="Times New Roman"/>
          <w:b/>
          <w:sz w:val="28"/>
          <w:szCs w:val="28"/>
        </w:rPr>
      </w:pPr>
      <w:r>
        <w:rPr>
          <w:rFonts w:ascii="Times New Roman" w:hAnsi="Times New Roman"/>
          <w:b/>
          <w:sz w:val="28"/>
          <w:szCs w:val="28"/>
        </w:rPr>
        <w:lastRenderedPageBreak/>
        <w:t xml:space="preserve">Глава </w:t>
      </w:r>
      <w:r>
        <w:rPr>
          <w:rFonts w:ascii="Times New Roman" w:hAnsi="Times New Roman"/>
          <w:b/>
          <w:sz w:val="28"/>
          <w:szCs w:val="28"/>
          <w:lang w:val="en-US"/>
        </w:rPr>
        <w:t>I</w:t>
      </w:r>
      <w:r>
        <w:rPr>
          <w:rFonts w:ascii="Times New Roman" w:hAnsi="Times New Roman"/>
          <w:b/>
          <w:sz w:val="28"/>
          <w:szCs w:val="28"/>
        </w:rPr>
        <w:t>. Виды и методы манипуляции сознанием</w:t>
      </w:r>
    </w:p>
    <w:p w:rsidR="006C14E2" w:rsidRDefault="006C14E2" w:rsidP="00E51F6A">
      <w:pPr>
        <w:spacing w:line="360" w:lineRule="auto"/>
        <w:rPr>
          <w:rFonts w:ascii="Times New Roman" w:hAnsi="Times New Roman"/>
          <w:b/>
          <w:sz w:val="28"/>
          <w:szCs w:val="28"/>
        </w:rPr>
      </w:pPr>
      <w:r>
        <w:rPr>
          <w:rFonts w:ascii="Times New Roman" w:hAnsi="Times New Roman"/>
          <w:b/>
          <w:sz w:val="28"/>
          <w:szCs w:val="28"/>
        </w:rPr>
        <w:t>1.1 Предрасположенность психики к манипулированию</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Манипулирование встречается везде и всегда. Без завуалированного стремления одного индивида подчинить себе волю другого невозможны отношения в обществе. При этом</w:t>
      </w:r>
      <w:proofErr w:type="gramStart"/>
      <w:r>
        <w:rPr>
          <w:rFonts w:ascii="Times New Roman" w:hAnsi="Times New Roman"/>
          <w:color w:val="0000FF"/>
          <w:sz w:val="28"/>
          <w:szCs w:val="28"/>
        </w:rPr>
        <w:t>,</w:t>
      </w:r>
      <w:proofErr w:type="gramEnd"/>
      <w:r>
        <w:rPr>
          <w:rFonts w:ascii="Times New Roman" w:hAnsi="Times New Roman"/>
          <w:sz w:val="28"/>
          <w:szCs w:val="28"/>
        </w:rPr>
        <w:t xml:space="preserve"> у большинства людей существуют социальные потребности и предрасположенности к различного рода невротическим зависимостям, что дает немалые возможности для навязывания своей воли. «Манипуляторы для управления другим человеком провоцируют в нем невроз (т.е. вызывают невротическую симптоматику), выдвигая определенные условия, выполнение которых приведет к избавлению от невроза, т.к. подчинение — всегда является избавлением от невроза. Точнее, в этом подсознательно уверен человек, подвергшийся манипуляциям»</w:t>
      </w:r>
      <w:r w:rsidR="006D44FC">
        <w:rPr>
          <w:rStyle w:val="ad"/>
          <w:rFonts w:ascii="Times New Roman" w:hAnsi="Times New Roman"/>
          <w:sz w:val="28"/>
          <w:szCs w:val="28"/>
        </w:rPr>
        <w:footnoteReference w:id="4"/>
      </w:r>
      <w:r>
        <w:rPr>
          <w:rFonts w:ascii="Times New Roman" w:hAnsi="Times New Roman"/>
          <w:sz w:val="28"/>
          <w:szCs w:val="28"/>
        </w:rPr>
        <w:t xml:space="preserve">. Крайне важно, что это происходит именно на подсознательном уровне, ведь важное и </w:t>
      </w:r>
      <w:proofErr w:type="spellStart"/>
      <w:r>
        <w:rPr>
          <w:rFonts w:ascii="Times New Roman" w:hAnsi="Times New Roman"/>
          <w:sz w:val="28"/>
          <w:szCs w:val="28"/>
        </w:rPr>
        <w:t>неотъемленное</w:t>
      </w:r>
      <w:proofErr w:type="spellEnd"/>
      <w:r>
        <w:rPr>
          <w:rFonts w:ascii="Times New Roman" w:hAnsi="Times New Roman"/>
          <w:sz w:val="28"/>
          <w:szCs w:val="28"/>
        </w:rPr>
        <w:t xml:space="preserve"> свойство манипуляции – это ее скрытность, то есть </w:t>
      </w:r>
      <w:proofErr w:type="spellStart"/>
      <w:r>
        <w:rPr>
          <w:rFonts w:ascii="Times New Roman" w:hAnsi="Times New Roman"/>
          <w:sz w:val="28"/>
          <w:szCs w:val="28"/>
        </w:rPr>
        <w:t>манипулируемый</w:t>
      </w:r>
      <w:proofErr w:type="spellEnd"/>
      <w:r>
        <w:rPr>
          <w:rFonts w:ascii="Times New Roman" w:hAnsi="Times New Roman"/>
          <w:sz w:val="28"/>
          <w:szCs w:val="28"/>
        </w:rPr>
        <w:t xml:space="preserve"> не осознает, что им манипулируют, ведь если вы открыто кому-то отдадите команду - это будет приказ. Тогда как скрытое, манипулятивное, управление направлено на подсознание человека, в этом случае сопротивляться куда сложнее, так как крайне трудно, а зачастую невозможно осознать сам факт манипулирования. «Скрытая команда в этом случае поступает сначала в подсознание, а уже оттуда переходит в сознание, оказывает влияние на сознание вследствие того, что сознанием руководит бессознательное психики».</w:t>
      </w:r>
      <w:r w:rsidR="006D44FC">
        <w:rPr>
          <w:rStyle w:val="ad"/>
          <w:rFonts w:ascii="Times New Roman" w:hAnsi="Times New Roman"/>
          <w:sz w:val="28"/>
          <w:szCs w:val="28"/>
        </w:rPr>
        <w:footnoteReference w:id="5"/>
      </w:r>
      <w:r>
        <w:rPr>
          <w:rFonts w:ascii="Times New Roman" w:hAnsi="Times New Roman"/>
          <w:sz w:val="28"/>
          <w:szCs w:val="28"/>
        </w:rPr>
        <w:t xml:space="preserve"> При этом</w:t>
      </w:r>
      <w:proofErr w:type="gramStart"/>
      <w:r>
        <w:rPr>
          <w:rFonts w:ascii="Times New Roman" w:hAnsi="Times New Roman"/>
          <w:sz w:val="28"/>
          <w:szCs w:val="28"/>
        </w:rPr>
        <w:t>,</w:t>
      </w:r>
      <w:proofErr w:type="gramEnd"/>
      <w:r>
        <w:rPr>
          <w:rFonts w:ascii="Times New Roman" w:hAnsi="Times New Roman"/>
          <w:sz w:val="28"/>
          <w:szCs w:val="28"/>
        </w:rPr>
        <w:t xml:space="preserve"> во время манипулятивного воздействия на человека, в его психике постоянно присутствует раздражитель, вызывающий </w:t>
      </w:r>
      <w:r>
        <w:rPr>
          <w:rFonts w:ascii="Times New Roman" w:hAnsi="Times New Roman"/>
          <w:sz w:val="28"/>
          <w:szCs w:val="28"/>
        </w:rPr>
        <w:lastRenderedPageBreak/>
        <w:t xml:space="preserve">невротическую зависимость, которая исчезает после выполнения воли манипулятора. </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Известно, что психика человека устроена таким образом, что вынуждена все время балансировать на грани между дисгармонией и обычным, нормальным состоянием (т.н. условной нормой). Мы рассматриваем в данном случае только психически здоровых людей. «Психика почти всех без исключения людей подвержена специфическому воздействию, вызывающему соответствующую симптоматику, именуемую неврозом».</w:t>
      </w:r>
      <w:r w:rsidR="006D44FC">
        <w:rPr>
          <w:rStyle w:val="ad"/>
          <w:rFonts w:ascii="Times New Roman" w:hAnsi="Times New Roman"/>
          <w:sz w:val="28"/>
          <w:szCs w:val="28"/>
        </w:rPr>
        <w:footnoteReference w:id="6"/>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 xml:space="preserve">Существует определенная группа людей, в особенности подверженная манипуляции. Такие люди зачастую очень легковерны и наивны, они способны поверить носителю информации, не проверив ее достоверность. В современном же обществе, при наличии невероятных объемов общедоступной информации, зачастую крайне трудно проверить ее достоверность, что делает огромное количество людей открытыми для манипуляции. </w:t>
      </w:r>
    </w:p>
    <w:p w:rsidR="006C14E2" w:rsidRDefault="0006010E" w:rsidP="00E51F6A">
      <w:pPr>
        <w:spacing w:line="360" w:lineRule="auto"/>
        <w:rPr>
          <w:rFonts w:ascii="Times New Roman" w:hAnsi="Times New Roman"/>
          <w:b/>
          <w:sz w:val="28"/>
          <w:szCs w:val="28"/>
        </w:rPr>
      </w:pPr>
      <w:r>
        <w:rPr>
          <w:rFonts w:ascii="Times New Roman" w:hAnsi="Times New Roman"/>
          <w:b/>
          <w:sz w:val="28"/>
          <w:szCs w:val="28"/>
        </w:rPr>
        <w:br w:type="page"/>
      </w:r>
      <w:r w:rsidR="006C14E2">
        <w:rPr>
          <w:rFonts w:ascii="Times New Roman" w:hAnsi="Times New Roman"/>
          <w:b/>
          <w:sz w:val="28"/>
          <w:szCs w:val="28"/>
        </w:rPr>
        <w:lastRenderedPageBreak/>
        <w:t>1.2 Манипуляция личностью</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 xml:space="preserve">Какой бы сильной не была психологическая защита человека, зачастую манипуляторам удается разрушить некоторые структуры в сознании и подсознании человека, тем самым подготавливая его к манипуляции. </w:t>
      </w:r>
    </w:p>
    <w:p w:rsidR="006C14E2" w:rsidRDefault="006C14E2" w:rsidP="00E51F6A">
      <w:pPr>
        <w:spacing w:after="0" w:line="360" w:lineRule="auto"/>
        <w:ind w:firstLine="709"/>
        <w:rPr>
          <w:rFonts w:ascii="Times New Roman" w:hAnsi="Times New Roman"/>
          <w:sz w:val="28"/>
          <w:szCs w:val="28"/>
        </w:rPr>
      </w:pPr>
      <w:r>
        <w:rPr>
          <w:rFonts w:ascii="Times New Roman" w:eastAsia="Times New Roman" w:hAnsi="Times New Roman"/>
          <w:sz w:val="28"/>
          <w:szCs w:val="28"/>
        </w:rPr>
        <w:t xml:space="preserve">Известно, что манипуляторы для достижения своей цели используют различные методики. Методики воздействия на одного индивида и на массу людей, разумеется, различаются. Ниже я приведу методики воздействия, используемые при манипуляции одним или </w:t>
      </w:r>
      <w:proofErr w:type="gramStart"/>
      <w:r>
        <w:rPr>
          <w:rFonts w:ascii="Times New Roman" w:eastAsia="Times New Roman" w:hAnsi="Times New Roman"/>
          <w:sz w:val="28"/>
          <w:szCs w:val="28"/>
        </w:rPr>
        <w:t>несколькими</w:t>
      </w:r>
      <w:proofErr w:type="gramEnd"/>
      <w:r>
        <w:rPr>
          <w:rFonts w:ascii="Times New Roman" w:eastAsia="Times New Roman" w:hAnsi="Times New Roman"/>
          <w:sz w:val="28"/>
          <w:szCs w:val="28"/>
        </w:rPr>
        <w:t xml:space="preserve"> людьми, чаще всего при личном контакте. Весь материал этого параграфа основан на книге </w:t>
      </w:r>
      <w:r>
        <w:rPr>
          <w:rFonts w:ascii="Times New Roman" w:hAnsi="Times New Roman"/>
          <w:sz w:val="28"/>
          <w:szCs w:val="28"/>
        </w:rPr>
        <w:t xml:space="preserve">С. А. Зелинского «Манипуляция личностью и массами». Несмотря на то, что манипуляция личностью не входит в тему моего исследования, я посчитала </w:t>
      </w:r>
      <w:proofErr w:type="gramStart"/>
      <w:r>
        <w:rPr>
          <w:rFonts w:ascii="Times New Roman" w:hAnsi="Times New Roman"/>
          <w:sz w:val="28"/>
          <w:szCs w:val="28"/>
        </w:rPr>
        <w:t>немаловажным</w:t>
      </w:r>
      <w:proofErr w:type="gramEnd"/>
      <w:r>
        <w:rPr>
          <w:rFonts w:ascii="Times New Roman" w:hAnsi="Times New Roman"/>
          <w:sz w:val="28"/>
          <w:szCs w:val="28"/>
        </w:rPr>
        <w:t xml:space="preserve"> затронуть и ее. Потому, что, во-первых, важно уметь замечать подобные методы воздействия, чтобы защититься от манипуляции, а во-вторых, именно на основе манипуляции личностью строится манипуляция массовым сознанием.</w:t>
      </w:r>
    </w:p>
    <w:p w:rsidR="006C14E2" w:rsidRDefault="006C14E2" w:rsidP="00E51F6A">
      <w:pPr>
        <w:spacing w:after="0" w:line="360" w:lineRule="auto"/>
        <w:rPr>
          <w:rFonts w:ascii="Times New Roman" w:hAnsi="Times New Roman"/>
          <w:sz w:val="28"/>
          <w:szCs w:val="28"/>
        </w:rPr>
      </w:pPr>
      <w:r>
        <w:rPr>
          <w:rFonts w:ascii="Times New Roman" w:hAnsi="Times New Roman"/>
          <w:sz w:val="28"/>
          <w:szCs w:val="28"/>
        </w:rPr>
        <w:t>Ниже представлены некоторые методы манипулирования личности, используемые манипулятором:</w:t>
      </w:r>
    </w:p>
    <w:p w:rsidR="006C14E2" w:rsidRDefault="006C14E2" w:rsidP="00E51F6A">
      <w:pPr>
        <w:pStyle w:val="1e"/>
        <w:numPr>
          <w:ilvl w:val="0"/>
          <w:numId w:val="2"/>
        </w:numPr>
        <w:spacing w:after="0" w:line="360" w:lineRule="auto"/>
        <w:rPr>
          <w:rFonts w:ascii="Times New Roman" w:hAnsi="Times New Roman"/>
          <w:sz w:val="28"/>
          <w:szCs w:val="28"/>
        </w:rPr>
      </w:pPr>
      <w:r>
        <w:rPr>
          <w:rFonts w:ascii="Times New Roman" w:hAnsi="Times New Roman"/>
          <w:sz w:val="28"/>
          <w:szCs w:val="28"/>
        </w:rPr>
        <w:t>Ложное переспрашивание, или обманчивые уточнения.</w:t>
      </w:r>
    </w:p>
    <w:p w:rsidR="006C14E2" w:rsidRDefault="006C14E2" w:rsidP="00E51F6A">
      <w:pPr>
        <w:pStyle w:val="1e"/>
        <w:numPr>
          <w:ilvl w:val="0"/>
          <w:numId w:val="2"/>
        </w:numPr>
        <w:spacing w:after="0" w:line="360" w:lineRule="auto"/>
        <w:rPr>
          <w:rFonts w:ascii="Times New Roman" w:hAnsi="Times New Roman"/>
          <w:sz w:val="28"/>
          <w:szCs w:val="28"/>
        </w:rPr>
      </w:pPr>
      <w:r>
        <w:rPr>
          <w:rFonts w:ascii="Times New Roman" w:hAnsi="Times New Roman"/>
          <w:sz w:val="28"/>
          <w:szCs w:val="28"/>
        </w:rPr>
        <w:t>Стремление показать свое безразличие, или псевдо-невнимательность.</w:t>
      </w:r>
    </w:p>
    <w:p w:rsidR="006C14E2" w:rsidRDefault="006C14E2" w:rsidP="00E51F6A">
      <w:pPr>
        <w:pStyle w:val="1e"/>
        <w:numPr>
          <w:ilvl w:val="0"/>
          <w:numId w:val="2"/>
        </w:numPr>
        <w:spacing w:after="0" w:line="360" w:lineRule="auto"/>
        <w:rPr>
          <w:rFonts w:ascii="Times New Roman" w:hAnsi="Times New Roman"/>
          <w:sz w:val="28"/>
          <w:szCs w:val="28"/>
        </w:rPr>
      </w:pPr>
      <w:r>
        <w:rPr>
          <w:rFonts w:ascii="Times New Roman" w:hAnsi="Times New Roman"/>
          <w:sz w:val="28"/>
          <w:szCs w:val="28"/>
        </w:rPr>
        <w:t>Ложная ущербность, или мнимая слабость.</w:t>
      </w:r>
    </w:p>
    <w:p w:rsidR="006C14E2" w:rsidRDefault="006C14E2" w:rsidP="00E51F6A">
      <w:pPr>
        <w:pStyle w:val="1e"/>
        <w:numPr>
          <w:ilvl w:val="0"/>
          <w:numId w:val="2"/>
        </w:numPr>
        <w:spacing w:after="0" w:line="360" w:lineRule="auto"/>
        <w:rPr>
          <w:rFonts w:ascii="Times New Roman" w:hAnsi="Times New Roman"/>
          <w:sz w:val="28"/>
          <w:szCs w:val="28"/>
        </w:rPr>
      </w:pPr>
      <w:r>
        <w:rPr>
          <w:rFonts w:ascii="Times New Roman" w:hAnsi="Times New Roman"/>
          <w:sz w:val="28"/>
          <w:szCs w:val="28"/>
        </w:rPr>
        <w:t>Яростный напор, или непомерный гнев.</w:t>
      </w:r>
    </w:p>
    <w:p w:rsidR="006C14E2" w:rsidRDefault="006C14E2" w:rsidP="00E51F6A">
      <w:pPr>
        <w:pStyle w:val="1e"/>
        <w:numPr>
          <w:ilvl w:val="0"/>
          <w:numId w:val="2"/>
        </w:numPr>
        <w:spacing w:after="0" w:line="360" w:lineRule="auto"/>
        <w:rPr>
          <w:rFonts w:ascii="Times New Roman" w:hAnsi="Times New Roman"/>
          <w:sz w:val="28"/>
          <w:szCs w:val="28"/>
        </w:rPr>
      </w:pPr>
      <w:r>
        <w:rPr>
          <w:rFonts w:ascii="Times New Roman" w:hAnsi="Times New Roman"/>
          <w:sz w:val="28"/>
          <w:szCs w:val="28"/>
        </w:rPr>
        <w:t>Излишняя подозрительность, или вызывание вынужденных оправданий.</w:t>
      </w:r>
    </w:p>
    <w:p w:rsidR="006C14E2" w:rsidRDefault="006C14E2" w:rsidP="00E51F6A">
      <w:pPr>
        <w:pStyle w:val="1e"/>
        <w:numPr>
          <w:ilvl w:val="0"/>
          <w:numId w:val="2"/>
        </w:numPr>
        <w:spacing w:after="0" w:line="360" w:lineRule="auto"/>
        <w:rPr>
          <w:rFonts w:ascii="Times New Roman" w:hAnsi="Times New Roman"/>
          <w:sz w:val="28"/>
          <w:szCs w:val="28"/>
        </w:rPr>
      </w:pPr>
      <w:r>
        <w:rPr>
          <w:rFonts w:ascii="Times New Roman" w:hAnsi="Times New Roman"/>
          <w:sz w:val="28"/>
          <w:szCs w:val="28"/>
        </w:rPr>
        <w:t>Авторитетность манипулятора, или обман власти.</w:t>
      </w:r>
    </w:p>
    <w:p w:rsidR="006C14E2" w:rsidRDefault="00700D12" w:rsidP="00E51F6A">
      <w:pPr>
        <w:spacing w:line="360" w:lineRule="auto"/>
        <w:rPr>
          <w:rFonts w:ascii="Times New Roman" w:hAnsi="Times New Roman"/>
          <w:b/>
          <w:sz w:val="28"/>
          <w:szCs w:val="28"/>
        </w:rPr>
      </w:pPr>
      <w:r>
        <w:rPr>
          <w:rFonts w:ascii="Times New Roman" w:hAnsi="Times New Roman"/>
          <w:b/>
          <w:sz w:val="28"/>
          <w:szCs w:val="28"/>
        </w:rPr>
        <w:br w:type="page"/>
      </w:r>
      <w:r w:rsidR="006C14E2">
        <w:rPr>
          <w:rFonts w:ascii="Times New Roman" w:hAnsi="Times New Roman"/>
          <w:b/>
          <w:sz w:val="28"/>
          <w:szCs w:val="28"/>
        </w:rPr>
        <w:lastRenderedPageBreak/>
        <w:t>1.3 Манипуляция толпой</w:t>
      </w:r>
    </w:p>
    <w:p w:rsidR="006C14E2" w:rsidRDefault="006C14E2" w:rsidP="00E51F6A">
      <w:pPr>
        <w:spacing w:line="360" w:lineRule="auto"/>
        <w:ind w:firstLine="709"/>
      </w:pPr>
      <w:r>
        <w:rPr>
          <w:rFonts w:ascii="Times New Roman" w:hAnsi="Times New Roman"/>
          <w:sz w:val="28"/>
          <w:szCs w:val="28"/>
        </w:rPr>
        <w:t>В толпе сознательная личность исчезает, причем чувства и идеи всех индивидуумов, составляющих толпу, приобретают одну направленность. Образуется коллективный разум, имеющий временный характер и специфические особенности, который легко поддается влиянию со стороны лидера, возглавляющего и управляющего толпой. «Тысячи индивидов, отделенных друг от друга, могут в известные моменты подпадать одновременно под влияние некоторых сильных эмоций или какого-нибудь великого национального события и приобретать, таким образом, все черты одухотворенной толпы».</w:t>
      </w:r>
      <w:r w:rsidR="006D44FC">
        <w:rPr>
          <w:rStyle w:val="ad"/>
          <w:rFonts w:ascii="Times New Roman" w:hAnsi="Times New Roman"/>
          <w:sz w:val="28"/>
          <w:szCs w:val="28"/>
        </w:rPr>
        <w:footnoteReference w:id="7"/>
      </w:r>
    </w:p>
    <w:p w:rsidR="006C14E2" w:rsidRDefault="006C14E2" w:rsidP="00E51F6A">
      <w:pPr>
        <w:spacing w:line="360" w:lineRule="auto"/>
        <w:rPr>
          <w:rFonts w:ascii="Times New Roman" w:hAnsi="Times New Roman"/>
          <w:sz w:val="28"/>
          <w:szCs w:val="28"/>
        </w:rPr>
      </w:pPr>
      <w:r>
        <w:tab/>
      </w:r>
      <w:r>
        <w:rPr>
          <w:rFonts w:ascii="Times New Roman" w:hAnsi="Times New Roman"/>
          <w:sz w:val="28"/>
          <w:szCs w:val="28"/>
        </w:rPr>
        <w:t>Люди, как и животные, находясь в толпе, испытывают инстинктивную потребность подчиняться своему вожаку. Только вожак может организовать толпу, дать ей слепую веру, убеждения. «Чаще всего вожаками бывают психически неуравновешенные люди, полупомешанные, находящиеся на границе с безумием».</w:t>
      </w:r>
      <w:r w:rsidR="006D44FC">
        <w:rPr>
          <w:rStyle w:val="ad"/>
          <w:rFonts w:ascii="Times New Roman" w:hAnsi="Times New Roman"/>
          <w:sz w:val="28"/>
          <w:szCs w:val="28"/>
        </w:rPr>
        <w:footnoteReference w:id="8"/>
      </w:r>
      <w:r>
        <w:rPr>
          <w:rFonts w:ascii="Times New Roman" w:hAnsi="Times New Roman"/>
          <w:sz w:val="28"/>
          <w:szCs w:val="28"/>
        </w:rPr>
        <w:t xml:space="preserve"> Это вполне объяснимо, так как вожак должен обладать абсолютной верой в ту идею, которую он поддерживает и защищает, ведь при наличии малейших сомнений, он теряет всю свою убедительность. Он должен обладать властью, причем руководя и управляя не сознанием, а подсознанием всех членов группы, и, следовательно, вожак не должен рассуждать, он должен внушать свою идею, обращаясь к подсознанию и практически лишая людей их воли и рассудка.</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Предназначение всех вожаков – дать толпе веру. Слепую и абсолютную веру в некую идею. Эта идея может быть политической, социальной, религиозной, и так далее. «Дать человеку веру – это удесятерить его силы».</w:t>
      </w:r>
      <w:r w:rsidR="006D44FC">
        <w:rPr>
          <w:rStyle w:val="ad"/>
          <w:rFonts w:ascii="Times New Roman" w:hAnsi="Times New Roman"/>
          <w:sz w:val="28"/>
          <w:szCs w:val="28"/>
        </w:rPr>
        <w:footnoteReference w:id="9"/>
      </w:r>
      <w:r>
        <w:rPr>
          <w:rFonts w:ascii="Times New Roman" w:hAnsi="Times New Roman"/>
          <w:sz w:val="28"/>
          <w:szCs w:val="28"/>
        </w:rPr>
        <w:t xml:space="preserve"> В истории </w:t>
      </w:r>
      <w:r>
        <w:rPr>
          <w:rFonts w:ascii="Times New Roman" w:hAnsi="Times New Roman"/>
          <w:sz w:val="28"/>
          <w:szCs w:val="28"/>
        </w:rPr>
        <w:lastRenderedPageBreak/>
        <w:t>существует множество примеров событий, совершенных, во многом благодаря силе веры и уверенности их участников. Власть вожаков деспотична, именно это и заставляет людей ей подчиняться. Важно заметить, что под власть вожаков зачастую попадают люди, не имеющие достаточно ясных понятий за пределами своей специальности, такие люди нуждаются в руководителе, которым и становится вожак.</w: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 xml:space="preserve">Густав </w:t>
      </w:r>
      <w:proofErr w:type="spellStart"/>
      <w:r>
        <w:rPr>
          <w:rFonts w:ascii="Times New Roman" w:hAnsi="Times New Roman"/>
          <w:sz w:val="28"/>
          <w:szCs w:val="28"/>
        </w:rPr>
        <w:t>Лебон</w:t>
      </w:r>
      <w:proofErr w:type="spellEnd"/>
      <w:r>
        <w:rPr>
          <w:rFonts w:ascii="Times New Roman" w:hAnsi="Times New Roman"/>
          <w:sz w:val="28"/>
          <w:szCs w:val="28"/>
        </w:rPr>
        <w:t xml:space="preserve"> подразделяет класс вожаков на две определенные категории:</w:t>
      </w:r>
    </w:p>
    <w:p w:rsidR="006C14E2" w:rsidRDefault="006C14E2" w:rsidP="00E51F6A">
      <w:pPr>
        <w:pStyle w:val="1e"/>
        <w:numPr>
          <w:ilvl w:val="0"/>
          <w:numId w:val="3"/>
        </w:numPr>
        <w:spacing w:line="360" w:lineRule="auto"/>
        <w:rPr>
          <w:rFonts w:ascii="Times New Roman" w:hAnsi="Times New Roman"/>
          <w:sz w:val="28"/>
          <w:szCs w:val="28"/>
        </w:rPr>
      </w:pPr>
      <w:r>
        <w:rPr>
          <w:rFonts w:ascii="Times New Roman" w:hAnsi="Times New Roman"/>
          <w:sz w:val="28"/>
          <w:szCs w:val="28"/>
        </w:rPr>
        <w:t>Буйные храбрецы, способные организовать внезапные дерзкие мероприятия и вовлечь в них толпу, несмотря на опасность.</w:t>
      </w:r>
    </w:p>
    <w:p w:rsidR="006C14E2" w:rsidRDefault="006C14E2" w:rsidP="00E51F6A">
      <w:pPr>
        <w:pStyle w:val="1e"/>
        <w:numPr>
          <w:ilvl w:val="0"/>
          <w:numId w:val="3"/>
        </w:numPr>
        <w:spacing w:line="360" w:lineRule="auto"/>
        <w:rPr>
          <w:rFonts w:ascii="Times New Roman" w:hAnsi="Times New Roman"/>
          <w:sz w:val="28"/>
          <w:szCs w:val="28"/>
        </w:rPr>
      </w:pPr>
      <w:r>
        <w:rPr>
          <w:rFonts w:ascii="Times New Roman" w:hAnsi="Times New Roman"/>
          <w:sz w:val="28"/>
          <w:szCs w:val="28"/>
        </w:rPr>
        <w:t>Вожаки, обладающие сильной и стойкой волей. Они встречаются гораздо реже, но их значение в истории куда больше.</w: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 xml:space="preserve">Густав </w:t>
      </w:r>
      <w:proofErr w:type="spellStart"/>
      <w:r>
        <w:rPr>
          <w:rFonts w:ascii="Times New Roman" w:hAnsi="Times New Roman"/>
          <w:sz w:val="28"/>
          <w:szCs w:val="28"/>
        </w:rPr>
        <w:t>Лебон</w:t>
      </w:r>
      <w:proofErr w:type="spellEnd"/>
      <w:r>
        <w:rPr>
          <w:rFonts w:ascii="Times New Roman" w:hAnsi="Times New Roman"/>
          <w:sz w:val="28"/>
          <w:szCs w:val="28"/>
        </w:rPr>
        <w:t xml:space="preserve"> в книге «Психология толпы» перечисляет следующие способы воздействия вожаков на толпу:</w:t>
      </w:r>
    </w:p>
    <w:p w:rsidR="006C14E2" w:rsidRDefault="006C14E2" w:rsidP="00E51F6A">
      <w:pPr>
        <w:numPr>
          <w:ilvl w:val="0"/>
          <w:numId w:val="12"/>
        </w:numPr>
        <w:tabs>
          <w:tab w:val="left" w:pos="709"/>
        </w:tabs>
        <w:spacing w:line="360" w:lineRule="auto"/>
        <w:rPr>
          <w:rFonts w:ascii="Times New Roman" w:hAnsi="Times New Roman"/>
          <w:sz w:val="28"/>
          <w:szCs w:val="28"/>
        </w:rPr>
      </w:pPr>
      <w:r>
        <w:rPr>
          <w:rFonts w:ascii="Times New Roman" w:hAnsi="Times New Roman"/>
          <w:sz w:val="28"/>
          <w:szCs w:val="28"/>
        </w:rPr>
        <w:t>Утверждение. 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заставить идею проникнуть в подсознание толпы, достаточно лишь простого утверждения, не подкрепленного доказательствами и максимально краткого. Важно, чтобы это утверждение регулярно и постоянно повторялось, желательно в одних и тех же формулировках.</w:t>
      </w:r>
    </w:p>
    <w:p w:rsidR="006C14E2" w:rsidRDefault="006C14E2" w:rsidP="00E51F6A">
      <w:pPr>
        <w:numPr>
          <w:ilvl w:val="0"/>
          <w:numId w:val="12"/>
        </w:numPr>
        <w:spacing w:line="360" w:lineRule="auto"/>
        <w:rPr>
          <w:rFonts w:ascii="Times New Roman" w:hAnsi="Times New Roman"/>
          <w:sz w:val="28"/>
          <w:szCs w:val="28"/>
        </w:rPr>
      </w:pPr>
      <w:r>
        <w:rPr>
          <w:rFonts w:ascii="Times New Roman" w:hAnsi="Times New Roman"/>
          <w:sz w:val="28"/>
          <w:szCs w:val="28"/>
        </w:rPr>
        <w:t xml:space="preserve">Повторение. «Часто повторяемая идея, в конце концов, врезается в самые глубокие области </w:t>
      </w:r>
      <w:proofErr w:type="gramStart"/>
      <w:r>
        <w:rPr>
          <w:rFonts w:ascii="Times New Roman" w:hAnsi="Times New Roman"/>
          <w:sz w:val="28"/>
          <w:szCs w:val="28"/>
        </w:rPr>
        <w:t>бессознательного</w:t>
      </w:r>
      <w:proofErr w:type="gramEnd"/>
      <w:r>
        <w:rPr>
          <w:rFonts w:ascii="Times New Roman" w:hAnsi="Times New Roman"/>
          <w:sz w:val="28"/>
          <w:szCs w:val="28"/>
        </w:rPr>
        <w:t>, где именно и вырабатываются двигатели наших поступков».</w:t>
      </w:r>
      <w:r w:rsidR="006D44FC">
        <w:rPr>
          <w:rStyle w:val="ad"/>
          <w:rFonts w:ascii="Times New Roman" w:hAnsi="Times New Roman"/>
          <w:sz w:val="28"/>
          <w:szCs w:val="28"/>
        </w:rPr>
        <w:footnoteReference w:id="10"/>
      </w:r>
      <w:r>
        <w:rPr>
          <w:rFonts w:ascii="Times New Roman" w:hAnsi="Times New Roman"/>
          <w:sz w:val="28"/>
          <w:szCs w:val="28"/>
        </w:rPr>
        <w:t xml:space="preserve"> После того, как утверждение повторяется достаточное число раз и желательно из разных источников, люди забывают </w:t>
      </w:r>
      <w:r>
        <w:rPr>
          <w:rFonts w:ascii="Times New Roman" w:hAnsi="Times New Roman"/>
          <w:sz w:val="28"/>
          <w:szCs w:val="28"/>
        </w:rPr>
        <w:lastRenderedPageBreak/>
        <w:t>его автора, и оно в сознании людей становится фактом, не требующим доказательств.</w:t>
      </w:r>
    </w:p>
    <w:p w:rsidR="006C14E2" w:rsidRDefault="006C14E2" w:rsidP="00E51F6A">
      <w:pPr>
        <w:numPr>
          <w:ilvl w:val="0"/>
          <w:numId w:val="12"/>
        </w:numPr>
        <w:spacing w:line="360" w:lineRule="auto"/>
        <w:rPr>
          <w:rFonts w:ascii="Times New Roman" w:hAnsi="Times New Roman"/>
          <w:sz w:val="28"/>
          <w:szCs w:val="28"/>
        </w:rPr>
      </w:pPr>
      <w:r>
        <w:rPr>
          <w:rFonts w:ascii="Times New Roman" w:hAnsi="Times New Roman"/>
          <w:sz w:val="28"/>
          <w:szCs w:val="28"/>
        </w:rPr>
        <w:t>Зараза. Крайне важен тот факт, что человек, находящийся в толпе, как индивидуальность перестает существовать, место его сознания занимает сознание этой толпы и начинает определять поведение, мысли, ожидания человека. «В толпе идеи, чувства, эмоции, верования – все получает такую же могущественную силу заразы, какой обладают некоторые микробы».</w:t>
      </w:r>
      <w:r w:rsidR="006D44FC">
        <w:rPr>
          <w:rStyle w:val="ad"/>
          <w:rFonts w:ascii="Times New Roman" w:hAnsi="Times New Roman"/>
          <w:sz w:val="28"/>
          <w:szCs w:val="28"/>
        </w:rPr>
        <w:footnoteReference w:id="11"/>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Толпой управляют не при помощи аргументов, а при помощи образов. Любая идея распространяется в общем подсознательном толы и обретает контроль над людьми, притом не только над их мнениями, но и над их чувствами. Под влиянием этой «заразы» исчезает личный интерес членов толпы, она широко распространяется, проникания в разные слои общества. Становясь в итоге истиной, не подлежащей сомнению.</w:t>
      </w:r>
    </w:p>
    <w:p w:rsidR="006C14E2" w:rsidRDefault="006C14E2" w:rsidP="00E51F6A">
      <w:pPr>
        <w:spacing w:after="100" w:line="360" w:lineRule="auto"/>
        <w:ind w:firstLine="709"/>
        <w:rPr>
          <w:rFonts w:ascii="Times New Roman" w:eastAsia="Times New Roman" w:hAnsi="Times New Roman"/>
          <w:sz w:val="28"/>
          <w:szCs w:val="28"/>
        </w:rPr>
      </w:pPr>
      <w:r>
        <w:rPr>
          <w:rFonts w:ascii="Times New Roman" w:eastAsia="Times New Roman" w:hAnsi="Times New Roman"/>
          <w:sz w:val="28"/>
          <w:szCs w:val="28"/>
        </w:rPr>
        <w:t xml:space="preserve">Зигмунд Фрейд, анализируя и обобщая взгляды </w:t>
      </w:r>
      <w:proofErr w:type="spellStart"/>
      <w:r>
        <w:rPr>
          <w:rFonts w:ascii="Times New Roman" w:eastAsia="Times New Roman" w:hAnsi="Times New Roman"/>
          <w:sz w:val="28"/>
          <w:szCs w:val="28"/>
        </w:rPr>
        <w:t>Лебона</w:t>
      </w:r>
      <w:proofErr w:type="spellEnd"/>
      <w:r>
        <w:rPr>
          <w:rFonts w:ascii="Times New Roman" w:eastAsia="Times New Roman" w:hAnsi="Times New Roman"/>
          <w:sz w:val="28"/>
          <w:szCs w:val="28"/>
        </w:rPr>
        <w:t xml:space="preserve"> в книге «Психология масс и анализ </w:t>
      </w:r>
      <w:proofErr w:type="gramStart"/>
      <w:r>
        <w:rPr>
          <w:rFonts w:ascii="Times New Roman" w:eastAsia="Times New Roman" w:hAnsi="Times New Roman"/>
          <w:sz w:val="28"/>
          <w:szCs w:val="28"/>
        </w:rPr>
        <w:t>человеческого</w:t>
      </w:r>
      <w:proofErr w:type="gramEnd"/>
      <w:r>
        <w:rPr>
          <w:rFonts w:ascii="Times New Roman" w:eastAsia="Times New Roman" w:hAnsi="Times New Roman"/>
          <w:sz w:val="28"/>
          <w:szCs w:val="28"/>
        </w:rPr>
        <w:t xml:space="preserve"> Я», делает следующие выводы:</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 Масса импульсивна, изменчива и возбудима. Ею почти исключительно руководит </w:t>
      </w:r>
      <w:proofErr w:type="gramStart"/>
      <w:r>
        <w:rPr>
          <w:rFonts w:ascii="Times New Roman" w:eastAsia="Times New Roman" w:hAnsi="Times New Roman"/>
          <w:sz w:val="28"/>
          <w:szCs w:val="28"/>
        </w:rPr>
        <w:t>бессознательное</w:t>
      </w:r>
      <w:proofErr w:type="gramEnd"/>
      <w:r>
        <w:rPr>
          <w:rFonts w:ascii="Times New Roman" w:eastAsia="Times New Roman" w:hAnsi="Times New Roman"/>
          <w:sz w:val="28"/>
          <w:szCs w:val="28"/>
        </w:rPr>
        <w:t>.</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 Масса легковерна и чрезвычайно легко поддаётся влиянию, она некритична, </w:t>
      </w:r>
      <w:proofErr w:type="gramStart"/>
      <w:r>
        <w:rPr>
          <w:rFonts w:ascii="Times New Roman" w:eastAsia="Times New Roman" w:hAnsi="Times New Roman"/>
          <w:sz w:val="28"/>
          <w:szCs w:val="28"/>
        </w:rPr>
        <w:t>неправдоподобного</w:t>
      </w:r>
      <w:proofErr w:type="gramEnd"/>
      <w:r>
        <w:rPr>
          <w:rFonts w:ascii="Times New Roman" w:eastAsia="Times New Roman" w:hAnsi="Times New Roman"/>
          <w:sz w:val="28"/>
          <w:szCs w:val="28"/>
        </w:rPr>
        <w:t xml:space="preserve"> для неё не существует. Она думает образами и не знает ни сомнений, ни неуверенности.</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Она склонна ко всем крайностям, и тот, кто хочет на неё влиять, не нуждается в логической проверке своей аргументации.</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lastRenderedPageBreak/>
        <w:t>– Массы никогда не знали жажды истины. Они требуют иллюзий, без которых они не могут жить.</w:t>
      </w:r>
    </w:p>
    <w:p w:rsidR="006C14E2" w:rsidRDefault="0006010E" w:rsidP="00E51F6A">
      <w:pPr>
        <w:spacing w:line="360" w:lineRule="auto"/>
        <w:rPr>
          <w:rFonts w:ascii="Times New Roman" w:hAnsi="Times New Roman"/>
          <w:b/>
          <w:sz w:val="28"/>
          <w:szCs w:val="28"/>
        </w:rPr>
      </w:pPr>
      <w:r>
        <w:rPr>
          <w:rFonts w:ascii="Times New Roman" w:hAnsi="Times New Roman"/>
          <w:b/>
          <w:sz w:val="28"/>
          <w:szCs w:val="28"/>
        </w:rPr>
        <w:br w:type="page"/>
      </w:r>
      <w:r w:rsidR="006C14E2">
        <w:rPr>
          <w:rFonts w:ascii="Times New Roman" w:hAnsi="Times New Roman"/>
          <w:b/>
          <w:sz w:val="28"/>
          <w:szCs w:val="28"/>
        </w:rPr>
        <w:lastRenderedPageBreak/>
        <w:t>1.4 Манипуляция массами</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 xml:space="preserve">Дать определение манипуляции массами сложно, ведь она одновременно включает в себя манипуляцию личностью и манипуляцию толпой, и одновременно в полной мере не является не той не другой. Манипуляция личностью подразумевает под собой личный контакт с одним человеком или небольшой группой людей, отдельное влияние на подсознание каждого из объектов манипуляции. В то время как манипуляция толпой подразумевает полное отсутствие личности, и присутствие лишь общего группового подсознания, на которое оказывается влияние. </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 xml:space="preserve">В качестве примера, приведем одну из наиболее часто встречающихся манипуляций массовым сознанием в современном обществе – рекламную кампанию </w:t>
      </w:r>
      <w:r>
        <w:rPr>
          <w:rFonts w:ascii="Times New Roman" w:hAnsi="Times New Roman"/>
          <w:sz w:val="28"/>
          <w:szCs w:val="28"/>
          <w:lang w:val="en-US"/>
        </w:rPr>
        <w:t>n</w:t>
      </w:r>
      <w:r>
        <w:rPr>
          <w:rFonts w:ascii="Times New Roman" w:hAnsi="Times New Roman"/>
          <w:sz w:val="28"/>
          <w:szCs w:val="28"/>
        </w:rPr>
        <w:t xml:space="preserve">-ной организации, предоставляющую некий набор услуг. Итак, манипулятор – организация. Объект манипуляции – определенная целевая аудитория, на которую рассчитаны продукты и услуги. Цель – объект манипуляции должен испытывать необходимость в продукте, предоставляемом компанией, при этом у манипулятора нет личного контакта с </w:t>
      </w:r>
      <w:proofErr w:type="spellStart"/>
      <w:r>
        <w:rPr>
          <w:rFonts w:ascii="Times New Roman" w:hAnsi="Times New Roman"/>
          <w:sz w:val="28"/>
          <w:szCs w:val="28"/>
        </w:rPr>
        <w:t>манипулируемым</w:t>
      </w:r>
      <w:proofErr w:type="spellEnd"/>
      <w:r>
        <w:rPr>
          <w:rFonts w:ascii="Times New Roman" w:hAnsi="Times New Roman"/>
          <w:sz w:val="28"/>
          <w:szCs w:val="28"/>
        </w:rPr>
        <w:t xml:space="preserve">, влияние осуществляется не напрямую, также целевая аудитория не является толпой, каждый из субъектов манипуляции подвергается влиянию отдельно. Влияние (закладывание идеи в подсознание) осуществляется посредством разных инструментов, таких как СМИ. </w: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ab/>
        <w:t>Ниже будут представлены способы воздействия на масс-медиа-аудиторию</w:t>
      </w:r>
      <w:r w:rsidR="006D44FC">
        <w:rPr>
          <w:rStyle w:val="ad"/>
          <w:rFonts w:ascii="Times New Roman" w:hAnsi="Times New Roman"/>
          <w:sz w:val="28"/>
          <w:szCs w:val="28"/>
        </w:rPr>
        <w:footnoteReference w:id="12"/>
      </w:r>
      <w:r>
        <w:rPr>
          <w:rFonts w:ascii="Times New Roman" w:hAnsi="Times New Roman"/>
          <w:sz w:val="28"/>
          <w:szCs w:val="28"/>
        </w:rPr>
        <w:t>:</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1. Принцип первоочередности</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Суть данного метода основана на специфике психики, которая устроена таким образом, что принимает на веру информацию, первой поступившую в обработку сознанием. Тот факт, что позже мы можем получить более достоверную информацию, зачастую уже не играет роли. </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В данном случае срабатывает эффект восприятия первичной информации как истиной, тем более что сразу понять ее противоречивый характер невозможно. А после — уже достаточно трудно изменить сформировавшееся мнение.</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2. «Очевидцы» событий</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Находятся якобы очевидцы событий, которые с необходимой искренностью сообщают информацию, заблаговременно переданную им манипуляторами, выдавая ее </w:t>
      </w:r>
      <w:proofErr w:type="gramStart"/>
      <w:r>
        <w:rPr>
          <w:rFonts w:ascii="Times New Roman" w:eastAsia="Times New Roman" w:hAnsi="Times New Roman"/>
          <w:sz w:val="28"/>
          <w:szCs w:val="28"/>
        </w:rPr>
        <w:t>за</w:t>
      </w:r>
      <w:proofErr w:type="gramEnd"/>
      <w:r>
        <w:rPr>
          <w:rFonts w:ascii="Times New Roman" w:eastAsia="Times New Roman" w:hAnsi="Times New Roman"/>
          <w:sz w:val="28"/>
          <w:szCs w:val="28"/>
        </w:rPr>
        <w:t xml:space="preserve"> свою собственную. Имя подобных «очевидцев» зачастую скрывается якобы в целях конспирации, или же называется ложное имя, что наряду с фальсифицированной информацией, тем не </w:t>
      </w:r>
      <w:proofErr w:type="gramStart"/>
      <w:r>
        <w:rPr>
          <w:rFonts w:ascii="Times New Roman" w:eastAsia="Times New Roman" w:hAnsi="Times New Roman"/>
          <w:sz w:val="28"/>
          <w:szCs w:val="28"/>
        </w:rPr>
        <w:t>менее</w:t>
      </w:r>
      <w:proofErr w:type="gramEnd"/>
      <w:r>
        <w:rPr>
          <w:rFonts w:ascii="Times New Roman" w:eastAsia="Times New Roman" w:hAnsi="Times New Roman"/>
          <w:sz w:val="28"/>
          <w:szCs w:val="28"/>
        </w:rPr>
        <w:t xml:space="preserve"> достигает эффекта у аудитории, т. к. воздействует на бессознательное психики человека, вызывая в нем накал чувств и эмоций, в результате которых цензура психики ослаблена и способна пропустить информацию от манипулятора, не определив ее ложную сущность.</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3. Образ врага</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Путем искусственного создания угрозы и вследствие этого накала страстей, массы погружаются в состояния, схожие с ИСС (измененными состояниями сознания). В результате такими массами легче управлять.</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4. Смещение акцентов</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В данном случае происходит сознательное смещение акцентов в подаваемом материале, и что-то не совсем желательное для манипуляторов преподносится на втором плане, а высвечивается наоборот — необходимое им.</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5. Использование «лидеров мнений»</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lastRenderedPageBreak/>
        <w:t>В данном случае манипуляции массовым сознанием происходят исходя из того, что при совершении каких-либо действий индивиды ориентируются на лидеров мнений. В качестве лидеров мнений могут выступать различные фигуры, ставшие авторитетными для определенной категории населения.</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6. Переориентация внимания</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В этом случае становится возможным преподносить практически любой материал, не опасаясь его нежелательной (негативной) составляющей. Становится возможным это исходя из правила переориентации внимания, когда необходимая для сокрытия информация как бы отходит в тень словно бы случайно высвечиваемых событий, служащих отвлечению внимания.</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7. Эмоциональное заряжение</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Данная технология манипулирования основана на таком свойстве психики человека, как эмоциональная заражаемость. Известно, что в процессе жизни человек выстраивает определенные защитные барьеры на пути получения нежелательной для него информации. Чтобы обойти подобный барьер (цензуру психики), необходимо чтобы манипулятивное воздействие было направленно на чувства. Таким образом, «зарядив» нужную информацию необходимыми эмоциями, становится возможным преодолеть барьер разума и вызвать в человеке взрыв страстей, заставив его переживать по какому-то моменту услышанной информации. Далее вступает в действие эффект эмоционального заряжения, который получает наибольшее распространение в толпе, где, как известно, порог критичности ниже.</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8. Показная проблематика</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В зависимости от подачи одних и тех же материалов можно добиваться различных, порой противоположных мнений у аудитории. То есть какое-то событие можно искусственно «не заметить», а чему-то наоборот, уделить </w:t>
      </w:r>
      <w:r>
        <w:rPr>
          <w:rFonts w:ascii="Times New Roman" w:eastAsia="Times New Roman" w:hAnsi="Times New Roman"/>
          <w:sz w:val="28"/>
          <w:szCs w:val="28"/>
        </w:rPr>
        <w:lastRenderedPageBreak/>
        <w:t xml:space="preserve">повышенное внимание, да еще на разных каналах телевидения. При этом сама истина как бы отходит на второй план. И зависит от желания (или не желания) манипуляторов высвечивать ее. </w:t>
      </w:r>
      <w:proofErr w:type="gramStart"/>
      <w:r>
        <w:rPr>
          <w:rFonts w:ascii="Times New Roman" w:eastAsia="Times New Roman" w:hAnsi="Times New Roman"/>
          <w:sz w:val="28"/>
          <w:szCs w:val="28"/>
        </w:rPr>
        <w:t>(Например, известно, что ежедневно в стране происходит множество событий.</w:t>
      </w:r>
      <w:proofErr w:type="gramEnd"/>
      <w:r>
        <w:rPr>
          <w:rFonts w:ascii="Times New Roman" w:eastAsia="Times New Roman" w:hAnsi="Times New Roman"/>
          <w:sz w:val="28"/>
          <w:szCs w:val="28"/>
        </w:rPr>
        <w:t xml:space="preserve"> Естественно, освещение всех их невозможно уже чисто физически. </w:t>
      </w:r>
      <w:proofErr w:type="gramStart"/>
      <w:r>
        <w:rPr>
          <w:rFonts w:ascii="Times New Roman" w:eastAsia="Times New Roman" w:hAnsi="Times New Roman"/>
          <w:sz w:val="28"/>
          <w:szCs w:val="28"/>
        </w:rPr>
        <w:t>Однако зачастую происходит так, что какие-либо события демонстрируются достаточно часто, много раз, и на различных каналах; тогда как что-то другое, что наверняка тоже заслуживает внимание — как бы сознательно не замечается.)</w:t>
      </w:r>
      <w:proofErr w:type="gramEnd"/>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Стоит заметить, что подача информации посредством подобной </w:t>
      </w:r>
      <w:proofErr w:type="spellStart"/>
      <w:r>
        <w:rPr>
          <w:rFonts w:ascii="Times New Roman" w:eastAsia="Times New Roman" w:hAnsi="Times New Roman"/>
          <w:sz w:val="28"/>
          <w:szCs w:val="28"/>
        </w:rPr>
        <w:t>манипулятивной</w:t>
      </w:r>
      <w:proofErr w:type="spellEnd"/>
      <w:r>
        <w:rPr>
          <w:rFonts w:ascii="Times New Roman" w:eastAsia="Times New Roman" w:hAnsi="Times New Roman"/>
          <w:sz w:val="28"/>
          <w:szCs w:val="28"/>
        </w:rPr>
        <w:t xml:space="preserve"> техники приводит к искусственному раздуванию несуществующих проблем, за которыми не замечаются нечто важное, что может вызвать гнев народа.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9. Недоступность информации</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Данный принцип манипулятивных технологий называют информационной блокадой. Становится возможным подобное, когда определенная часть информации, нежелательная для манипуляторов — сознательно не допускается в эфир.</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10. Удар на опережение</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Вид манипуляции, основный на заблаговременном выбросе негативной для основной категории людей информации. При этом данная информация вызывает максимальный резонанс. А ко времени последующего поступления информации и необходимости принятия непопулярного решения, аудитория уже устанет от протеста, и не будет реагировать слишком отрицательно. Используя подобный метод в </w:t>
      </w:r>
      <w:proofErr w:type="spellStart"/>
      <w:r>
        <w:rPr>
          <w:rFonts w:ascii="Times New Roman" w:eastAsia="Times New Roman" w:hAnsi="Times New Roman"/>
          <w:sz w:val="28"/>
          <w:szCs w:val="28"/>
        </w:rPr>
        <w:t>политтехнологиях</w:t>
      </w:r>
      <w:proofErr w:type="spellEnd"/>
      <w:r>
        <w:rPr>
          <w:rFonts w:ascii="Times New Roman" w:eastAsia="Times New Roman" w:hAnsi="Times New Roman"/>
          <w:sz w:val="28"/>
          <w:szCs w:val="28"/>
        </w:rPr>
        <w:t xml:space="preserve"> — сначала жертвуют незначительным компроматом, после чего, когда на продвигаемого ими политического деятеля появляется новый компромат — массы уже так не реагируют. (Устают реагировать.)</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11. Ложный накал страстей</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Способ манипулирования масс-медиа-аудиторией, когда используется ложный накал страстей за счет преподнесения якобы сенсационного материала, в результате чего психика человека не успевает должным образом среагировать, создается ненужный ажиотаж, и преподносимая позже информация — уже не оказывает такого воздействия, потому как снижается критичность, выдвигаемая цензурой психики. </w:t>
      </w:r>
      <w:proofErr w:type="gramStart"/>
      <w:r>
        <w:rPr>
          <w:rFonts w:ascii="Times New Roman" w:eastAsia="Times New Roman" w:hAnsi="Times New Roman"/>
          <w:sz w:val="28"/>
          <w:szCs w:val="28"/>
        </w:rPr>
        <w:t>Другими словами, создается ложный лимит времени, за который получаемая информация должна быть оценена, что зачастую приводит к тому, что она практически без купюр со стороны сознания попадает в бессознательное индивида; после чего оказывает влияние на сознание, искажая сам смысл полученной информации, а также занимая место для получения и соответствующей оценки информации более правдивой.</w:t>
      </w:r>
      <w:proofErr w:type="gramEnd"/>
      <w:r>
        <w:rPr>
          <w:rFonts w:ascii="Times New Roman" w:eastAsia="Times New Roman" w:hAnsi="Times New Roman"/>
          <w:sz w:val="28"/>
          <w:szCs w:val="28"/>
        </w:rPr>
        <w:t xml:space="preserve"> Причем, в большинстве случаев мы говорим о воздействии в толпе, в которой принцип критичности затруднителен уже сам по себе.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12. Эффект правдоподобия</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В данном случае основа для возможной манипуляции состоит из такой составляющей психики, когда человек склонен верить информации, не противоречащей ранее имеющейся у него информации или представлений по рассматриваемому вопросу.</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Другими словами, если посредством СМИ мы сталкиваемся с информацией, с которой внутренне не согласны, то мы сознательно перекрываем подобный канал получения информации. А если наталкиваемся на информацию, не противоречащую нашему пониманию подобного вопроса, мы продолжаем впитывать подобную информацию, которая усиливает </w:t>
      </w:r>
      <w:proofErr w:type="gramStart"/>
      <w:r>
        <w:rPr>
          <w:rFonts w:ascii="Times New Roman" w:eastAsia="Times New Roman" w:hAnsi="Times New Roman"/>
          <w:sz w:val="28"/>
          <w:szCs w:val="28"/>
        </w:rPr>
        <w:t>раннее</w:t>
      </w:r>
      <w:proofErr w:type="gramEnd"/>
      <w:r>
        <w:rPr>
          <w:rFonts w:ascii="Times New Roman" w:eastAsia="Times New Roman" w:hAnsi="Times New Roman"/>
          <w:sz w:val="28"/>
          <w:szCs w:val="28"/>
        </w:rPr>
        <w:t xml:space="preserve"> сформированные паттерны поведения и установки в подсознании. А значит, становится возможен и разгон для манипуляций, т. к. манипуляторы сознательно будут вклинивать в правдоподобную для нас информацию часть</w:t>
      </w:r>
      <w:r>
        <w:rPr>
          <w:rFonts w:ascii="Times New Roman" w:eastAsia="Times New Roman" w:hAnsi="Times New Roman"/>
          <w:i/>
          <w:iCs/>
          <w:sz w:val="28"/>
          <w:szCs w:val="28"/>
        </w:rPr>
        <w:t xml:space="preserve"> </w:t>
      </w:r>
      <w:r>
        <w:rPr>
          <w:rFonts w:ascii="Times New Roman" w:eastAsia="Times New Roman" w:hAnsi="Times New Roman"/>
          <w:sz w:val="28"/>
          <w:szCs w:val="28"/>
        </w:rPr>
        <w:t>ложной,</w:t>
      </w:r>
      <w:r>
        <w:rPr>
          <w:rFonts w:ascii="Times New Roman" w:eastAsia="Times New Roman" w:hAnsi="Times New Roman"/>
          <w:i/>
          <w:iCs/>
          <w:sz w:val="28"/>
          <w:szCs w:val="28"/>
        </w:rPr>
        <w:t xml:space="preserve"> </w:t>
      </w:r>
      <w:r>
        <w:rPr>
          <w:rFonts w:ascii="Times New Roman" w:eastAsia="Times New Roman" w:hAnsi="Times New Roman"/>
          <w:sz w:val="28"/>
          <w:szCs w:val="28"/>
        </w:rPr>
        <w:t xml:space="preserve">которую словно бы автоматически мы воспринимаем </w:t>
      </w:r>
      <w:proofErr w:type="gramStart"/>
      <w:r>
        <w:rPr>
          <w:rFonts w:ascii="Times New Roman" w:eastAsia="Times New Roman" w:hAnsi="Times New Roman"/>
          <w:sz w:val="28"/>
          <w:szCs w:val="28"/>
        </w:rPr>
        <w:t>за</w:t>
      </w:r>
      <w:proofErr w:type="gramEnd"/>
      <w:r>
        <w:rPr>
          <w:rFonts w:ascii="Times New Roman" w:eastAsia="Times New Roman" w:hAnsi="Times New Roman"/>
          <w:sz w:val="28"/>
          <w:szCs w:val="28"/>
        </w:rPr>
        <w:t xml:space="preserve"> настоящую. Также, в соответствии с </w:t>
      </w:r>
      <w:r>
        <w:rPr>
          <w:rFonts w:ascii="Times New Roman" w:eastAsia="Times New Roman" w:hAnsi="Times New Roman"/>
          <w:sz w:val="28"/>
          <w:szCs w:val="28"/>
        </w:rPr>
        <w:lastRenderedPageBreak/>
        <w:t>подобным принципом манипулирования, возможна изначальная подача заведомо неблагоприятной для манипулятора информации, якобы критика самого себя, за счет чего повышается вер</w:t>
      </w:r>
      <w:proofErr w:type="gramStart"/>
      <w:r>
        <w:rPr>
          <w:rFonts w:ascii="Times New Roman" w:eastAsia="Times New Roman" w:hAnsi="Times New Roman"/>
          <w:sz w:val="28"/>
          <w:szCs w:val="28"/>
        </w:rPr>
        <w:t>а у ау</w:t>
      </w:r>
      <w:proofErr w:type="gramEnd"/>
      <w:r>
        <w:rPr>
          <w:rFonts w:ascii="Times New Roman" w:eastAsia="Times New Roman" w:hAnsi="Times New Roman"/>
          <w:sz w:val="28"/>
          <w:szCs w:val="28"/>
        </w:rPr>
        <w:t>дитории, что данный масс-медиа-источник достаточно честный и правдивый. Ну а уже позже в подаваемую информацию вкрапливается информация, необходимая для манипуляторов.</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13. Эффект «информационного штурма»</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В данном случае следует говорить о том, что на человека обрушивается шквал бесполезной информации, в котором теряется истина. </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Люди, подвергавшиеся подобной форме манипулирования, просто устают от потока информации, а значит, анализ подобной информации становится затруднителен и у манипуляторов появляется возможность скрыть информацию, необходимую им, но нежелательную для демонстрации широким массам.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14. Обратный эффект</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В случае подобного факта манипуляции происходит выброс такого количества негативной информации в адрес какого-то человека, что эта информация достигает прямо противоположного эффекта, и вместо ожидаемого осуждения подобный человек начинает вызывать жалость. Примером данного метода манипулирования может служить пиар-компания президента РФ </w:t>
      </w:r>
      <w:proofErr w:type="spellStart"/>
      <w:r>
        <w:rPr>
          <w:rFonts w:ascii="Times New Roman" w:eastAsia="Times New Roman" w:hAnsi="Times New Roman"/>
          <w:sz w:val="28"/>
          <w:szCs w:val="28"/>
        </w:rPr>
        <w:t>Б.Н.Ельцина</w:t>
      </w:r>
      <w:proofErr w:type="spellEnd"/>
      <w:r>
        <w:rPr>
          <w:rFonts w:ascii="Times New Roman" w:eastAsia="Times New Roman" w:hAnsi="Times New Roman"/>
          <w:sz w:val="28"/>
          <w:szCs w:val="28"/>
        </w:rPr>
        <w:t>.</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15. Будничный рассказ, или зло с человеческим лицом</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Информация, которая может вызвать нежелательный эффект, произносится обычным тоном, словно бы ничего страшного не происходит. В результате подобной формы преподнесения информации, некая критическая информация при проникновении в сознание слушателей теряет свою актуальность. Таким образом, исчезает критичность восприятия психикой человека негативной информации и происходит привыкание к ней.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16. Односторонность освещения событий</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lastRenderedPageBreak/>
        <w:t>Данный способ манипуляции направлен на односторонность освещения событий, когда предоставляется возможность высказаться лишь одной стороне процесса, в результате чего достигается ложный смысловой эффект получаемой информации.</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17. Принцип контраста</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Этот вид манипуляции становится возможен, когда необходимая информация подается на фоне другой, изначально негативной, и отрицательно воспринимаемой большинством аудитории. Другими словами, на фоне </w:t>
      </w:r>
      <w:proofErr w:type="gramStart"/>
      <w:r>
        <w:rPr>
          <w:rFonts w:ascii="Times New Roman" w:eastAsia="Times New Roman" w:hAnsi="Times New Roman"/>
          <w:sz w:val="28"/>
          <w:szCs w:val="28"/>
        </w:rPr>
        <w:t>черного</w:t>
      </w:r>
      <w:proofErr w:type="gramEnd"/>
      <w:r>
        <w:rPr>
          <w:rFonts w:ascii="Times New Roman" w:eastAsia="Times New Roman" w:hAnsi="Times New Roman"/>
          <w:sz w:val="28"/>
          <w:szCs w:val="28"/>
        </w:rPr>
        <w:t xml:space="preserve"> всегда будет заметно белое. А на фоне плохих людей — всегда можно показать хорошего человека, рассказав о его добрых делах. Подобный принцип распространен в </w:t>
      </w:r>
      <w:proofErr w:type="spellStart"/>
      <w:r>
        <w:rPr>
          <w:rFonts w:ascii="Times New Roman" w:eastAsia="Times New Roman" w:hAnsi="Times New Roman"/>
          <w:sz w:val="28"/>
          <w:szCs w:val="28"/>
        </w:rPr>
        <w:t>политтехнологиях</w:t>
      </w:r>
      <w:proofErr w:type="spellEnd"/>
      <w:r>
        <w:rPr>
          <w:rFonts w:ascii="Times New Roman" w:eastAsia="Times New Roman" w:hAnsi="Times New Roman"/>
          <w:sz w:val="28"/>
          <w:szCs w:val="28"/>
        </w:rPr>
        <w:t xml:space="preserve">, когда сначала детально разбирается возможный кризис в лагере конкурентов, а после — демонстрируется правильный характер действий нужного манипуляторам кандидата, у которого такого кризиса нет и быть не может.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18. Одобрение мнимого большинства</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Применение данной методики манипулирования массами основано на таком специфическом компоненте человеческой психики — как допустимость совершения каких-либо действий, после изначального одобрения их другими людьми. В результате подобного способа манипуляций в психике человека стирается барьер критичности, после того как такая информация вызвала одобрение у других людей. Вспомним </w:t>
      </w:r>
      <w:proofErr w:type="spellStart"/>
      <w:r>
        <w:rPr>
          <w:rFonts w:ascii="Times New Roman" w:eastAsia="Times New Roman" w:hAnsi="Times New Roman"/>
          <w:sz w:val="28"/>
          <w:szCs w:val="28"/>
        </w:rPr>
        <w:t>Лебона</w:t>
      </w:r>
      <w:proofErr w:type="spellEnd"/>
      <w:r>
        <w:rPr>
          <w:rFonts w:ascii="Times New Roman" w:eastAsia="Times New Roman" w:hAnsi="Times New Roman"/>
          <w:sz w:val="28"/>
          <w:szCs w:val="28"/>
        </w:rPr>
        <w:t>, Фрейда, Бехтерева и др. классиков психологии масс — в массе активно действует принципы подражания и заражаемости. Поэтому то, что делает один — подхватывают и остальные.</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19. Экспрессивный удар</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При реализации данный принцип должен произвести эффект психологического шока, когда должного эффекта манипуляторы добиваются намеренным транслированием ужасов современной жизни, что вызывает первую реакцию </w:t>
      </w:r>
      <w:r>
        <w:rPr>
          <w:rFonts w:ascii="Times New Roman" w:eastAsia="Times New Roman" w:hAnsi="Times New Roman"/>
          <w:sz w:val="28"/>
          <w:szCs w:val="28"/>
        </w:rPr>
        <w:lastRenderedPageBreak/>
        <w:t>протеста (за счет резкого повышения эмоциональной составляющей психики), и желание во что бы то ни стало наказать виновных. При этом не замечаются, что акценты при подаче материала могут быть сознательно смещены в сторону ненужных манипуляторам конкурентов или против информации, кажущейся им нежелательной.</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20. Ложные аналогии, или диверсии против логики</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Данная манипуляция устраняет истинную причину в каком-либо вопросе, заменяя ее ложной аналогией. Например, происходит неправильное сопоставление различных и взаимоисключающих следствий, которые в данном случае выдаются </w:t>
      </w:r>
      <w:proofErr w:type="gramStart"/>
      <w:r>
        <w:rPr>
          <w:rFonts w:ascii="Times New Roman" w:eastAsia="Times New Roman" w:hAnsi="Times New Roman"/>
          <w:sz w:val="28"/>
          <w:szCs w:val="28"/>
        </w:rPr>
        <w:t>за одно</w:t>
      </w:r>
      <w:proofErr w:type="gramEnd"/>
      <w:r>
        <w:rPr>
          <w:rFonts w:ascii="Times New Roman" w:eastAsia="Times New Roman" w:hAnsi="Times New Roman"/>
          <w:sz w:val="28"/>
          <w:szCs w:val="28"/>
        </w:rPr>
        <w:t>. Пример — в Госдуму последнего созыва было выбрано много молодых спортсменов. В данном случае заслуги в спорте в сознании масс подменили мнение о том, действительно ли 20-летние спортсмены могут управлять страной. При этом следует помнить, что каждый депутат Госдумы — имеет ранг федерального министра.</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21. Искусственное «</w:t>
      </w:r>
      <w:proofErr w:type="spellStart"/>
      <w:r>
        <w:rPr>
          <w:rFonts w:ascii="Times New Roman" w:eastAsia="Times New Roman" w:hAnsi="Times New Roman"/>
          <w:sz w:val="28"/>
          <w:szCs w:val="28"/>
          <w:u w:val="single"/>
        </w:rPr>
        <w:t>просчитывание</w:t>
      </w:r>
      <w:proofErr w:type="spellEnd"/>
      <w:r>
        <w:rPr>
          <w:rFonts w:ascii="Times New Roman" w:eastAsia="Times New Roman" w:hAnsi="Times New Roman"/>
          <w:sz w:val="28"/>
          <w:szCs w:val="28"/>
          <w:u w:val="single"/>
        </w:rPr>
        <w:t>» ситуации</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Намеренно выбрасывается на рынок множество различной информации, тем самым отслеживается интерес общественности к этой информации, и информация, не получившая актуальность, в последующем исключается.</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22. Манипулятивное комментирование</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Посредством необходимого манипуляторам акцента освещается то или иное событие. При этом любое нежелательное для манипуляторов событие при использовании подобной технологии может принять противоположный окрас. Все зависит от того, как манипуляторы преподнесут тот или иной материал, с какими комментариями.</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23. Эффект присутствия</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Ссылка на присутствие на каком-либо событии позволяет направить </w:t>
      </w:r>
      <w:proofErr w:type="spellStart"/>
      <w:r>
        <w:rPr>
          <w:rFonts w:ascii="Times New Roman" w:eastAsia="Times New Roman" w:hAnsi="Times New Roman"/>
          <w:sz w:val="28"/>
          <w:szCs w:val="28"/>
        </w:rPr>
        <w:t>манипулятивную</w:t>
      </w:r>
      <w:proofErr w:type="spellEnd"/>
      <w:r>
        <w:rPr>
          <w:rFonts w:ascii="Times New Roman" w:eastAsia="Times New Roman" w:hAnsi="Times New Roman"/>
          <w:sz w:val="28"/>
          <w:szCs w:val="28"/>
        </w:rPr>
        <w:t xml:space="preserve"> методику на максимальное достижение необходимого результата. По типу — очевидец всегда прав.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24. Допуск (приближение) к власти</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Подобный вид манипуляции основан на таком свойстве психики большинства индивидов, как кардинальное изменение своих взглядов в случае наделения подобного человека необходимыми властными полномочиями. </w:t>
      </w:r>
      <w:proofErr w:type="gramStart"/>
      <w:r>
        <w:rPr>
          <w:rFonts w:ascii="Times New Roman" w:eastAsia="Times New Roman" w:hAnsi="Times New Roman"/>
          <w:sz w:val="28"/>
          <w:szCs w:val="28"/>
        </w:rPr>
        <w:t xml:space="preserve">Достаточно яркий пример — </w:t>
      </w:r>
      <w:proofErr w:type="spellStart"/>
      <w:r>
        <w:rPr>
          <w:rFonts w:ascii="Times New Roman" w:eastAsia="Times New Roman" w:hAnsi="Times New Roman"/>
          <w:sz w:val="28"/>
          <w:szCs w:val="28"/>
        </w:rPr>
        <w:t>Д.О.Рогозин</w:t>
      </w:r>
      <w:proofErr w:type="spellEnd"/>
      <w:r>
        <w:rPr>
          <w:rFonts w:ascii="Times New Roman" w:eastAsia="Times New Roman" w:hAnsi="Times New Roman"/>
          <w:sz w:val="28"/>
          <w:szCs w:val="28"/>
        </w:rPr>
        <w:t xml:space="preserve">, который был в оппозиции к власти — вспомним заявление Рогозина в связи с запретом ЦИК на регистрацию </w:t>
      </w:r>
      <w:proofErr w:type="spellStart"/>
      <w:r>
        <w:rPr>
          <w:rFonts w:ascii="Times New Roman" w:eastAsia="Times New Roman" w:hAnsi="Times New Roman"/>
          <w:sz w:val="28"/>
          <w:szCs w:val="28"/>
        </w:rPr>
        <w:t>В.Геращенко</w:t>
      </w:r>
      <w:proofErr w:type="spellEnd"/>
      <w:r>
        <w:rPr>
          <w:rFonts w:ascii="Times New Roman" w:eastAsia="Times New Roman" w:hAnsi="Times New Roman"/>
          <w:sz w:val="28"/>
          <w:szCs w:val="28"/>
        </w:rPr>
        <w:t xml:space="preserve"> кандидатом в президенты, вспомним голодовку в Госдуме с требованиями отставки министров социально-экономического блока правительства, вспомним другие высказывания Рогозина, в </w:t>
      </w:r>
      <w:proofErr w:type="spellStart"/>
      <w:r>
        <w:rPr>
          <w:rFonts w:ascii="Times New Roman" w:eastAsia="Times New Roman" w:hAnsi="Times New Roman"/>
          <w:sz w:val="28"/>
          <w:szCs w:val="28"/>
        </w:rPr>
        <w:t>т.ч</w:t>
      </w:r>
      <w:proofErr w:type="spellEnd"/>
      <w:r>
        <w:rPr>
          <w:rFonts w:ascii="Times New Roman" w:eastAsia="Times New Roman" w:hAnsi="Times New Roman"/>
          <w:sz w:val="28"/>
          <w:szCs w:val="28"/>
        </w:rPr>
        <w:t>. о партии власти и о президенте страны — и вспомним выступления Рогозина после его назначения постоянным</w:t>
      </w:r>
      <w:proofErr w:type="gramEnd"/>
      <w:r>
        <w:rPr>
          <w:rFonts w:ascii="Times New Roman" w:eastAsia="Times New Roman" w:hAnsi="Times New Roman"/>
          <w:sz w:val="28"/>
          <w:szCs w:val="28"/>
        </w:rPr>
        <w:t xml:space="preserve"> представителем России при Организации Североатлантического договора (НАТО) в Брюсселе, т.е. крупным чиновником, представляющим Россию во вражеской организации.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25. Повторение</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Подобный способ манипулирования достаточно прост. Необходимо всего лишь многократное повторение какой-либо информации, чтобы подобная информация отложилась в памяти масс-медиа-аудитории и в дальнейшем была использована. При этом манипуляторам следует максимально упростить текст и добиться его восприимчивости в расчете на низко-интеллектуальную публику. Как ни странно, практически только в таком случае можно быть уверенным, что необходимая информация не только будет донесена до массового зрителя, читателя или слушателя, но и будет правильно ими воспринята. И такого эффекта можно добиться многократным повторением простых фраз. В этом случае информация сначала прочно закрепляется в подсознании слушателей, а потом будет влиять на </w:t>
      </w:r>
      <w:r>
        <w:rPr>
          <w:rFonts w:ascii="Times New Roman" w:eastAsia="Times New Roman" w:hAnsi="Times New Roman"/>
          <w:sz w:val="28"/>
          <w:szCs w:val="28"/>
        </w:rPr>
        <w:lastRenderedPageBreak/>
        <w:t>их сознание, а значит на совершение поступков, смысловой оттенок которых тайно заложен в информацию для масс-медиа-аудитории.</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26. Правда — наполовину</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Этот метод манипуляции заключается в том, что публике преподносится только часть достоверной информации, в то время как другая часть, объясняющая возможность существования первой части, манипуляторами утаивается. </w: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Также, несмотря на тот факт, что телевидение – это часть СМИ, ниже представлены отдельно выделенные способы манипуляции посредством телевидения</w:t>
      </w:r>
      <w:r w:rsidR="00CF5943">
        <w:rPr>
          <w:rStyle w:val="ad"/>
          <w:rFonts w:ascii="Times New Roman" w:hAnsi="Times New Roman"/>
          <w:sz w:val="28"/>
          <w:szCs w:val="28"/>
        </w:rPr>
        <w:footnoteReference w:id="13"/>
      </w:r>
      <w:r>
        <w:rPr>
          <w:rFonts w:ascii="Times New Roman" w:hAnsi="Times New Roman"/>
          <w:sz w:val="28"/>
          <w:szCs w:val="28"/>
        </w:rPr>
        <w:t>:</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 xml:space="preserve">1) Фабрикация фактов. </w:t>
      </w:r>
    </w:p>
    <w:p w:rsidR="006C14E2" w:rsidRDefault="006C14E2" w:rsidP="00E51F6A">
      <w:pPr>
        <w:spacing w:after="100" w:line="360" w:lineRule="auto"/>
        <w:rPr>
          <w:rFonts w:ascii="Times New Roman" w:eastAsia="Times New Roman" w:hAnsi="Times New Roman"/>
          <w:sz w:val="28"/>
          <w:szCs w:val="28"/>
        </w:rPr>
      </w:pPr>
      <w:proofErr w:type="gramStart"/>
      <w:r>
        <w:rPr>
          <w:rFonts w:ascii="Times New Roman" w:eastAsia="Times New Roman" w:hAnsi="Times New Roman"/>
          <w:sz w:val="28"/>
          <w:szCs w:val="28"/>
        </w:rPr>
        <w:t>В данном случае эффект манипулирования происходит в результате мелких отклонений, используемых при подачи материала, но действующих всегда в одном направлении.</w:t>
      </w:r>
      <w:proofErr w:type="gramEnd"/>
      <w:r>
        <w:rPr>
          <w:rFonts w:ascii="Times New Roman" w:eastAsia="Times New Roman" w:hAnsi="Times New Roman"/>
          <w:sz w:val="28"/>
          <w:szCs w:val="28"/>
        </w:rPr>
        <w:t xml:space="preserve"> Манипуляторы говорят правду, только когда правда может быть легко проверена. В остальных случаях — стараются преподнести материал в нужном им ключе. Причем ложь становится наиболее эффективной, когда опирается на заложенный в подсознание стереотип.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2) Отбор для материала событий реальности.</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В данном случае эффективным условием программирования мышления является контроль СМИ с целью подачи единой информации, но различными словами. При этом допускается деятельность оппозиционных СМИ. Но деятельность их должна быть подконтрольна и не выходить за рамки разрешаемого им вещания. Кроме этого СМИ используют т. н. принцип демократии шума, когда ненужное манипулятором сообщение просто должно погибнуть под мощным выбросом разносторонней информации.</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lastRenderedPageBreak/>
        <w:t>3) Серая и черная информация.</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Во второй половине ХХ века СМИ стали использовать технологии психологической войны. Американский военный словарь 1948 г. дает психологической войне такое определение: «Это планомерные пропагандистские мероприятия, оказывающие влияние на взгляды, эмоции, позиции и поведение вражеских, нейтральных или дружественных иностранных групп с целью поддержки национальной политики». В руководстве (1964) говорится, что цель такой войны — «подрыв политической и социальной структуры страны… до такой степени деградации национального сознания, что государство становится не способным к сопротивлению».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4) Большие психозы.</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Тайными задачами СМИ является превращение граждан нашей страны в единую массу (толпу), с целью общего регулирования распространения потока информации, которой обрабатывается сознание и подсознание людей. В итоге, такой толпой легче управлять, а средний обыватель беспрекословно верит самым нелепым утверждениям.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rPr>
        <w:t>5</w:t>
      </w:r>
      <w:r>
        <w:rPr>
          <w:rFonts w:ascii="Times New Roman" w:eastAsia="Times New Roman" w:hAnsi="Times New Roman"/>
          <w:sz w:val="28"/>
          <w:szCs w:val="28"/>
          <w:u w:val="single"/>
        </w:rPr>
        <w:t>) Утверждение и повторение.</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В данном случае информация подается в виде готовых шаблонов, которые активно задействуют имеющиеся в подсознании стереотипы. Утверждение в любой речи означает отказ от обсуждения, поскольку власть идеи, которая может подвергаться обсуждению, теряет всякое правдоподобие. В мышлении человека, отмечает Кара-Мурза, сложился т.н. мозаичный тип культуры. СМИ являются фактором укрепления такого типа мышления, приучая человека мыслить стереотипами, и не включать интеллект при анализе материалов СМИ. Г. </w:t>
      </w:r>
      <w:proofErr w:type="spellStart"/>
      <w:r>
        <w:rPr>
          <w:rFonts w:ascii="Times New Roman" w:eastAsia="Times New Roman" w:hAnsi="Times New Roman"/>
          <w:sz w:val="28"/>
          <w:szCs w:val="28"/>
        </w:rPr>
        <w:t>Лебон</w:t>
      </w:r>
      <w:proofErr w:type="spellEnd"/>
      <w:r>
        <w:rPr>
          <w:rFonts w:ascii="Times New Roman" w:eastAsia="Times New Roman" w:hAnsi="Times New Roman"/>
          <w:sz w:val="28"/>
          <w:szCs w:val="28"/>
        </w:rPr>
        <w:t xml:space="preserve"> отмечал, что с помощью повторения информация внедряется в глубины подсознания, туда, где зарождаются мотивы последующих действий человека. Чрезмерное повторение </w:t>
      </w:r>
      <w:r>
        <w:rPr>
          <w:rFonts w:ascii="Times New Roman" w:eastAsia="Times New Roman" w:hAnsi="Times New Roman"/>
          <w:sz w:val="28"/>
          <w:szCs w:val="28"/>
        </w:rPr>
        <w:lastRenderedPageBreak/>
        <w:t>притупляет сознание, заставляя любой информации практически без изменений откладываться в подсознании. А из подсознания, через определенный промежуток времени, такая информация переходит в сознание.</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6) Дробление и срочность.</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В данной методике манипулирования, используемой СМИ, целостная информация разделяется на фрагменты, чтобы человек не смог соединить их в единое целое и осмыслить проблему. (Например, статьи в газете разбиваются на части и помещаются на разных страницах; текст или телепередача разбиваются рекламой.) Профессор </w:t>
      </w:r>
      <w:proofErr w:type="spellStart"/>
      <w:r>
        <w:rPr>
          <w:rFonts w:ascii="Times New Roman" w:eastAsia="Times New Roman" w:hAnsi="Times New Roman"/>
          <w:sz w:val="28"/>
          <w:szCs w:val="28"/>
        </w:rPr>
        <w:t>Г.Шиллер</w:t>
      </w:r>
      <w:proofErr w:type="spellEnd"/>
      <w:r>
        <w:rPr>
          <w:rFonts w:ascii="Times New Roman" w:eastAsia="Times New Roman" w:hAnsi="Times New Roman"/>
          <w:sz w:val="28"/>
          <w:szCs w:val="28"/>
        </w:rPr>
        <w:t xml:space="preserve"> так объясняет эффективность этого приема: «Когда целостный характер социальной проблемы намеренно обходится стороной, а отрывочные сведения о ней предлагаются в качестве достоверной «информации», то результаты такого подхода всегда одинаковы: непонимание… апатия и, как правило, безразличие». Разрывая на кусочки информацию о важном событии, удается резко снизить воздействие сообщения или вообще лишить его смысла.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 xml:space="preserve">7) Упрощение, </w:t>
      </w:r>
      <w:proofErr w:type="spellStart"/>
      <w:r>
        <w:rPr>
          <w:rFonts w:ascii="Times New Roman" w:eastAsia="Times New Roman" w:hAnsi="Times New Roman"/>
          <w:sz w:val="28"/>
          <w:szCs w:val="28"/>
          <w:u w:val="single"/>
        </w:rPr>
        <w:t>стереотипизация</w:t>
      </w:r>
      <w:proofErr w:type="spellEnd"/>
      <w:r>
        <w:rPr>
          <w:rFonts w:ascii="Times New Roman" w:eastAsia="Times New Roman" w:hAnsi="Times New Roman"/>
          <w:sz w:val="28"/>
          <w:szCs w:val="28"/>
          <w:u w:val="single"/>
        </w:rPr>
        <w:t>.</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Данный вид манипуляции основан на том факте, что человек — продукт мозаичной культуры. Его сознание создано СМИ. СМИ, в отличие от высокой культуры, предназначены именно для массы. Поэтому в них были установлены жесткие ограничения на сложность и оригинальность сообщений. Оправданием для этого служит то правило, что представитель массы способен адекватно усваивать только простую информацию, поэтому любая новая информация подгоняется под стереотип, чтобы человек воспринимал информацию без усилий и внутреннего анализа.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8) Сенсационность.</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В данном случае сохраняется принцип такого преподнесения информацию, когда из отдельных частей невозможно или очень затруднительно составить единое </w:t>
      </w:r>
      <w:r>
        <w:rPr>
          <w:rFonts w:ascii="Times New Roman" w:eastAsia="Times New Roman" w:hAnsi="Times New Roman"/>
          <w:sz w:val="28"/>
          <w:szCs w:val="28"/>
        </w:rPr>
        <w:lastRenderedPageBreak/>
        <w:t xml:space="preserve">целое. При этом выделяется </w:t>
      </w:r>
      <w:proofErr w:type="gramStart"/>
      <w:r>
        <w:rPr>
          <w:rFonts w:ascii="Times New Roman" w:eastAsia="Times New Roman" w:hAnsi="Times New Roman"/>
          <w:sz w:val="28"/>
          <w:szCs w:val="28"/>
        </w:rPr>
        <w:t>какая-либо</w:t>
      </w:r>
      <w:proofErr w:type="gramEnd"/>
      <w:r>
        <w:rPr>
          <w:rFonts w:ascii="Times New Roman" w:eastAsia="Times New Roman" w:hAnsi="Times New Roman"/>
          <w:sz w:val="28"/>
          <w:szCs w:val="28"/>
        </w:rPr>
        <w:t xml:space="preserve"> псевдо-сенсация. А уже под прикрытием ее — замалчивается по-настоящему важная новость (если эта новость по каким-то причинам является опасной для кругов, контролирующих СМИ).</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 xml:space="preserve">Непрерывная бомбардировка сознания, особенно «плохими новостями», выполняет важную функцию поддержания в обществе необходимого уровня «нервозности», обращает внимание проф. С. Г. Кара-Мурза. Такая нервозность, ощущение непрерывного кризиса, резко повышает внушаемость людей и снижает способность к критическому восприятию. </w:t>
      </w:r>
    </w:p>
    <w:p w:rsidR="006C14E2" w:rsidRDefault="006C14E2" w:rsidP="00E51F6A">
      <w:pPr>
        <w:spacing w:after="100" w:line="360" w:lineRule="auto"/>
        <w:rPr>
          <w:rFonts w:ascii="Times New Roman" w:eastAsia="Times New Roman" w:hAnsi="Times New Roman"/>
          <w:sz w:val="28"/>
          <w:szCs w:val="28"/>
          <w:u w:val="single"/>
        </w:rPr>
      </w:pPr>
      <w:r>
        <w:rPr>
          <w:rFonts w:ascii="Times New Roman" w:eastAsia="Times New Roman" w:hAnsi="Times New Roman"/>
          <w:sz w:val="28"/>
          <w:szCs w:val="28"/>
          <w:u w:val="single"/>
        </w:rPr>
        <w:t>9) Изменение смысла слов и понятий.</w:t>
      </w:r>
    </w:p>
    <w:p w:rsidR="006C14E2" w:rsidRDefault="006C14E2" w:rsidP="00E51F6A">
      <w:pPr>
        <w:spacing w:after="100" w:line="360" w:lineRule="auto"/>
        <w:rPr>
          <w:rFonts w:ascii="Times New Roman" w:eastAsia="Times New Roman" w:hAnsi="Times New Roman"/>
          <w:sz w:val="28"/>
          <w:szCs w:val="28"/>
        </w:rPr>
      </w:pPr>
      <w:r>
        <w:rPr>
          <w:rFonts w:ascii="Times New Roman" w:eastAsia="Times New Roman" w:hAnsi="Times New Roman"/>
          <w:sz w:val="28"/>
          <w:szCs w:val="28"/>
        </w:rPr>
        <w:t>Манипуляторы от СМИ в этом случае вольно интерпретируют слова любого человека. При этом меняется контекст, часто принимая форму прямо противоположную или как минимум искаженную. Яркий пример приводит проф. С. Г. Кара-Мурза, рассказывая, что когда римского папу во время визита в одну из стран спросили, как он относится к домам терпимости, тот удивился, что, мол, разве они есть. После этого в газетах появилось экстренное сообщение: «Первое, что спросил папа, ступив на нашу землю, есть ли у нас дома терпимости?».</w: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 xml:space="preserve">Итак, манипуляцию можно разделить </w:t>
      </w:r>
      <w:proofErr w:type="gramStart"/>
      <w:r>
        <w:rPr>
          <w:rFonts w:ascii="Times New Roman" w:hAnsi="Times New Roman"/>
          <w:sz w:val="28"/>
          <w:szCs w:val="28"/>
        </w:rPr>
        <w:t>на</w:t>
      </w:r>
      <w:proofErr w:type="gramEnd"/>
      <w:r>
        <w:rPr>
          <w:rFonts w:ascii="Times New Roman" w:hAnsi="Times New Roman"/>
          <w:sz w:val="28"/>
          <w:szCs w:val="28"/>
        </w:rPr>
        <w:t>:</w:t>
      </w:r>
    </w:p>
    <w:p w:rsidR="006C14E2" w:rsidRDefault="006C14E2" w:rsidP="00E51F6A">
      <w:pPr>
        <w:pStyle w:val="1e"/>
        <w:numPr>
          <w:ilvl w:val="0"/>
          <w:numId w:val="4"/>
        </w:numPr>
        <w:spacing w:line="360" w:lineRule="auto"/>
        <w:rPr>
          <w:rFonts w:ascii="Times New Roman" w:hAnsi="Times New Roman"/>
          <w:sz w:val="28"/>
          <w:szCs w:val="28"/>
        </w:rPr>
      </w:pPr>
      <w:r>
        <w:rPr>
          <w:rFonts w:ascii="Times New Roman" w:hAnsi="Times New Roman"/>
          <w:sz w:val="28"/>
          <w:szCs w:val="28"/>
        </w:rPr>
        <w:t>Манипуляцию личностью</w:t>
      </w:r>
    </w:p>
    <w:p w:rsidR="006C14E2" w:rsidRDefault="006C14E2" w:rsidP="00E51F6A">
      <w:pPr>
        <w:pStyle w:val="1e"/>
        <w:numPr>
          <w:ilvl w:val="0"/>
          <w:numId w:val="4"/>
        </w:numPr>
        <w:spacing w:line="360" w:lineRule="auto"/>
        <w:rPr>
          <w:rFonts w:ascii="Times New Roman" w:hAnsi="Times New Roman"/>
          <w:sz w:val="28"/>
          <w:szCs w:val="28"/>
        </w:rPr>
      </w:pPr>
      <w:r>
        <w:rPr>
          <w:rFonts w:ascii="Times New Roman" w:hAnsi="Times New Roman"/>
          <w:sz w:val="28"/>
          <w:szCs w:val="28"/>
        </w:rPr>
        <w:t>Манипуляцию толпой</w:t>
      </w:r>
    </w:p>
    <w:p w:rsidR="006C14E2" w:rsidRDefault="006C14E2" w:rsidP="00E51F6A">
      <w:pPr>
        <w:pStyle w:val="1e"/>
        <w:numPr>
          <w:ilvl w:val="0"/>
          <w:numId w:val="4"/>
        </w:numPr>
        <w:spacing w:line="360" w:lineRule="auto"/>
        <w:rPr>
          <w:rFonts w:ascii="Times New Roman" w:hAnsi="Times New Roman"/>
          <w:sz w:val="28"/>
          <w:szCs w:val="28"/>
        </w:rPr>
      </w:pPr>
      <w:r>
        <w:rPr>
          <w:rFonts w:ascii="Times New Roman" w:hAnsi="Times New Roman"/>
          <w:sz w:val="28"/>
          <w:szCs w:val="28"/>
        </w:rPr>
        <w:t>Манипуляцию массами</w: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 xml:space="preserve">Каждый из этих видов манипуляции человеком имеет свои особенности и способы осуществления. Крайне важно знать об этих способах и уметь замечать попытки влияния на подсознание, ведь именно это и является главной защитой от манипуляции, которой в той или иной мере повержены все. </w:t>
      </w:r>
    </w:p>
    <w:p w:rsidR="006C14E2" w:rsidRDefault="006C14E2" w:rsidP="00E51F6A">
      <w:pPr>
        <w:spacing w:line="360" w:lineRule="auto"/>
      </w:pPr>
    </w:p>
    <w:p w:rsidR="006C14E2" w:rsidRDefault="006C14E2" w:rsidP="00E51F6A">
      <w:pPr>
        <w:spacing w:line="360" w:lineRule="auto"/>
        <w:rPr>
          <w:rFonts w:ascii="Times New Roman" w:hAnsi="Times New Roman"/>
          <w:b/>
          <w:sz w:val="28"/>
          <w:szCs w:val="28"/>
        </w:rPr>
      </w:pPr>
      <w:r>
        <w:rPr>
          <w:rFonts w:ascii="Times New Roman" w:hAnsi="Times New Roman"/>
          <w:b/>
          <w:sz w:val="28"/>
          <w:szCs w:val="28"/>
        </w:rPr>
        <w:lastRenderedPageBreak/>
        <w:t xml:space="preserve">Глава </w:t>
      </w:r>
      <w:r>
        <w:rPr>
          <w:rFonts w:ascii="Times New Roman" w:hAnsi="Times New Roman"/>
          <w:b/>
          <w:sz w:val="28"/>
          <w:szCs w:val="28"/>
          <w:lang w:val="en-US"/>
        </w:rPr>
        <w:t>II</w:t>
      </w:r>
      <w:r>
        <w:rPr>
          <w:rFonts w:ascii="Times New Roman" w:hAnsi="Times New Roman"/>
          <w:b/>
          <w:sz w:val="28"/>
          <w:szCs w:val="28"/>
        </w:rPr>
        <w:t>. Анализ общества потребления и использования в нем методов манипуляции</w:t>
      </w:r>
    </w:p>
    <w:p w:rsidR="006C14E2" w:rsidRDefault="006C14E2" w:rsidP="00E51F6A">
      <w:pPr>
        <w:spacing w:line="360" w:lineRule="auto"/>
        <w:rPr>
          <w:rFonts w:ascii="Times New Roman" w:hAnsi="Times New Roman"/>
          <w:b/>
          <w:sz w:val="28"/>
          <w:szCs w:val="28"/>
        </w:rPr>
      </w:pPr>
      <w:r>
        <w:rPr>
          <w:rFonts w:ascii="Times New Roman" w:hAnsi="Times New Roman"/>
          <w:b/>
          <w:sz w:val="28"/>
          <w:szCs w:val="28"/>
        </w:rPr>
        <w:t>2.1 Понятие общества потребления</w: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Уолт Ростоу в своей работе “Стадии экономического роста” (1960), беря за основу уровень развития производительных сил, выделил пять стадий развития экономического общества:</w:t>
      </w:r>
    </w:p>
    <w:p w:rsidR="006C14E2" w:rsidRDefault="006C14E2" w:rsidP="00E51F6A">
      <w:pPr>
        <w:pStyle w:val="1e"/>
        <w:numPr>
          <w:ilvl w:val="0"/>
          <w:numId w:val="5"/>
        </w:numPr>
        <w:spacing w:line="360" w:lineRule="auto"/>
        <w:ind w:left="0" w:firstLine="0"/>
        <w:rPr>
          <w:rFonts w:ascii="Times New Roman" w:hAnsi="Times New Roman"/>
          <w:sz w:val="28"/>
          <w:szCs w:val="28"/>
        </w:rPr>
      </w:pPr>
      <w:r>
        <w:rPr>
          <w:rFonts w:ascii="Times New Roman" w:hAnsi="Times New Roman"/>
          <w:sz w:val="28"/>
          <w:szCs w:val="28"/>
        </w:rPr>
        <w:t>Традиционное общество</w:t>
      </w:r>
    </w:p>
    <w:p w:rsidR="006C14E2" w:rsidRDefault="006C14E2" w:rsidP="00E51F6A">
      <w:pPr>
        <w:pStyle w:val="1e"/>
        <w:spacing w:line="360" w:lineRule="auto"/>
        <w:ind w:left="0"/>
        <w:rPr>
          <w:rFonts w:ascii="Times New Roman" w:hAnsi="Times New Roman"/>
          <w:sz w:val="28"/>
          <w:szCs w:val="28"/>
        </w:rPr>
      </w:pPr>
      <w:r>
        <w:rPr>
          <w:rFonts w:ascii="Times New Roman" w:hAnsi="Times New Roman"/>
          <w:sz w:val="28"/>
          <w:szCs w:val="28"/>
        </w:rPr>
        <w:t xml:space="preserve">Китайская монархия, средиземноморская и </w:t>
      </w:r>
      <w:proofErr w:type="spellStart"/>
      <w:r>
        <w:rPr>
          <w:rFonts w:ascii="Times New Roman" w:hAnsi="Times New Roman"/>
          <w:sz w:val="28"/>
          <w:szCs w:val="28"/>
        </w:rPr>
        <w:t>средневосточная</w:t>
      </w:r>
      <w:proofErr w:type="spellEnd"/>
      <w:r>
        <w:rPr>
          <w:rFonts w:ascii="Times New Roman" w:hAnsi="Times New Roman"/>
          <w:sz w:val="28"/>
          <w:szCs w:val="28"/>
        </w:rPr>
        <w:t xml:space="preserve"> цивилизации, средневековая Европа.</w:t>
      </w:r>
    </w:p>
    <w:p w:rsidR="006C14E2" w:rsidRDefault="006C14E2" w:rsidP="00E51F6A">
      <w:pPr>
        <w:pStyle w:val="1e"/>
        <w:numPr>
          <w:ilvl w:val="0"/>
          <w:numId w:val="5"/>
        </w:numPr>
        <w:spacing w:line="360" w:lineRule="auto"/>
        <w:ind w:left="0" w:firstLine="0"/>
        <w:rPr>
          <w:rFonts w:ascii="Times New Roman" w:hAnsi="Times New Roman"/>
          <w:sz w:val="28"/>
          <w:szCs w:val="28"/>
        </w:rPr>
      </w:pPr>
      <w:r>
        <w:rPr>
          <w:rFonts w:ascii="Times New Roman" w:hAnsi="Times New Roman"/>
          <w:sz w:val="28"/>
          <w:szCs w:val="28"/>
        </w:rPr>
        <w:t>Переходное общество</w:t>
      </w:r>
    </w:p>
    <w:p w:rsidR="006C14E2" w:rsidRDefault="006C14E2" w:rsidP="00E51F6A">
      <w:pPr>
        <w:pStyle w:val="1e"/>
        <w:spacing w:line="360" w:lineRule="auto"/>
        <w:ind w:left="0"/>
        <w:rPr>
          <w:rFonts w:ascii="Times New Roman" w:hAnsi="Times New Roman"/>
          <w:sz w:val="28"/>
          <w:szCs w:val="28"/>
        </w:rPr>
      </w:pPr>
      <w:r>
        <w:rPr>
          <w:rFonts w:ascii="Times New Roman" w:hAnsi="Times New Roman"/>
          <w:sz w:val="28"/>
          <w:szCs w:val="28"/>
        </w:rPr>
        <w:t xml:space="preserve">Западная Европа в конце XVII — начале XVIII </w:t>
      </w:r>
      <w:proofErr w:type="gramStart"/>
      <w:r>
        <w:rPr>
          <w:rFonts w:ascii="Times New Roman" w:hAnsi="Times New Roman"/>
          <w:sz w:val="28"/>
          <w:szCs w:val="28"/>
        </w:rPr>
        <w:t>в</w:t>
      </w:r>
      <w:proofErr w:type="gramEnd"/>
    </w:p>
    <w:p w:rsidR="006C14E2" w:rsidRDefault="006C14E2" w:rsidP="00E51F6A">
      <w:pPr>
        <w:pStyle w:val="1e"/>
        <w:numPr>
          <w:ilvl w:val="0"/>
          <w:numId w:val="5"/>
        </w:numPr>
        <w:spacing w:line="360" w:lineRule="auto"/>
        <w:ind w:left="0" w:firstLine="0"/>
        <w:rPr>
          <w:rFonts w:ascii="Times New Roman" w:hAnsi="Times New Roman"/>
          <w:sz w:val="28"/>
          <w:szCs w:val="28"/>
        </w:rPr>
      </w:pPr>
      <w:r>
        <w:rPr>
          <w:rFonts w:ascii="Times New Roman" w:hAnsi="Times New Roman"/>
          <w:sz w:val="28"/>
          <w:szCs w:val="28"/>
        </w:rPr>
        <w:t>Подъем</w:t>
      </w:r>
    </w:p>
    <w:p w:rsidR="006C14E2" w:rsidRDefault="006C14E2" w:rsidP="00E51F6A">
      <w:pPr>
        <w:pStyle w:val="1e"/>
        <w:spacing w:line="360" w:lineRule="auto"/>
        <w:ind w:left="0"/>
        <w:rPr>
          <w:rFonts w:ascii="Times New Roman" w:hAnsi="Times New Roman"/>
          <w:sz w:val="28"/>
          <w:szCs w:val="28"/>
        </w:rPr>
      </w:pPr>
      <w:r>
        <w:rPr>
          <w:rFonts w:ascii="Times New Roman" w:hAnsi="Times New Roman"/>
          <w:sz w:val="28"/>
          <w:szCs w:val="28"/>
        </w:rPr>
        <w:t xml:space="preserve">Англия в конце XVIII — начало XIX </w:t>
      </w:r>
      <w:proofErr w:type="gramStart"/>
      <w:r>
        <w:rPr>
          <w:rFonts w:ascii="Times New Roman" w:hAnsi="Times New Roman"/>
          <w:sz w:val="28"/>
          <w:szCs w:val="28"/>
        </w:rPr>
        <w:t>в</w:t>
      </w:r>
      <w:proofErr w:type="gramEnd"/>
    </w:p>
    <w:p w:rsidR="006C14E2" w:rsidRDefault="006C14E2" w:rsidP="00E51F6A">
      <w:pPr>
        <w:pStyle w:val="1e"/>
        <w:numPr>
          <w:ilvl w:val="0"/>
          <w:numId w:val="5"/>
        </w:numPr>
        <w:spacing w:line="360" w:lineRule="auto"/>
        <w:ind w:left="0" w:firstLine="0"/>
        <w:rPr>
          <w:rFonts w:ascii="Times New Roman" w:hAnsi="Times New Roman"/>
          <w:sz w:val="28"/>
          <w:szCs w:val="28"/>
        </w:rPr>
      </w:pPr>
      <w:r>
        <w:rPr>
          <w:rFonts w:ascii="Times New Roman" w:hAnsi="Times New Roman"/>
          <w:sz w:val="28"/>
          <w:szCs w:val="28"/>
        </w:rPr>
        <w:t>Быстрое созревание</w:t>
      </w:r>
    </w:p>
    <w:p w:rsidR="006C14E2" w:rsidRDefault="006C14E2" w:rsidP="00E51F6A">
      <w:pPr>
        <w:pStyle w:val="1e"/>
        <w:spacing w:line="360" w:lineRule="auto"/>
        <w:ind w:left="0"/>
        <w:rPr>
          <w:rFonts w:ascii="Times New Roman" w:hAnsi="Times New Roman"/>
          <w:sz w:val="28"/>
          <w:szCs w:val="28"/>
        </w:rPr>
      </w:pPr>
      <w:r>
        <w:rPr>
          <w:rFonts w:ascii="Times New Roman" w:hAnsi="Times New Roman"/>
          <w:sz w:val="28"/>
          <w:szCs w:val="28"/>
        </w:rPr>
        <w:t xml:space="preserve">Западная Европа в конце XIX </w:t>
      </w:r>
      <w:proofErr w:type="gramStart"/>
      <w:r>
        <w:rPr>
          <w:rFonts w:ascii="Times New Roman" w:hAnsi="Times New Roman"/>
          <w:sz w:val="28"/>
          <w:szCs w:val="28"/>
        </w:rPr>
        <w:t>в</w:t>
      </w:r>
      <w:proofErr w:type="gramEnd"/>
    </w:p>
    <w:p w:rsidR="006C14E2" w:rsidRDefault="006C14E2" w:rsidP="00E51F6A">
      <w:pPr>
        <w:pStyle w:val="1e"/>
        <w:numPr>
          <w:ilvl w:val="0"/>
          <w:numId w:val="5"/>
        </w:numPr>
        <w:spacing w:line="360" w:lineRule="auto"/>
        <w:ind w:left="0" w:firstLine="0"/>
        <w:rPr>
          <w:rFonts w:ascii="Times New Roman" w:hAnsi="Times New Roman"/>
          <w:sz w:val="28"/>
          <w:szCs w:val="28"/>
        </w:rPr>
      </w:pPr>
      <w:r>
        <w:rPr>
          <w:rFonts w:ascii="Times New Roman" w:hAnsi="Times New Roman"/>
          <w:sz w:val="28"/>
          <w:szCs w:val="28"/>
        </w:rPr>
        <w:t>“Век высокого массового потребления”</w:t>
      </w:r>
    </w:p>
    <w:p w:rsidR="006C14E2" w:rsidRDefault="006C14E2" w:rsidP="00E51F6A">
      <w:pPr>
        <w:pStyle w:val="1e"/>
        <w:spacing w:line="360" w:lineRule="auto"/>
        <w:ind w:left="0"/>
        <w:rPr>
          <w:rFonts w:ascii="Times New Roman" w:hAnsi="Times New Roman"/>
          <w:sz w:val="28"/>
          <w:szCs w:val="28"/>
        </w:rPr>
      </w:pPr>
      <w:r>
        <w:rPr>
          <w:rFonts w:ascii="Times New Roman" w:hAnsi="Times New Roman"/>
          <w:sz w:val="28"/>
          <w:szCs w:val="28"/>
        </w:rPr>
        <w:t>Современный капитализм</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 xml:space="preserve">Стадию «массового потребления» Ростоу характеризует следующим образом: «Главные интересы общества передвинулись с проблем производства на потребление и благосостояние. Происходит революция в потреблении, означающая высокий уровень личного потребления и существенное изменение его структуры в направлении роста удельного веса предметов потребления </w:t>
      </w:r>
      <w:r>
        <w:rPr>
          <w:rFonts w:ascii="Times New Roman" w:hAnsi="Times New Roman"/>
          <w:sz w:val="28"/>
          <w:szCs w:val="28"/>
        </w:rPr>
        <w:lastRenderedPageBreak/>
        <w:t>длительного пользования, в том числе бытовых машин, автомобилей. Ведущими отраслями становятся производящие потребительские товары длительного пользования и услуги. Характерным является переселение в односемейные домики в пригородах, резкое возрастание рождаемости, потребление консервированных продуктов, создание системы социального обеспечения — того особого типа социальной политики, который получил наименование “государство общественного благоденствия”. В результате таких изменений возникает “новый средний класс” — специалисты, техники, квалифицированные рабочие</w:t>
      </w:r>
      <w:proofErr w:type="gramStart"/>
      <w:r>
        <w:rPr>
          <w:rFonts w:ascii="Times New Roman" w:hAnsi="Times New Roman"/>
          <w:sz w:val="28"/>
          <w:szCs w:val="28"/>
        </w:rPr>
        <w:t>.»</w:t>
      </w:r>
      <w:r w:rsidR="00CF5943">
        <w:rPr>
          <w:rStyle w:val="ad"/>
          <w:rFonts w:ascii="Times New Roman" w:hAnsi="Times New Roman"/>
          <w:sz w:val="28"/>
          <w:szCs w:val="28"/>
        </w:rPr>
        <w:footnoteReference w:id="14"/>
      </w:r>
      <w:proofErr w:type="gramEnd"/>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 xml:space="preserve">Именно эту стадию проходит сейчас наше общество. Не смотря на то, что у культа потребления есть свои плюсы, нельзя отрицать, что оно несет за собой отрицательные последствия. Но прежде чем рассматривать его плюсы и минусы, необходимо понять причины его возникновения и факторы, на него влияющие. </w:t>
      </w:r>
    </w:p>
    <w:p w:rsidR="006C14E2" w:rsidRDefault="006C14E2" w:rsidP="00E51F6A">
      <w:pPr>
        <w:spacing w:after="0" w:line="360" w:lineRule="auto"/>
        <w:ind w:firstLine="709"/>
        <w:rPr>
          <w:rFonts w:ascii="Times New Roman" w:hAnsi="Times New Roman"/>
          <w:sz w:val="28"/>
          <w:szCs w:val="28"/>
        </w:rPr>
      </w:pPr>
      <w:r>
        <w:rPr>
          <w:rFonts w:ascii="Times New Roman" w:eastAsia="Times New Roman" w:hAnsi="Times New Roman"/>
          <w:sz w:val="28"/>
          <w:szCs w:val="28"/>
        </w:rPr>
        <w:t>«Говоря об обществе потребления, мы имеем в виду нечто большее, чем банальный тезис о том, что все члены этого общества “потребляют”; все люди, более того, все живые существа “потребляют” с незапамятных времен»</w:t>
      </w:r>
      <w:r w:rsidR="00CF5943">
        <w:rPr>
          <w:rStyle w:val="ad"/>
          <w:rFonts w:ascii="Times New Roman" w:eastAsia="Times New Roman" w:hAnsi="Times New Roman"/>
          <w:sz w:val="28"/>
          <w:szCs w:val="28"/>
        </w:rPr>
        <w:footnoteReference w:id="15"/>
      </w:r>
      <w:r>
        <w:rPr>
          <w:rFonts w:ascii="Times New Roman" w:eastAsia="Times New Roman" w:hAnsi="Times New Roman"/>
          <w:sz w:val="28"/>
          <w:szCs w:val="28"/>
        </w:rPr>
        <w:t xml:space="preserve">. </w:t>
      </w:r>
      <w:r>
        <w:rPr>
          <w:rFonts w:ascii="Times New Roman" w:hAnsi="Times New Roman"/>
          <w:sz w:val="28"/>
          <w:szCs w:val="28"/>
        </w:rPr>
        <w:t xml:space="preserve">Общество потребления – это совокупность общественных отношений, в которых ключевое место играет индивидуальное потребление, опосредованное рынком. Такое общество ведет к формированию нового типа личности – потребителя. Ни одну страну нельзя охарактеризовать как абсолютное общество потребления. Это лишь тенденция, проявляющаяся в разных странах в разной степени, совокупность общественных отношений общества потребления сосуществует с другими различными отношениями. Общество потребления является закономерным следствием капитализма, но оно не есть капитализм. Капитализм лишь дает такой модели общества возможность развиваться. Также и технический и </w:t>
      </w:r>
      <w:r>
        <w:rPr>
          <w:rFonts w:ascii="Times New Roman" w:hAnsi="Times New Roman"/>
          <w:sz w:val="28"/>
          <w:szCs w:val="28"/>
        </w:rPr>
        <w:lastRenderedPageBreak/>
        <w:t>экономический прогресс способствуют развитию общества потребления, но его нельзя свести к экономике.</w:t>
      </w:r>
    </w:p>
    <w:p w:rsidR="006C14E2" w:rsidRDefault="006C14E2" w:rsidP="00E51F6A">
      <w:pPr>
        <w:spacing w:after="0" w:line="360" w:lineRule="auto"/>
        <w:rPr>
          <w:rFonts w:ascii="Times New Roman" w:hAnsi="Times New Roman"/>
          <w:sz w:val="28"/>
          <w:szCs w:val="28"/>
        </w:rPr>
      </w:pPr>
    </w:p>
    <w:p w:rsidR="006C14E2" w:rsidRDefault="006C14E2" w:rsidP="00E51F6A">
      <w:pPr>
        <w:spacing w:after="0" w:line="360" w:lineRule="auto"/>
        <w:rPr>
          <w:rFonts w:ascii="Times New Roman" w:hAnsi="Times New Roman"/>
          <w:sz w:val="28"/>
          <w:szCs w:val="28"/>
        </w:rPr>
      </w:pPr>
    </w:p>
    <w:p w:rsidR="006C14E2" w:rsidRDefault="006C14E2" w:rsidP="00E51F6A">
      <w:pPr>
        <w:spacing w:after="0" w:line="360" w:lineRule="auto"/>
        <w:rPr>
          <w:rFonts w:ascii="Times New Roman" w:hAnsi="Times New Roman"/>
          <w:sz w:val="28"/>
          <w:szCs w:val="28"/>
        </w:rPr>
      </w:pPr>
      <w:r>
        <w:rPr>
          <w:rFonts w:ascii="Times New Roman" w:hAnsi="Times New Roman"/>
          <w:sz w:val="28"/>
          <w:szCs w:val="28"/>
        </w:rPr>
        <w:t>Существуют также объективные факторы развития общества потребления:</w:t>
      </w:r>
    </w:p>
    <w:p w:rsidR="006C14E2" w:rsidRDefault="006C14E2" w:rsidP="00E51F6A">
      <w:pPr>
        <w:spacing w:after="0" w:line="360" w:lineRule="auto"/>
        <w:rPr>
          <w:rFonts w:ascii="Times New Roman" w:hAnsi="Times New Roman"/>
          <w:sz w:val="28"/>
          <w:szCs w:val="28"/>
        </w:rPr>
      </w:pPr>
    </w:p>
    <w:p w:rsidR="006C14E2" w:rsidRDefault="006C14E2" w:rsidP="00E51F6A">
      <w:pPr>
        <w:pStyle w:val="1e"/>
        <w:numPr>
          <w:ilvl w:val="0"/>
          <w:numId w:val="6"/>
        </w:numPr>
        <w:tabs>
          <w:tab w:val="left" w:pos="426"/>
        </w:tabs>
        <w:spacing w:after="0" w:line="360" w:lineRule="auto"/>
        <w:ind w:left="0" w:firstLine="0"/>
        <w:rPr>
          <w:rFonts w:ascii="Times New Roman" w:hAnsi="Times New Roman"/>
          <w:sz w:val="28"/>
          <w:szCs w:val="28"/>
        </w:rPr>
      </w:pPr>
      <w:r>
        <w:rPr>
          <w:rFonts w:ascii="Times New Roman" w:hAnsi="Times New Roman"/>
          <w:sz w:val="28"/>
          <w:szCs w:val="28"/>
        </w:rPr>
        <w:t>Биологические потребности человека. Человек всегда зависим от общества и его социально-экономической составляющей:</w:t>
      </w:r>
    </w:p>
    <w:p w:rsidR="006C14E2" w:rsidRDefault="006C14E2" w:rsidP="00E51F6A">
      <w:pPr>
        <w:pStyle w:val="1e"/>
        <w:numPr>
          <w:ilvl w:val="0"/>
          <w:numId w:val="7"/>
        </w:numPr>
        <w:spacing w:after="0" w:line="360" w:lineRule="auto"/>
        <w:ind w:left="284" w:firstLine="0"/>
        <w:rPr>
          <w:rFonts w:ascii="Times New Roman" w:hAnsi="Times New Roman"/>
          <w:sz w:val="28"/>
          <w:szCs w:val="28"/>
        </w:rPr>
      </w:pPr>
      <w:r>
        <w:rPr>
          <w:rFonts w:ascii="Times New Roman" w:hAnsi="Times New Roman"/>
          <w:sz w:val="28"/>
          <w:szCs w:val="28"/>
        </w:rPr>
        <w:t>Человеку присуща потребность в безопасности, в «уверенности в следующем дне», в стабильности. Такая потребность обусловлена природой, и свойственна даже человеческой физиологии, организм при любой возможности делает запасы, на случай если питание вдруг прекратится.</w:t>
      </w:r>
    </w:p>
    <w:p w:rsidR="006C14E2" w:rsidRDefault="006C14E2" w:rsidP="00E51F6A">
      <w:pPr>
        <w:spacing w:after="0" w:line="360" w:lineRule="auto"/>
        <w:ind w:left="284"/>
        <w:rPr>
          <w:rFonts w:ascii="Times New Roman" w:hAnsi="Times New Roman"/>
          <w:sz w:val="28"/>
          <w:szCs w:val="28"/>
        </w:rPr>
      </w:pPr>
    </w:p>
    <w:p w:rsidR="006C14E2" w:rsidRDefault="006C14E2" w:rsidP="00E51F6A">
      <w:pPr>
        <w:pStyle w:val="1e"/>
        <w:numPr>
          <w:ilvl w:val="0"/>
          <w:numId w:val="7"/>
        </w:numPr>
        <w:spacing w:after="0" w:line="360" w:lineRule="auto"/>
        <w:ind w:left="284" w:firstLine="0"/>
        <w:rPr>
          <w:rFonts w:ascii="Times New Roman" w:hAnsi="Times New Roman"/>
          <w:sz w:val="28"/>
          <w:szCs w:val="28"/>
        </w:rPr>
      </w:pPr>
      <w:r>
        <w:rPr>
          <w:rFonts w:ascii="Times New Roman" w:hAnsi="Times New Roman"/>
          <w:sz w:val="28"/>
          <w:szCs w:val="28"/>
        </w:rPr>
        <w:t>Потребность в обладании. Она свойственна в той или иной степени любому человеку, на ней строится вся экономика.</w:t>
      </w:r>
    </w:p>
    <w:p w:rsidR="006C14E2" w:rsidRDefault="006C14E2" w:rsidP="00E51F6A">
      <w:pPr>
        <w:spacing w:after="0" w:line="360" w:lineRule="auto"/>
        <w:ind w:left="284"/>
        <w:rPr>
          <w:rFonts w:ascii="Times New Roman" w:hAnsi="Times New Roman"/>
          <w:sz w:val="28"/>
          <w:szCs w:val="28"/>
        </w:rPr>
      </w:pPr>
    </w:p>
    <w:p w:rsidR="006C14E2" w:rsidRDefault="006C14E2" w:rsidP="00E51F6A">
      <w:pPr>
        <w:pStyle w:val="1e"/>
        <w:numPr>
          <w:ilvl w:val="0"/>
          <w:numId w:val="7"/>
        </w:numPr>
        <w:spacing w:after="0" w:line="360" w:lineRule="auto"/>
        <w:ind w:left="284" w:firstLine="0"/>
        <w:rPr>
          <w:rFonts w:ascii="Times New Roman" w:hAnsi="Times New Roman"/>
          <w:sz w:val="28"/>
          <w:szCs w:val="28"/>
        </w:rPr>
      </w:pPr>
      <w:r>
        <w:rPr>
          <w:rFonts w:ascii="Times New Roman" w:hAnsi="Times New Roman"/>
          <w:sz w:val="28"/>
          <w:szCs w:val="28"/>
        </w:rPr>
        <w:t xml:space="preserve">Потребность в повышении статуса. Исторически так сложилось, что социальный статус невероятно важен для человека, от этого зависят его права, уровень жизни и т.д. Формального разделения общества нет, но обладание теми или иными вещами дает возможность отнести себя или наоборот отделить от определенного социального слоя. </w:t>
      </w:r>
      <w:proofErr w:type="spellStart"/>
      <w:r>
        <w:rPr>
          <w:rFonts w:ascii="Times New Roman" w:hAnsi="Times New Roman"/>
          <w:sz w:val="28"/>
          <w:szCs w:val="28"/>
        </w:rPr>
        <w:t>Торстейн</w:t>
      </w:r>
      <w:proofErr w:type="spellEnd"/>
      <w:r>
        <w:rPr>
          <w:rFonts w:ascii="Times New Roman" w:hAnsi="Times New Roman"/>
          <w:sz w:val="28"/>
          <w:szCs w:val="28"/>
        </w:rPr>
        <w:t xml:space="preserve"> </w:t>
      </w:r>
      <w:proofErr w:type="spellStart"/>
      <w:r>
        <w:rPr>
          <w:rFonts w:ascii="Times New Roman" w:hAnsi="Times New Roman"/>
          <w:sz w:val="28"/>
          <w:szCs w:val="28"/>
        </w:rPr>
        <w:t>Веблен</w:t>
      </w:r>
      <w:proofErr w:type="spellEnd"/>
      <w:r>
        <w:rPr>
          <w:rFonts w:ascii="Times New Roman" w:hAnsi="Times New Roman"/>
          <w:sz w:val="28"/>
          <w:szCs w:val="28"/>
        </w:rPr>
        <w:t>, американский социолог и экономист, ввел понятие демонстративного потребления, когда продукт или услуга приобретаются и используются лишь с целью демонстрации окружающим.</w:t>
      </w:r>
    </w:p>
    <w:p w:rsidR="006C14E2" w:rsidRDefault="006C14E2" w:rsidP="00E51F6A">
      <w:pPr>
        <w:spacing w:after="0" w:line="360" w:lineRule="auto"/>
        <w:ind w:left="284"/>
        <w:rPr>
          <w:rFonts w:ascii="Times New Roman" w:hAnsi="Times New Roman"/>
          <w:sz w:val="28"/>
          <w:szCs w:val="28"/>
        </w:rPr>
      </w:pPr>
    </w:p>
    <w:p w:rsidR="006C14E2" w:rsidRDefault="006C14E2" w:rsidP="00E51F6A">
      <w:pPr>
        <w:pStyle w:val="1e"/>
        <w:numPr>
          <w:ilvl w:val="0"/>
          <w:numId w:val="7"/>
        </w:numPr>
        <w:spacing w:after="0" w:line="360" w:lineRule="auto"/>
        <w:ind w:left="284" w:firstLine="0"/>
        <w:rPr>
          <w:rFonts w:ascii="Times New Roman" w:hAnsi="Times New Roman"/>
          <w:sz w:val="28"/>
          <w:szCs w:val="28"/>
        </w:rPr>
      </w:pPr>
      <w:r>
        <w:rPr>
          <w:rFonts w:ascii="Times New Roman" w:hAnsi="Times New Roman"/>
          <w:sz w:val="28"/>
          <w:szCs w:val="28"/>
        </w:rPr>
        <w:t xml:space="preserve">Потребность в принятии обществом. Человек стремится и к чувству принадлежности к обществу. Необходимо быть схожим с окружающими, для </w:t>
      </w:r>
      <w:r>
        <w:rPr>
          <w:rFonts w:ascii="Times New Roman" w:hAnsi="Times New Roman"/>
          <w:sz w:val="28"/>
          <w:szCs w:val="28"/>
        </w:rPr>
        <w:lastRenderedPageBreak/>
        <w:t xml:space="preserve">того, что быть ими принятым. Это ведет к появлению «эффекта толпы». Современное общество навязывает нам огромное количество псевдо-потребностей в вещах, в которых мы не нуждаемся, они не несут за собой практически никакой практической ценности, главное преимущества обладания таким предметом – это исключительно </w:t>
      </w:r>
      <w:proofErr w:type="gramStart"/>
      <w:r>
        <w:rPr>
          <w:rFonts w:ascii="Times New Roman" w:hAnsi="Times New Roman"/>
          <w:sz w:val="28"/>
          <w:szCs w:val="28"/>
        </w:rPr>
        <w:t>само обладание</w:t>
      </w:r>
      <w:proofErr w:type="gramEnd"/>
      <w:r>
        <w:rPr>
          <w:rFonts w:ascii="Times New Roman" w:hAnsi="Times New Roman"/>
          <w:sz w:val="28"/>
          <w:szCs w:val="28"/>
        </w:rPr>
        <w:t xml:space="preserve">. </w:t>
      </w:r>
    </w:p>
    <w:p w:rsidR="006C14E2" w:rsidRDefault="006C14E2" w:rsidP="00E51F6A">
      <w:pPr>
        <w:spacing w:after="0" w:line="360" w:lineRule="auto"/>
        <w:rPr>
          <w:rFonts w:ascii="Times New Roman" w:hAnsi="Times New Roman"/>
          <w:sz w:val="28"/>
          <w:szCs w:val="28"/>
        </w:rPr>
      </w:pPr>
    </w:p>
    <w:p w:rsidR="006C14E2" w:rsidRDefault="006C14E2" w:rsidP="00E51F6A">
      <w:pPr>
        <w:pStyle w:val="1e"/>
        <w:numPr>
          <w:ilvl w:val="0"/>
          <w:numId w:val="6"/>
        </w:numPr>
        <w:tabs>
          <w:tab w:val="left" w:pos="426"/>
        </w:tabs>
        <w:spacing w:after="0" w:line="360" w:lineRule="auto"/>
        <w:ind w:left="0" w:firstLine="0"/>
        <w:rPr>
          <w:rFonts w:ascii="Times New Roman" w:hAnsi="Times New Roman"/>
          <w:sz w:val="28"/>
          <w:szCs w:val="28"/>
        </w:rPr>
      </w:pPr>
      <w:r>
        <w:rPr>
          <w:rFonts w:ascii="Times New Roman" w:hAnsi="Times New Roman"/>
          <w:sz w:val="28"/>
          <w:szCs w:val="28"/>
        </w:rPr>
        <w:t xml:space="preserve">Рыночная система экономики в современном обществе. </w:t>
      </w:r>
    </w:p>
    <w:p w:rsidR="006C14E2" w:rsidRDefault="006C14E2" w:rsidP="00E51F6A">
      <w:pPr>
        <w:pStyle w:val="1e"/>
        <w:spacing w:after="0" w:line="360" w:lineRule="auto"/>
        <w:ind w:left="0"/>
        <w:rPr>
          <w:rFonts w:ascii="Times New Roman" w:hAnsi="Times New Roman"/>
          <w:sz w:val="28"/>
          <w:szCs w:val="28"/>
        </w:rPr>
      </w:pPr>
      <w:r>
        <w:rPr>
          <w:rFonts w:ascii="Times New Roman" w:hAnsi="Times New Roman"/>
          <w:sz w:val="28"/>
          <w:szCs w:val="28"/>
        </w:rPr>
        <w:t>У. Черчилль говорил, что может капитализм - это не самое лучшее мироустройство, но ничего лучше человечество придумать еще не смогло. Сейчас каждый потребитель имеет большой выбор продуктов и услуг, отличающихся по качеству, стоимости и так далее, при этом рыночная система не предполагает строгих ограничений по объему производства и продаж. Таким образом, мы имеем огромные возможности для «потребления» на современном рынке.</w:t>
      </w:r>
    </w:p>
    <w:p w:rsidR="006C14E2" w:rsidRDefault="006C14E2" w:rsidP="00E51F6A">
      <w:pPr>
        <w:spacing w:after="0" w:line="360" w:lineRule="auto"/>
        <w:rPr>
          <w:rFonts w:ascii="Times New Roman" w:hAnsi="Times New Roman"/>
          <w:sz w:val="28"/>
          <w:szCs w:val="28"/>
        </w:rPr>
      </w:pPr>
    </w:p>
    <w:p w:rsidR="006C14E2" w:rsidRDefault="006C14E2" w:rsidP="00E51F6A">
      <w:pPr>
        <w:pStyle w:val="1e"/>
        <w:numPr>
          <w:ilvl w:val="0"/>
          <w:numId w:val="6"/>
        </w:numPr>
        <w:tabs>
          <w:tab w:val="left" w:pos="426"/>
        </w:tabs>
        <w:spacing w:after="0" w:line="360" w:lineRule="auto"/>
        <w:ind w:left="0" w:firstLine="0"/>
        <w:rPr>
          <w:rFonts w:ascii="Times New Roman" w:hAnsi="Times New Roman"/>
          <w:sz w:val="28"/>
          <w:szCs w:val="28"/>
        </w:rPr>
      </w:pPr>
      <w:r>
        <w:rPr>
          <w:rFonts w:ascii="Times New Roman" w:hAnsi="Times New Roman"/>
          <w:sz w:val="28"/>
          <w:szCs w:val="28"/>
        </w:rPr>
        <w:t xml:space="preserve">Современная массовая культура. Коммерциализация всех сфер жизни. </w:t>
      </w:r>
    </w:p>
    <w:p w:rsidR="006C14E2" w:rsidRDefault="006C14E2" w:rsidP="00E51F6A">
      <w:pPr>
        <w:pStyle w:val="1e"/>
        <w:spacing w:after="0" w:line="360" w:lineRule="auto"/>
        <w:ind w:left="0"/>
        <w:rPr>
          <w:rFonts w:ascii="Times New Roman" w:hAnsi="Times New Roman"/>
          <w:sz w:val="28"/>
          <w:szCs w:val="28"/>
        </w:rPr>
      </w:pPr>
      <w:r>
        <w:rPr>
          <w:rFonts w:ascii="Times New Roman" w:hAnsi="Times New Roman"/>
          <w:sz w:val="28"/>
          <w:szCs w:val="28"/>
        </w:rPr>
        <w:t xml:space="preserve">В современном обществе даже предметы искусства оценивается в денежном эквиваленте. Мы не наслаждаемся искусством, мы лишь покупаем его, причем за назначенную обществом цену. </w:t>
      </w:r>
    </w:p>
    <w:p w:rsidR="006C14E2" w:rsidRDefault="006C14E2" w:rsidP="00E51F6A">
      <w:pPr>
        <w:pStyle w:val="1e"/>
        <w:spacing w:after="0" w:line="360" w:lineRule="auto"/>
        <w:ind w:left="0"/>
        <w:rPr>
          <w:rFonts w:ascii="Times New Roman" w:hAnsi="Times New Roman"/>
          <w:sz w:val="28"/>
          <w:szCs w:val="28"/>
        </w:rPr>
      </w:pPr>
    </w:p>
    <w:p w:rsidR="006C14E2" w:rsidRDefault="006C14E2" w:rsidP="00E51F6A">
      <w:pPr>
        <w:pStyle w:val="1e"/>
        <w:spacing w:after="0" w:line="360" w:lineRule="auto"/>
        <w:ind w:left="0"/>
        <w:rPr>
          <w:rFonts w:ascii="Times New Roman" w:hAnsi="Times New Roman"/>
          <w:sz w:val="28"/>
          <w:szCs w:val="28"/>
        </w:rPr>
      </w:pPr>
      <w:r>
        <w:rPr>
          <w:rFonts w:ascii="Times New Roman" w:hAnsi="Times New Roman"/>
          <w:sz w:val="28"/>
          <w:szCs w:val="28"/>
        </w:rPr>
        <w:t>Проект «</w:t>
      </w:r>
      <w:proofErr w:type="spellStart"/>
      <w:r>
        <w:rPr>
          <w:rFonts w:ascii="Times New Roman" w:hAnsi="Times New Roman"/>
          <w:sz w:val="28"/>
          <w:szCs w:val="28"/>
        </w:rPr>
        <w:t>Джошуа</w:t>
      </w:r>
      <w:proofErr w:type="spellEnd"/>
      <w:r>
        <w:rPr>
          <w:rFonts w:ascii="Times New Roman" w:hAnsi="Times New Roman"/>
          <w:sz w:val="28"/>
          <w:szCs w:val="28"/>
        </w:rPr>
        <w:t xml:space="preserve"> Белл играет инкогнито в метро» был организован газетой </w:t>
      </w:r>
      <w:proofErr w:type="spellStart"/>
      <w:r>
        <w:rPr>
          <w:rFonts w:ascii="Times New Roman" w:hAnsi="Times New Roman"/>
          <w:sz w:val="28"/>
          <w:szCs w:val="28"/>
        </w:rPr>
        <w:t>Washington</w:t>
      </w:r>
      <w:proofErr w:type="spellEnd"/>
      <w:r>
        <w:rPr>
          <w:rFonts w:ascii="Times New Roman" w:hAnsi="Times New Roman"/>
          <w:sz w:val="28"/>
          <w:szCs w:val="28"/>
        </w:rPr>
        <w:t xml:space="preserve"> </w:t>
      </w:r>
      <w:proofErr w:type="spellStart"/>
      <w:r>
        <w:rPr>
          <w:rFonts w:ascii="Times New Roman" w:hAnsi="Times New Roman"/>
          <w:sz w:val="28"/>
          <w:szCs w:val="28"/>
        </w:rPr>
        <w:t>Post</w:t>
      </w:r>
      <w:proofErr w:type="spellEnd"/>
      <w:r>
        <w:rPr>
          <w:rFonts w:ascii="Times New Roman" w:hAnsi="Times New Roman"/>
          <w:sz w:val="28"/>
          <w:szCs w:val="28"/>
        </w:rPr>
        <w:t xml:space="preserve">, как часть социального эксперимента, о восприятии, вкусе и приоритетах людей. </w:t>
      </w:r>
      <w:proofErr w:type="spellStart"/>
      <w:r>
        <w:rPr>
          <w:rFonts w:ascii="Times New Roman" w:hAnsi="Times New Roman"/>
          <w:sz w:val="28"/>
          <w:szCs w:val="28"/>
        </w:rPr>
        <w:t>Джошуа</w:t>
      </w:r>
      <w:proofErr w:type="spellEnd"/>
      <w:r>
        <w:rPr>
          <w:rFonts w:ascii="Times New Roman" w:hAnsi="Times New Roman"/>
          <w:sz w:val="28"/>
          <w:szCs w:val="28"/>
        </w:rPr>
        <w:t xml:space="preserve"> Белл, один из самых талантливых музыкантов в мире, сыграл шесть пьес Баха, стоя на станции метро в Вашингтоне. За 45 минут пока музыкант играл, только 6 человек остановились и остались на некоторое время. Около 20 дали ему денег, он собрал 32 доллара, но все продолжали идти своим обычным шагом. Музыкант не получил никакого признания, никакой реакции от окружающих.</w:t>
      </w:r>
      <w:r>
        <w:br/>
      </w:r>
      <w:r>
        <w:rPr>
          <w:rFonts w:ascii="Times New Roman" w:hAnsi="Times New Roman"/>
          <w:sz w:val="28"/>
          <w:szCs w:val="28"/>
        </w:rPr>
        <w:lastRenderedPageBreak/>
        <w:t xml:space="preserve">Никто не знал личности музыка, который сыграл одно из самых сложных произведений из когда-либо написанных, на скрипке стоимостью 3,5 миллиона долларов. За два дня до игры </w:t>
      </w:r>
      <w:proofErr w:type="spellStart"/>
      <w:r>
        <w:rPr>
          <w:rFonts w:ascii="Times New Roman" w:hAnsi="Times New Roman"/>
          <w:sz w:val="28"/>
          <w:szCs w:val="28"/>
        </w:rPr>
        <w:t>Джошуа</w:t>
      </w:r>
      <w:proofErr w:type="spellEnd"/>
      <w:r>
        <w:rPr>
          <w:rFonts w:ascii="Times New Roman" w:hAnsi="Times New Roman"/>
          <w:sz w:val="28"/>
          <w:szCs w:val="28"/>
        </w:rPr>
        <w:t xml:space="preserve"> Белла в метро все билеты на его концерты были распроданы в театре Бостона, где стоимость одного места составляла в среднем $ 100. </w:t>
      </w:r>
    </w:p>
    <w:p w:rsidR="006C14E2" w:rsidRDefault="006C14E2" w:rsidP="00E51F6A">
      <w:pPr>
        <w:pStyle w:val="1e"/>
        <w:spacing w:after="0" w:line="360" w:lineRule="auto"/>
        <w:ind w:left="0"/>
        <w:rPr>
          <w:rFonts w:ascii="Times New Roman" w:hAnsi="Times New Roman"/>
          <w:sz w:val="28"/>
          <w:szCs w:val="28"/>
        </w:rPr>
      </w:pPr>
      <w:r>
        <w:rPr>
          <w:rFonts w:ascii="Times New Roman" w:hAnsi="Times New Roman"/>
          <w:sz w:val="28"/>
          <w:szCs w:val="28"/>
        </w:rPr>
        <w:t>Итак, это подтверждает тот факт, что люди готовы наслаждаться искусством, только если его продают, и оценивают его ценность, в зависимости от цены.</w:t>
      </w:r>
    </w:p>
    <w:p w:rsidR="006C14E2" w:rsidRDefault="006C14E2" w:rsidP="00E51F6A">
      <w:pPr>
        <w:pStyle w:val="1e"/>
        <w:spacing w:after="0" w:line="360" w:lineRule="auto"/>
        <w:ind w:left="0"/>
        <w:rPr>
          <w:rFonts w:ascii="Times New Roman" w:hAnsi="Times New Roman"/>
          <w:sz w:val="28"/>
          <w:szCs w:val="28"/>
        </w:rPr>
      </w:pPr>
    </w:p>
    <w:p w:rsidR="006C14E2" w:rsidRDefault="006C14E2" w:rsidP="00E51F6A">
      <w:pPr>
        <w:pStyle w:val="1e"/>
        <w:numPr>
          <w:ilvl w:val="0"/>
          <w:numId w:val="6"/>
        </w:numPr>
        <w:tabs>
          <w:tab w:val="left" w:pos="426"/>
        </w:tabs>
        <w:spacing w:after="0" w:line="360" w:lineRule="auto"/>
        <w:ind w:left="0" w:firstLine="0"/>
        <w:rPr>
          <w:rFonts w:ascii="Times New Roman" w:hAnsi="Times New Roman"/>
          <w:sz w:val="28"/>
          <w:szCs w:val="28"/>
        </w:rPr>
      </w:pPr>
      <w:r>
        <w:rPr>
          <w:rFonts w:ascii="Times New Roman" w:hAnsi="Times New Roman"/>
          <w:sz w:val="28"/>
          <w:szCs w:val="28"/>
        </w:rPr>
        <w:t>Развитие маркетинга.</w:t>
      </w:r>
    </w:p>
    <w:p w:rsidR="006C14E2" w:rsidRDefault="006C14E2" w:rsidP="00E51F6A">
      <w:pPr>
        <w:pStyle w:val="1e"/>
        <w:spacing w:after="0" w:line="360" w:lineRule="auto"/>
        <w:ind w:left="0"/>
        <w:rPr>
          <w:rFonts w:ascii="Times New Roman" w:hAnsi="Times New Roman"/>
          <w:sz w:val="28"/>
          <w:szCs w:val="28"/>
        </w:rPr>
      </w:pPr>
      <w:r>
        <w:rPr>
          <w:rFonts w:ascii="Times New Roman" w:hAnsi="Times New Roman"/>
          <w:sz w:val="28"/>
          <w:szCs w:val="28"/>
        </w:rPr>
        <w:t>«</w:t>
      </w:r>
      <w:r>
        <w:rPr>
          <w:rStyle w:val="81"/>
          <w:rFonts w:ascii="Times New Roman" w:hAnsi="Times New Roman"/>
          <w:sz w:val="28"/>
          <w:szCs w:val="28"/>
        </w:rPr>
        <w:t xml:space="preserve">Маркетинг </w:t>
      </w:r>
      <w:r>
        <w:rPr>
          <w:rFonts w:ascii="Times New Roman" w:hAnsi="Times New Roman"/>
          <w:sz w:val="28"/>
          <w:szCs w:val="28"/>
        </w:rPr>
        <w:t xml:space="preserve">— это искусство и наука правильно выбирать целевой рынок, привлекать, сохранять и наращивать количество потребителей посредством создания у покупателя уверенности, что он представляет собой наивысшую ценность для компании», а также «упорядоченный и целенаправленный процесс осознание проблем потребителей и регулирования рыночной деятельности» - Филипп </w:t>
      </w:r>
      <w:proofErr w:type="spellStart"/>
      <w:r>
        <w:rPr>
          <w:rFonts w:ascii="Times New Roman" w:hAnsi="Times New Roman"/>
          <w:sz w:val="28"/>
          <w:szCs w:val="28"/>
        </w:rPr>
        <w:t>Котлер</w:t>
      </w:r>
      <w:proofErr w:type="spellEnd"/>
      <w:r w:rsidR="00CF5943">
        <w:rPr>
          <w:rStyle w:val="ad"/>
          <w:rFonts w:ascii="Times New Roman" w:hAnsi="Times New Roman"/>
          <w:sz w:val="28"/>
          <w:szCs w:val="28"/>
        </w:rPr>
        <w:footnoteReference w:id="16"/>
      </w:r>
      <w:r>
        <w:rPr>
          <w:rFonts w:ascii="Times New Roman" w:hAnsi="Times New Roman"/>
          <w:sz w:val="28"/>
          <w:szCs w:val="28"/>
        </w:rPr>
        <w:t>.</w:t>
      </w:r>
    </w:p>
    <w:p w:rsidR="006C14E2" w:rsidRDefault="006C14E2" w:rsidP="00E51F6A">
      <w:pPr>
        <w:pStyle w:val="1e"/>
        <w:spacing w:after="0" w:line="360" w:lineRule="auto"/>
        <w:ind w:left="0"/>
        <w:rPr>
          <w:rFonts w:ascii="Times New Roman" w:hAnsi="Times New Roman"/>
          <w:sz w:val="28"/>
          <w:szCs w:val="28"/>
        </w:rPr>
      </w:pPr>
      <w:r>
        <w:rPr>
          <w:rFonts w:ascii="Times New Roman" w:hAnsi="Times New Roman"/>
          <w:sz w:val="28"/>
          <w:szCs w:val="28"/>
        </w:rPr>
        <w:t>Американская ассоциация маркетинга (AMA) определяет маркетинг как осуществление бизнес-процессов по направлению потока товаров и услуг от производителя к потребителю.</w:t>
      </w:r>
    </w:p>
    <w:p w:rsidR="006C14E2" w:rsidRDefault="006C14E2" w:rsidP="00E51F6A">
      <w:pPr>
        <w:pStyle w:val="1e"/>
        <w:spacing w:after="0" w:line="360" w:lineRule="auto"/>
        <w:ind w:left="0"/>
        <w:rPr>
          <w:rFonts w:ascii="Times New Roman" w:hAnsi="Times New Roman"/>
          <w:sz w:val="28"/>
          <w:szCs w:val="28"/>
        </w:rPr>
      </w:pPr>
    </w:p>
    <w:p w:rsidR="006C14E2" w:rsidRDefault="006C14E2" w:rsidP="00E51F6A">
      <w:pPr>
        <w:pStyle w:val="1e"/>
        <w:numPr>
          <w:ilvl w:val="0"/>
          <w:numId w:val="8"/>
        </w:numPr>
        <w:spacing w:after="0" w:line="360" w:lineRule="auto"/>
        <w:ind w:left="284" w:firstLine="0"/>
        <w:rPr>
          <w:rFonts w:ascii="Times New Roman" w:hAnsi="Times New Roman"/>
          <w:sz w:val="28"/>
          <w:szCs w:val="28"/>
        </w:rPr>
      </w:pPr>
      <w:r>
        <w:rPr>
          <w:rFonts w:ascii="Times New Roman" w:hAnsi="Times New Roman"/>
          <w:sz w:val="28"/>
          <w:szCs w:val="28"/>
        </w:rPr>
        <w:t>Выявление производителями предпочтений потребителей с целью увеличения продаж</w:t>
      </w:r>
    </w:p>
    <w:p w:rsidR="006C14E2" w:rsidRDefault="006C14E2" w:rsidP="00E51F6A">
      <w:pPr>
        <w:pStyle w:val="1e"/>
        <w:spacing w:after="0" w:line="360" w:lineRule="auto"/>
        <w:ind w:left="284"/>
        <w:rPr>
          <w:rFonts w:ascii="Times New Roman" w:hAnsi="Times New Roman"/>
          <w:sz w:val="28"/>
          <w:szCs w:val="28"/>
        </w:rPr>
      </w:pPr>
    </w:p>
    <w:p w:rsidR="006C14E2" w:rsidRDefault="006C14E2" w:rsidP="00E51F6A">
      <w:pPr>
        <w:pStyle w:val="1e"/>
        <w:numPr>
          <w:ilvl w:val="0"/>
          <w:numId w:val="8"/>
        </w:numPr>
        <w:spacing w:after="0" w:line="360" w:lineRule="auto"/>
        <w:ind w:left="284" w:firstLine="0"/>
        <w:rPr>
          <w:rFonts w:ascii="Times New Roman" w:hAnsi="Times New Roman"/>
          <w:sz w:val="28"/>
          <w:szCs w:val="28"/>
        </w:rPr>
      </w:pPr>
      <w:r>
        <w:rPr>
          <w:rFonts w:ascii="Times New Roman" w:hAnsi="Times New Roman"/>
          <w:sz w:val="28"/>
          <w:szCs w:val="28"/>
        </w:rPr>
        <w:t>Использование молодежи, как целевой аудитории</w:t>
      </w:r>
    </w:p>
    <w:p w:rsidR="006C14E2" w:rsidRDefault="006C14E2" w:rsidP="00E51F6A">
      <w:pPr>
        <w:pStyle w:val="1e"/>
        <w:spacing w:after="0" w:line="360" w:lineRule="auto"/>
        <w:ind w:left="284"/>
        <w:rPr>
          <w:rFonts w:ascii="Times New Roman" w:hAnsi="Times New Roman"/>
          <w:sz w:val="28"/>
          <w:szCs w:val="28"/>
        </w:rPr>
      </w:pPr>
      <w:r>
        <w:rPr>
          <w:rFonts w:ascii="Times New Roman" w:hAnsi="Times New Roman"/>
          <w:sz w:val="28"/>
          <w:szCs w:val="28"/>
        </w:rPr>
        <w:t xml:space="preserve">Молодежь подвержена открытому влиянию масс-медиа и сверстников, а также старается противопоставить себя предыдущим поколениям, чем дает </w:t>
      </w:r>
      <w:r>
        <w:rPr>
          <w:rFonts w:ascii="Times New Roman" w:hAnsi="Times New Roman"/>
          <w:sz w:val="28"/>
          <w:szCs w:val="28"/>
        </w:rPr>
        <w:lastRenderedPageBreak/>
        <w:t xml:space="preserve">производителям возможность создания новых образов и продвижения и продажи их массам. </w:t>
      </w:r>
    </w:p>
    <w:p w:rsidR="006C14E2" w:rsidRDefault="006C14E2" w:rsidP="00E51F6A">
      <w:pPr>
        <w:pStyle w:val="1e"/>
        <w:spacing w:after="0" w:line="360" w:lineRule="auto"/>
        <w:ind w:left="284"/>
        <w:rPr>
          <w:rFonts w:ascii="Times New Roman" w:hAnsi="Times New Roman"/>
          <w:sz w:val="28"/>
          <w:szCs w:val="28"/>
        </w:rPr>
      </w:pPr>
    </w:p>
    <w:p w:rsidR="006C14E2" w:rsidRDefault="006C14E2" w:rsidP="00E51F6A">
      <w:pPr>
        <w:pStyle w:val="1e"/>
        <w:numPr>
          <w:ilvl w:val="0"/>
          <w:numId w:val="8"/>
        </w:numPr>
        <w:spacing w:after="0" w:line="360" w:lineRule="auto"/>
        <w:ind w:left="284" w:firstLine="0"/>
        <w:rPr>
          <w:rFonts w:ascii="Times New Roman" w:hAnsi="Times New Roman"/>
          <w:sz w:val="28"/>
          <w:szCs w:val="28"/>
        </w:rPr>
      </w:pPr>
      <w:r>
        <w:rPr>
          <w:rFonts w:ascii="Times New Roman" w:hAnsi="Times New Roman"/>
          <w:sz w:val="28"/>
          <w:szCs w:val="28"/>
        </w:rPr>
        <w:t>Адаптация к потребительской культуре государственных и финансовых институтов</w:t>
      </w:r>
    </w:p>
    <w:p w:rsidR="006C14E2" w:rsidRDefault="006C14E2" w:rsidP="00E51F6A">
      <w:pPr>
        <w:pStyle w:val="1e"/>
        <w:spacing w:after="0" w:line="360" w:lineRule="auto"/>
        <w:ind w:left="284"/>
        <w:rPr>
          <w:rFonts w:ascii="Times New Roman" w:hAnsi="Times New Roman"/>
          <w:sz w:val="28"/>
          <w:szCs w:val="28"/>
        </w:rPr>
      </w:pPr>
      <w:r>
        <w:rPr>
          <w:rFonts w:ascii="Times New Roman" w:hAnsi="Times New Roman"/>
          <w:sz w:val="28"/>
          <w:szCs w:val="28"/>
        </w:rPr>
        <w:t>Примером этого можно считать упрощение процесса получения кредита и появление кредитных карт.</w:t>
      </w:r>
    </w:p>
    <w:p w:rsidR="006C14E2" w:rsidRDefault="006C14E2" w:rsidP="00E51F6A">
      <w:pPr>
        <w:pStyle w:val="1e"/>
        <w:spacing w:after="0" w:line="360" w:lineRule="auto"/>
        <w:ind w:left="284"/>
        <w:rPr>
          <w:rFonts w:ascii="Times New Roman" w:hAnsi="Times New Roman"/>
          <w:sz w:val="28"/>
          <w:szCs w:val="28"/>
        </w:rPr>
      </w:pPr>
    </w:p>
    <w:p w:rsidR="006C14E2" w:rsidRDefault="006C14E2" w:rsidP="00E51F6A">
      <w:pPr>
        <w:pStyle w:val="1e"/>
        <w:numPr>
          <w:ilvl w:val="0"/>
          <w:numId w:val="8"/>
        </w:numPr>
        <w:spacing w:after="0" w:line="360" w:lineRule="auto"/>
        <w:ind w:left="284" w:firstLine="0"/>
        <w:rPr>
          <w:rFonts w:ascii="Times New Roman" w:hAnsi="Times New Roman"/>
          <w:sz w:val="28"/>
          <w:szCs w:val="28"/>
        </w:rPr>
      </w:pPr>
      <w:r>
        <w:rPr>
          <w:rFonts w:ascii="Times New Roman" w:hAnsi="Times New Roman"/>
          <w:sz w:val="28"/>
          <w:szCs w:val="28"/>
        </w:rPr>
        <w:t>Необходимость соответствия внешнего вида и атрибутов роду деятельности и социальному статусу</w:t>
      </w:r>
    </w:p>
    <w:p w:rsidR="006C14E2" w:rsidRDefault="006C14E2" w:rsidP="00E51F6A">
      <w:pPr>
        <w:pStyle w:val="1e"/>
        <w:spacing w:after="0" w:line="360" w:lineRule="auto"/>
        <w:ind w:left="284"/>
        <w:rPr>
          <w:rFonts w:ascii="Times New Roman" w:hAnsi="Times New Roman"/>
          <w:sz w:val="28"/>
          <w:szCs w:val="28"/>
        </w:rPr>
      </w:pPr>
      <w:r>
        <w:rPr>
          <w:rFonts w:ascii="Times New Roman" w:hAnsi="Times New Roman"/>
          <w:sz w:val="28"/>
          <w:szCs w:val="28"/>
        </w:rPr>
        <w:t>Многие люди вынуждены подстраивать атрибуты своей жизни, такие как одежда, движимость, недвижимость, не под свои предпочтения, а под свой социальный статус и профессиональную деятельность.</w:t>
      </w:r>
    </w:p>
    <w:p w:rsidR="006C14E2" w:rsidRDefault="006C14E2" w:rsidP="00E51F6A">
      <w:pPr>
        <w:pStyle w:val="1e"/>
        <w:spacing w:after="0" w:line="360" w:lineRule="auto"/>
        <w:ind w:left="0"/>
        <w:rPr>
          <w:rFonts w:ascii="Times New Roman" w:hAnsi="Times New Roman"/>
          <w:sz w:val="28"/>
          <w:szCs w:val="28"/>
        </w:rPr>
      </w:pPr>
    </w:p>
    <w:p w:rsidR="006C14E2" w:rsidRDefault="006C14E2" w:rsidP="00E51F6A">
      <w:pPr>
        <w:spacing w:line="360" w:lineRule="auto"/>
        <w:rPr>
          <w:rFonts w:ascii="Times New Roman" w:hAnsi="Times New Roman"/>
          <w:color w:val="0000FF"/>
          <w:sz w:val="28"/>
          <w:szCs w:val="28"/>
        </w:rPr>
      </w:pPr>
    </w:p>
    <w:p w:rsidR="006C14E2" w:rsidRDefault="006C14E2" w:rsidP="00E51F6A">
      <w:pPr>
        <w:spacing w:line="360" w:lineRule="auto"/>
        <w:ind w:firstLine="284"/>
        <w:rPr>
          <w:rFonts w:ascii="Times New Roman" w:hAnsi="Times New Roman"/>
          <w:sz w:val="28"/>
          <w:szCs w:val="28"/>
        </w:rPr>
      </w:pPr>
      <w:r>
        <w:rPr>
          <w:rFonts w:ascii="Times New Roman" w:hAnsi="Times New Roman"/>
          <w:sz w:val="28"/>
          <w:szCs w:val="28"/>
        </w:rPr>
        <w:t>Общество потребления, определенным образом формирует и задействует своих членов в социально-экономическом взаимодействии: «Современное общество не слишком нуждается в массовой промышленной рабочей силе и всеобщей воинской повинности; вместо этого ему необходимо задействовать своих членов в качестве потребителей. Способ, которым сегодняшнее общество «формирует» своих членов, диктуется в первую очередь обязанностью играть роль потребителей. Нормой, которую наше общество внушает своим членам, является способность и желание играть эту роль</w:t>
      </w:r>
      <w:proofErr w:type="gramStart"/>
      <w:r>
        <w:rPr>
          <w:rFonts w:ascii="Times New Roman" w:hAnsi="Times New Roman"/>
          <w:sz w:val="28"/>
          <w:szCs w:val="28"/>
        </w:rPr>
        <w:t>.»</w:t>
      </w:r>
      <w:r w:rsidR="00CF5943">
        <w:rPr>
          <w:rStyle w:val="ad"/>
          <w:rFonts w:ascii="Times New Roman" w:hAnsi="Times New Roman"/>
          <w:sz w:val="28"/>
          <w:szCs w:val="28"/>
        </w:rPr>
        <w:footnoteReference w:id="17"/>
      </w:r>
      <w:proofErr w:type="gramEnd"/>
    </w:p>
    <w:p w:rsidR="006C14E2" w:rsidRDefault="006C14E2" w:rsidP="00E51F6A">
      <w:pPr>
        <w:spacing w:line="360" w:lineRule="auto"/>
        <w:ind w:firstLine="284"/>
        <w:rPr>
          <w:rFonts w:ascii="Times New Roman" w:hAnsi="Times New Roman"/>
          <w:sz w:val="28"/>
          <w:szCs w:val="28"/>
        </w:rPr>
      </w:pPr>
      <w:r>
        <w:rPr>
          <w:rFonts w:ascii="Times New Roman" w:hAnsi="Times New Roman"/>
          <w:sz w:val="28"/>
          <w:szCs w:val="28"/>
        </w:rPr>
        <w:lastRenderedPageBreak/>
        <w:t>Бауман пишет, что в прошлом «нормой» общества являлся производитель и военный, конечно, эта роль важна и сейчас, но суть не в смене основных ролей в обществе, а в смене приоритетов.</w:t>
      </w:r>
    </w:p>
    <w:p w:rsidR="006C14E2" w:rsidRDefault="006C14E2" w:rsidP="00E51F6A">
      <w:pPr>
        <w:pageBreakBefore/>
        <w:spacing w:line="360" w:lineRule="auto"/>
        <w:rPr>
          <w:rFonts w:ascii="Times New Roman" w:hAnsi="Times New Roman"/>
          <w:b/>
          <w:sz w:val="28"/>
          <w:szCs w:val="28"/>
        </w:rPr>
      </w:pPr>
      <w:r>
        <w:rPr>
          <w:rFonts w:ascii="Times New Roman" w:hAnsi="Times New Roman"/>
          <w:b/>
          <w:sz w:val="28"/>
          <w:szCs w:val="28"/>
        </w:rPr>
        <w:lastRenderedPageBreak/>
        <w:t>2.2 Признаки общества потребления</w:t>
      </w:r>
    </w:p>
    <w:p w:rsidR="006C14E2" w:rsidRDefault="006C14E2" w:rsidP="00E51F6A">
      <w:pPr>
        <w:pStyle w:val="1e"/>
        <w:numPr>
          <w:ilvl w:val="0"/>
          <w:numId w:val="9"/>
        </w:numPr>
        <w:tabs>
          <w:tab w:val="left" w:pos="567"/>
        </w:tabs>
        <w:spacing w:after="160" w:line="360" w:lineRule="auto"/>
        <w:ind w:left="0" w:firstLine="0"/>
        <w:rPr>
          <w:rFonts w:ascii="Times New Roman" w:hAnsi="Times New Roman"/>
          <w:sz w:val="28"/>
          <w:szCs w:val="28"/>
        </w:rPr>
      </w:pPr>
      <w:r>
        <w:rPr>
          <w:rFonts w:ascii="Times New Roman" w:hAnsi="Times New Roman"/>
          <w:sz w:val="28"/>
          <w:szCs w:val="28"/>
        </w:rPr>
        <w:t>Появление у большей части населения ресурсов для втягивания в процесс потребления.</w: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Потребительские ресурсы:</w:t>
      </w:r>
    </w:p>
    <w:p w:rsidR="006C14E2" w:rsidRDefault="006C14E2" w:rsidP="00E51F6A">
      <w:pPr>
        <w:pStyle w:val="1e"/>
        <w:numPr>
          <w:ilvl w:val="0"/>
          <w:numId w:val="10"/>
        </w:numPr>
        <w:spacing w:after="160" w:line="360" w:lineRule="auto"/>
        <w:rPr>
          <w:rFonts w:ascii="Times New Roman" w:hAnsi="Times New Roman"/>
          <w:sz w:val="28"/>
          <w:szCs w:val="28"/>
        </w:rPr>
      </w:pPr>
      <w:r>
        <w:rPr>
          <w:rFonts w:ascii="Times New Roman" w:hAnsi="Times New Roman"/>
          <w:sz w:val="28"/>
          <w:szCs w:val="28"/>
        </w:rPr>
        <w:t>Потребительские свободы. Отсутствие каких-либо ограничений потребителя дает ему свободу выбора. Нет каких-либо юридических оснований для невозможности приобретения легальных товаров и услуг человеком, принадлежащим любому социальному слою.</w:t>
      </w:r>
    </w:p>
    <w:p w:rsidR="006C14E2" w:rsidRDefault="006C14E2" w:rsidP="00E51F6A">
      <w:pPr>
        <w:pStyle w:val="1e"/>
        <w:numPr>
          <w:ilvl w:val="0"/>
          <w:numId w:val="10"/>
        </w:numPr>
        <w:spacing w:after="160" w:line="360" w:lineRule="auto"/>
        <w:rPr>
          <w:rFonts w:ascii="Times New Roman" w:hAnsi="Times New Roman"/>
          <w:sz w:val="28"/>
          <w:szCs w:val="28"/>
        </w:rPr>
      </w:pPr>
      <w:r>
        <w:rPr>
          <w:rFonts w:ascii="Times New Roman" w:hAnsi="Times New Roman"/>
          <w:sz w:val="28"/>
          <w:szCs w:val="28"/>
        </w:rPr>
        <w:t xml:space="preserve">Время. «Рабочее время в Европе и Америке неизменно снижается с конца </w:t>
      </w:r>
      <w:r>
        <w:rPr>
          <w:rFonts w:ascii="Times New Roman" w:hAnsi="Times New Roman"/>
          <w:sz w:val="28"/>
          <w:szCs w:val="28"/>
          <w:lang w:val="en-US"/>
        </w:rPr>
        <w:t>XIX</w:t>
      </w:r>
      <w:r>
        <w:rPr>
          <w:rFonts w:ascii="Times New Roman" w:hAnsi="Times New Roman"/>
          <w:sz w:val="28"/>
          <w:szCs w:val="28"/>
        </w:rPr>
        <w:t xml:space="preserve"> столетия: в 1871 г. рабочая неделя составила 72 часа, в 1900 г. – 61 час, а 1913 г. уже 55,5 часов</w:t>
      </w:r>
      <w:proofErr w:type="gramStart"/>
      <w:r>
        <w:rPr>
          <w:rFonts w:ascii="Times New Roman" w:hAnsi="Times New Roman"/>
          <w:sz w:val="28"/>
          <w:szCs w:val="28"/>
        </w:rPr>
        <w:t>.»</w:t>
      </w:r>
      <w:r w:rsidR="00CF5943">
        <w:rPr>
          <w:rStyle w:val="ad"/>
          <w:rFonts w:ascii="Times New Roman" w:hAnsi="Times New Roman"/>
          <w:sz w:val="28"/>
          <w:szCs w:val="28"/>
        </w:rPr>
        <w:footnoteReference w:id="18"/>
      </w:r>
      <w:r>
        <w:rPr>
          <w:rFonts w:ascii="Times New Roman" w:hAnsi="Times New Roman"/>
          <w:sz w:val="28"/>
          <w:szCs w:val="28"/>
        </w:rPr>
        <w:t xml:space="preserve"> </w:t>
      </w:r>
      <w:proofErr w:type="gramEnd"/>
      <w:r>
        <w:rPr>
          <w:rFonts w:ascii="Times New Roman" w:hAnsi="Times New Roman"/>
          <w:sz w:val="28"/>
          <w:szCs w:val="28"/>
        </w:rPr>
        <w:t>Сейчас по российскому Трудовому праву нормальная продолжительность рабочей недели не может превышать 40 часов. Таким образом, растет количество свободного времени потенциального потребителя.</w:t>
      </w:r>
    </w:p>
    <w:p w:rsidR="006C14E2" w:rsidRDefault="006C14E2" w:rsidP="00E51F6A">
      <w:pPr>
        <w:pStyle w:val="1e"/>
        <w:numPr>
          <w:ilvl w:val="0"/>
          <w:numId w:val="10"/>
        </w:numPr>
        <w:spacing w:after="160" w:line="360" w:lineRule="auto"/>
        <w:rPr>
          <w:rFonts w:ascii="Times New Roman" w:hAnsi="Times New Roman"/>
          <w:sz w:val="28"/>
          <w:szCs w:val="28"/>
        </w:rPr>
      </w:pPr>
      <w:r>
        <w:rPr>
          <w:rFonts w:ascii="Times New Roman" w:hAnsi="Times New Roman"/>
          <w:sz w:val="28"/>
          <w:szCs w:val="28"/>
        </w:rPr>
        <w:t xml:space="preserve">Деньги. Рост дохода среднего населения и распространение разного рода кредитов. Ж. </w:t>
      </w:r>
      <w:proofErr w:type="spellStart"/>
      <w:r>
        <w:rPr>
          <w:rFonts w:ascii="Times New Roman" w:hAnsi="Times New Roman"/>
          <w:sz w:val="28"/>
          <w:szCs w:val="28"/>
        </w:rPr>
        <w:t>Бордийяр</w:t>
      </w:r>
      <w:proofErr w:type="spellEnd"/>
      <w:r>
        <w:rPr>
          <w:rFonts w:ascii="Times New Roman" w:hAnsi="Times New Roman"/>
          <w:sz w:val="28"/>
          <w:szCs w:val="28"/>
        </w:rPr>
        <w:t xml:space="preserve"> рассматривает кредит, как одно из основных условий появления и становления общества потребления.</w:t>
      </w:r>
    </w:p>
    <w:p w:rsidR="006C14E2" w:rsidRDefault="006C14E2" w:rsidP="00E51F6A">
      <w:pPr>
        <w:pStyle w:val="1e"/>
        <w:numPr>
          <w:ilvl w:val="0"/>
          <w:numId w:val="9"/>
        </w:numPr>
        <w:tabs>
          <w:tab w:val="left" w:pos="567"/>
        </w:tabs>
        <w:spacing w:after="160" w:line="360" w:lineRule="auto"/>
        <w:ind w:left="0" w:firstLine="0"/>
        <w:rPr>
          <w:rFonts w:ascii="Times New Roman" w:hAnsi="Times New Roman"/>
          <w:sz w:val="28"/>
          <w:szCs w:val="28"/>
        </w:rPr>
      </w:pPr>
      <w:r>
        <w:rPr>
          <w:rFonts w:ascii="Times New Roman" w:hAnsi="Times New Roman"/>
          <w:sz w:val="28"/>
          <w:szCs w:val="28"/>
        </w:rPr>
        <w:t>Втягивание в процесс потребления большинства населения</w: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Потребление превосходит биологические потребности населения, становится важной частью социальной жизни человека и становится важным инструментом в определении социального статуса человека в обществе.</w:t>
      </w:r>
    </w:p>
    <w:p w:rsidR="006C14E2" w:rsidRDefault="006C14E2" w:rsidP="00E51F6A">
      <w:pPr>
        <w:pStyle w:val="1e"/>
        <w:numPr>
          <w:ilvl w:val="0"/>
          <w:numId w:val="9"/>
        </w:numPr>
        <w:tabs>
          <w:tab w:val="left" w:pos="567"/>
        </w:tabs>
        <w:spacing w:after="160" w:line="360" w:lineRule="auto"/>
        <w:ind w:left="0" w:firstLine="0"/>
        <w:rPr>
          <w:rFonts w:ascii="Times New Roman" w:hAnsi="Times New Roman"/>
          <w:sz w:val="28"/>
          <w:szCs w:val="28"/>
        </w:rPr>
      </w:pPr>
      <w:r>
        <w:rPr>
          <w:rFonts w:ascii="Times New Roman" w:hAnsi="Times New Roman"/>
          <w:sz w:val="28"/>
          <w:szCs w:val="28"/>
        </w:rPr>
        <w:lastRenderedPageBreak/>
        <w:t>Диверсификация - расширение ассортимента и видов производимой предприятием продукции, освоение новых производств и технологий.</w:t>
      </w:r>
      <w:r w:rsidR="00CF5943">
        <w:rPr>
          <w:rStyle w:val="ad"/>
          <w:rFonts w:ascii="Times New Roman" w:hAnsi="Times New Roman"/>
          <w:sz w:val="28"/>
          <w:szCs w:val="28"/>
        </w:rPr>
        <w:footnoteReference w:id="19"/>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 xml:space="preserve">Потребность человека в самоопределении и желание выделяться удовлетворяется за счёт постоянного расширения ассортимента, давая тем самым человеку мимолетную уверенность в оригинальности, которая мгновенно нарушается из-за общедоступности товаров и тем самым снова вызывая у человека потребность в приобретении новых товаров и услуг, отличных </w:t>
      </w:r>
      <w:proofErr w:type="gramStart"/>
      <w:r>
        <w:rPr>
          <w:rFonts w:ascii="Times New Roman" w:hAnsi="Times New Roman"/>
          <w:sz w:val="28"/>
          <w:szCs w:val="28"/>
        </w:rPr>
        <w:t>от</w:t>
      </w:r>
      <w:proofErr w:type="gramEnd"/>
      <w:r>
        <w:rPr>
          <w:rFonts w:ascii="Times New Roman" w:hAnsi="Times New Roman"/>
          <w:sz w:val="28"/>
          <w:szCs w:val="28"/>
        </w:rPr>
        <w:t xml:space="preserve"> существующих.</w:t>
      </w:r>
    </w:p>
    <w:p w:rsidR="006C14E2" w:rsidRDefault="006C14E2" w:rsidP="00E51F6A">
      <w:pPr>
        <w:pStyle w:val="1e"/>
        <w:numPr>
          <w:ilvl w:val="0"/>
          <w:numId w:val="9"/>
        </w:numPr>
        <w:tabs>
          <w:tab w:val="left" w:pos="567"/>
        </w:tabs>
        <w:spacing w:after="160" w:line="360" w:lineRule="auto"/>
        <w:ind w:left="0" w:firstLine="0"/>
        <w:rPr>
          <w:rFonts w:ascii="Times New Roman" w:hAnsi="Times New Roman"/>
          <w:sz w:val="28"/>
          <w:szCs w:val="28"/>
        </w:rPr>
      </w:pPr>
      <w:r>
        <w:rPr>
          <w:rFonts w:ascii="Times New Roman" w:hAnsi="Times New Roman"/>
          <w:sz w:val="28"/>
          <w:szCs w:val="28"/>
        </w:rPr>
        <w:t xml:space="preserve">Маркетинговая революция. </w:t>
      </w:r>
    </w:p>
    <w:p w:rsidR="006C14E2" w:rsidRDefault="006C14E2" w:rsidP="00E51F6A">
      <w:pPr>
        <w:spacing w:line="360" w:lineRule="auto"/>
        <w:rPr>
          <w:rFonts w:ascii="Times New Roman" w:hAnsi="Times New Roman"/>
          <w:sz w:val="28"/>
          <w:szCs w:val="28"/>
        </w:rPr>
      </w:pPr>
      <w:r>
        <w:rPr>
          <w:rFonts w:ascii="Times New Roman" w:hAnsi="Times New Roman"/>
          <w:iCs/>
          <w:sz w:val="28"/>
          <w:szCs w:val="28"/>
        </w:rPr>
        <w:t xml:space="preserve">"Потребитель, а не компания, находятся в центре... Компании вращаются вокруг клиента, а не наоборот. Все более широкое принятие этой концепции, в центре которой потребитель, имеет и будет иметь для бизнеса далеко идущие последствия, производя настоящую революцию в экономическом мышлении. По мере того как эта концепция получает все большее признание, маркетинг превращается в самую важную функцию бизнеса" - </w:t>
      </w:r>
      <w:proofErr w:type="spellStart"/>
      <w:r>
        <w:rPr>
          <w:rFonts w:ascii="Times New Roman" w:hAnsi="Times New Roman"/>
          <w:sz w:val="28"/>
          <w:szCs w:val="28"/>
        </w:rPr>
        <w:t>Робер</w:t>
      </w:r>
      <w:proofErr w:type="spellEnd"/>
      <w:r>
        <w:rPr>
          <w:rFonts w:ascii="Times New Roman" w:hAnsi="Times New Roman"/>
          <w:sz w:val="28"/>
          <w:szCs w:val="28"/>
        </w:rPr>
        <w:t xml:space="preserve"> </w:t>
      </w:r>
      <w:proofErr w:type="spellStart"/>
      <w:r>
        <w:rPr>
          <w:rFonts w:ascii="Times New Roman" w:hAnsi="Times New Roman"/>
          <w:sz w:val="28"/>
          <w:szCs w:val="28"/>
        </w:rPr>
        <w:t>Кейт</w:t>
      </w:r>
      <w:proofErr w:type="spellEnd"/>
      <w:r w:rsidR="00CF5943">
        <w:rPr>
          <w:rStyle w:val="ad"/>
          <w:rFonts w:ascii="Times New Roman" w:hAnsi="Times New Roman"/>
          <w:sz w:val="28"/>
          <w:szCs w:val="28"/>
        </w:rPr>
        <w:footnoteReference w:id="20"/>
      </w:r>
    </w:p>
    <w:p w:rsidR="006C14E2" w:rsidRDefault="006C14E2" w:rsidP="00E51F6A">
      <w:pPr>
        <w:pStyle w:val="1e"/>
        <w:numPr>
          <w:ilvl w:val="0"/>
          <w:numId w:val="9"/>
        </w:numPr>
        <w:tabs>
          <w:tab w:val="left" w:pos="567"/>
        </w:tabs>
        <w:spacing w:after="160" w:line="360" w:lineRule="auto"/>
        <w:ind w:left="0" w:firstLine="0"/>
        <w:rPr>
          <w:rFonts w:ascii="Times New Roman" w:hAnsi="Times New Roman"/>
          <w:sz w:val="28"/>
          <w:szCs w:val="28"/>
        </w:rPr>
      </w:pPr>
      <w:r>
        <w:rPr>
          <w:rFonts w:ascii="Times New Roman" w:hAnsi="Times New Roman"/>
          <w:sz w:val="28"/>
          <w:szCs w:val="28"/>
        </w:rPr>
        <w:t>Изменения в организации торговли.</w: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 xml:space="preserve">Покупка товаров становится </w:t>
      </w:r>
      <w:proofErr w:type="gramStart"/>
      <w:r>
        <w:rPr>
          <w:rFonts w:ascii="Times New Roman" w:hAnsi="Times New Roman"/>
          <w:sz w:val="28"/>
          <w:szCs w:val="28"/>
        </w:rPr>
        <w:t>не потребностью</w:t>
      </w:r>
      <w:proofErr w:type="gramEnd"/>
      <w:r>
        <w:rPr>
          <w:rFonts w:ascii="Times New Roman" w:hAnsi="Times New Roman"/>
          <w:sz w:val="28"/>
          <w:szCs w:val="28"/>
        </w:rPr>
        <w:t>, а способом развлечения. Магазины превращаются в развлекательные центры, в них появляются в первую очередь разнообразные пункты питания, а также большое количество дополнительных возможностей развлечения и получения разного род услуг. Становится популярным хождение по магазинам не с какой-либо определенной целью покупки, а лишь с целью проведения досуга.</w:t>
      </w:r>
    </w:p>
    <w:p w:rsidR="006C14E2" w:rsidRDefault="006C14E2" w:rsidP="00E51F6A">
      <w:pPr>
        <w:pStyle w:val="1e"/>
        <w:numPr>
          <w:ilvl w:val="0"/>
          <w:numId w:val="9"/>
        </w:numPr>
        <w:tabs>
          <w:tab w:val="left" w:pos="567"/>
          <w:tab w:val="left" w:pos="993"/>
        </w:tabs>
        <w:spacing w:after="160" w:line="360" w:lineRule="auto"/>
        <w:ind w:left="0" w:firstLine="0"/>
        <w:rPr>
          <w:rFonts w:ascii="Times New Roman" w:hAnsi="Times New Roman"/>
          <w:sz w:val="28"/>
          <w:szCs w:val="28"/>
        </w:rPr>
      </w:pPr>
      <w:r>
        <w:rPr>
          <w:rFonts w:ascii="Times New Roman" w:hAnsi="Times New Roman"/>
          <w:sz w:val="28"/>
          <w:szCs w:val="28"/>
        </w:rPr>
        <w:lastRenderedPageBreak/>
        <w:t>Расслоение общества по признаку возможности приобретения тех или иных товаров и услуг.</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«У каждого может возникнуть желание стать потребителем и наслаждаться возможностями, которые предоставляет подобный образ жизни. Но не каждый способен быть потребителем».</w:t>
      </w:r>
      <w:r w:rsidR="00CF5943">
        <w:rPr>
          <w:rStyle w:val="ad"/>
          <w:rFonts w:ascii="Times New Roman" w:hAnsi="Times New Roman"/>
          <w:sz w:val="28"/>
          <w:szCs w:val="28"/>
        </w:rPr>
        <w:footnoteReference w:id="21"/>
      </w:r>
      <w:r>
        <w:rPr>
          <w:rFonts w:ascii="Times New Roman" w:hAnsi="Times New Roman"/>
          <w:sz w:val="28"/>
          <w:szCs w:val="28"/>
        </w:rPr>
        <w:t xml:space="preserve"> Иными словами, не все желающие существовать в обществе потребления имеют такую возможность, есть определенный процент населения, который не может себе позволить приобретение тех или иных категорий товаров и услуг.</w:t>
      </w:r>
    </w:p>
    <w:p w:rsidR="006C14E2" w:rsidRDefault="006C14E2" w:rsidP="00E51F6A">
      <w:pPr>
        <w:pStyle w:val="1e"/>
        <w:numPr>
          <w:ilvl w:val="0"/>
          <w:numId w:val="9"/>
        </w:numPr>
        <w:tabs>
          <w:tab w:val="left" w:pos="567"/>
          <w:tab w:val="left" w:pos="993"/>
        </w:tabs>
        <w:spacing w:after="160" w:line="360" w:lineRule="auto"/>
        <w:ind w:left="0" w:firstLine="0"/>
        <w:rPr>
          <w:rFonts w:ascii="Times New Roman" w:hAnsi="Times New Roman"/>
          <w:sz w:val="28"/>
          <w:szCs w:val="28"/>
        </w:rPr>
      </w:pPr>
      <w:r>
        <w:rPr>
          <w:rFonts w:ascii="Times New Roman" w:hAnsi="Times New Roman"/>
          <w:sz w:val="28"/>
          <w:szCs w:val="28"/>
        </w:rPr>
        <w:t>Личные отношения все больше опосредуются рынком. Революция в средствах коммуникации.</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Также разрастается сеть фирм-посредников, помогающих людям в осуществлении разного рода социальных взаимодействий, таких как знакомство, заключение брака и т</w:t>
      </w:r>
      <w:r w:rsidR="00CF5943">
        <w:rPr>
          <w:rFonts w:ascii="Times New Roman" w:hAnsi="Times New Roman"/>
          <w:sz w:val="28"/>
          <w:szCs w:val="28"/>
        </w:rPr>
        <w:t>.</w:t>
      </w:r>
      <w:r>
        <w:rPr>
          <w:rFonts w:ascii="Times New Roman" w:hAnsi="Times New Roman"/>
          <w:sz w:val="28"/>
          <w:szCs w:val="28"/>
        </w:rPr>
        <w:t>д.</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Возрастает роль интернета, как места, где происходит знакомство и общение с людьми. Растет популярность разного рода социальных сетей, чатов и сайтов знакомств. Общение становится платной услугой, без оплаты интернета, телефона и т.д. трудно представить себе нормальное взаимодействие с обществом. Стоит заметить, что интернет является посредником не только в неформальном общении (например, дружеском), но и в официальном, например, между учеником и учителем.</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 xml:space="preserve">Удовлетворение потребности человека в общении переносится в такие общественные места, как разного рода кафе, рестораны и так далее, которые предоставляют человеку возможность нахождения в уютной атмосфере, не имея при этом никаких бытовых проблем. Вследствие чего разрастается и приобретает </w:t>
      </w:r>
      <w:r>
        <w:rPr>
          <w:rFonts w:ascii="Times New Roman" w:hAnsi="Times New Roman"/>
          <w:sz w:val="28"/>
          <w:szCs w:val="28"/>
        </w:rPr>
        <w:lastRenderedPageBreak/>
        <w:t>все большую популярность сеть подобных заведений, которые тоже становятся посредниками в общении людей.</w:t>
      </w:r>
    </w:p>
    <w:p w:rsidR="006C14E2" w:rsidRDefault="006C14E2" w:rsidP="00E51F6A">
      <w:pPr>
        <w:pStyle w:val="1e"/>
        <w:numPr>
          <w:ilvl w:val="0"/>
          <w:numId w:val="9"/>
        </w:numPr>
        <w:tabs>
          <w:tab w:val="left" w:pos="567"/>
          <w:tab w:val="left" w:pos="993"/>
        </w:tabs>
        <w:spacing w:after="160" w:line="360" w:lineRule="auto"/>
        <w:ind w:left="0" w:firstLine="0"/>
        <w:rPr>
          <w:rFonts w:ascii="Times New Roman" w:hAnsi="Times New Roman"/>
          <w:sz w:val="28"/>
          <w:szCs w:val="28"/>
        </w:rPr>
      </w:pPr>
      <w:r>
        <w:rPr>
          <w:rFonts w:ascii="Times New Roman" w:hAnsi="Times New Roman"/>
          <w:sz w:val="28"/>
          <w:szCs w:val="28"/>
        </w:rPr>
        <w:t>Урбанизация.</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Так как в больших городах расположены основные центры потребления (торговые центры, магазины и т.д.) происходит рост городского населения, люди стремятся иметь постоянное место жительства с максимально развитой внутренней инфраструктурой, к ней относятся больницы, школы, детские сады, магазины, развлекательные, спортивные и торговые центры, аптеки, транспортная доступность. Также происходит распространение городского образа жизни.</w:t>
      </w:r>
    </w:p>
    <w:p w:rsidR="006C14E2" w:rsidRDefault="006C14E2" w:rsidP="00E51F6A">
      <w:pPr>
        <w:pStyle w:val="1e"/>
        <w:numPr>
          <w:ilvl w:val="0"/>
          <w:numId w:val="9"/>
        </w:numPr>
        <w:tabs>
          <w:tab w:val="left" w:pos="567"/>
          <w:tab w:val="left" w:pos="993"/>
        </w:tabs>
        <w:spacing w:after="160" w:line="360" w:lineRule="auto"/>
        <w:ind w:left="0" w:firstLine="0"/>
        <w:rPr>
          <w:rFonts w:ascii="Times New Roman" w:hAnsi="Times New Roman"/>
          <w:sz w:val="28"/>
          <w:szCs w:val="28"/>
        </w:rPr>
      </w:pPr>
      <w:r>
        <w:rPr>
          <w:rFonts w:ascii="Times New Roman" w:hAnsi="Times New Roman"/>
          <w:sz w:val="28"/>
          <w:szCs w:val="28"/>
        </w:rPr>
        <w:t>Взаимосвязь рынка и культуры</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Развитие и динамика рынка в первую очередь зависит от потребителей, а не от производителей (</w:t>
      </w:r>
      <w:proofErr w:type="gramStart"/>
      <w:r>
        <w:rPr>
          <w:rFonts w:ascii="Times New Roman" w:hAnsi="Times New Roman"/>
          <w:sz w:val="28"/>
          <w:szCs w:val="28"/>
        </w:rPr>
        <w:t>см</w:t>
      </w:r>
      <w:proofErr w:type="gramEnd"/>
      <w:r>
        <w:rPr>
          <w:rFonts w:ascii="Times New Roman" w:hAnsi="Times New Roman"/>
          <w:sz w:val="28"/>
          <w:szCs w:val="28"/>
        </w:rPr>
        <w:t xml:space="preserve"> маркетинговую революцию), рынок подстраивается под постоянно изменяющиеся желания, можно сказать капризы потребителя, а не под его потребности. Благодаря этому у производителей есть возможность повлиять на потребителей (в отличие от потребностей, желания могут меняться), производители формируют желания общества с помощью культуры, в первую очередь с помощью рекламы, которая является частью современной культуры. Иными словами, рынок формирует культуру современного общества, которая в свою очередь формирует его.</w:t>
      </w:r>
    </w:p>
    <w:p w:rsidR="006C14E2" w:rsidRDefault="006C14E2" w:rsidP="00E51F6A">
      <w:pPr>
        <w:pStyle w:val="1e"/>
        <w:numPr>
          <w:ilvl w:val="0"/>
          <w:numId w:val="9"/>
        </w:numPr>
        <w:tabs>
          <w:tab w:val="left" w:pos="567"/>
          <w:tab w:val="left" w:pos="993"/>
        </w:tabs>
        <w:spacing w:after="160" w:line="360" w:lineRule="auto"/>
        <w:ind w:left="0" w:firstLine="0"/>
        <w:rPr>
          <w:rFonts w:ascii="Times New Roman" w:hAnsi="Times New Roman"/>
          <w:sz w:val="28"/>
          <w:szCs w:val="28"/>
        </w:rPr>
      </w:pPr>
      <w:r>
        <w:rPr>
          <w:rFonts w:ascii="Times New Roman" w:hAnsi="Times New Roman"/>
          <w:sz w:val="28"/>
          <w:szCs w:val="28"/>
        </w:rPr>
        <w:t>Формирование нового типа личности.</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 xml:space="preserve">Производителям необходимо, чтобы их товар потребляли, общество представляет собой некий механизм, формирующий личность </w:t>
      </w:r>
      <w:r>
        <w:rPr>
          <w:rFonts w:ascii="Times New Roman" w:hAnsi="Times New Roman"/>
          <w:i/>
          <w:sz w:val="28"/>
          <w:szCs w:val="28"/>
        </w:rPr>
        <w:t xml:space="preserve">потребителя </w:t>
      </w:r>
      <w:r>
        <w:rPr>
          <w:rFonts w:ascii="Times New Roman" w:hAnsi="Times New Roman"/>
          <w:sz w:val="28"/>
          <w:szCs w:val="28"/>
        </w:rPr>
        <w:t>(здесь</w:t>
      </w:r>
      <w:r>
        <w:rPr>
          <w:rFonts w:ascii="Times New Roman" w:hAnsi="Times New Roman"/>
          <w:i/>
          <w:sz w:val="28"/>
          <w:szCs w:val="28"/>
        </w:rPr>
        <w:t xml:space="preserve"> </w:t>
      </w:r>
      <w:r>
        <w:rPr>
          <w:rFonts w:ascii="Times New Roman" w:hAnsi="Times New Roman"/>
          <w:sz w:val="28"/>
          <w:szCs w:val="28"/>
        </w:rPr>
        <w:t xml:space="preserve">речь не о том, что человек потребляет в принципе, а о его системе ценностей, потребностей и желаний). Этот механизм состоит главным образом из воспитания в семье, воздействия средств массовой информации и взаимодействия в обществе </w:t>
      </w:r>
      <w:r>
        <w:rPr>
          <w:rFonts w:ascii="Times New Roman" w:hAnsi="Times New Roman"/>
          <w:sz w:val="28"/>
          <w:szCs w:val="28"/>
        </w:rPr>
        <w:lastRenderedPageBreak/>
        <w:t xml:space="preserve">(общение в детском саду, школе, институте и так далее). Итак, большинство людей, родившихся в семье потребителей, воспитывается родителями, как потребители. </w:t>
      </w:r>
      <w:r>
        <w:rPr>
          <w:rFonts w:ascii="Times New Roman" w:hAnsi="Times New Roman"/>
          <w:bCs/>
          <w:sz w:val="28"/>
          <w:szCs w:val="28"/>
        </w:rPr>
        <w:t>Во многих семьях с ранних лет ребенок благодаря телевидению познает основные нормы потребления</w:t>
      </w:r>
      <w:r>
        <w:rPr>
          <w:rFonts w:ascii="Times New Roman" w:hAnsi="Times New Roman"/>
          <w:sz w:val="28"/>
          <w:szCs w:val="28"/>
        </w:rPr>
        <w:t>; в первой главе мы рассмотрели способы манипуляции массами с помощь СМИ, средствам массовой информации выгодно закладывать потребность потребления в личность современного человека»; и наконец, человек интуитивно желает соответствовать окружающим, поэтому находясь в окружении потребителей, человек (особенно такому влиянию подвержены дети и подростки) сам становится потребителем</w:t>
      </w:r>
      <w:proofErr w:type="gramStart"/>
      <w:r>
        <w:rPr>
          <w:rFonts w:ascii="Times New Roman" w:hAnsi="Times New Roman"/>
          <w:sz w:val="28"/>
          <w:szCs w:val="28"/>
        </w:rPr>
        <w:t xml:space="preserve">.. </w:t>
      </w:r>
      <w:proofErr w:type="gramEnd"/>
      <w:r>
        <w:rPr>
          <w:rFonts w:ascii="Times New Roman" w:hAnsi="Times New Roman"/>
          <w:sz w:val="28"/>
          <w:szCs w:val="28"/>
        </w:rPr>
        <w:t>а сейчас рассмотрим лишь результат. «Желание не желает удовлетворения. Напротив, желание желает желания»</w:t>
      </w:r>
      <w:r w:rsidR="00CF5943">
        <w:rPr>
          <w:rStyle w:val="ad"/>
          <w:rFonts w:ascii="Times New Roman" w:hAnsi="Times New Roman"/>
          <w:sz w:val="28"/>
          <w:szCs w:val="28"/>
        </w:rPr>
        <w:footnoteReference w:id="22"/>
      </w:r>
      <w:r>
        <w:rPr>
          <w:rFonts w:ascii="Times New Roman" w:hAnsi="Times New Roman"/>
          <w:sz w:val="28"/>
          <w:szCs w:val="28"/>
        </w:rPr>
        <w:t>, Потребитель – ищет не удовлетворения потребностей, а удовольствия и новых впечатлений, он непоседлив и всегда находится в поиске чего-то нового. Мы приучены к тому, чтобы быстро ко всему привыкать и начинать скучать без изменения обстановки. Новинки мимолетны, их бурно обсуждают, но буквально через несколько дней забывают и начинают обсуждать что-то новое. Люди готовы платить больше за новизну, товар теряет в цене пропорционально тому времени, сколько он находится на рынке. Если в момент появления товар могли приобрести лишь небольшое число потребителей, то через год он будет доступен большинству людей, но к тому моменту он уже не будет актуален, потому что уже не будет нести в себе ничего нового, еще не испробованного потребителями.</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«Дух этого общества провозглашает: если чувствуешь себя плохо — ешь!</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 xml:space="preserve">...Потребительский рефлекс меланхоличен, он предполагает, что болезнь принимает форму ощущения пустоты, холода, однообразия — необходимости насытиться теплыми, разнообразными, дающими энергию вещами. Конечно, это </w:t>
      </w:r>
      <w:r>
        <w:rPr>
          <w:rFonts w:ascii="Times New Roman" w:hAnsi="Times New Roman"/>
          <w:sz w:val="28"/>
          <w:szCs w:val="28"/>
        </w:rPr>
        <w:lastRenderedPageBreak/>
        <w:t>не обязательно еда, это то, что заставляет, как в песне Битлз, «чувствовать себя счастливым внутри». Объедение — это путь к спасению: потребляй и будешь чувствовать себя хорошо</w:t>
      </w:r>
      <w:proofErr w:type="gramStart"/>
      <w:r>
        <w:rPr>
          <w:rFonts w:ascii="Times New Roman" w:hAnsi="Times New Roman"/>
          <w:sz w:val="28"/>
          <w:szCs w:val="28"/>
        </w:rPr>
        <w:t>!...</w:t>
      </w:r>
      <w:proofErr w:type="gramEnd"/>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 xml:space="preserve">Не менее важна непоседливость, мания перемены мест, движения, смены впечатлений: сидеть неподвижно — все равно, что умереть... Таким образом, </w:t>
      </w:r>
      <w:proofErr w:type="spellStart"/>
      <w:r>
        <w:rPr>
          <w:rFonts w:ascii="Times New Roman" w:hAnsi="Times New Roman"/>
          <w:sz w:val="28"/>
          <w:szCs w:val="28"/>
        </w:rPr>
        <w:t>потребительство</w:t>
      </w:r>
      <w:proofErr w:type="spellEnd"/>
      <w:r>
        <w:rPr>
          <w:rFonts w:ascii="Times New Roman" w:hAnsi="Times New Roman"/>
          <w:sz w:val="28"/>
          <w:szCs w:val="28"/>
        </w:rPr>
        <w:t xml:space="preserve"> — это социальный аналог психического расстройства — депрессии, с ее двумя противоположными симптомами: упадком сил и неспособностью заснуть».</w:t>
      </w:r>
      <w:r w:rsidR="00CF5943">
        <w:rPr>
          <w:rStyle w:val="ad"/>
          <w:rFonts w:ascii="Times New Roman" w:hAnsi="Times New Roman"/>
          <w:sz w:val="28"/>
          <w:szCs w:val="28"/>
        </w:rPr>
        <w:footnoteReference w:id="23"/>
      </w:r>
    </w:p>
    <w:p w:rsidR="006C14E2" w:rsidRDefault="006C14E2" w:rsidP="00E51F6A">
      <w:pPr>
        <w:pStyle w:val="1e"/>
        <w:numPr>
          <w:ilvl w:val="0"/>
          <w:numId w:val="9"/>
        </w:numPr>
        <w:tabs>
          <w:tab w:val="left" w:pos="567"/>
          <w:tab w:val="left" w:pos="993"/>
        </w:tabs>
        <w:spacing w:after="160" w:line="360" w:lineRule="auto"/>
        <w:ind w:left="0" w:firstLine="0"/>
        <w:rPr>
          <w:rFonts w:ascii="Times New Roman" w:hAnsi="Times New Roman"/>
          <w:sz w:val="28"/>
          <w:szCs w:val="28"/>
        </w:rPr>
      </w:pPr>
      <w:r>
        <w:rPr>
          <w:rFonts w:ascii="Times New Roman" w:hAnsi="Times New Roman"/>
          <w:sz w:val="28"/>
          <w:szCs w:val="28"/>
        </w:rPr>
        <w:t xml:space="preserve"> «Недолгосрочность» товара</w:t>
      </w:r>
    </w:p>
    <w:p w:rsidR="006C14E2" w:rsidRDefault="006C14E2" w:rsidP="00E51F6A">
      <w:pPr>
        <w:tabs>
          <w:tab w:val="left" w:pos="567"/>
          <w:tab w:val="left" w:pos="993"/>
        </w:tabs>
        <w:spacing w:line="360" w:lineRule="auto"/>
        <w:rPr>
          <w:rFonts w:ascii="Times New Roman" w:hAnsi="Times New Roman"/>
          <w:sz w:val="28"/>
          <w:szCs w:val="28"/>
        </w:rPr>
      </w:pPr>
      <w:proofErr w:type="gramStart"/>
      <w:r>
        <w:rPr>
          <w:rFonts w:ascii="Times New Roman" w:hAnsi="Times New Roman"/>
          <w:sz w:val="28"/>
          <w:szCs w:val="28"/>
        </w:rPr>
        <w:t>Производителю не выгодно выпускать долгосрочный товар, ведь в таком случае спрос на их товар упадет, и несмотря на хорошее качество, в товар изначально заложена его «</w:t>
      </w:r>
      <w:proofErr w:type="spellStart"/>
      <w:r>
        <w:rPr>
          <w:rFonts w:ascii="Times New Roman" w:hAnsi="Times New Roman"/>
          <w:sz w:val="28"/>
          <w:szCs w:val="28"/>
        </w:rPr>
        <w:t>недолгосрочность</w:t>
      </w:r>
      <w:proofErr w:type="spellEnd"/>
      <w:r>
        <w:rPr>
          <w:rFonts w:ascii="Times New Roman" w:hAnsi="Times New Roman"/>
          <w:sz w:val="28"/>
          <w:szCs w:val="28"/>
        </w:rPr>
        <w:t>», производитель рассчитывает, что в через определённое время (которое зависит от товара) товар придет в негодность, и у потребителя появится потребность в очередной покупке, при этом, для того чтобы потребитель обратился к тому же производителю</w:t>
      </w:r>
      <w:proofErr w:type="gramEnd"/>
      <w:r>
        <w:rPr>
          <w:rFonts w:ascii="Times New Roman" w:hAnsi="Times New Roman"/>
          <w:sz w:val="28"/>
          <w:szCs w:val="28"/>
        </w:rPr>
        <w:t xml:space="preserve">, товар должен оставить о себе наилучшее впечатление, поэтому внешне товар должен быть хорошего качества. Таким </w:t>
      </w:r>
      <w:proofErr w:type="gramStart"/>
      <w:r>
        <w:rPr>
          <w:rFonts w:ascii="Times New Roman" w:hAnsi="Times New Roman"/>
          <w:sz w:val="28"/>
          <w:szCs w:val="28"/>
        </w:rPr>
        <w:t>образом</w:t>
      </w:r>
      <w:proofErr w:type="gramEnd"/>
      <w:r>
        <w:rPr>
          <w:rFonts w:ascii="Times New Roman" w:hAnsi="Times New Roman"/>
          <w:sz w:val="28"/>
          <w:szCs w:val="28"/>
        </w:rPr>
        <w:t xml:space="preserve"> производитель заранее закладывает потребность в обновлении товара.</w:t>
      </w:r>
    </w:p>
    <w:p w:rsidR="006C14E2" w:rsidRDefault="006C14E2" w:rsidP="00E51F6A">
      <w:pPr>
        <w:pStyle w:val="1e"/>
        <w:numPr>
          <w:ilvl w:val="0"/>
          <w:numId w:val="9"/>
        </w:numPr>
        <w:tabs>
          <w:tab w:val="left" w:pos="567"/>
          <w:tab w:val="left" w:pos="993"/>
        </w:tabs>
        <w:spacing w:after="160" w:line="360" w:lineRule="auto"/>
        <w:ind w:left="0" w:firstLine="0"/>
        <w:rPr>
          <w:rFonts w:ascii="Times New Roman" w:hAnsi="Times New Roman"/>
          <w:sz w:val="28"/>
          <w:szCs w:val="28"/>
        </w:rPr>
      </w:pPr>
      <w:r>
        <w:rPr>
          <w:rFonts w:ascii="Times New Roman" w:hAnsi="Times New Roman"/>
          <w:sz w:val="28"/>
          <w:szCs w:val="28"/>
        </w:rPr>
        <w:t>Постоянный поиск индивидуальности</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 xml:space="preserve">Мы живем в обществе изобилия. На рынке огромное количество производителей предлагают невероятный выбор различных товаров, они практически сражаются за потребителей, в то же время практически все члены общества являются потребителями. И такая ситуация в итоге приводит к конкуренции потребителей, </w:t>
      </w:r>
      <w:r>
        <w:rPr>
          <w:rFonts w:ascii="Times New Roman" w:hAnsi="Times New Roman"/>
          <w:sz w:val="28"/>
          <w:szCs w:val="28"/>
        </w:rPr>
        <w:lastRenderedPageBreak/>
        <w:t>люди стараются потреблять так, чтобы отличаться от остальных, в первую очередь это заметно у молодежи.</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Следствием этого является культивирование брендов. Ведь при наличии у большинства людей абсолютно одинаковых товаров, критерием различия становится марка производителя. Именно торговая марка в большой степени формирует цену товара. Название бренда руководит людьми при выборе товаров и услуг, и они готовы платить больше за одно название, внушающее им доверие.</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Из важности бренда на рынке следует еще один признак общества потребления: важность упаковки. Зачастую именно упаковка, обложка становится важным фактором успеха товара на рынке. При выборе из ряда примерно одинаковых товаров, потребитель не имеет возможности оценить их качество и будет руководствоваться именно внешним видом товара.</w:t>
      </w:r>
    </w:p>
    <w:p w:rsidR="006C14E2" w:rsidRDefault="006C14E2" w:rsidP="00E51F6A">
      <w:pPr>
        <w:pStyle w:val="1e"/>
        <w:numPr>
          <w:ilvl w:val="0"/>
          <w:numId w:val="9"/>
        </w:numPr>
        <w:tabs>
          <w:tab w:val="left" w:pos="567"/>
          <w:tab w:val="left" w:pos="993"/>
        </w:tabs>
        <w:spacing w:after="160" w:line="360" w:lineRule="auto"/>
        <w:ind w:left="0" w:firstLine="0"/>
        <w:rPr>
          <w:rFonts w:ascii="Times New Roman" w:hAnsi="Times New Roman"/>
          <w:sz w:val="28"/>
          <w:szCs w:val="28"/>
        </w:rPr>
      </w:pPr>
      <w:r>
        <w:rPr>
          <w:rFonts w:ascii="Times New Roman" w:hAnsi="Times New Roman"/>
          <w:sz w:val="28"/>
          <w:szCs w:val="28"/>
        </w:rPr>
        <w:t>Появление развитой системы кредитования</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 xml:space="preserve">Людям, у которых нет возможности быть активными потребителями из-за нехватки средств, предоставляется возможность стать таковыми благодаря кредитам. </w:t>
      </w:r>
      <w:proofErr w:type="gramStart"/>
      <w:r>
        <w:rPr>
          <w:rFonts w:ascii="Times New Roman" w:hAnsi="Times New Roman"/>
          <w:sz w:val="28"/>
          <w:szCs w:val="28"/>
        </w:rPr>
        <w:t>Кредит дает возможность потребления в любом финансовом положении, он также сильно упрощает процесс покупки: потребителям не нужно рассчитывать предполагаемую сумму покупки, а значит и не нужно думать, сколько потреблять, такое положение чрезвычайно выгодно производителям, ведь многие покупки совершаются по инерции, и потребитель зачастую тратит больше, чем рассчитывал, оно также выгодно самим потребителям, ведь дает возможность приобретать товары, не имея достаточное</w:t>
      </w:r>
      <w:proofErr w:type="gramEnd"/>
      <w:r>
        <w:rPr>
          <w:rFonts w:ascii="Times New Roman" w:hAnsi="Times New Roman"/>
          <w:sz w:val="28"/>
          <w:szCs w:val="28"/>
        </w:rPr>
        <w:t xml:space="preserve"> количество средств, и наконец, оно выгодно государству, так как благополучие многих людей зависит от выплаты кредитов, потеря постоянной работы означает потерю благополучие, таким образом, система кредитования дает возможность социального контроля.</w:t>
      </w:r>
    </w:p>
    <w:p w:rsidR="006C14E2" w:rsidRDefault="006C14E2" w:rsidP="00E51F6A">
      <w:pPr>
        <w:pStyle w:val="1e"/>
        <w:numPr>
          <w:ilvl w:val="0"/>
          <w:numId w:val="9"/>
        </w:numPr>
        <w:tabs>
          <w:tab w:val="left" w:pos="567"/>
          <w:tab w:val="left" w:pos="993"/>
        </w:tabs>
        <w:spacing w:after="160" w:line="360" w:lineRule="auto"/>
        <w:ind w:left="0" w:firstLine="0"/>
        <w:rPr>
          <w:rFonts w:ascii="Times New Roman" w:hAnsi="Times New Roman"/>
          <w:sz w:val="28"/>
          <w:szCs w:val="28"/>
        </w:rPr>
      </w:pPr>
      <w:r>
        <w:rPr>
          <w:rFonts w:ascii="Times New Roman" w:hAnsi="Times New Roman"/>
          <w:sz w:val="28"/>
          <w:szCs w:val="28"/>
        </w:rPr>
        <w:lastRenderedPageBreak/>
        <w:t>Экологические кризисы</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 xml:space="preserve">В обществе потребления происходит постоянное производство товаров, при этом производители, находясь в конкурентной среде, заботятся в первую очередь о собственной выгоде, а не об </w:t>
      </w:r>
      <w:proofErr w:type="spellStart"/>
      <w:r>
        <w:rPr>
          <w:rFonts w:ascii="Times New Roman" w:hAnsi="Times New Roman"/>
          <w:sz w:val="28"/>
          <w:szCs w:val="28"/>
        </w:rPr>
        <w:t>экологичности</w:t>
      </w:r>
      <w:proofErr w:type="spellEnd"/>
      <w:r>
        <w:rPr>
          <w:rFonts w:ascii="Times New Roman" w:hAnsi="Times New Roman"/>
          <w:sz w:val="28"/>
          <w:szCs w:val="28"/>
        </w:rPr>
        <w:t xml:space="preserve"> производства. </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 xml:space="preserve">Стоит заметить, что сейчас </w:t>
      </w:r>
      <w:proofErr w:type="spellStart"/>
      <w:r>
        <w:rPr>
          <w:rFonts w:ascii="Times New Roman" w:hAnsi="Times New Roman"/>
          <w:sz w:val="28"/>
          <w:szCs w:val="28"/>
        </w:rPr>
        <w:t>экологичность</w:t>
      </w:r>
      <w:proofErr w:type="spellEnd"/>
      <w:r>
        <w:rPr>
          <w:rFonts w:ascii="Times New Roman" w:hAnsi="Times New Roman"/>
          <w:sz w:val="28"/>
          <w:szCs w:val="28"/>
        </w:rPr>
        <w:t xml:space="preserve"> продукта становится немаловажным фактором на рынке. Забота об экологии следует из заботы о здоровье, поэтому экология входит в процесс купли-продажи, жители больших городов стремятся установить разного рода фильтры воды и воздуха.</w:t>
      </w:r>
    </w:p>
    <w:p w:rsidR="006C14E2" w:rsidRDefault="006C14E2" w:rsidP="00E51F6A">
      <w:pPr>
        <w:pStyle w:val="1e"/>
        <w:numPr>
          <w:ilvl w:val="0"/>
          <w:numId w:val="9"/>
        </w:numPr>
        <w:tabs>
          <w:tab w:val="left" w:pos="567"/>
          <w:tab w:val="left" w:pos="993"/>
        </w:tabs>
        <w:spacing w:after="160" w:line="360" w:lineRule="auto"/>
        <w:ind w:left="0" w:firstLine="0"/>
        <w:rPr>
          <w:rFonts w:ascii="Times New Roman" w:hAnsi="Times New Roman"/>
          <w:sz w:val="28"/>
          <w:szCs w:val="28"/>
        </w:rPr>
      </w:pPr>
      <w:r>
        <w:rPr>
          <w:rFonts w:ascii="Times New Roman" w:hAnsi="Times New Roman"/>
          <w:sz w:val="28"/>
          <w:szCs w:val="28"/>
        </w:rPr>
        <w:t>Медицина становится важной частью экономики.</w:t>
      </w:r>
    </w:p>
    <w:p w:rsidR="006C14E2" w:rsidRDefault="006C14E2" w:rsidP="00E51F6A">
      <w:pPr>
        <w:tabs>
          <w:tab w:val="left" w:pos="567"/>
          <w:tab w:val="left" w:pos="993"/>
        </w:tabs>
        <w:spacing w:line="360" w:lineRule="auto"/>
        <w:rPr>
          <w:rFonts w:ascii="Times New Roman" w:hAnsi="Times New Roman"/>
          <w:sz w:val="28"/>
          <w:szCs w:val="28"/>
        </w:rPr>
      </w:pPr>
      <w:r>
        <w:rPr>
          <w:rFonts w:ascii="Times New Roman" w:hAnsi="Times New Roman"/>
          <w:sz w:val="28"/>
          <w:szCs w:val="28"/>
        </w:rPr>
        <w:t xml:space="preserve">Забота о здоровье становится товаром. Здоровье – продукт актуальный для всех членов общества, больным людям жизненно необходимо приобретение лекарств, при этом многие здоровые люди живут в плохой экологии и часто подвергаются стрессу, таким образом, почти все население цивилизованных стран приобретает какие-либо продукты для здоровья: препараты, предупреждающие болезни, консультации врачей, психологов, регулярные обследования. </w:t>
      </w:r>
    </w:p>
    <w:p w:rsidR="006C14E2" w:rsidRDefault="006C14E2" w:rsidP="00E51F6A">
      <w:pPr>
        <w:pageBreakBefore/>
        <w:tabs>
          <w:tab w:val="left" w:pos="567"/>
          <w:tab w:val="left" w:pos="993"/>
        </w:tabs>
        <w:spacing w:line="360" w:lineRule="auto"/>
        <w:rPr>
          <w:rFonts w:ascii="Times New Roman" w:hAnsi="Times New Roman"/>
          <w:b/>
          <w:sz w:val="28"/>
          <w:szCs w:val="28"/>
        </w:rPr>
      </w:pPr>
      <w:r>
        <w:rPr>
          <w:rFonts w:ascii="Times New Roman" w:hAnsi="Times New Roman"/>
          <w:b/>
          <w:sz w:val="28"/>
          <w:szCs w:val="28"/>
        </w:rPr>
        <w:lastRenderedPageBreak/>
        <w:t xml:space="preserve">2.3. Личность современного потребителя, под воздействием манипуляции массами. </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 xml:space="preserve">Главный признак манипуляции – это тот факт, что человек, подвергающийся ей, не знает о манипуляции. В первой главе мы рассмотрели методы воздействия на массы с помощью средств массовой информации, с их помощью формируется личность современного потребителя и его поведение. </w:t>
      </w:r>
      <w:r>
        <w:rPr>
          <w:rFonts w:ascii="Times New Roman" w:hAnsi="Times New Roman"/>
          <w:color w:val="333333"/>
          <w:sz w:val="28"/>
          <w:szCs w:val="28"/>
        </w:rPr>
        <w:t>Кандидат исторических наук, доцент кафедры маркетинга и статистики Сыктывкарского государственного университета И.В. Ильин утверждает, что в современном обществе культура заменяет животные инстинкты, утерянные человеком</w:t>
      </w:r>
      <w:r>
        <w:rPr>
          <w:rFonts w:ascii="Times New Roman" w:hAnsi="Times New Roman"/>
          <w:sz w:val="28"/>
          <w:szCs w:val="28"/>
        </w:rPr>
        <w:t xml:space="preserve">. Культура является важным фактором потребительского поведения. </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 xml:space="preserve">Главным механизмом действия культуры является социализация. Это обучение культуре в социальной среде на протяжении всей жизни человека. </w:t>
      </w:r>
      <w:proofErr w:type="gramStart"/>
      <w:r>
        <w:rPr>
          <w:rFonts w:ascii="Times New Roman" w:hAnsi="Times New Roman"/>
          <w:sz w:val="28"/>
          <w:szCs w:val="28"/>
        </w:rPr>
        <w:t xml:space="preserve">Культура имеет сложную структуру, она состоит из </w:t>
      </w:r>
      <w:r>
        <w:rPr>
          <w:rFonts w:ascii="Times New Roman" w:hAnsi="Times New Roman"/>
          <w:i/>
          <w:sz w:val="28"/>
          <w:szCs w:val="28"/>
        </w:rPr>
        <w:t>ценностей</w:t>
      </w:r>
      <w:r>
        <w:rPr>
          <w:rFonts w:ascii="Times New Roman" w:hAnsi="Times New Roman"/>
          <w:sz w:val="28"/>
          <w:szCs w:val="28"/>
        </w:rPr>
        <w:t xml:space="preserve"> («</w:t>
      </w:r>
      <w:r>
        <w:rPr>
          <w:rFonts w:ascii="Times New Roman" w:hAnsi="Times New Roman"/>
          <w:bCs/>
          <w:iCs/>
          <w:sz w:val="28"/>
          <w:szCs w:val="28"/>
        </w:rPr>
        <w:t>Ценность</w:t>
      </w:r>
      <w:r>
        <w:rPr>
          <w:rFonts w:ascii="Times New Roman" w:hAnsi="Times New Roman"/>
          <w:b/>
          <w:bCs/>
          <w:i/>
          <w:iCs/>
          <w:sz w:val="28"/>
          <w:szCs w:val="28"/>
        </w:rPr>
        <w:t xml:space="preserve"> - </w:t>
      </w:r>
      <w:r>
        <w:rPr>
          <w:rFonts w:ascii="Times New Roman" w:hAnsi="Times New Roman"/>
          <w:sz w:val="28"/>
          <w:szCs w:val="28"/>
        </w:rPr>
        <w:t>это результат оценивания агентом (субъектом) сравнительных качеств нескольких объектов с точки зрения своих или принимаемых как свои общественных интересов»</w:t>
      </w:r>
      <w:r w:rsidR="00CF5943">
        <w:rPr>
          <w:rStyle w:val="ad"/>
          <w:rFonts w:ascii="Times New Roman" w:hAnsi="Times New Roman"/>
          <w:sz w:val="28"/>
          <w:szCs w:val="28"/>
        </w:rPr>
        <w:footnoteReference w:id="24"/>
      </w:r>
      <w:r>
        <w:rPr>
          <w:rFonts w:ascii="Times New Roman" w:hAnsi="Times New Roman"/>
          <w:sz w:val="28"/>
          <w:szCs w:val="28"/>
        </w:rPr>
        <w:t xml:space="preserve">, на протяжении всей жизни у человека формируется шкала ценностей, с помощью которой он оценивает, реагирует и структурирует окружающий его мир), </w:t>
      </w:r>
      <w:r>
        <w:rPr>
          <w:rFonts w:ascii="Times New Roman" w:hAnsi="Times New Roman"/>
          <w:i/>
          <w:sz w:val="28"/>
          <w:szCs w:val="28"/>
        </w:rPr>
        <w:t>норм</w:t>
      </w:r>
      <w:r>
        <w:rPr>
          <w:rFonts w:ascii="Times New Roman" w:hAnsi="Times New Roman"/>
          <w:sz w:val="28"/>
          <w:szCs w:val="28"/>
        </w:rPr>
        <w:t xml:space="preserve"> (то есть правил, образцов и моделей поведения, навязываемых обществом, у норм</w:t>
      </w:r>
      <w:proofErr w:type="gramEnd"/>
      <w:r>
        <w:rPr>
          <w:rFonts w:ascii="Times New Roman" w:hAnsi="Times New Roman"/>
          <w:sz w:val="28"/>
          <w:szCs w:val="28"/>
        </w:rPr>
        <w:t xml:space="preserve"> есть несколько проявлений: право – это нормы поведения, зафиксированные законом; мораль – нравственные нормы поведения, сформированные обществом; обычаи – исторически сложившиеся нормы поведения; религия – свод норм поведения, указанных в религиозных книгах и считающихся предписанными Богом или богами; мода – временные нормы поведения в какой-либо сфере жизни или культуры), </w:t>
      </w:r>
      <w:r>
        <w:rPr>
          <w:rFonts w:ascii="Times New Roman" w:hAnsi="Times New Roman"/>
          <w:i/>
          <w:sz w:val="28"/>
          <w:szCs w:val="28"/>
        </w:rPr>
        <w:t xml:space="preserve">языка </w:t>
      </w:r>
      <w:r>
        <w:rPr>
          <w:rFonts w:ascii="Times New Roman" w:hAnsi="Times New Roman"/>
          <w:sz w:val="28"/>
          <w:szCs w:val="28"/>
        </w:rPr>
        <w:t xml:space="preserve">(то есть важнейшей </w:t>
      </w:r>
      <w:r>
        <w:rPr>
          <w:rFonts w:ascii="Times New Roman" w:hAnsi="Times New Roman"/>
          <w:sz w:val="28"/>
          <w:szCs w:val="28"/>
        </w:rPr>
        <w:lastRenderedPageBreak/>
        <w:t xml:space="preserve">знаковой системы в жизни человека, понимаемой всеми членами общества, в </w:t>
      </w:r>
      <w:proofErr w:type="gramStart"/>
      <w:r>
        <w:rPr>
          <w:rFonts w:ascii="Times New Roman" w:hAnsi="Times New Roman"/>
          <w:sz w:val="28"/>
          <w:szCs w:val="28"/>
        </w:rPr>
        <w:t>помощью</w:t>
      </w:r>
      <w:proofErr w:type="gramEnd"/>
      <w:r>
        <w:rPr>
          <w:rFonts w:ascii="Times New Roman" w:hAnsi="Times New Roman"/>
          <w:sz w:val="28"/>
          <w:szCs w:val="28"/>
        </w:rPr>
        <w:t xml:space="preserve"> которой осуществляется взаимодействие в нем), и наконец, санкций (реакции остальных членов общества на соблюдение или несоблюдение норм поведения, санкции могут быть как положительными, так и отрицательными, как предписанными законом, так и нет). Итак, в процессе социализации у человека формируется своя система ценностей, норм и так далее, которой он руководствуется в своем поведении, она формируется главным образом во время обучения человека, а затем постоянно изменяется под воздействием информации, получаемой им из различных источников, в первую очередь из средств массовой информации. Таким </w:t>
      </w:r>
      <w:proofErr w:type="gramStart"/>
      <w:r>
        <w:rPr>
          <w:rFonts w:ascii="Times New Roman" w:hAnsi="Times New Roman"/>
          <w:sz w:val="28"/>
          <w:szCs w:val="28"/>
        </w:rPr>
        <w:t>образом</w:t>
      </w:r>
      <w:proofErr w:type="gramEnd"/>
      <w:r>
        <w:rPr>
          <w:rFonts w:ascii="Times New Roman" w:hAnsi="Times New Roman"/>
          <w:sz w:val="28"/>
          <w:szCs w:val="28"/>
        </w:rPr>
        <w:t xml:space="preserve"> с помощью СМИ формируется личность и поведение современного человека, осуществляется манипуляция массами в современном обществе.</w:t>
      </w:r>
    </w:p>
    <w:p w:rsidR="006C14E2" w:rsidRDefault="006C14E2" w:rsidP="00E51F6A">
      <w:pPr>
        <w:spacing w:after="100" w:line="360" w:lineRule="auto"/>
        <w:ind w:firstLine="709"/>
        <w:rPr>
          <w:rFonts w:ascii="Times New Roman" w:hAnsi="Times New Roman"/>
          <w:color w:val="333333"/>
          <w:sz w:val="28"/>
          <w:szCs w:val="28"/>
        </w:rPr>
      </w:pPr>
      <w:r>
        <w:rPr>
          <w:rFonts w:ascii="Times New Roman" w:hAnsi="Times New Roman"/>
          <w:sz w:val="28"/>
          <w:szCs w:val="28"/>
        </w:rPr>
        <w:t xml:space="preserve">Мода является важной частью культуры и одним важнейших факторов, формирующих потребление </w:t>
      </w:r>
      <w:r>
        <w:rPr>
          <w:rFonts w:ascii="Times New Roman" w:hAnsi="Times New Roman"/>
          <w:i/>
          <w:sz w:val="28"/>
          <w:szCs w:val="28"/>
        </w:rPr>
        <w:t>потребителей</w:t>
      </w:r>
      <w:r>
        <w:rPr>
          <w:rFonts w:ascii="Times New Roman" w:hAnsi="Times New Roman"/>
          <w:sz w:val="28"/>
          <w:szCs w:val="28"/>
        </w:rPr>
        <w:t xml:space="preserve">. </w:t>
      </w:r>
      <w:proofErr w:type="gramStart"/>
      <w:r>
        <w:rPr>
          <w:rFonts w:ascii="Times New Roman" w:hAnsi="Times New Roman"/>
          <w:sz w:val="28"/>
          <w:szCs w:val="28"/>
        </w:rPr>
        <w:t>«</w:t>
      </w:r>
      <w:r>
        <w:rPr>
          <w:rFonts w:ascii="Times New Roman" w:hAnsi="Times New Roman"/>
          <w:b/>
          <w:bCs/>
          <w:i/>
          <w:iCs/>
          <w:color w:val="333333"/>
          <w:sz w:val="28"/>
          <w:szCs w:val="28"/>
        </w:rPr>
        <w:t>Мода</w:t>
      </w:r>
      <w:r>
        <w:rPr>
          <w:rFonts w:ascii="Times New Roman" w:hAnsi="Times New Roman"/>
          <w:color w:val="333333"/>
          <w:sz w:val="28"/>
          <w:szCs w:val="28"/>
        </w:rPr>
        <w:t xml:space="preserve"> - это одна из </w:t>
      </w:r>
      <w:r>
        <w:rPr>
          <w:rFonts w:ascii="Times New Roman" w:hAnsi="Times New Roman"/>
          <w:b/>
          <w:bCs/>
          <w:i/>
          <w:iCs/>
          <w:color w:val="333333"/>
          <w:sz w:val="28"/>
          <w:szCs w:val="28"/>
        </w:rPr>
        <w:t>социальных норм</w:t>
      </w:r>
      <w:r>
        <w:rPr>
          <w:rFonts w:ascii="Times New Roman" w:hAnsi="Times New Roman"/>
          <w:color w:val="333333"/>
          <w:sz w:val="28"/>
          <w:szCs w:val="28"/>
        </w:rPr>
        <w:t>, характерных, прежде всего для индустриального и постиндустриального обществ.</w:t>
      </w:r>
      <w:proofErr w:type="gramEnd"/>
      <w:r>
        <w:rPr>
          <w:rFonts w:ascii="Times New Roman" w:hAnsi="Times New Roman"/>
          <w:color w:val="333333"/>
          <w:sz w:val="28"/>
          <w:szCs w:val="28"/>
        </w:rPr>
        <w:t xml:space="preserve"> В качестве социальной нормы мода предписывает членам данного общества определенную модель потребительского поведения. Мода как социальная норма носит внешний по отношению к индивиду характер».</w:t>
      </w:r>
      <w:r w:rsidR="00CF5943">
        <w:rPr>
          <w:rStyle w:val="ad"/>
          <w:rFonts w:ascii="Times New Roman" w:hAnsi="Times New Roman"/>
          <w:color w:val="333333"/>
          <w:sz w:val="28"/>
          <w:szCs w:val="28"/>
        </w:rPr>
        <w:footnoteReference w:id="25"/>
      </w:r>
      <w:r>
        <w:rPr>
          <w:rFonts w:ascii="Times New Roman" w:hAnsi="Times New Roman"/>
          <w:color w:val="333333"/>
          <w:sz w:val="28"/>
          <w:szCs w:val="28"/>
        </w:rPr>
        <w:t xml:space="preserve"> Понятие мода включает в себя модные объекты и модные стандарты поведения. "</w:t>
      </w:r>
      <w:r>
        <w:rPr>
          <w:rFonts w:ascii="Times New Roman" w:hAnsi="Times New Roman"/>
          <w:b/>
          <w:bCs/>
          <w:i/>
          <w:iCs/>
          <w:color w:val="333333"/>
          <w:sz w:val="28"/>
          <w:szCs w:val="28"/>
        </w:rPr>
        <w:t>Модные объекты</w:t>
      </w:r>
      <w:r>
        <w:rPr>
          <w:rFonts w:ascii="Times New Roman" w:hAnsi="Times New Roman"/>
          <w:color w:val="333333"/>
          <w:sz w:val="28"/>
          <w:szCs w:val="28"/>
        </w:rPr>
        <w:t xml:space="preserve"> - </w:t>
      </w:r>
      <w:r>
        <w:rPr>
          <w:rFonts w:ascii="Times New Roman" w:hAnsi="Times New Roman"/>
          <w:i/>
          <w:iCs/>
          <w:color w:val="333333"/>
          <w:sz w:val="28"/>
          <w:szCs w:val="28"/>
        </w:rPr>
        <w:t xml:space="preserve">это любые объекты, которые оказываются "в моде" </w:t>
      </w:r>
      <w:r>
        <w:rPr>
          <w:rFonts w:ascii="Times New Roman" w:hAnsi="Times New Roman"/>
          <w:color w:val="333333"/>
          <w:sz w:val="28"/>
          <w:szCs w:val="28"/>
        </w:rPr>
        <w:t>(Гофман 1994: 11), к ним относятся предметы гардероба, еда, напитки, табачные изделия, музыкальные произведения, разного рода гаджеты и так далее. «</w:t>
      </w:r>
      <w:r>
        <w:rPr>
          <w:rFonts w:ascii="Times New Roman" w:hAnsi="Times New Roman"/>
          <w:b/>
          <w:bCs/>
          <w:i/>
          <w:iCs/>
          <w:color w:val="333333"/>
          <w:sz w:val="28"/>
          <w:szCs w:val="28"/>
        </w:rPr>
        <w:t>Модные стандарты поведения</w:t>
      </w:r>
      <w:r>
        <w:rPr>
          <w:rFonts w:ascii="Times New Roman" w:hAnsi="Times New Roman"/>
          <w:color w:val="333333"/>
          <w:sz w:val="28"/>
          <w:szCs w:val="28"/>
        </w:rPr>
        <w:t xml:space="preserve"> могут быть как чисто поведенческими актами, следующими определенной модели (например, модные танцы), так и моделями </w:t>
      </w:r>
      <w:r>
        <w:rPr>
          <w:rFonts w:ascii="Times New Roman" w:hAnsi="Times New Roman"/>
          <w:color w:val="333333"/>
          <w:sz w:val="28"/>
          <w:szCs w:val="28"/>
        </w:rPr>
        <w:lastRenderedPageBreak/>
        <w:t>поведения, предполагающими использование модных объектов (ношение модной одежды, обладание модной мебелью)».</w:t>
      </w:r>
      <w:r w:rsidR="00CF5943">
        <w:rPr>
          <w:rStyle w:val="ad"/>
          <w:rFonts w:ascii="Times New Roman" w:hAnsi="Times New Roman"/>
          <w:color w:val="333333"/>
          <w:sz w:val="28"/>
          <w:szCs w:val="28"/>
        </w:rPr>
        <w:footnoteReference w:id="26"/>
      </w:r>
    </w:p>
    <w:p w:rsidR="006C14E2" w:rsidRDefault="006C14E2" w:rsidP="00E51F6A">
      <w:pPr>
        <w:spacing w:after="100" w:line="360" w:lineRule="auto"/>
        <w:ind w:firstLine="709"/>
        <w:rPr>
          <w:rFonts w:ascii="Times New Roman" w:hAnsi="Times New Roman"/>
          <w:color w:val="333333"/>
          <w:sz w:val="28"/>
          <w:szCs w:val="28"/>
        </w:rPr>
      </w:pPr>
      <w:r>
        <w:rPr>
          <w:rFonts w:ascii="Times New Roman" w:hAnsi="Times New Roman"/>
          <w:color w:val="333333"/>
          <w:sz w:val="28"/>
          <w:szCs w:val="28"/>
        </w:rPr>
        <w:t xml:space="preserve">Мода носит ряд особенностей. Она присуща лишь некоторым типам общества (изначально мода касалась лишь некоторых его слоев) и не универсальна во временном пространстве (мода превратилась в мощный регулятор общественной жизни только в XIX в. (Гофман 1992: 139-140)). Мода всегда современна, он такова по определению. Именно ее сиюминутность – главное ее достоинство. Моде по определению присуще и такое качество, как </w:t>
      </w:r>
      <w:proofErr w:type="spellStart"/>
      <w:r>
        <w:rPr>
          <w:rFonts w:ascii="Times New Roman" w:hAnsi="Times New Roman"/>
          <w:b/>
          <w:bCs/>
          <w:i/>
          <w:iCs/>
          <w:color w:val="333333"/>
          <w:sz w:val="28"/>
          <w:szCs w:val="28"/>
        </w:rPr>
        <w:t>диффузность</w:t>
      </w:r>
      <w:proofErr w:type="spellEnd"/>
      <w:r>
        <w:rPr>
          <w:rFonts w:ascii="Times New Roman" w:hAnsi="Times New Roman"/>
          <w:b/>
          <w:bCs/>
          <w:i/>
          <w:iCs/>
          <w:color w:val="333333"/>
          <w:sz w:val="28"/>
          <w:szCs w:val="28"/>
        </w:rPr>
        <w:t>,</w:t>
      </w:r>
      <w:r>
        <w:rPr>
          <w:rFonts w:ascii="Times New Roman" w:hAnsi="Times New Roman"/>
          <w:color w:val="333333"/>
          <w:sz w:val="28"/>
          <w:szCs w:val="28"/>
        </w:rPr>
        <w:t xml:space="preserve"> </w:t>
      </w:r>
      <w:r>
        <w:rPr>
          <w:rFonts w:ascii="Times New Roman" w:hAnsi="Times New Roman"/>
          <w:b/>
          <w:bCs/>
          <w:i/>
          <w:iCs/>
          <w:color w:val="333333"/>
          <w:sz w:val="28"/>
          <w:szCs w:val="28"/>
        </w:rPr>
        <w:t>универсальность</w:t>
      </w:r>
      <w:r>
        <w:rPr>
          <w:rFonts w:ascii="Times New Roman" w:hAnsi="Times New Roman"/>
          <w:color w:val="333333"/>
          <w:sz w:val="28"/>
          <w:szCs w:val="28"/>
        </w:rPr>
        <w:t xml:space="preserve"> (Гофман 1992: 127), поэтому мода невозможна в закрытом обществе. Объект моды становится таковым только при демонстрации его окружающим, не обладающим подобными объектами, и при этом желающим им обладать. Модный объект приобретается в первую очередь для демонстрации, а не для использования. «Мода удовлетворяет две противоположные потребности: отличаться от других и быть похожими на других»</w:t>
      </w:r>
      <w:r w:rsidR="00CF5943">
        <w:rPr>
          <w:rStyle w:val="ad"/>
          <w:rFonts w:ascii="Times New Roman" w:hAnsi="Times New Roman"/>
          <w:color w:val="333333"/>
          <w:sz w:val="28"/>
          <w:szCs w:val="28"/>
        </w:rPr>
        <w:footnoteReference w:id="27"/>
      </w:r>
    </w:p>
    <w:p w:rsidR="006C14E2" w:rsidRDefault="006C14E2" w:rsidP="00E51F6A">
      <w:pPr>
        <w:spacing w:after="100" w:line="360" w:lineRule="auto"/>
        <w:rPr>
          <w:rFonts w:ascii="Times New Roman" w:hAnsi="Times New Roman"/>
          <w:color w:val="333333"/>
          <w:sz w:val="28"/>
          <w:szCs w:val="28"/>
        </w:rPr>
      </w:pPr>
      <w:r>
        <w:rPr>
          <w:rFonts w:ascii="Times New Roman" w:hAnsi="Times New Roman"/>
          <w:color w:val="333333"/>
          <w:sz w:val="28"/>
          <w:szCs w:val="28"/>
        </w:rPr>
        <w:t>Мода – это вещь сама по себе, а ее потребление. Можно выделить несколько фаз движения моды:</w:t>
      </w:r>
    </w:p>
    <w:p w:rsidR="006C14E2" w:rsidRDefault="006C14E2" w:rsidP="00E51F6A">
      <w:pPr>
        <w:pStyle w:val="1e"/>
        <w:numPr>
          <w:ilvl w:val="0"/>
          <w:numId w:val="11"/>
        </w:numPr>
        <w:spacing w:after="100" w:line="360" w:lineRule="auto"/>
        <w:rPr>
          <w:rFonts w:ascii="Times New Roman" w:hAnsi="Times New Roman"/>
          <w:color w:val="333333"/>
          <w:sz w:val="28"/>
          <w:szCs w:val="28"/>
        </w:rPr>
      </w:pPr>
      <w:r>
        <w:rPr>
          <w:rFonts w:ascii="Times New Roman" w:hAnsi="Times New Roman"/>
          <w:color w:val="333333"/>
          <w:sz w:val="28"/>
          <w:szCs w:val="28"/>
        </w:rPr>
        <w:t>Создание моды (творцы моды, такие как модельеры, дизайнеры, архитекторы и так далее, занимаются созданием моделей модных объектов на бумаге, которые позже воссоздаются в реальности, а затем идут в массовое производство)</w:t>
      </w:r>
    </w:p>
    <w:p w:rsidR="006C14E2" w:rsidRDefault="006C14E2" w:rsidP="00E51F6A">
      <w:pPr>
        <w:pStyle w:val="1e"/>
        <w:numPr>
          <w:ilvl w:val="0"/>
          <w:numId w:val="11"/>
        </w:numPr>
        <w:spacing w:after="100" w:line="360" w:lineRule="auto"/>
        <w:rPr>
          <w:rFonts w:ascii="Times New Roman" w:hAnsi="Times New Roman"/>
          <w:color w:val="333333"/>
          <w:sz w:val="28"/>
          <w:szCs w:val="28"/>
        </w:rPr>
      </w:pPr>
      <w:r>
        <w:rPr>
          <w:rFonts w:ascii="Times New Roman" w:hAnsi="Times New Roman"/>
          <w:color w:val="333333"/>
          <w:sz w:val="28"/>
          <w:szCs w:val="28"/>
        </w:rPr>
        <w:t>Распространение моды (В первую очередь это распространение имиджа модного объекта и стандарта поведения через прямую и скрытую рекламу)</w:t>
      </w:r>
    </w:p>
    <w:p w:rsidR="006C14E2" w:rsidRDefault="006C14E2" w:rsidP="00E51F6A">
      <w:pPr>
        <w:pStyle w:val="1e"/>
        <w:numPr>
          <w:ilvl w:val="0"/>
          <w:numId w:val="11"/>
        </w:numPr>
        <w:spacing w:after="100" w:line="360" w:lineRule="auto"/>
        <w:rPr>
          <w:rFonts w:ascii="Times New Roman" w:hAnsi="Times New Roman"/>
          <w:color w:val="333333"/>
          <w:sz w:val="28"/>
          <w:szCs w:val="28"/>
        </w:rPr>
      </w:pPr>
      <w:r>
        <w:rPr>
          <w:rFonts w:ascii="Times New Roman" w:hAnsi="Times New Roman"/>
          <w:color w:val="333333"/>
          <w:sz w:val="28"/>
          <w:szCs w:val="28"/>
        </w:rPr>
        <w:lastRenderedPageBreak/>
        <w:t>Потребление моды (Само потребление людьми объектов моды)</w:t>
      </w:r>
    </w:p>
    <w:p w:rsidR="006C14E2" w:rsidRDefault="006C14E2" w:rsidP="00E51F6A">
      <w:pPr>
        <w:spacing w:after="100" w:line="360" w:lineRule="auto"/>
        <w:rPr>
          <w:rFonts w:ascii="Times New Roman" w:hAnsi="Times New Roman"/>
          <w:color w:val="333333"/>
          <w:sz w:val="28"/>
          <w:szCs w:val="28"/>
        </w:rPr>
      </w:pPr>
      <w:r>
        <w:rPr>
          <w:rFonts w:ascii="Times New Roman" w:hAnsi="Times New Roman"/>
          <w:color w:val="333333"/>
          <w:sz w:val="28"/>
          <w:szCs w:val="28"/>
        </w:rPr>
        <w:t>Мода, как таковая выгодна производителям товаров, так как она увеличивает их потребление. Если рассмотреть фазы моды, представленные выше, на потребление моды может повлиять ее распространение, которое формируется в первую очередь с помощью рекламы, а значит с помощью средств массовой информации.</w:t>
      </w:r>
    </w:p>
    <w:p w:rsidR="006C14E2" w:rsidRDefault="006C14E2" w:rsidP="00E51F6A">
      <w:pPr>
        <w:spacing w:line="360" w:lineRule="auto"/>
        <w:rPr>
          <w:rFonts w:ascii="Times New Roman" w:hAnsi="Times New Roman"/>
          <w:sz w:val="28"/>
          <w:szCs w:val="28"/>
        </w:rPr>
      </w:pPr>
    </w:p>
    <w:p w:rsidR="006C14E2" w:rsidRDefault="006C14E2" w:rsidP="00E51F6A">
      <w:pPr>
        <w:pageBreakBefore/>
        <w:spacing w:line="360" w:lineRule="auto"/>
        <w:rPr>
          <w:rFonts w:ascii="Times New Roman" w:hAnsi="Times New Roman"/>
          <w:b/>
          <w:sz w:val="28"/>
          <w:szCs w:val="28"/>
        </w:rPr>
      </w:pPr>
      <w:r>
        <w:rPr>
          <w:rFonts w:ascii="Times New Roman" w:hAnsi="Times New Roman"/>
          <w:b/>
          <w:sz w:val="28"/>
          <w:szCs w:val="28"/>
        </w:rPr>
        <w:lastRenderedPageBreak/>
        <w:t xml:space="preserve">Глава </w:t>
      </w:r>
      <w:r>
        <w:rPr>
          <w:rFonts w:ascii="Times New Roman" w:hAnsi="Times New Roman"/>
          <w:b/>
          <w:sz w:val="28"/>
          <w:szCs w:val="28"/>
          <w:lang w:val="en-US"/>
        </w:rPr>
        <w:t>III</w:t>
      </w:r>
      <w:r>
        <w:rPr>
          <w:rFonts w:ascii="Times New Roman" w:hAnsi="Times New Roman"/>
          <w:b/>
          <w:sz w:val="28"/>
          <w:szCs w:val="28"/>
        </w:rPr>
        <w:t xml:space="preserve"> Анализ мультфильма «</w:t>
      </w:r>
      <w:proofErr w:type="spellStart"/>
      <w:r>
        <w:rPr>
          <w:rFonts w:ascii="Times New Roman" w:hAnsi="Times New Roman"/>
          <w:b/>
          <w:sz w:val="28"/>
          <w:szCs w:val="28"/>
          <w:lang w:val="en-US"/>
        </w:rPr>
        <w:t>Killung</w:t>
      </w:r>
      <w:proofErr w:type="spellEnd"/>
      <w:r>
        <w:rPr>
          <w:rFonts w:ascii="Times New Roman" w:hAnsi="Times New Roman"/>
          <w:b/>
          <w:sz w:val="28"/>
          <w:szCs w:val="28"/>
        </w:rPr>
        <w:t xml:space="preserve"> </w:t>
      </w:r>
      <w:r>
        <w:rPr>
          <w:rFonts w:ascii="Times New Roman" w:hAnsi="Times New Roman"/>
          <w:b/>
          <w:sz w:val="28"/>
          <w:szCs w:val="28"/>
          <w:lang w:val="en-US"/>
        </w:rPr>
        <w:t>time</w:t>
      </w:r>
      <w:r>
        <w:rPr>
          <w:rFonts w:ascii="Times New Roman" w:hAnsi="Times New Roman"/>
          <w:b/>
          <w:sz w:val="28"/>
          <w:szCs w:val="28"/>
        </w:rPr>
        <w:t xml:space="preserve"> </w:t>
      </w:r>
      <w:r>
        <w:rPr>
          <w:rFonts w:ascii="Times New Roman" w:hAnsi="Times New Roman"/>
          <w:b/>
          <w:sz w:val="28"/>
          <w:szCs w:val="28"/>
          <w:lang w:val="en-US"/>
        </w:rPr>
        <w:t>at</w:t>
      </w:r>
      <w:r>
        <w:rPr>
          <w:rFonts w:ascii="Times New Roman" w:hAnsi="Times New Roman"/>
          <w:b/>
          <w:sz w:val="28"/>
          <w:szCs w:val="28"/>
        </w:rPr>
        <w:t xml:space="preserve"> </w:t>
      </w:r>
      <w:r>
        <w:rPr>
          <w:rFonts w:ascii="Times New Roman" w:hAnsi="Times New Roman"/>
          <w:b/>
          <w:sz w:val="28"/>
          <w:szCs w:val="28"/>
          <w:lang w:val="en-US"/>
        </w:rPr>
        <w:t>home</w:t>
      </w:r>
      <w:r>
        <w:rPr>
          <w:rFonts w:ascii="Times New Roman" w:hAnsi="Times New Roman"/>
          <w:b/>
          <w:sz w:val="28"/>
          <w:szCs w:val="28"/>
        </w:rPr>
        <w:t>» в контексте критики общества потребления</w:t>
      </w:r>
    </w:p>
    <w:p w:rsidR="006C14E2" w:rsidRDefault="006C14E2" w:rsidP="00E51F6A">
      <w:pPr>
        <w:spacing w:line="360" w:lineRule="auto"/>
        <w:rPr>
          <w:rFonts w:ascii="Times New Roman" w:hAnsi="Times New Roman"/>
          <w:b/>
          <w:sz w:val="28"/>
          <w:szCs w:val="28"/>
        </w:rPr>
      </w:pPr>
      <w:r>
        <w:rPr>
          <w:rFonts w:ascii="Times New Roman" w:hAnsi="Times New Roman"/>
          <w:b/>
          <w:sz w:val="28"/>
          <w:szCs w:val="28"/>
        </w:rPr>
        <w:t>3.1 Общество потребления в Британии</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 xml:space="preserve">В XVII веке происходит множество географических открытий, что влияет на формирование рынка Англии, а также приводит к распространению мануфактурного производства. В начале 18 века в Англии благодаря изобретению таких механизмов, как ткацкий станок и паровой двигатель в Англии происходит промышленный переворот – то есть переход к машинному производству, вследствие чего развивается </w:t>
      </w:r>
      <w:r>
        <w:rPr>
          <w:rFonts w:ascii="Times New Roman" w:hAnsi="Times New Roman"/>
          <w:bCs/>
          <w:sz w:val="28"/>
          <w:szCs w:val="28"/>
        </w:rPr>
        <w:t xml:space="preserve"> металлургия, машиностроение, угледобыча, транспорт и как итог,</w:t>
      </w:r>
      <w:r>
        <w:rPr>
          <w:rFonts w:ascii="Times New Roman" w:hAnsi="Times New Roman"/>
          <w:sz w:val="28"/>
          <w:szCs w:val="28"/>
        </w:rPr>
        <w:t xml:space="preserve"> выросла экономическая мощь Англии, и сформировалось индустриальное общество</w:t>
      </w:r>
      <w:r w:rsidR="006F4A3D">
        <w:rPr>
          <w:rStyle w:val="ad"/>
          <w:rFonts w:ascii="Times New Roman" w:hAnsi="Times New Roman"/>
          <w:sz w:val="28"/>
          <w:szCs w:val="28"/>
        </w:rPr>
        <w:footnoteReference w:id="28"/>
      </w:r>
      <w:r>
        <w:rPr>
          <w:rFonts w:ascii="Times New Roman" w:hAnsi="Times New Roman"/>
          <w:sz w:val="28"/>
          <w:szCs w:val="28"/>
        </w:rPr>
        <w:t xml:space="preserve">. </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Как отмечает Джон Бенсон в своем труде «Рост общества потребления в Британии в 1880-1980» Британия прошла через потребительскую революцию, и к концу 80-х годов 20 века в Британии установилось «общество потребления» и «культурой потребления»</w:t>
      </w:r>
      <w:r w:rsidR="006F4A3D">
        <w:rPr>
          <w:rStyle w:val="ad"/>
          <w:rFonts w:ascii="Times New Roman" w:hAnsi="Times New Roman"/>
          <w:sz w:val="28"/>
          <w:szCs w:val="28"/>
        </w:rPr>
        <w:footnoteReference w:id="29"/>
      </w:r>
      <w:r>
        <w:rPr>
          <w:rFonts w:ascii="Times New Roman" w:hAnsi="Times New Roman"/>
          <w:sz w:val="28"/>
          <w:szCs w:val="28"/>
        </w:rPr>
        <w:t xml:space="preserve">. </w:t>
      </w:r>
    </w:p>
    <w:p w:rsidR="006C14E2" w:rsidRDefault="006C14E2" w:rsidP="00E51F6A">
      <w:pPr>
        <w:spacing w:line="360" w:lineRule="auto"/>
      </w:pPr>
      <w:r>
        <w:rPr>
          <w:rFonts w:ascii="Times New Roman" w:hAnsi="Times New Roman"/>
          <w:sz w:val="28"/>
          <w:szCs w:val="28"/>
        </w:rPr>
        <w:t>Ниже представлена таблица изменения численности населения и уровня жизни в Британии с 1801 по 1981 годы.</w:t>
      </w:r>
      <w:r w:rsidR="006F4A3D">
        <w:rPr>
          <w:rStyle w:val="ad"/>
          <w:rFonts w:ascii="Times New Roman" w:hAnsi="Times New Roman"/>
          <w:sz w:val="28"/>
          <w:szCs w:val="28"/>
        </w:rPr>
        <w:footnoteReference w:id="30"/>
      </w:r>
    </w:p>
    <w:p w:rsidR="006C14E2" w:rsidRDefault="006C14E2" w:rsidP="00E51F6A">
      <w:pPr>
        <w:spacing w:line="360" w:lineRule="auto"/>
      </w:pPr>
    </w:p>
    <w:p w:rsidR="006C14E2" w:rsidRDefault="006C14E2" w:rsidP="00E51F6A">
      <w:pPr>
        <w:spacing w:line="360" w:lineRule="auto"/>
        <w:ind w:firstLine="709"/>
        <w:rPr>
          <w:rStyle w:val="hps"/>
          <w:rFonts w:ascii="Times New Roman" w:hAnsi="Times New Roman"/>
          <w:sz w:val="28"/>
          <w:szCs w:val="28"/>
        </w:rPr>
      </w:pPr>
      <w:r>
        <w:rPr>
          <w:rStyle w:val="hps"/>
          <w:rFonts w:ascii="Times New Roman" w:hAnsi="Times New Roman"/>
          <w:sz w:val="28"/>
          <w:szCs w:val="28"/>
        </w:rPr>
        <w:t xml:space="preserve">В середине 19 века в Британии растет средний доход, уровень жизни, а, следовательно, и численность населения и стоимость недвижимости. Сократилась </w:t>
      </w:r>
      <w:r>
        <w:rPr>
          <w:rStyle w:val="hps"/>
          <w:rFonts w:ascii="Times New Roman" w:hAnsi="Times New Roman"/>
          <w:sz w:val="28"/>
          <w:szCs w:val="28"/>
        </w:rPr>
        <w:lastRenderedPageBreak/>
        <w:t>рабочая неделя: «Количество времени</w:t>
      </w:r>
      <w:r>
        <w:rPr>
          <w:rFonts w:ascii="Times New Roman" w:hAnsi="Times New Roman"/>
          <w:sz w:val="28"/>
          <w:szCs w:val="28"/>
        </w:rPr>
        <w:t xml:space="preserve"> </w:t>
      </w:r>
      <w:r>
        <w:rPr>
          <w:rStyle w:val="hps"/>
          <w:rFonts w:ascii="Times New Roman" w:hAnsi="Times New Roman"/>
          <w:sz w:val="28"/>
          <w:szCs w:val="28"/>
        </w:rPr>
        <w:t>в распоряжении</w:t>
      </w:r>
      <w:r>
        <w:rPr>
          <w:rFonts w:ascii="Times New Roman" w:hAnsi="Times New Roman"/>
          <w:sz w:val="28"/>
          <w:szCs w:val="28"/>
        </w:rPr>
        <w:t xml:space="preserve"> </w:t>
      </w:r>
      <w:r>
        <w:rPr>
          <w:rStyle w:val="hps"/>
          <w:rFonts w:ascii="Times New Roman" w:hAnsi="Times New Roman"/>
          <w:sz w:val="28"/>
          <w:szCs w:val="28"/>
        </w:rPr>
        <w:t>британского</w:t>
      </w:r>
      <w:r>
        <w:rPr>
          <w:rFonts w:ascii="Times New Roman" w:hAnsi="Times New Roman"/>
          <w:sz w:val="28"/>
          <w:szCs w:val="28"/>
        </w:rPr>
        <w:t xml:space="preserve"> </w:t>
      </w:r>
      <w:r>
        <w:rPr>
          <w:rStyle w:val="hps"/>
          <w:rFonts w:ascii="Times New Roman" w:hAnsi="Times New Roman"/>
          <w:sz w:val="28"/>
          <w:szCs w:val="28"/>
        </w:rPr>
        <w:t>потребителя</w:t>
      </w:r>
      <w:r>
        <w:rPr>
          <w:rFonts w:ascii="Times New Roman" w:hAnsi="Times New Roman"/>
          <w:sz w:val="28"/>
          <w:szCs w:val="28"/>
        </w:rPr>
        <w:t xml:space="preserve"> </w:t>
      </w:r>
      <w:r>
        <w:rPr>
          <w:rStyle w:val="hps"/>
          <w:rFonts w:ascii="Times New Roman" w:hAnsi="Times New Roman"/>
          <w:sz w:val="28"/>
          <w:szCs w:val="28"/>
        </w:rPr>
        <w:t>также очень</w:t>
      </w:r>
      <w:r>
        <w:rPr>
          <w:rFonts w:ascii="Times New Roman" w:hAnsi="Times New Roman"/>
          <w:sz w:val="28"/>
          <w:szCs w:val="28"/>
        </w:rPr>
        <w:t xml:space="preserve"> </w:t>
      </w:r>
      <w:r>
        <w:rPr>
          <w:rStyle w:val="hps"/>
          <w:rFonts w:ascii="Times New Roman" w:hAnsi="Times New Roman"/>
          <w:sz w:val="28"/>
          <w:szCs w:val="28"/>
        </w:rPr>
        <w:t>значительно увеличилось».</w:t>
      </w:r>
      <w:r w:rsidR="006F4A3D">
        <w:rPr>
          <w:rStyle w:val="ad"/>
          <w:rFonts w:ascii="Times New Roman" w:hAnsi="Times New Roman"/>
          <w:sz w:val="28"/>
          <w:szCs w:val="28"/>
        </w:rPr>
        <w:footnoteReference w:id="31"/>
      </w:r>
      <w:r>
        <w:rPr>
          <w:rStyle w:val="hps"/>
          <w:rFonts w:ascii="Times New Roman" w:hAnsi="Times New Roman"/>
          <w:sz w:val="28"/>
          <w:szCs w:val="28"/>
        </w:rPr>
        <w:t xml:space="preserve"> Все это привело к повышению покупательной способности британцев.</w:t>
      </w:r>
    </w:p>
    <w:p w:rsidR="006C14E2" w:rsidRDefault="006C14E2" w:rsidP="00E51F6A">
      <w:pPr>
        <w:spacing w:line="360" w:lineRule="auto"/>
        <w:ind w:firstLine="709"/>
        <w:rPr>
          <w:rStyle w:val="hps"/>
          <w:rFonts w:ascii="Times New Roman" w:hAnsi="Times New Roman"/>
          <w:sz w:val="28"/>
          <w:szCs w:val="28"/>
        </w:rPr>
      </w:pPr>
      <w:r>
        <w:rPr>
          <w:rStyle w:val="hps"/>
          <w:rFonts w:ascii="Times New Roman" w:hAnsi="Times New Roman"/>
          <w:sz w:val="28"/>
          <w:szCs w:val="28"/>
        </w:rPr>
        <w:t>К концу 19 века происходит сосредоточение англичан, обладающих наибольшей покупательной способностью в городских и пригородных районах.</w:t>
      </w:r>
    </w:p>
    <w:p w:rsidR="006C14E2" w:rsidRDefault="006C14E2" w:rsidP="00E51F6A">
      <w:pPr>
        <w:pStyle w:val="3text"/>
        <w:spacing w:before="0" w:line="360" w:lineRule="auto"/>
        <w:rPr>
          <w:sz w:val="28"/>
          <w:szCs w:val="28"/>
        </w:rPr>
      </w:pPr>
      <w:r>
        <w:rPr>
          <w:sz w:val="28"/>
          <w:szCs w:val="28"/>
        </w:rPr>
        <w:t>В 1960 году в Комитете по делам детей и подростков отметили:</w:t>
      </w:r>
    </w:p>
    <w:p w:rsidR="006C14E2" w:rsidRDefault="006C14E2" w:rsidP="00E51F6A">
      <w:pPr>
        <w:pStyle w:val="3text"/>
        <w:spacing w:before="0" w:line="360" w:lineRule="auto"/>
        <w:rPr>
          <w:rStyle w:val="hps"/>
          <w:sz w:val="28"/>
          <w:szCs w:val="28"/>
        </w:rPr>
      </w:pPr>
      <w:r>
        <w:rPr>
          <w:sz w:val="28"/>
          <w:szCs w:val="28"/>
        </w:rPr>
        <w:t>«В течение последних пятидесяти лет происходит огромная материальная, социальная и моральная революция… Материальная революция очевидна. В одно и то же время она предоставила и объекты лучшего качества, и более широкие возможности для их незаконного приобретения, и значительные шанцы на иммунитет от последствий такого приобретения»</w:t>
      </w:r>
      <w:r w:rsidR="006F4A3D">
        <w:rPr>
          <w:rStyle w:val="ad"/>
          <w:sz w:val="28"/>
          <w:szCs w:val="28"/>
        </w:rPr>
        <w:footnoteReference w:id="32"/>
      </w:r>
      <w:r w:rsidR="006F4A3D">
        <w:rPr>
          <w:sz w:val="28"/>
          <w:szCs w:val="28"/>
        </w:rPr>
        <w:t>.</w:t>
      </w:r>
    </w:p>
    <w:p w:rsidR="006C14E2" w:rsidRDefault="006C14E2" w:rsidP="00E51F6A">
      <w:pPr>
        <w:spacing w:line="360" w:lineRule="auto"/>
        <w:ind w:firstLine="709"/>
        <w:rPr>
          <w:rStyle w:val="hps"/>
          <w:rFonts w:ascii="Times New Roman" w:hAnsi="Times New Roman"/>
          <w:sz w:val="28"/>
          <w:szCs w:val="28"/>
        </w:rPr>
      </w:pPr>
      <w:r>
        <w:rPr>
          <w:rStyle w:val="hps"/>
          <w:rFonts w:ascii="Times New Roman" w:hAnsi="Times New Roman"/>
          <w:sz w:val="28"/>
          <w:szCs w:val="28"/>
        </w:rPr>
        <w:t xml:space="preserve">В 20 веке в Британии растет покупательная способность среднего и рабочего класса. Это, перераспределение населения, распределение доходов и многие другие существенные изменения заложили фундамент в способности британцев к потреблению. Но, несомненно, исключительно материальные изменения не могут в полной мере формировать потребительскую способность жителей Британии. </w:t>
      </w:r>
    </w:p>
    <w:p w:rsidR="006C14E2" w:rsidRDefault="006C14E2" w:rsidP="00E51F6A">
      <w:pPr>
        <w:spacing w:line="360" w:lineRule="auto"/>
        <w:ind w:firstLine="709"/>
        <w:rPr>
          <w:rFonts w:ascii="Times New Roman" w:hAnsi="Times New Roman"/>
          <w:sz w:val="28"/>
          <w:szCs w:val="28"/>
        </w:rPr>
      </w:pPr>
      <w:r>
        <w:rPr>
          <w:rFonts w:ascii="Times New Roman" w:hAnsi="Times New Roman"/>
          <w:sz w:val="28"/>
          <w:szCs w:val="28"/>
        </w:rPr>
        <w:t>Необходимо также учитывать моральную готовность англичан к потреблению материал</w:t>
      </w:r>
      <w:r w:rsidR="006F4A3D">
        <w:rPr>
          <w:rFonts w:ascii="Times New Roman" w:hAnsi="Times New Roman"/>
          <w:sz w:val="28"/>
          <w:szCs w:val="28"/>
        </w:rPr>
        <w:t xml:space="preserve">ьно-доступных им товаров. </w:t>
      </w:r>
      <w:proofErr w:type="gramStart"/>
      <w:r w:rsidR="006F4A3D">
        <w:rPr>
          <w:rFonts w:ascii="Times New Roman" w:hAnsi="Times New Roman"/>
          <w:sz w:val="28"/>
          <w:szCs w:val="28"/>
        </w:rPr>
        <w:t>«Хотя выдающееся развитие,</w:t>
      </w:r>
      <w:r>
        <w:rPr>
          <w:rFonts w:ascii="Times New Roman" w:hAnsi="Times New Roman"/>
          <w:sz w:val="28"/>
          <w:szCs w:val="28"/>
        </w:rPr>
        <w:t xml:space="preserve"> и повышенная склонность к потреблению могут быть определены довольно легко, полностью определить причину существующего отношения к потреблению по-</w:t>
      </w:r>
      <w:r>
        <w:rPr>
          <w:rFonts w:ascii="Times New Roman" w:hAnsi="Times New Roman"/>
          <w:sz w:val="28"/>
          <w:szCs w:val="28"/>
        </w:rPr>
        <w:lastRenderedPageBreak/>
        <w:t>прежнему довольно сложно объяснить»</w:t>
      </w:r>
      <w:r w:rsidR="006F4A3D">
        <w:rPr>
          <w:rStyle w:val="ad"/>
          <w:rFonts w:ascii="Times New Roman" w:hAnsi="Times New Roman"/>
          <w:sz w:val="28"/>
          <w:szCs w:val="28"/>
        </w:rPr>
        <w:footnoteReference w:id="33"/>
      </w:r>
      <w:r>
        <w:rPr>
          <w:rFonts w:ascii="Times New Roman" w:hAnsi="Times New Roman"/>
          <w:sz w:val="28"/>
          <w:szCs w:val="28"/>
        </w:rPr>
        <w:t xml:space="preserve"> - пишет Джон Бенсон.</w:t>
      </w:r>
      <w:proofErr w:type="gramEnd"/>
      <w:r>
        <w:rPr>
          <w:rFonts w:ascii="Times New Roman" w:hAnsi="Times New Roman"/>
          <w:sz w:val="28"/>
          <w:szCs w:val="28"/>
        </w:rPr>
        <w:t xml:space="preserve"> Он приводит несколько возможных причин, первой из которых является манипуляция. Именно эту причину мы и рассмотрим ниже. </w:t>
      </w:r>
      <w:r>
        <w:rPr>
          <w:rFonts w:ascii="Times New Roman" w:eastAsia="Times New Roman" w:hAnsi="Times New Roman"/>
          <w:sz w:val="28"/>
          <w:szCs w:val="28"/>
        </w:rPr>
        <w:t xml:space="preserve">Мнение, что рекламодатели, производители и другие коммерческие деятели были в состоянии управлять и увеличивать потребительские расходы, поддерживают многие историки. </w:t>
      </w:r>
      <w:proofErr w:type="gramStart"/>
      <w:r>
        <w:rPr>
          <w:rStyle w:val="hps"/>
          <w:rFonts w:ascii="Times New Roman" w:hAnsi="Times New Roman"/>
          <w:sz w:val="28"/>
          <w:szCs w:val="28"/>
        </w:rPr>
        <w:t>Согласно одному из них -</w:t>
      </w:r>
      <w:r>
        <w:rPr>
          <w:rFonts w:ascii="Times New Roman" w:hAnsi="Times New Roman"/>
          <w:sz w:val="28"/>
          <w:szCs w:val="28"/>
        </w:rPr>
        <w:t xml:space="preserve"> </w:t>
      </w:r>
      <w:r>
        <w:rPr>
          <w:rStyle w:val="hps"/>
          <w:rFonts w:ascii="Times New Roman" w:hAnsi="Times New Roman"/>
          <w:sz w:val="28"/>
          <w:szCs w:val="28"/>
        </w:rPr>
        <w:t>Нилу</w:t>
      </w:r>
      <w:r>
        <w:rPr>
          <w:rFonts w:ascii="Times New Roman" w:hAnsi="Times New Roman"/>
          <w:sz w:val="28"/>
          <w:szCs w:val="28"/>
        </w:rPr>
        <w:t xml:space="preserve"> </w:t>
      </w:r>
      <w:proofErr w:type="spellStart"/>
      <w:r>
        <w:rPr>
          <w:rFonts w:ascii="Times New Roman" w:hAnsi="Times New Roman"/>
          <w:sz w:val="28"/>
          <w:szCs w:val="28"/>
        </w:rPr>
        <w:t>МакКендрику</w:t>
      </w:r>
      <w:proofErr w:type="spellEnd"/>
      <w:r>
        <w:rPr>
          <w:rFonts w:ascii="Times New Roman" w:hAnsi="Times New Roman"/>
          <w:sz w:val="28"/>
          <w:szCs w:val="28"/>
        </w:rPr>
        <w:t xml:space="preserve"> </w:t>
      </w:r>
      <w:r>
        <w:rPr>
          <w:rStyle w:val="hps"/>
          <w:rFonts w:ascii="Times New Roman" w:hAnsi="Times New Roman"/>
          <w:sz w:val="28"/>
          <w:szCs w:val="28"/>
        </w:rPr>
        <w:t>и его коллег</w:t>
      </w:r>
      <w:r>
        <w:rPr>
          <w:rFonts w:ascii="Times New Roman" w:hAnsi="Times New Roman"/>
          <w:sz w:val="28"/>
          <w:szCs w:val="28"/>
        </w:rPr>
        <w:t xml:space="preserve">, потребительская </w:t>
      </w:r>
      <w:r>
        <w:rPr>
          <w:rStyle w:val="hps"/>
          <w:rFonts w:ascii="Times New Roman" w:hAnsi="Times New Roman"/>
          <w:sz w:val="28"/>
          <w:szCs w:val="28"/>
        </w:rPr>
        <w:t>революция</w:t>
      </w:r>
      <w:r>
        <w:rPr>
          <w:rFonts w:ascii="Times New Roman" w:hAnsi="Times New Roman"/>
          <w:sz w:val="28"/>
          <w:szCs w:val="28"/>
        </w:rPr>
        <w:t xml:space="preserve"> </w:t>
      </w:r>
      <w:r>
        <w:rPr>
          <w:rStyle w:val="hps"/>
          <w:rFonts w:ascii="Times New Roman" w:hAnsi="Times New Roman"/>
          <w:sz w:val="28"/>
          <w:szCs w:val="28"/>
        </w:rPr>
        <w:t>восемнадцатого века</w:t>
      </w:r>
      <w:r>
        <w:rPr>
          <w:rFonts w:ascii="Times New Roman" w:hAnsi="Times New Roman"/>
          <w:sz w:val="28"/>
          <w:szCs w:val="28"/>
        </w:rPr>
        <w:t xml:space="preserve"> </w:t>
      </w:r>
      <w:r>
        <w:rPr>
          <w:rStyle w:val="hps"/>
          <w:rFonts w:ascii="Times New Roman" w:hAnsi="Times New Roman"/>
          <w:sz w:val="28"/>
          <w:szCs w:val="28"/>
        </w:rPr>
        <w:t>стала возможной благодаря</w:t>
      </w:r>
      <w:r>
        <w:rPr>
          <w:rFonts w:ascii="Times New Roman" w:hAnsi="Times New Roman"/>
          <w:sz w:val="28"/>
          <w:szCs w:val="28"/>
        </w:rPr>
        <w:t xml:space="preserve"> </w:t>
      </w:r>
      <w:r>
        <w:rPr>
          <w:rStyle w:val="hps"/>
          <w:rFonts w:ascii="Times New Roman" w:hAnsi="Times New Roman"/>
          <w:sz w:val="28"/>
          <w:szCs w:val="28"/>
        </w:rPr>
        <w:t>"</w:t>
      </w:r>
      <w:r>
        <w:rPr>
          <w:rFonts w:ascii="Times New Roman" w:hAnsi="Times New Roman"/>
          <w:sz w:val="28"/>
          <w:szCs w:val="28"/>
        </w:rPr>
        <w:t>усилиям</w:t>
      </w:r>
      <w:r>
        <w:rPr>
          <w:rStyle w:val="hps"/>
          <w:rFonts w:ascii="Times New Roman" w:hAnsi="Times New Roman"/>
          <w:sz w:val="28"/>
          <w:szCs w:val="28"/>
        </w:rPr>
        <w:t xml:space="preserve"> занятых</w:t>
      </w:r>
      <w:r>
        <w:rPr>
          <w:rFonts w:ascii="Times New Roman" w:hAnsi="Times New Roman"/>
          <w:sz w:val="28"/>
          <w:szCs w:val="28"/>
        </w:rPr>
        <w:t>, изобретательных и ищущих коммерческой выгоды бизнесменов, чье желание рекламы, активного маркетинга и умение вдохновенно преподносить и продавать сделали многое для того, чтобы… положить начало новой экономике и новой структуре спроса в Английском обществе»</w:t>
      </w:r>
      <w:r w:rsidR="006F4A3D">
        <w:rPr>
          <w:rStyle w:val="ad"/>
          <w:rFonts w:ascii="Times New Roman" w:hAnsi="Times New Roman"/>
          <w:sz w:val="28"/>
          <w:szCs w:val="28"/>
        </w:rPr>
        <w:footnoteReference w:id="34"/>
      </w:r>
      <w:r>
        <w:rPr>
          <w:rFonts w:ascii="Times New Roman" w:hAnsi="Times New Roman"/>
          <w:sz w:val="28"/>
          <w:szCs w:val="28"/>
        </w:rPr>
        <w:t xml:space="preserve">.  </w:t>
      </w:r>
      <w:r>
        <w:rPr>
          <w:rFonts w:ascii="Times New Roman" w:eastAsia="Times New Roman" w:hAnsi="Times New Roman"/>
          <w:sz w:val="28"/>
          <w:szCs w:val="28"/>
        </w:rPr>
        <w:t xml:space="preserve">По словам Эдварда </w:t>
      </w:r>
      <w:proofErr w:type="spellStart"/>
      <w:r>
        <w:rPr>
          <w:rFonts w:ascii="Times New Roman" w:eastAsia="Times New Roman" w:hAnsi="Times New Roman"/>
          <w:sz w:val="28"/>
          <w:szCs w:val="28"/>
        </w:rPr>
        <w:t>Ройля</w:t>
      </w:r>
      <w:proofErr w:type="spellEnd"/>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"Смазкой для того, чтобы заставить общество потребления" в конце двадцатого века "функционировать гладко являлась реклама, которая стала еще проще с появлением телевидения". «</w:t>
      </w:r>
      <w:r>
        <w:rPr>
          <w:rStyle w:val="hps"/>
          <w:rFonts w:ascii="Times New Roman" w:hAnsi="Times New Roman"/>
          <w:sz w:val="28"/>
          <w:szCs w:val="28"/>
        </w:rPr>
        <w:t>Теперь</w:t>
      </w:r>
      <w:r>
        <w:rPr>
          <w:rFonts w:ascii="Times New Roman" w:hAnsi="Times New Roman"/>
          <w:sz w:val="28"/>
          <w:szCs w:val="28"/>
        </w:rPr>
        <w:t xml:space="preserve"> </w:t>
      </w:r>
      <w:r>
        <w:rPr>
          <w:rStyle w:val="hps"/>
          <w:rFonts w:ascii="Times New Roman" w:hAnsi="Times New Roman"/>
          <w:sz w:val="28"/>
          <w:szCs w:val="28"/>
        </w:rPr>
        <w:t>продукты</w:t>
      </w:r>
      <w:r>
        <w:rPr>
          <w:rFonts w:ascii="Times New Roman" w:hAnsi="Times New Roman"/>
          <w:sz w:val="28"/>
          <w:szCs w:val="28"/>
        </w:rPr>
        <w:t xml:space="preserve"> </w:t>
      </w:r>
      <w:r>
        <w:rPr>
          <w:rStyle w:val="hps"/>
          <w:rFonts w:ascii="Times New Roman" w:hAnsi="Times New Roman"/>
          <w:sz w:val="28"/>
          <w:szCs w:val="28"/>
        </w:rPr>
        <w:t>могли быть рекомендованы</w:t>
      </w:r>
      <w:r>
        <w:rPr>
          <w:rFonts w:ascii="Times New Roman" w:hAnsi="Times New Roman"/>
          <w:sz w:val="28"/>
          <w:szCs w:val="28"/>
        </w:rPr>
        <w:t xml:space="preserve"> </w:t>
      </w:r>
      <w:r>
        <w:rPr>
          <w:rStyle w:val="hps"/>
          <w:rFonts w:ascii="Times New Roman" w:hAnsi="Times New Roman"/>
          <w:sz w:val="28"/>
          <w:szCs w:val="28"/>
        </w:rPr>
        <w:t>в</w:t>
      </w:r>
      <w:r>
        <w:rPr>
          <w:rFonts w:ascii="Times New Roman" w:hAnsi="Times New Roman"/>
          <w:sz w:val="28"/>
          <w:szCs w:val="28"/>
        </w:rPr>
        <w:t xml:space="preserve"> </w:t>
      </w:r>
      <w:r>
        <w:rPr>
          <w:rStyle w:val="hps"/>
          <w:rFonts w:ascii="Times New Roman" w:hAnsi="Times New Roman"/>
          <w:sz w:val="28"/>
          <w:szCs w:val="28"/>
        </w:rPr>
        <w:t>приватной обстановке и безопасности</w:t>
      </w:r>
      <w:r>
        <w:rPr>
          <w:rFonts w:ascii="Times New Roman" w:hAnsi="Times New Roman"/>
          <w:sz w:val="28"/>
          <w:szCs w:val="28"/>
        </w:rPr>
        <w:t xml:space="preserve"> в </w:t>
      </w:r>
      <w:r>
        <w:rPr>
          <w:rStyle w:val="hps"/>
          <w:rFonts w:ascii="Times New Roman" w:hAnsi="Times New Roman"/>
          <w:sz w:val="28"/>
          <w:szCs w:val="28"/>
        </w:rPr>
        <w:t>18,7</w:t>
      </w:r>
      <w:r>
        <w:rPr>
          <w:rFonts w:ascii="Times New Roman" w:hAnsi="Times New Roman"/>
          <w:sz w:val="28"/>
          <w:szCs w:val="28"/>
        </w:rPr>
        <w:t xml:space="preserve"> </w:t>
      </w:r>
      <w:r>
        <w:rPr>
          <w:rStyle w:val="hps"/>
          <w:rFonts w:ascii="Times New Roman" w:hAnsi="Times New Roman"/>
          <w:sz w:val="28"/>
          <w:szCs w:val="28"/>
        </w:rPr>
        <w:t>млн. домов</w:t>
      </w:r>
      <w:r>
        <w:rPr>
          <w:rFonts w:ascii="Times New Roman" w:hAnsi="Times New Roman"/>
          <w:sz w:val="28"/>
          <w:szCs w:val="28"/>
        </w:rPr>
        <w:t xml:space="preserve">, а сообщение - </w:t>
      </w:r>
      <w:r>
        <w:rPr>
          <w:rStyle w:val="hps"/>
          <w:rFonts w:ascii="Times New Roman" w:hAnsi="Times New Roman"/>
          <w:sz w:val="28"/>
          <w:szCs w:val="28"/>
        </w:rPr>
        <w:t>повторяться</w:t>
      </w:r>
      <w:r>
        <w:rPr>
          <w:rFonts w:ascii="Times New Roman" w:hAnsi="Times New Roman"/>
          <w:sz w:val="28"/>
          <w:szCs w:val="28"/>
        </w:rPr>
        <w:t xml:space="preserve"> </w:t>
      </w:r>
      <w:r>
        <w:rPr>
          <w:rStyle w:val="hps"/>
          <w:rFonts w:ascii="Times New Roman" w:hAnsi="Times New Roman"/>
          <w:sz w:val="28"/>
          <w:szCs w:val="28"/>
        </w:rPr>
        <w:t>каждые четверть</w:t>
      </w:r>
      <w:r>
        <w:rPr>
          <w:rFonts w:ascii="Times New Roman" w:hAnsi="Times New Roman"/>
          <w:sz w:val="28"/>
          <w:szCs w:val="28"/>
        </w:rPr>
        <w:t xml:space="preserve"> </w:t>
      </w:r>
      <w:r>
        <w:rPr>
          <w:rStyle w:val="hps"/>
          <w:rFonts w:ascii="Times New Roman" w:hAnsi="Times New Roman"/>
          <w:sz w:val="28"/>
          <w:szCs w:val="28"/>
        </w:rPr>
        <w:t>часа</w:t>
      </w:r>
      <w:r>
        <w:rPr>
          <w:rFonts w:ascii="Times New Roman" w:hAnsi="Times New Roman"/>
          <w:sz w:val="28"/>
          <w:szCs w:val="28"/>
        </w:rPr>
        <w:t xml:space="preserve"> </w:t>
      </w:r>
      <w:r>
        <w:rPr>
          <w:rStyle w:val="hps"/>
          <w:rFonts w:ascii="Times New Roman" w:hAnsi="Times New Roman"/>
          <w:sz w:val="28"/>
          <w:szCs w:val="28"/>
        </w:rPr>
        <w:t>со всей искренностью, что</w:t>
      </w:r>
      <w:r>
        <w:rPr>
          <w:rFonts w:ascii="Times New Roman" w:hAnsi="Times New Roman"/>
          <w:sz w:val="28"/>
          <w:szCs w:val="28"/>
        </w:rPr>
        <w:t xml:space="preserve"> </w:t>
      </w:r>
      <w:r>
        <w:rPr>
          <w:rStyle w:val="hps"/>
          <w:rFonts w:ascii="Times New Roman" w:hAnsi="Times New Roman"/>
          <w:sz w:val="28"/>
          <w:szCs w:val="28"/>
        </w:rPr>
        <w:t>актер или актриса</w:t>
      </w:r>
      <w:r>
        <w:rPr>
          <w:rFonts w:ascii="Times New Roman" w:hAnsi="Times New Roman"/>
          <w:sz w:val="28"/>
          <w:szCs w:val="28"/>
        </w:rPr>
        <w:t xml:space="preserve"> </w:t>
      </w:r>
      <w:r>
        <w:rPr>
          <w:rStyle w:val="hps"/>
          <w:rFonts w:ascii="Times New Roman" w:hAnsi="Times New Roman"/>
          <w:sz w:val="28"/>
          <w:szCs w:val="28"/>
        </w:rPr>
        <w:t>могли</w:t>
      </w:r>
      <w:r>
        <w:rPr>
          <w:rFonts w:ascii="Times New Roman" w:hAnsi="Times New Roman"/>
          <w:sz w:val="28"/>
          <w:szCs w:val="28"/>
        </w:rPr>
        <w:t xml:space="preserve"> изобразить, до тех пор, пока изображение </w:t>
      </w:r>
      <w:r>
        <w:rPr>
          <w:rStyle w:val="hps"/>
          <w:rFonts w:ascii="Times New Roman" w:hAnsi="Times New Roman"/>
          <w:sz w:val="28"/>
          <w:szCs w:val="28"/>
        </w:rPr>
        <w:t>продукта не было</w:t>
      </w:r>
      <w:r>
        <w:rPr>
          <w:rFonts w:ascii="Times New Roman" w:hAnsi="Times New Roman"/>
          <w:sz w:val="28"/>
          <w:szCs w:val="28"/>
        </w:rPr>
        <w:t xml:space="preserve"> </w:t>
      </w:r>
      <w:r>
        <w:rPr>
          <w:rStyle w:val="hps"/>
          <w:rFonts w:ascii="Times New Roman" w:hAnsi="Times New Roman"/>
          <w:sz w:val="28"/>
          <w:szCs w:val="28"/>
        </w:rPr>
        <w:t>прочно посажено</w:t>
      </w:r>
      <w:r>
        <w:rPr>
          <w:rFonts w:ascii="Times New Roman" w:hAnsi="Times New Roman"/>
          <w:sz w:val="28"/>
          <w:szCs w:val="28"/>
        </w:rPr>
        <w:t xml:space="preserve"> </w:t>
      </w:r>
      <w:r>
        <w:rPr>
          <w:rStyle w:val="hps"/>
          <w:rFonts w:ascii="Times New Roman" w:hAnsi="Times New Roman"/>
          <w:sz w:val="28"/>
          <w:szCs w:val="28"/>
        </w:rPr>
        <w:t>в сознании</w:t>
      </w:r>
      <w:r>
        <w:rPr>
          <w:rFonts w:ascii="Times New Roman" w:hAnsi="Times New Roman"/>
          <w:sz w:val="28"/>
          <w:szCs w:val="28"/>
        </w:rPr>
        <w:t xml:space="preserve"> </w:t>
      </w:r>
      <w:r>
        <w:rPr>
          <w:rStyle w:val="hps"/>
          <w:rFonts w:ascii="Times New Roman" w:hAnsi="Times New Roman"/>
          <w:sz w:val="28"/>
          <w:szCs w:val="28"/>
        </w:rPr>
        <w:t>зрителей</w:t>
      </w:r>
      <w:r>
        <w:rPr>
          <w:rFonts w:ascii="Times New Roman" w:hAnsi="Times New Roman"/>
          <w:sz w:val="28"/>
          <w:szCs w:val="28"/>
        </w:rPr>
        <w:t xml:space="preserve">. </w:t>
      </w:r>
      <w:r>
        <w:rPr>
          <w:rStyle w:val="hps"/>
          <w:rFonts w:ascii="Times New Roman" w:hAnsi="Times New Roman"/>
          <w:sz w:val="28"/>
          <w:szCs w:val="28"/>
        </w:rPr>
        <w:t>Люди</w:t>
      </w:r>
      <w:r>
        <w:rPr>
          <w:rFonts w:ascii="Times New Roman" w:hAnsi="Times New Roman"/>
          <w:sz w:val="28"/>
          <w:szCs w:val="28"/>
        </w:rPr>
        <w:t xml:space="preserve"> </w:t>
      </w:r>
      <w:r>
        <w:rPr>
          <w:rStyle w:val="hps"/>
          <w:rFonts w:ascii="Times New Roman" w:hAnsi="Times New Roman"/>
          <w:sz w:val="28"/>
          <w:szCs w:val="28"/>
        </w:rPr>
        <w:t>были убеждены</w:t>
      </w:r>
      <w:r>
        <w:rPr>
          <w:rFonts w:ascii="Times New Roman" w:hAnsi="Times New Roman"/>
          <w:sz w:val="28"/>
          <w:szCs w:val="28"/>
        </w:rPr>
        <w:t xml:space="preserve">, что хотят </w:t>
      </w:r>
      <w:r>
        <w:rPr>
          <w:rStyle w:val="hps"/>
          <w:rFonts w:ascii="Times New Roman" w:hAnsi="Times New Roman"/>
          <w:sz w:val="28"/>
          <w:szCs w:val="28"/>
        </w:rPr>
        <w:t>большие, лучшие и</w:t>
      </w:r>
      <w:r>
        <w:rPr>
          <w:rFonts w:ascii="Times New Roman" w:hAnsi="Times New Roman"/>
          <w:sz w:val="28"/>
          <w:szCs w:val="28"/>
        </w:rPr>
        <w:t xml:space="preserve"> </w:t>
      </w:r>
      <w:r>
        <w:rPr>
          <w:rStyle w:val="hps"/>
          <w:rFonts w:ascii="Times New Roman" w:hAnsi="Times New Roman"/>
          <w:sz w:val="28"/>
          <w:szCs w:val="28"/>
        </w:rPr>
        <w:t>якобы</w:t>
      </w:r>
      <w:r>
        <w:rPr>
          <w:rFonts w:ascii="Times New Roman" w:hAnsi="Times New Roman"/>
          <w:sz w:val="28"/>
          <w:szCs w:val="28"/>
        </w:rPr>
        <w:t xml:space="preserve"> </w:t>
      </w:r>
      <w:r>
        <w:rPr>
          <w:rStyle w:val="hps"/>
          <w:rFonts w:ascii="Times New Roman" w:hAnsi="Times New Roman"/>
          <w:sz w:val="28"/>
          <w:szCs w:val="28"/>
        </w:rPr>
        <w:t>разные товары</w:t>
      </w:r>
      <w:r>
        <w:rPr>
          <w:rFonts w:ascii="Times New Roman" w:hAnsi="Times New Roman"/>
          <w:sz w:val="28"/>
          <w:szCs w:val="28"/>
        </w:rPr>
        <w:t>»</w:t>
      </w:r>
      <w:r w:rsidR="006F4A3D">
        <w:rPr>
          <w:rStyle w:val="ad"/>
          <w:rFonts w:ascii="Times New Roman" w:hAnsi="Times New Roman"/>
          <w:sz w:val="28"/>
          <w:szCs w:val="28"/>
        </w:rPr>
        <w:footnoteReference w:id="35"/>
      </w:r>
      <w:r>
        <w:rPr>
          <w:rFonts w:ascii="Times New Roman" w:hAnsi="Times New Roman"/>
          <w:sz w:val="28"/>
          <w:szCs w:val="28"/>
        </w:rPr>
        <w:t xml:space="preserve">.  Манипуляция массами крайне выгодна для коммерческих деятелей, поэтому такая версия не вызывает особых сомнений. </w:t>
      </w:r>
    </w:p>
    <w:p w:rsidR="006C14E2" w:rsidRPr="00D82CAD" w:rsidRDefault="006C14E2" w:rsidP="00E51F6A">
      <w:pPr>
        <w:pageBreakBefore/>
        <w:spacing w:line="360" w:lineRule="auto"/>
        <w:rPr>
          <w:rStyle w:val="hps"/>
          <w:rFonts w:ascii="Times New Roman" w:hAnsi="Times New Roman"/>
          <w:b/>
          <w:sz w:val="28"/>
          <w:szCs w:val="28"/>
        </w:rPr>
      </w:pPr>
      <w:r>
        <w:rPr>
          <w:rStyle w:val="hps"/>
          <w:rFonts w:ascii="Times New Roman" w:hAnsi="Times New Roman"/>
          <w:b/>
          <w:sz w:val="28"/>
          <w:szCs w:val="28"/>
        </w:rPr>
        <w:lastRenderedPageBreak/>
        <w:t xml:space="preserve">3.2 </w:t>
      </w:r>
      <w:r>
        <w:rPr>
          <w:rStyle w:val="hps"/>
          <w:rFonts w:ascii="Times New Roman" w:hAnsi="Times New Roman"/>
          <w:b/>
          <w:sz w:val="28"/>
          <w:szCs w:val="28"/>
          <w:lang w:val="en-US"/>
        </w:rPr>
        <w:t>Killing</w:t>
      </w:r>
      <w:r>
        <w:rPr>
          <w:rStyle w:val="hps"/>
          <w:rFonts w:ascii="Times New Roman" w:hAnsi="Times New Roman"/>
          <w:b/>
          <w:sz w:val="28"/>
          <w:szCs w:val="28"/>
        </w:rPr>
        <w:t xml:space="preserve"> </w:t>
      </w:r>
      <w:r>
        <w:rPr>
          <w:rStyle w:val="hps"/>
          <w:rFonts w:ascii="Times New Roman" w:hAnsi="Times New Roman"/>
          <w:b/>
          <w:sz w:val="28"/>
          <w:szCs w:val="28"/>
          <w:lang w:val="en-US"/>
        </w:rPr>
        <w:t>time</w:t>
      </w:r>
      <w:r>
        <w:rPr>
          <w:rStyle w:val="hps"/>
          <w:rFonts w:ascii="Times New Roman" w:hAnsi="Times New Roman"/>
          <w:b/>
          <w:sz w:val="28"/>
          <w:szCs w:val="28"/>
        </w:rPr>
        <w:t xml:space="preserve"> </w:t>
      </w:r>
      <w:r>
        <w:rPr>
          <w:rStyle w:val="hps"/>
          <w:rFonts w:ascii="Times New Roman" w:hAnsi="Times New Roman"/>
          <w:b/>
          <w:sz w:val="28"/>
          <w:szCs w:val="28"/>
          <w:lang w:val="en-US"/>
        </w:rPr>
        <w:t>at</w:t>
      </w:r>
      <w:r>
        <w:rPr>
          <w:rStyle w:val="hps"/>
          <w:rFonts w:ascii="Times New Roman" w:hAnsi="Times New Roman"/>
          <w:b/>
          <w:sz w:val="28"/>
          <w:szCs w:val="28"/>
        </w:rPr>
        <w:t xml:space="preserve"> </w:t>
      </w:r>
      <w:r>
        <w:rPr>
          <w:rStyle w:val="hps"/>
          <w:rFonts w:ascii="Times New Roman" w:hAnsi="Times New Roman"/>
          <w:b/>
          <w:sz w:val="28"/>
          <w:szCs w:val="28"/>
          <w:lang w:val="en-US"/>
        </w:rPr>
        <w:t>home</w:t>
      </w:r>
    </w:p>
    <w:p w:rsidR="006C14E2" w:rsidRDefault="006C14E2" w:rsidP="00E51F6A">
      <w:pPr>
        <w:spacing w:line="360" w:lineRule="auto"/>
        <w:ind w:firstLine="709"/>
        <w:rPr>
          <w:rFonts w:ascii="Times New Roman" w:hAnsi="Times New Roman"/>
          <w:color w:val="333333"/>
          <w:sz w:val="28"/>
          <w:szCs w:val="28"/>
        </w:rPr>
      </w:pPr>
      <w:r>
        <w:rPr>
          <w:rStyle w:val="hps"/>
          <w:rFonts w:ascii="Times New Roman" w:hAnsi="Times New Roman"/>
          <w:sz w:val="28"/>
          <w:szCs w:val="28"/>
        </w:rPr>
        <w:t xml:space="preserve">Убивая время – это короткометражный мультфильм, выпущенный в Британии в 2003 году, режиссером и сценаристом которого является Нил </w:t>
      </w:r>
      <w:proofErr w:type="spellStart"/>
      <w:r>
        <w:rPr>
          <w:rStyle w:val="hps"/>
          <w:rFonts w:ascii="Times New Roman" w:hAnsi="Times New Roman"/>
          <w:sz w:val="28"/>
          <w:szCs w:val="28"/>
        </w:rPr>
        <w:t>Кослетт</w:t>
      </w:r>
      <w:proofErr w:type="spellEnd"/>
      <w:r>
        <w:rPr>
          <w:rStyle w:val="hps"/>
          <w:rFonts w:ascii="Times New Roman" w:hAnsi="Times New Roman"/>
          <w:sz w:val="28"/>
          <w:szCs w:val="28"/>
        </w:rPr>
        <w:t xml:space="preserve">, сценаристом – Николя </w:t>
      </w:r>
      <w:proofErr w:type="spellStart"/>
      <w:r>
        <w:rPr>
          <w:rStyle w:val="hps"/>
          <w:rFonts w:ascii="Times New Roman" w:hAnsi="Times New Roman"/>
          <w:sz w:val="28"/>
          <w:szCs w:val="28"/>
        </w:rPr>
        <w:t>Блэк</w:t>
      </w:r>
      <w:proofErr w:type="spellEnd"/>
      <w:r>
        <w:rPr>
          <w:rStyle w:val="hps"/>
          <w:rFonts w:ascii="Times New Roman" w:hAnsi="Times New Roman"/>
          <w:sz w:val="28"/>
          <w:szCs w:val="28"/>
        </w:rPr>
        <w:t xml:space="preserve">, композитором - </w:t>
      </w:r>
      <w:proofErr w:type="spellStart"/>
      <w:r>
        <w:rPr>
          <w:rStyle w:val="hps"/>
          <w:rFonts w:ascii="Times New Roman" w:hAnsi="Times New Roman"/>
          <w:sz w:val="28"/>
          <w:szCs w:val="28"/>
        </w:rPr>
        <w:t>Саймон</w:t>
      </w:r>
      <w:proofErr w:type="spellEnd"/>
      <w:r>
        <w:rPr>
          <w:rStyle w:val="hps"/>
          <w:rFonts w:ascii="Times New Roman" w:hAnsi="Times New Roman"/>
          <w:sz w:val="28"/>
          <w:szCs w:val="28"/>
        </w:rPr>
        <w:t xml:space="preserve"> </w:t>
      </w:r>
      <w:proofErr w:type="spellStart"/>
      <w:r>
        <w:rPr>
          <w:rStyle w:val="hps"/>
          <w:rFonts w:ascii="Times New Roman" w:hAnsi="Times New Roman"/>
          <w:sz w:val="28"/>
          <w:szCs w:val="28"/>
        </w:rPr>
        <w:t>Барбер</w:t>
      </w:r>
      <w:proofErr w:type="spellEnd"/>
      <w:r>
        <w:rPr>
          <w:rStyle w:val="hps"/>
          <w:rFonts w:ascii="Times New Roman" w:hAnsi="Times New Roman"/>
          <w:sz w:val="28"/>
          <w:szCs w:val="28"/>
        </w:rPr>
        <w:t xml:space="preserve">. Мультфильм посвящен проблемам современного общества потребления. История повествует об одиноком человеке, изолированном от окружающего мира, который покупает некое существо </w:t>
      </w:r>
      <w:proofErr w:type="gramStart"/>
      <w:r>
        <w:rPr>
          <w:rStyle w:val="hps"/>
          <w:rFonts w:ascii="Times New Roman" w:hAnsi="Times New Roman"/>
          <w:sz w:val="28"/>
          <w:szCs w:val="28"/>
        </w:rPr>
        <w:t>на</w:t>
      </w:r>
      <w:proofErr w:type="gramEnd"/>
      <w:r>
        <w:rPr>
          <w:rStyle w:val="hps"/>
          <w:rFonts w:ascii="Times New Roman" w:hAnsi="Times New Roman"/>
          <w:sz w:val="28"/>
          <w:szCs w:val="28"/>
        </w:rPr>
        <w:t xml:space="preserve"> определенном вебсайте. Благодаря тому, что он помещает существо в упаковку цинкового крема, существо вырастает в размере и становится человеку другом. Но спустя какое-то время человек покупает себе нового друга на том же вебсайте, при этом выкидывая старого за дверь. И там мы видим ужасающее количество также выброшенных человеком существ. Анимационный фильм был показан на телевидении на канале </w:t>
      </w:r>
      <w:r>
        <w:rPr>
          <w:rStyle w:val="hps"/>
          <w:rFonts w:ascii="Times New Roman" w:hAnsi="Times New Roman"/>
          <w:sz w:val="28"/>
          <w:szCs w:val="28"/>
          <w:lang w:val="en-US"/>
        </w:rPr>
        <w:t>Channel</w:t>
      </w:r>
      <w:r>
        <w:rPr>
          <w:rStyle w:val="hps"/>
          <w:rFonts w:ascii="Times New Roman" w:hAnsi="Times New Roman"/>
          <w:sz w:val="28"/>
          <w:szCs w:val="28"/>
        </w:rPr>
        <w:t xml:space="preserve"> 4? А также на анимационных фестивалях по всему миру, в то числе и </w:t>
      </w:r>
      <w:proofErr w:type="spellStart"/>
      <w:r>
        <w:rPr>
          <w:rFonts w:ascii="Times New Roman" w:hAnsi="Times New Roman"/>
          <w:color w:val="333333"/>
          <w:sz w:val="28"/>
          <w:szCs w:val="28"/>
        </w:rPr>
        <w:t>Аннеси</w:t>
      </w:r>
      <w:proofErr w:type="spellEnd"/>
      <w:r>
        <w:rPr>
          <w:rFonts w:ascii="Times New Roman" w:hAnsi="Times New Roman"/>
          <w:color w:val="333333"/>
          <w:sz w:val="28"/>
          <w:szCs w:val="28"/>
        </w:rPr>
        <w:t xml:space="preserve">, </w:t>
      </w:r>
      <w:proofErr w:type="spellStart"/>
      <w:r>
        <w:rPr>
          <w:rFonts w:ascii="Times New Roman" w:hAnsi="Times New Roman"/>
          <w:color w:val="333333"/>
          <w:sz w:val="28"/>
          <w:szCs w:val="28"/>
        </w:rPr>
        <w:t>Resfest</w:t>
      </w:r>
      <w:proofErr w:type="spellEnd"/>
      <w:r>
        <w:rPr>
          <w:rFonts w:ascii="Times New Roman" w:hAnsi="Times New Roman"/>
          <w:color w:val="333333"/>
          <w:sz w:val="28"/>
          <w:szCs w:val="28"/>
        </w:rPr>
        <w:t xml:space="preserve"> и Британский фестиваль анимации.</w:t>
      </w:r>
    </w:p>
    <w:p w:rsidR="006C14E2" w:rsidRDefault="006C14E2" w:rsidP="00E51F6A">
      <w:pPr>
        <w:spacing w:line="360" w:lineRule="auto"/>
        <w:ind w:firstLine="709"/>
        <w:rPr>
          <w:rStyle w:val="hps"/>
          <w:rFonts w:ascii="Times New Roman" w:hAnsi="Times New Roman"/>
          <w:sz w:val="28"/>
          <w:szCs w:val="28"/>
        </w:rPr>
      </w:pPr>
      <w:r>
        <w:rPr>
          <w:rStyle w:val="hps"/>
          <w:rFonts w:ascii="Times New Roman" w:hAnsi="Times New Roman"/>
          <w:sz w:val="28"/>
          <w:szCs w:val="28"/>
        </w:rPr>
        <w:t xml:space="preserve">Нил </w:t>
      </w:r>
      <w:proofErr w:type="spellStart"/>
      <w:r>
        <w:rPr>
          <w:rStyle w:val="hps"/>
          <w:rFonts w:ascii="Times New Roman" w:hAnsi="Times New Roman"/>
          <w:sz w:val="28"/>
          <w:szCs w:val="28"/>
        </w:rPr>
        <w:t>Кослетт</w:t>
      </w:r>
      <w:proofErr w:type="spellEnd"/>
      <w:r>
        <w:rPr>
          <w:rFonts w:ascii="Times New Roman" w:hAnsi="Times New Roman"/>
          <w:sz w:val="28"/>
          <w:szCs w:val="28"/>
        </w:rPr>
        <w:t xml:space="preserve"> </w:t>
      </w:r>
      <w:r>
        <w:rPr>
          <w:rStyle w:val="hps"/>
          <w:rFonts w:ascii="Times New Roman" w:hAnsi="Times New Roman"/>
          <w:sz w:val="28"/>
          <w:szCs w:val="28"/>
        </w:rPr>
        <w:t>изначально</w:t>
      </w:r>
      <w:r>
        <w:rPr>
          <w:rFonts w:ascii="Times New Roman" w:hAnsi="Times New Roman"/>
          <w:sz w:val="28"/>
          <w:szCs w:val="28"/>
        </w:rPr>
        <w:t xml:space="preserve"> </w:t>
      </w:r>
      <w:r>
        <w:rPr>
          <w:rStyle w:val="hps"/>
          <w:rFonts w:ascii="Times New Roman" w:hAnsi="Times New Roman"/>
          <w:sz w:val="28"/>
          <w:szCs w:val="28"/>
        </w:rPr>
        <w:t>изучал искусство графики</w:t>
      </w:r>
      <w:r>
        <w:rPr>
          <w:rFonts w:ascii="Times New Roman" w:hAnsi="Times New Roman"/>
          <w:sz w:val="28"/>
          <w:szCs w:val="28"/>
        </w:rPr>
        <w:t xml:space="preserve"> </w:t>
      </w:r>
      <w:r>
        <w:rPr>
          <w:rStyle w:val="hps"/>
          <w:rFonts w:ascii="Times New Roman" w:hAnsi="Times New Roman"/>
          <w:sz w:val="28"/>
          <w:szCs w:val="28"/>
        </w:rPr>
        <w:t>в</w:t>
      </w:r>
      <w:r>
        <w:rPr>
          <w:rFonts w:ascii="Times New Roman" w:hAnsi="Times New Roman"/>
          <w:sz w:val="28"/>
          <w:szCs w:val="28"/>
        </w:rPr>
        <w:t xml:space="preserve"> </w:t>
      </w:r>
      <w:r>
        <w:rPr>
          <w:rStyle w:val="hps"/>
          <w:rFonts w:ascii="Times New Roman" w:hAnsi="Times New Roman"/>
          <w:sz w:val="28"/>
          <w:szCs w:val="28"/>
        </w:rPr>
        <w:t>Ливерпульском</w:t>
      </w:r>
      <w:r>
        <w:rPr>
          <w:rFonts w:ascii="Times New Roman" w:hAnsi="Times New Roman"/>
          <w:sz w:val="28"/>
          <w:szCs w:val="28"/>
        </w:rPr>
        <w:t xml:space="preserve"> </w:t>
      </w:r>
      <w:r>
        <w:rPr>
          <w:rStyle w:val="hps"/>
          <w:rFonts w:ascii="Times New Roman" w:hAnsi="Times New Roman"/>
          <w:sz w:val="28"/>
          <w:szCs w:val="28"/>
        </w:rPr>
        <w:t xml:space="preserve">университете Джона </w:t>
      </w:r>
      <w:proofErr w:type="gramStart"/>
      <w:r>
        <w:rPr>
          <w:rStyle w:val="hps"/>
          <w:rFonts w:ascii="Times New Roman" w:hAnsi="Times New Roman"/>
          <w:sz w:val="28"/>
          <w:szCs w:val="28"/>
        </w:rPr>
        <w:t>Мура</w:t>
      </w:r>
      <w:proofErr w:type="gramEnd"/>
      <w:r>
        <w:rPr>
          <w:rStyle w:val="hps"/>
          <w:rFonts w:ascii="Times New Roman" w:hAnsi="Times New Roman"/>
          <w:sz w:val="28"/>
          <w:szCs w:val="28"/>
        </w:rPr>
        <w:t>, по его словам, курс</w:t>
      </w:r>
      <w:r>
        <w:rPr>
          <w:rFonts w:ascii="Times New Roman" w:hAnsi="Times New Roman"/>
          <w:sz w:val="28"/>
          <w:szCs w:val="28"/>
        </w:rPr>
        <w:t xml:space="preserve"> </w:t>
      </w:r>
      <w:r>
        <w:rPr>
          <w:rStyle w:val="hps"/>
          <w:rFonts w:ascii="Times New Roman" w:hAnsi="Times New Roman"/>
          <w:sz w:val="28"/>
          <w:szCs w:val="28"/>
        </w:rPr>
        <w:t>дал ему</w:t>
      </w:r>
      <w:r>
        <w:rPr>
          <w:rFonts w:ascii="Times New Roman" w:hAnsi="Times New Roman"/>
          <w:sz w:val="28"/>
          <w:szCs w:val="28"/>
        </w:rPr>
        <w:t xml:space="preserve"> </w:t>
      </w:r>
      <w:r>
        <w:rPr>
          <w:rStyle w:val="hps"/>
          <w:rFonts w:ascii="Times New Roman" w:hAnsi="Times New Roman"/>
          <w:sz w:val="28"/>
          <w:szCs w:val="28"/>
        </w:rPr>
        <w:t>возможность сосредоточиться на</w:t>
      </w:r>
      <w:r>
        <w:rPr>
          <w:rFonts w:ascii="Times New Roman" w:hAnsi="Times New Roman"/>
          <w:sz w:val="28"/>
          <w:szCs w:val="28"/>
        </w:rPr>
        <w:t xml:space="preserve"> </w:t>
      </w:r>
      <w:r>
        <w:rPr>
          <w:rStyle w:val="hps"/>
          <w:rFonts w:ascii="Times New Roman" w:hAnsi="Times New Roman"/>
          <w:sz w:val="28"/>
          <w:szCs w:val="28"/>
        </w:rPr>
        <w:t>анимации</w:t>
      </w:r>
      <w:r>
        <w:rPr>
          <w:rFonts w:ascii="Times New Roman" w:hAnsi="Times New Roman"/>
          <w:sz w:val="28"/>
          <w:szCs w:val="28"/>
        </w:rPr>
        <w:t xml:space="preserve">, а также </w:t>
      </w:r>
      <w:r>
        <w:rPr>
          <w:rStyle w:val="hps"/>
          <w:rFonts w:ascii="Times New Roman" w:hAnsi="Times New Roman"/>
          <w:sz w:val="28"/>
          <w:szCs w:val="28"/>
        </w:rPr>
        <w:t>иллюстрации</w:t>
      </w:r>
      <w:r>
        <w:rPr>
          <w:rFonts w:ascii="Times New Roman" w:hAnsi="Times New Roman"/>
          <w:sz w:val="28"/>
          <w:szCs w:val="28"/>
        </w:rPr>
        <w:t xml:space="preserve"> </w:t>
      </w:r>
      <w:r>
        <w:rPr>
          <w:rStyle w:val="hps"/>
          <w:rFonts w:ascii="Times New Roman" w:hAnsi="Times New Roman"/>
          <w:sz w:val="28"/>
          <w:szCs w:val="28"/>
        </w:rPr>
        <w:t>и графики.</w:t>
      </w:r>
      <w:r>
        <w:rPr>
          <w:rFonts w:ascii="Times New Roman" w:hAnsi="Times New Roman"/>
          <w:sz w:val="28"/>
          <w:szCs w:val="28"/>
        </w:rPr>
        <w:t xml:space="preserve"> В своем интервью автор рассказывает, что</w:t>
      </w:r>
      <w:r>
        <w:rPr>
          <w:rStyle w:val="hps"/>
          <w:rFonts w:ascii="Times New Roman" w:hAnsi="Times New Roman"/>
          <w:sz w:val="28"/>
          <w:szCs w:val="28"/>
        </w:rPr>
        <w:t xml:space="preserve"> наслаждался</w:t>
      </w:r>
      <w:r>
        <w:rPr>
          <w:rFonts w:ascii="Times New Roman" w:hAnsi="Times New Roman"/>
          <w:sz w:val="28"/>
          <w:szCs w:val="28"/>
        </w:rPr>
        <w:t xml:space="preserve"> </w:t>
      </w:r>
      <w:r>
        <w:rPr>
          <w:rStyle w:val="hps"/>
          <w:rFonts w:ascii="Times New Roman" w:hAnsi="Times New Roman"/>
          <w:sz w:val="28"/>
          <w:szCs w:val="28"/>
        </w:rPr>
        <w:t>съемочным процессом</w:t>
      </w:r>
      <w:r>
        <w:rPr>
          <w:rFonts w:ascii="Times New Roman" w:hAnsi="Times New Roman"/>
          <w:sz w:val="28"/>
          <w:szCs w:val="28"/>
        </w:rPr>
        <w:t xml:space="preserve"> </w:t>
      </w:r>
      <w:r>
        <w:rPr>
          <w:rStyle w:val="hps"/>
          <w:rFonts w:ascii="Times New Roman" w:hAnsi="Times New Roman"/>
          <w:sz w:val="28"/>
          <w:szCs w:val="28"/>
        </w:rPr>
        <w:t>и</w:t>
      </w:r>
      <w:r>
        <w:rPr>
          <w:rFonts w:ascii="Times New Roman" w:hAnsi="Times New Roman"/>
          <w:sz w:val="28"/>
          <w:szCs w:val="28"/>
        </w:rPr>
        <w:t xml:space="preserve"> </w:t>
      </w:r>
      <w:r>
        <w:rPr>
          <w:rStyle w:val="hps"/>
          <w:rFonts w:ascii="Times New Roman" w:hAnsi="Times New Roman"/>
          <w:sz w:val="28"/>
          <w:szCs w:val="28"/>
        </w:rPr>
        <w:t>решил сосредоточиться на</w:t>
      </w:r>
      <w:r>
        <w:rPr>
          <w:rFonts w:ascii="Times New Roman" w:hAnsi="Times New Roman"/>
          <w:sz w:val="28"/>
          <w:szCs w:val="28"/>
        </w:rPr>
        <w:t xml:space="preserve"> </w:t>
      </w:r>
      <w:r>
        <w:rPr>
          <w:rStyle w:val="hps"/>
          <w:rFonts w:ascii="Times New Roman" w:hAnsi="Times New Roman"/>
          <w:sz w:val="28"/>
          <w:szCs w:val="28"/>
        </w:rPr>
        <w:t>анимации</w:t>
      </w:r>
      <w:r>
        <w:rPr>
          <w:rFonts w:ascii="Times New Roman" w:hAnsi="Times New Roman"/>
          <w:sz w:val="28"/>
          <w:szCs w:val="28"/>
        </w:rPr>
        <w:t xml:space="preserve"> </w:t>
      </w:r>
      <w:r>
        <w:rPr>
          <w:rStyle w:val="hps"/>
          <w:rFonts w:ascii="Times New Roman" w:hAnsi="Times New Roman"/>
          <w:sz w:val="28"/>
          <w:szCs w:val="28"/>
        </w:rPr>
        <w:t>как один из моих</w:t>
      </w:r>
      <w:r>
        <w:rPr>
          <w:rFonts w:ascii="Times New Roman" w:hAnsi="Times New Roman"/>
          <w:sz w:val="28"/>
          <w:szCs w:val="28"/>
        </w:rPr>
        <w:t xml:space="preserve"> </w:t>
      </w:r>
      <w:r>
        <w:rPr>
          <w:rStyle w:val="hps"/>
          <w:rFonts w:ascii="Times New Roman" w:hAnsi="Times New Roman"/>
          <w:sz w:val="28"/>
          <w:szCs w:val="28"/>
        </w:rPr>
        <w:t>основных модулей</w:t>
      </w:r>
      <w:r>
        <w:rPr>
          <w:rFonts w:ascii="Times New Roman" w:hAnsi="Times New Roman"/>
          <w:sz w:val="28"/>
          <w:szCs w:val="28"/>
        </w:rPr>
        <w:t xml:space="preserve">. </w:t>
      </w:r>
      <w:r>
        <w:rPr>
          <w:rStyle w:val="hps"/>
          <w:rFonts w:ascii="Times New Roman" w:hAnsi="Times New Roman"/>
          <w:sz w:val="28"/>
          <w:szCs w:val="28"/>
        </w:rPr>
        <w:t xml:space="preserve">Нил </w:t>
      </w:r>
      <w:proofErr w:type="spellStart"/>
      <w:r>
        <w:rPr>
          <w:rStyle w:val="hps"/>
          <w:rFonts w:ascii="Times New Roman" w:hAnsi="Times New Roman"/>
          <w:sz w:val="28"/>
          <w:szCs w:val="28"/>
        </w:rPr>
        <w:t>Кослетт</w:t>
      </w:r>
      <w:proofErr w:type="spellEnd"/>
      <w:r>
        <w:rPr>
          <w:rFonts w:ascii="Times New Roman" w:hAnsi="Times New Roman"/>
          <w:sz w:val="28"/>
          <w:szCs w:val="28"/>
        </w:rPr>
        <w:t xml:space="preserve"> </w:t>
      </w:r>
      <w:r>
        <w:rPr>
          <w:rStyle w:val="hps"/>
          <w:rFonts w:ascii="Times New Roman" w:hAnsi="Times New Roman"/>
          <w:sz w:val="28"/>
          <w:szCs w:val="28"/>
        </w:rPr>
        <w:t>создал пару</w:t>
      </w:r>
      <w:r>
        <w:rPr>
          <w:rFonts w:ascii="Times New Roman" w:hAnsi="Times New Roman"/>
          <w:sz w:val="28"/>
          <w:szCs w:val="28"/>
        </w:rPr>
        <w:t xml:space="preserve"> </w:t>
      </w:r>
      <w:r>
        <w:rPr>
          <w:rStyle w:val="hps"/>
          <w:rFonts w:ascii="Times New Roman" w:hAnsi="Times New Roman"/>
          <w:sz w:val="28"/>
          <w:szCs w:val="28"/>
        </w:rPr>
        <w:t>коротких</w:t>
      </w:r>
      <w:r>
        <w:rPr>
          <w:rFonts w:ascii="Times New Roman" w:hAnsi="Times New Roman"/>
          <w:sz w:val="28"/>
          <w:szCs w:val="28"/>
        </w:rPr>
        <w:t xml:space="preserve"> </w:t>
      </w:r>
      <w:r>
        <w:rPr>
          <w:rStyle w:val="hps"/>
          <w:rFonts w:ascii="Times New Roman" w:hAnsi="Times New Roman"/>
          <w:sz w:val="28"/>
          <w:szCs w:val="28"/>
        </w:rPr>
        <w:t>анимационных фильмов</w:t>
      </w:r>
      <w:r>
        <w:rPr>
          <w:rFonts w:ascii="Times New Roman" w:hAnsi="Times New Roman"/>
          <w:sz w:val="28"/>
          <w:szCs w:val="28"/>
        </w:rPr>
        <w:t xml:space="preserve"> </w:t>
      </w:r>
      <w:r>
        <w:rPr>
          <w:rStyle w:val="hps"/>
          <w:rFonts w:ascii="Times New Roman" w:hAnsi="Times New Roman"/>
          <w:sz w:val="28"/>
          <w:szCs w:val="28"/>
        </w:rPr>
        <w:t>и</w:t>
      </w:r>
      <w:r>
        <w:rPr>
          <w:rFonts w:ascii="Times New Roman" w:hAnsi="Times New Roman"/>
          <w:sz w:val="28"/>
          <w:szCs w:val="28"/>
        </w:rPr>
        <w:t xml:space="preserve"> </w:t>
      </w:r>
      <w:r>
        <w:rPr>
          <w:rStyle w:val="hps"/>
          <w:rFonts w:ascii="Times New Roman" w:hAnsi="Times New Roman"/>
          <w:sz w:val="28"/>
          <w:szCs w:val="28"/>
        </w:rPr>
        <w:t>после окончания</w:t>
      </w:r>
      <w:r>
        <w:rPr>
          <w:rFonts w:ascii="Times New Roman" w:hAnsi="Times New Roman"/>
          <w:sz w:val="28"/>
          <w:szCs w:val="28"/>
        </w:rPr>
        <w:t xml:space="preserve"> университета </w:t>
      </w:r>
      <w:r>
        <w:rPr>
          <w:rStyle w:val="hps"/>
          <w:rFonts w:ascii="Times New Roman" w:hAnsi="Times New Roman"/>
          <w:sz w:val="28"/>
          <w:szCs w:val="28"/>
        </w:rPr>
        <w:t>продолжал развивать</w:t>
      </w:r>
      <w:r>
        <w:rPr>
          <w:rFonts w:ascii="Times New Roman" w:hAnsi="Times New Roman"/>
          <w:sz w:val="28"/>
          <w:szCs w:val="28"/>
        </w:rPr>
        <w:t xml:space="preserve"> </w:t>
      </w:r>
      <w:r>
        <w:rPr>
          <w:rStyle w:val="hps"/>
          <w:rFonts w:ascii="Times New Roman" w:hAnsi="Times New Roman"/>
          <w:sz w:val="28"/>
          <w:szCs w:val="28"/>
        </w:rPr>
        <w:t>идеи для</w:t>
      </w:r>
      <w:r>
        <w:rPr>
          <w:rFonts w:ascii="Times New Roman" w:hAnsi="Times New Roman"/>
          <w:sz w:val="28"/>
          <w:szCs w:val="28"/>
        </w:rPr>
        <w:t xml:space="preserve"> </w:t>
      </w:r>
      <w:r>
        <w:rPr>
          <w:rStyle w:val="hps"/>
          <w:rFonts w:ascii="Times New Roman" w:hAnsi="Times New Roman"/>
          <w:sz w:val="28"/>
          <w:szCs w:val="28"/>
        </w:rPr>
        <w:t>коротких</w:t>
      </w:r>
      <w:r>
        <w:rPr>
          <w:rFonts w:ascii="Times New Roman" w:hAnsi="Times New Roman"/>
          <w:sz w:val="28"/>
          <w:szCs w:val="28"/>
        </w:rPr>
        <w:t xml:space="preserve"> </w:t>
      </w:r>
      <w:r>
        <w:rPr>
          <w:rStyle w:val="hps"/>
          <w:rFonts w:ascii="Times New Roman" w:hAnsi="Times New Roman"/>
          <w:sz w:val="28"/>
          <w:szCs w:val="28"/>
        </w:rPr>
        <w:t>анимационных фильмов</w:t>
      </w:r>
      <w:r>
        <w:rPr>
          <w:rFonts w:ascii="Times New Roman" w:hAnsi="Times New Roman"/>
          <w:sz w:val="28"/>
          <w:szCs w:val="28"/>
        </w:rPr>
        <w:t xml:space="preserve">. </w:t>
      </w:r>
      <w:r>
        <w:rPr>
          <w:rStyle w:val="hps"/>
          <w:rFonts w:ascii="Times New Roman" w:hAnsi="Times New Roman"/>
          <w:sz w:val="28"/>
          <w:szCs w:val="28"/>
        </w:rPr>
        <w:t xml:space="preserve">В 2002 году Нил </w:t>
      </w:r>
      <w:proofErr w:type="spellStart"/>
      <w:r>
        <w:rPr>
          <w:rStyle w:val="hps"/>
          <w:rFonts w:ascii="Times New Roman" w:hAnsi="Times New Roman"/>
          <w:sz w:val="28"/>
          <w:szCs w:val="28"/>
        </w:rPr>
        <w:t>Кослетт</w:t>
      </w:r>
      <w:proofErr w:type="spellEnd"/>
      <w:r>
        <w:rPr>
          <w:rStyle w:val="hps"/>
          <w:rFonts w:ascii="Times New Roman" w:hAnsi="Times New Roman"/>
          <w:sz w:val="28"/>
          <w:szCs w:val="28"/>
        </w:rPr>
        <w:t xml:space="preserve"> заявил одну из своих идей</w:t>
      </w:r>
      <w:r>
        <w:rPr>
          <w:rFonts w:ascii="Times New Roman" w:hAnsi="Times New Roman"/>
          <w:sz w:val="28"/>
          <w:szCs w:val="28"/>
        </w:rPr>
        <w:t xml:space="preserve"> </w:t>
      </w:r>
      <w:r>
        <w:rPr>
          <w:rStyle w:val="hps"/>
          <w:rFonts w:ascii="Times New Roman" w:hAnsi="Times New Roman"/>
          <w:sz w:val="28"/>
          <w:szCs w:val="28"/>
        </w:rPr>
        <w:t>на «</w:t>
      </w:r>
      <w:proofErr w:type="spellStart"/>
      <w:r>
        <w:rPr>
          <w:rFonts w:ascii="Times New Roman" w:eastAsia="Times New Roman" w:hAnsi="Times New Roman"/>
          <w:sz w:val="28"/>
          <w:szCs w:val="28"/>
        </w:rPr>
        <w:t>Channel</w:t>
      </w:r>
      <w:proofErr w:type="spellEnd"/>
      <w:r>
        <w:rPr>
          <w:rFonts w:ascii="Times New Roman" w:eastAsia="Times New Roman" w:hAnsi="Times New Roman"/>
          <w:sz w:val="28"/>
          <w:szCs w:val="28"/>
        </w:rPr>
        <w:t xml:space="preserve"> 4 </w:t>
      </w:r>
      <w:proofErr w:type="spellStart"/>
      <w:r>
        <w:rPr>
          <w:rFonts w:ascii="Times New Roman" w:eastAsia="Times New Roman" w:hAnsi="Times New Roman"/>
          <w:sz w:val="28"/>
          <w:szCs w:val="28"/>
        </w:rPr>
        <w:t>animation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scheme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Mesh</w:t>
      </w:r>
      <w:proofErr w:type="spellEnd"/>
      <w:r>
        <w:rPr>
          <w:rFonts w:ascii="Times New Roman" w:eastAsia="Times New Roman" w:hAnsi="Times New Roman"/>
          <w:sz w:val="28"/>
          <w:szCs w:val="28"/>
        </w:rPr>
        <w:t xml:space="preserve">» - это </w:t>
      </w:r>
      <w:r>
        <w:rPr>
          <w:rStyle w:val="hps"/>
          <w:rFonts w:ascii="Times New Roman" w:hAnsi="Times New Roman"/>
          <w:sz w:val="28"/>
          <w:szCs w:val="28"/>
        </w:rPr>
        <w:t>схема финансирования аниматоров,</w:t>
      </w:r>
      <w:r>
        <w:rPr>
          <w:rFonts w:ascii="Times New Roman" w:hAnsi="Times New Roman"/>
          <w:sz w:val="28"/>
          <w:szCs w:val="28"/>
        </w:rPr>
        <w:t xml:space="preserve"> </w:t>
      </w:r>
      <w:r>
        <w:rPr>
          <w:rStyle w:val="hps"/>
          <w:rFonts w:ascii="Times New Roman" w:hAnsi="Times New Roman"/>
          <w:sz w:val="28"/>
          <w:szCs w:val="28"/>
        </w:rPr>
        <w:t>созданная</w:t>
      </w:r>
      <w:r>
        <w:rPr>
          <w:rFonts w:ascii="Times New Roman" w:hAnsi="Times New Roman"/>
          <w:sz w:val="28"/>
          <w:szCs w:val="28"/>
        </w:rPr>
        <w:t xml:space="preserve"> </w:t>
      </w:r>
      <w:r>
        <w:rPr>
          <w:rStyle w:val="hps"/>
          <w:rFonts w:ascii="Times New Roman" w:hAnsi="Times New Roman"/>
          <w:sz w:val="28"/>
          <w:szCs w:val="28"/>
        </w:rPr>
        <w:t>Камиллой</w:t>
      </w:r>
      <w:r>
        <w:rPr>
          <w:rFonts w:ascii="Times New Roman" w:hAnsi="Times New Roman"/>
          <w:sz w:val="28"/>
          <w:szCs w:val="28"/>
        </w:rPr>
        <w:t xml:space="preserve"> </w:t>
      </w:r>
      <w:proofErr w:type="spellStart"/>
      <w:r>
        <w:rPr>
          <w:rStyle w:val="hps"/>
          <w:rFonts w:ascii="Times New Roman" w:hAnsi="Times New Roman"/>
          <w:sz w:val="28"/>
          <w:szCs w:val="28"/>
        </w:rPr>
        <w:t>Дикин</w:t>
      </w:r>
      <w:proofErr w:type="spellEnd"/>
      <w:r>
        <w:rPr>
          <w:rFonts w:ascii="Times New Roman" w:hAnsi="Times New Roman"/>
          <w:sz w:val="28"/>
          <w:szCs w:val="28"/>
        </w:rPr>
        <w:t xml:space="preserve"> </w:t>
      </w:r>
      <w:r>
        <w:rPr>
          <w:rStyle w:val="hps"/>
          <w:rFonts w:ascii="Times New Roman" w:hAnsi="Times New Roman"/>
          <w:sz w:val="28"/>
          <w:szCs w:val="28"/>
        </w:rPr>
        <w:t>и Рут</w:t>
      </w:r>
      <w:r>
        <w:rPr>
          <w:rFonts w:ascii="Times New Roman" w:hAnsi="Times New Roman"/>
          <w:sz w:val="28"/>
          <w:szCs w:val="28"/>
        </w:rPr>
        <w:t xml:space="preserve"> </w:t>
      </w:r>
      <w:r>
        <w:rPr>
          <w:rStyle w:val="hps"/>
          <w:rFonts w:ascii="Times New Roman" w:hAnsi="Times New Roman"/>
          <w:sz w:val="28"/>
          <w:szCs w:val="28"/>
        </w:rPr>
        <w:t xml:space="preserve">Филдинг. </w:t>
      </w:r>
      <w:r>
        <w:rPr>
          <w:rFonts w:ascii="Times New Roman" w:hAnsi="Times New Roman"/>
          <w:sz w:val="28"/>
          <w:szCs w:val="28"/>
        </w:rPr>
        <w:t>Он был</w:t>
      </w:r>
      <w:r>
        <w:rPr>
          <w:rStyle w:val="hps"/>
          <w:rFonts w:ascii="Times New Roman" w:hAnsi="Times New Roman"/>
          <w:sz w:val="28"/>
          <w:szCs w:val="28"/>
        </w:rPr>
        <w:t xml:space="preserve"> выбран</w:t>
      </w:r>
      <w:r>
        <w:rPr>
          <w:rFonts w:ascii="Times New Roman" w:hAnsi="Times New Roman"/>
          <w:sz w:val="28"/>
          <w:szCs w:val="28"/>
        </w:rPr>
        <w:t xml:space="preserve"> </w:t>
      </w:r>
      <w:r>
        <w:rPr>
          <w:rStyle w:val="hps"/>
          <w:rFonts w:ascii="Times New Roman" w:hAnsi="Times New Roman"/>
          <w:sz w:val="28"/>
          <w:szCs w:val="28"/>
        </w:rPr>
        <w:t>для разработки и производства</w:t>
      </w:r>
      <w:r>
        <w:rPr>
          <w:rFonts w:ascii="Times New Roman" w:hAnsi="Times New Roman"/>
          <w:sz w:val="28"/>
          <w:szCs w:val="28"/>
        </w:rPr>
        <w:t xml:space="preserve"> </w:t>
      </w:r>
      <w:r>
        <w:rPr>
          <w:rStyle w:val="hps"/>
          <w:rFonts w:ascii="Times New Roman" w:hAnsi="Times New Roman"/>
          <w:sz w:val="28"/>
          <w:szCs w:val="28"/>
        </w:rPr>
        <w:t>трехминутного</w:t>
      </w:r>
      <w:r>
        <w:rPr>
          <w:rFonts w:ascii="Times New Roman" w:hAnsi="Times New Roman"/>
          <w:sz w:val="28"/>
          <w:szCs w:val="28"/>
        </w:rPr>
        <w:t xml:space="preserve"> </w:t>
      </w:r>
      <w:r>
        <w:rPr>
          <w:rStyle w:val="hps"/>
          <w:rFonts w:ascii="Times New Roman" w:hAnsi="Times New Roman"/>
          <w:sz w:val="28"/>
          <w:szCs w:val="28"/>
        </w:rPr>
        <w:t>фильма для</w:t>
      </w:r>
      <w:r>
        <w:rPr>
          <w:rFonts w:ascii="Times New Roman" w:hAnsi="Times New Roman"/>
          <w:sz w:val="28"/>
          <w:szCs w:val="28"/>
        </w:rPr>
        <w:t xml:space="preserve"> </w:t>
      </w:r>
      <w:r>
        <w:rPr>
          <w:rStyle w:val="hps"/>
          <w:rFonts w:ascii="Times New Roman" w:hAnsi="Times New Roman"/>
          <w:sz w:val="28"/>
          <w:szCs w:val="28"/>
        </w:rPr>
        <w:t>телевизионного вещания. Фильм</w:t>
      </w:r>
      <w:r>
        <w:rPr>
          <w:rFonts w:ascii="Times New Roman" w:hAnsi="Times New Roman"/>
          <w:sz w:val="28"/>
          <w:szCs w:val="28"/>
        </w:rPr>
        <w:t xml:space="preserve"> </w:t>
      </w:r>
      <w:r>
        <w:rPr>
          <w:rStyle w:val="hps"/>
          <w:rFonts w:ascii="Times New Roman" w:hAnsi="Times New Roman"/>
          <w:sz w:val="28"/>
          <w:szCs w:val="28"/>
        </w:rPr>
        <w:t>был показан</w:t>
      </w:r>
      <w:r>
        <w:rPr>
          <w:rFonts w:ascii="Times New Roman" w:hAnsi="Times New Roman"/>
          <w:sz w:val="28"/>
          <w:szCs w:val="28"/>
        </w:rPr>
        <w:t xml:space="preserve"> </w:t>
      </w:r>
      <w:r>
        <w:rPr>
          <w:rStyle w:val="hps"/>
          <w:rFonts w:ascii="Times New Roman" w:hAnsi="Times New Roman"/>
          <w:sz w:val="28"/>
          <w:szCs w:val="28"/>
        </w:rPr>
        <w:t>в ноябре 2003 года</w:t>
      </w:r>
      <w:r w:rsidR="00B56C15">
        <w:rPr>
          <w:rStyle w:val="hps"/>
          <w:rFonts w:ascii="Times New Roman" w:hAnsi="Times New Roman"/>
          <w:sz w:val="28"/>
          <w:szCs w:val="28"/>
        </w:rPr>
        <w:t>,</w:t>
      </w:r>
      <w:r>
        <w:rPr>
          <w:rFonts w:ascii="Times New Roman" w:hAnsi="Times New Roman"/>
          <w:sz w:val="28"/>
          <w:szCs w:val="28"/>
        </w:rPr>
        <w:t xml:space="preserve"> </w:t>
      </w:r>
      <w:r>
        <w:rPr>
          <w:rStyle w:val="hps"/>
          <w:rFonts w:ascii="Times New Roman" w:hAnsi="Times New Roman"/>
          <w:sz w:val="28"/>
          <w:szCs w:val="28"/>
        </w:rPr>
        <w:t>и с тех пор</w:t>
      </w:r>
      <w:r>
        <w:rPr>
          <w:rFonts w:ascii="Times New Roman" w:hAnsi="Times New Roman"/>
          <w:sz w:val="28"/>
          <w:szCs w:val="28"/>
        </w:rPr>
        <w:t xml:space="preserve"> </w:t>
      </w:r>
      <w:r>
        <w:rPr>
          <w:rStyle w:val="hps"/>
          <w:rFonts w:ascii="Times New Roman" w:hAnsi="Times New Roman"/>
          <w:sz w:val="28"/>
          <w:szCs w:val="28"/>
        </w:rPr>
        <w:t>было показано</w:t>
      </w:r>
      <w:r>
        <w:rPr>
          <w:rFonts w:ascii="Times New Roman" w:hAnsi="Times New Roman"/>
          <w:sz w:val="28"/>
          <w:szCs w:val="28"/>
        </w:rPr>
        <w:t xml:space="preserve"> </w:t>
      </w:r>
      <w:r>
        <w:rPr>
          <w:rStyle w:val="hps"/>
          <w:rFonts w:ascii="Times New Roman" w:hAnsi="Times New Roman"/>
          <w:sz w:val="28"/>
          <w:szCs w:val="28"/>
        </w:rPr>
        <w:t>на кинофестивалях</w:t>
      </w:r>
      <w:r>
        <w:rPr>
          <w:rFonts w:ascii="Times New Roman" w:hAnsi="Times New Roman"/>
          <w:sz w:val="28"/>
          <w:szCs w:val="28"/>
        </w:rPr>
        <w:t xml:space="preserve"> </w:t>
      </w:r>
      <w:r>
        <w:rPr>
          <w:rStyle w:val="hps"/>
          <w:rFonts w:ascii="Times New Roman" w:hAnsi="Times New Roman"/>
          <w:sz w:val="28"/>
          <w:szCs w:val="28"/>
        </w:rPr>
        <w:t xml:space="preserve">по всему миру. </w:t>
      </w:r>
    </w:p>
    <w:p w:rsidR="006C14E2" w:rsidRDefault="006C14E2" w:rsidP="00E51F6A">
      <w:pPr>
        <w:spacing w:line="360" w:lineRule="auto"/>
        <w:ind w:firstLine="709"/>
        <w:rPr>
          <w:rStyle w:val="hps"/>
          <w:rFonts w:ascii="Times New Roman" w:hAnsi="Times New Roman"/>
          <w:sz w:val="28"/>
          <w:szCs w:val="28"/>
        </w:rPr>
      </w:pPr>
      <w:r>
        <w:rPr>
          <w:rStyle w:val="hps"/>
          <w:rFonts w:ascii="Times New Roman" w:hAnsi="Times New Roman"/>
          <w:sz w:val="28"/>
          <w:szCs w:val="28"/>
        </w:rPr>
        <w:lastRenderedPageBreak/>
        <w:t xml:space="preserve">Нил </w:t>
      </w:r>
      <w:proofErr w:type="spellStart"/>
      <w:r>
        <w:rPr>
          <w:rStyle w:val="hps"/>
          <w:rFonts w:ascii="Times New Roman" w:hAnsi="Times New Roman"/>
          <w:sz w:val="28"/>
          <w:szCs w:val="28"/>
        </w:rPr>
        <w:t>Кослетт</w:t>
      </w:r>
      <w:proofErr w:type="spellEnd"/>
      <w:r>
        <w:rPr>
          <w:rStyle w:val="hps"/>
          <w:rFonts w:ascii="Times New Roman" w:hAnsi="Times New Roman"/>
          <w:sz w:val="28"/>
          <w:szCs w:val="28"/>
        </w:rPr>
        <w:t xml:space="preserve"> рисовал и анимировал весь мультфильм самостоятельно, что заняло у него 6 месяцев работы.</w:t>
      </w:r>
    </w:p>
    <w:p w:rsidR="006C14E2" w:rsidRDefault="006C14E2" w:rsidP="00E51F6A">
      <w:pPr>
        <w:spacing w:line="360" w:lineRule="auto"/>
        <w:ind w:firstLine="709"/>
        <w:rPr>
          <w:rStyle w:val="hps"/>
          <w:rFonts w:ascii="Times New Roman" w:hAnsi="Times New Roman"/>
          <w:sz w:val="28"/>
          <w:szCs w:val="28"/>
        </w:rPr>
      </w:pPr>
      <w:r>
        <w:rPr>
          <w:rStyle w:val="hps"/>
          <w:rFonts w:ascii="Times New Roman" w:hAnsi="Times New Roman"/>
          <w:sz w:val="28"/>
          <w:szCs w:val="28"/>
        </w:rPr>
        <w:t xml:space="preserve">Изначально музыкальный трек, под названием </w:t>
      </w:r>
      <w:r>
        <w:rPr>
          <w:rFonts w:ascii="Times New Roman" w:hAnsi="Times New Roman"/>
          <w:sz w:val="28"/>
          <w:szCs w:val="28"/>
        </w:rPr>
        <w:t>‘</w:t>
      </w:r>
      <w:r>
        <w:rPr>
          <w:rFonts w:ascii="Times New Roman" w:hAnsi="Times New Roman"/>
          <w:sz w:val="28"/>
          <w:szCs w:val="28"/>
          <w:lang w:val="en-US"/>
        </w:rPr>
        <w:t>B</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в исполнении группы </w:t>
      </w:r>
      <w:r>
        <w:rPr>
          <w:rFonts w:ascii="Times New Roman" w:hAnsi="Times New Roman"/>
          <w:sz w:val="28"/>
          <w:szCs w:val="28"/>
          <w:lang w:val="en-US"/>
        </w:rPr>
        <w:t>The</w:t>
      </w:r>
      <w:r>
        <w:rPr>
          <w:rFonts w:ascii="Times New Roman" w:hAnsi="Times New Roman"/>
          <w:sz w:val="28"/>
          <w:szCs w:val="28"/>
        </w:rPr>
        <w:t xml:space="preserve"> </w:t>
      </w:r>
      <w:r>
        <w:rPr>
          <w:rFonts w:ascii="Times New Roman" w:hAnsi="Times New Roman"/>
          <w:sz w:val="28"/>
          <w:szCs w:val="28"/>
          <w:lang w:val="en-US"/>
        </w:rPr>
        <w:t>Beta</w:t>
      </w:r>
      <w:r>
        <w:rPr>
          <w:rFonts w:ascii="Times New Roman" w:hAnsi="Times New Roman"/>
          <w:sz w:val="28"/>
          <w:szCs w:val="28"/>
        </w:rPr>
        <w:t xml:space="preserve"> </w:t>
      </w:r>
      <w:r>
        <w:rPr>
          <w:rFonts w:ascii="Times New Roman" w:hAnsi="Times New Roman"/>
          <w:sz w:val="28"/>
          <w:szCs w:val="28"/>
          <w:lang w:val="en-US"/>
        </w:rPr>
        <w:t>Band</w:t>
      </w:r>
      <w:r>
        <w:rPr>
          <w:rFonts w:ascii="Times New Roman" w:hAnsi="Times New Roman"/>
          <w:sz w:val="28"/>
          <w:szCs w:val="28"/>
        </w:rPr>
        <w:t xml:space="preserve"> был задуман в качестве саундтрека к мультфильму, но Нилу </w:t>
      </w:r>
      <w:proofErr w:type="spellStart"/>
      <w:r>
        <w:rPr>
          <w:rFonts w:ascii="Times New Roman" w:hAnsi="Times New Roman"/>
          <w:sz w:val="28"/>
          <w:szCs w:val="28"/>
        </w:rPr>
        <w:t>Косплетту</w:t>
      </w:r>
      <w:proofErr w:type="spellEnd"/>
      <w:r>
        <w:rPr>
          <w:rFonts w:ascii="Times New Roman" w:hAnsi="Times New Roman"/>
          <w:sz w:val="28"/>
          <w:szCs w:val="28"/>
        </w:rPr>
        <w:t xml:space="preserve"> не удалось использовать его. Автором саундтрека стал </w:t>
      </w:r>
      <w:proofErr w:type="spellStart"/>
      <w:r>
        <w:rPr>
          <w:rFonts w:ascii="Times New Roman" w:hAnsi="Times New Roman"/>
          <w:sz w:val="28"/>
          <w:szCs w:val="28"/>
        </w:rPr>
        <w:t>Саймон</w:t>
      </w:r>
      <w:proofErr w:type="spellEnd"/>
      <w:r>
        <w:rPr>
          <w:rFonts w:ascii="Times New Roman" w:hAnsi="Times New Roman"/>
          <w:sz w:val="28"/>
          <w:szCs w:val="28"/>
        </w:rPr>
        <w:t xml:space="preserve"> </w:t>
      </w:r>
      <w:proofErr w:type="spellStart"/>
      <w:r>
        <w:rPr>
          <w:rFonts w:ascii="Times New Roman" w:hAnsi="Times New Roman"/>
          <w:sz w:val="28"/>
          <w:szCs w:val="28"/>
        </w:rPr>
        <w:t>Барбер</w:t>
      </w:r>
      <w:proofErr w:type="spellEnd"/>
      <w:r>
        <w:rPr>
          <w:rFonts w:ascii="Times New Roman" w:hAnsi="Times New Roman"/>
          <w:sz w:val="28"/>
          <w:szCs w:val="28"/>
        </w:rPr>
        <w:t xml:space="preserve">, с которым Нил </w:t>
      </w:r>
      <w:proofErr w:type="spellStart"/>
      <w:r>
        <w:rPr>
          <w:rFonts w:ascii="Times New Roman" w:hAnsi="Times New Roman"/>
          <w:sz w:val="28"/>
          <w:szCs w:val="28"/>
        </w:rPr>
        <w:t>Кослетт</w:t>
      </w:r>
      <w:proofErr w:type="spellEnd"/>
      <w:r>
        <w:rPr>
          <w:rFonts w:ascii="Times New Roman" w:hAnsi="Times New Roman"/>
          <w:sz w:val="28"/>
          <w:szCs w:val="28"/>
        </w:rPr>
        <w:t xml:space="preserve"> работал напрямую. По словам автора мультфильма: «</w:t>
      </w:r>
      <w:r>
        <w:rPr>
          <w:rStyle w:val="hps"/>
          <w:rFonts w:ascii="Times New Roman" w:hAnsi="Times New Roman"/>
          <w:sz w:val="28"/>
          <w:szCs w:val="28"/>
        </w:rPr>
        <w:t>Музыка была</w:t>
      </w:r>
      <w:r>
        <w:rPr>
          <w:rFonts w:ascii="Times New Roman" w:hAnsi="Times New Roman"/>
          <w:sz w:val="28"/>
          <w:szCs w:val="28"/>
        </w:rPr>
        <w:t xml:space="preserve"> </w:t>
      </w:r>
      <w:r>
        <w:rPr>
          <w:rStyle w:val="hps"/>
          <w:rFonts w:ascii="Times New Roman" w:hAnsi="Times New Roman"/>
          <w:sz w:val="28"/>
          <w:szCs w:val="28"/>
        </w:rPr>
        <w:t>основным фактором в</w:t>
      </w:r>
      <w:r>
        <w:rPr>
          <w:rFonts w:ascii="Times New Roman" w:hAnsi="Times New Roman"/>
          <w:sz w:val="28"/>
          <w:szCs w:val="28"/>
        </w:rPr>
        <w:t xml:space="preserve"> </w:t>
      </w:r>
      <w:r>
        <w:rPr>
          <w:rStyle w:val="hps"/>
          <w:rFonts w:ascii="Times New Roman" w:hAnsi="Times New Roman"/>
          <w:sz w:val="28"/>
          <w:szCs w:val="28"/>
        </w:rPr>
        <w:t>атмосфере</w:t>
      </w:r>
      <w:r>
        <w:rPr>
          <w:rFonts w:ascii="Times New Roman" w:hAnsi="Times New Roman"/>
          <w:sz w:val="28"/>
          <w:szCs w:val="28"/>
        </w:rPr>
        <w:t xml:space="preserve"> </w:t>
      </w:r>
      <w:r>
        <w:rPr>
          <w:rStyle w:val="hps"/>
          <w:rFonts w:ascii="Times New Roman" w:hAnsi="Times New Roman"/>
          <w:sz w:val="28"/>
          <w:szCs w:val="28"/>
        </w:rPr>
        <w:t>анимации,</w:t>
      </w:r>
      <w:r>
        <w:rPr>
          <w:rFonts w:ascii="Times New Roman" w:hAnsi="Times New Roman"/>
          <w:sz w:val="28"/>
          <w:szCs w:val="28"/>
        </w:rPr>
        <w:t xml:space="preserve"> </w:t>
      </w:r>
      <w:r>
        <w:rPr>
          <w:rStyle w:val="hps"/>
          <w:rFonts w:ascii="Times New Roman" w:hAnsi="Times New Roman"/>
          <w:sz w:val="28"/>
          <w:szCs w:val="28"/>
        </w:rPr>
        <w:t xml:space="preserve">и </w:t>
      </w:r>
      <w:proofErr w:type="gramStart"/>
      <w:r>
        <w:rPr>
          <w:rStyle w:val="hps"/>
          <w:rFonts w:ascii="Times New Roman" w:hAnsi="Times New Roman"/>
          <w:sz w:val="28"/>
          <w:szCs w:val="28"/>
        </w:rPr>
        <w:t>финальный</w:t>
      </w:r>
      <w:proofErr w:type="gramEnd"/>
      <w:r>
        <w:rPr>
          <w:rFonts w:ascii="Times New Roman" w:hAnsi="Times New Roman"/>
          <w:sz w:val="28"/>
          <w:szCs w:val="28"/>
        </w:rPr>
        <w:t xml:space="preserve"> </w:t>
      </w:r>
      <w:r>
        <w:rPr>
          <w:rStyle w:val="hps"/>
          <w:rFonts w:ascii="Times New Roman" w:hAnsi="Times New Roman"/>
          <w:sz w:val="28"/>
          <w:szCs w:val="28"/>
        </w:rPr>
        <w:t>саундтрек</w:t>
      </w:r>
      <w:r>
        <w:rPr>
          <w:rFonts w:ascii="Times New Roman" w:hAnsi="Times New Roman"/>
          <w:sz w:val="28"/>
          <w:szCs w:val="28"/>
        </w:rPr>
        <w:t xml:space="preserve"> </w:t>
      </w:r>
      <w:r>
        <w:rPr>
          <w:rStyle w:val="hps"/>
          <w:rFonts w:ascii="Times New Roman" w:hAnsi="Times New Roman"/>
          <w:sz w:val="28"/>
          <w:szCs w:val="28"/>
        </w:rPr>
        <w:t>хорошо подчеркивает</w:t>
      </w:r>
      <w:r>
        <w:rPr>
          <w:rFonts w:ascii="Times New Roman" w:hAnsi="Times New Roman"/>
          <w:sz w:val="28"/>
          <w:szCs w:val="28"/>
        </w:rPr>
        <w:t xml:space="preserve"> </w:t>
      </w:r>
      <w:r>
        <w:rPr>
          <w:rStyle w:val="hps"/>
          <w:rFonts w:ascii="Times New Roman" w:hAnsi="Times New Roman"/>
          <w:sz w:val="28"/>
          <w:szCs w:val="28"/>
        </w:rPr>
        <w:t>важные</w:t>
      </w:r>
      <w:r>
        <w:rPr>
          <w:rFonts w:ascii="Times New Roman" w:hAnsi="Times New Roman"/>
          <w:sz w:val="28"/>
          <w:szCs w:val="28"/>
        </w:rPr>
        <w:t xml:space="preserve"> </w:t>
      </w:r>
      <w:r>
        <w:rPr>
          <w:rStyle w:val="hps"/>
          <w:rFonts w:ascii="Times New Roman" w:hAnsi="Times New Roman"/>
          <w:sz w:val="28"/>
          <w:szCs w:val="28"/>
        </w:rPr>
        <w:t>моменты фильма».</w:t>
      </w:r>
    </w:p>
    <w:p w:rsidR="006C14E2" w:rsidRDefault="006C14E2" w:rsidP="00E51F6A">
      <w:pPr>
        <w:spacing w:line="360" w:lineRule="auto"/>
        <w:ind w:firstLine="709"/>
        <w:rPr>
          <w:rFonts w:ascii="Times New Roman" w:hAnsi="Times New Roman"/>
          <w:sz w:val="28"/>
          <w:szCs w:val="28"/>
        </w:rPr>
      </w:pPr>
      <w:r>
        <w:rPr>
          <w:rStyle w:val="hps"/>
          <w:rFonts w:ascii="Times New Roman" w:hAnsi="Times New Roman"/>
          <w:sz w:val="28"/>
          <w:szCs w:val="28"/>
        </w:rPr>
        <w:t>После выхода анимационного фильма был создан вебсайт, под названием «</w:t>
      </w:r>
      <w:r>
        <w:rPr>
          <w:rFonts w:ascii="Times New Roman" w:hAnsi="Times New Roman"/>
          <w:sz w:val="28"/>
          <w:szCs w:val="28"/>
        </w:rPr>
        <w:t>www.disposablefriends.com», прототип которого показан в фильме. На этом сайте присутствовала галерея «Одноразовых друзей», в том числе и, как его называет автор мультфильма, «Цинковый человечек», которого заказывает главный герой. Сайт был спонсирован только на два года, поэтому сейчас недоступен.</w:t>
      </w:r>
    </w:p>
    <w:p w:rsidR="006C14E2" w:rsidRDefault="006C14E2" w:rsidP="00E51F6A">
      <w:pPr>
        <w:spacing w:line="360" w:lineRule="auto"/>
        <w:ind w:firstLine="709"/>
        <w:rPr>
          <w:rStyle w:val="hps"/>
          <w:rFonts w:ascii="Times New Roman" w:hAnsi="Times New Roman"/>
          <w:sz w:val="28"/>
          <w:szCs w:val="28"/>
        </w:rPr>
      </w:pPr>
      <w:r>
        <w:rPr>
          <w:rFonts w:ascii="Times New Roman" w:hAnsi="Times New Roman"/>
          <w:sz w:val="28"/>
          <w:szCs w:val="28"/>
        </w:rPr>
        <w:t xml:space="preserve">Автор мультфильма в своем интервью утверждает, что изначально у мультфильма была другая концепция. В первоначальной раскадровке это была история о человеке, нашедшем в аптечке </w:t>
      </w:r>
      <w:r>
        <w:rPr>
          <w:rStyle w:val="hps"/>
          <w:rFonts w:ascii="Times New Roman" w:hAnsi="Times New Roman"/>
          <w:sz w:val="28"/>
          <w:szCs w:val="28"/>
        </w:rPr>
        <w:t>существо</w:t>
      </w:r>
      <w:r>
        <w:rPr>
          <w:rFonts w:ascii="Times New Roman" w:hAnsi="Times New Roman"/>
          <w:sz w:val="28"/>
          <w:szCs w:val="28"/>
        </w:rPr>
        <w:t xml:space="preserve">, </w:t>
      </w:r>
      <w:r>
        <w:rPr>
          <w:rStyle w:val="hps"/>
          <w:rFonts w:ascii="Times New Roman" w:hAnsi="Times New Roman"/>
          <w:sz w:val="28"/>
          <w:szCs w:val="28"/>
        </w:rPr>
        <w:t>сидящее внутри</w:t>
      </w:r>
      <w:r>
        <w:rPr>
          <w:rFonts w:ascii="Times New Roman" w:hAnsi="Times New Roman"/>
          <w:sz w:val="28"/>
          <w:szCs w:val="28"/>
        </w:rPr>
        <w:t xml:space="preserve"> </w:t>
      </w:r>
      <w:r>
        <w:rPr>
          <w:rStyle w:val="hps"/>
          <w:rFonts w:ascii="Times New Roman" w:hAnsi="Times New Roman"/>
          <w:sz w:val="28"/>
          <w:szCs w:val="28"/>
        </w:rPr>
        <w:t>чашки</w:t>
      </w:r>
      <w:r>
        <w:rPr>
          <w:rFonts w:ascii="Times New Roman" w:hAnsi="Times New Roman"/>
          <w:sz w:val="28"/>
          <w:szCs w:val="28"/>
        </w:rPr>
        <w:t xml:space="preserve"> </w:t>
      </w:r>
      <w:r>
        <w:rPr>
          <w:rStyle w:val="hps"/>
          <w:rFonts w:ascii="Times New Roman" w:hAnsi="Times New Roman"/>
          <w:sz w:val="28"/>
          <w:szCs w:val="28"/>
        </w:rPr>
        <w:t xml:space="preserve">из-под цинковой мази, которое он заворачивал в снежный шар и устанавливал на каминной полке. Требованием схемы </w:t>
      </w:r>
      <w:r>
        <w:rPr>
          <w:rStyle w:val="hps"/>
          <w:rFonts w:ascii="Times New Roman" w:hAnsi="Times New Roman"/>
          <w:sz w:val="28"/>
          <w:szCs w:val="28"/>
          <w:lang w:val="en-US"/>
        </w:rPr>
        <w:t>Mesh</w:t>
      </w:r>
      <w:r>
        <w:rPr>
          <w:rStyle w:val="hps"/>
          <w:rFonts w:ascii="Times New Roman" w:hAnsi="Times New Roman"/>
          <w:sz w:val="28"/>
          <w:szCs w:val="28"/>
        </w:rPr>
        <w:t xml:space="preserve"> был тот факт, то фильм должен был быть связан с интернетом, поэтому идея была разработана в историю про человека, заказывающего существо через интернет и использующее цинковую мазь для того, чтобы вырастить его. Таким образом, история развилась и стала более интересной. </w:t>
      </w:r>
    </w:p>
    <w:p w:rsidR="006C14E2" w:rsidRDefault="006C14E2" w:rsidP="00E51F6A">
      <w:pPr>
        <w:spacing w:line="360" w:lineRule="auto"/>
        <w:ind w:firstLine="709"/>
        <w:rPr>
          <w:rStyle w:val="hps"/>
          <w:rFonts w:ascii="Times New Roman" w:hAnsi="Times New Roman"/>
          <w:sz w:val="28"/>
          <w:szCs w:val="28"/>
        </w:rPr>
      </w:pPr>
      <w:r>
        <w:rPr>
          <w:rStyle w:val="hps"/>
          <w:rFonts w:ascii="Times New Roman" w:hAnsi="Times New Roman"/>
          <w:sz w:val="28"/>
          <w:szCs w:val="28"/>
        </w:rPr>
        <w:t xml:space="preserve">«Не было изначальной попытки включить моральное послание в фильм, но существуют интерпретации главной мысли, которые могут быть взяты из него. Потребительство и роскошь способности общества использовать что-либо лишь однажды, прежде чем уничтожить это – есть главная мысль фильма. Мне также </w:t>
      </w:r>
      <w:r>
        <w:rPr>
          <w:rStyle w:val="hps"/>
          <w:rFonts w:ascii="Times New Roman" w:hAnsi="Times New Roman"/>
          <w:sz w:val="28"/>
          <w:szCs w:val="28"/>
        </w:rPr>
        <w:lastRenderedPageBreak/>
        <w:t>понравилось показывать результат изоляции главного героя, чей единственный контакт с внешним миром был через материальное обладание. Но надеюсь, фильмом также можно наслаждаться без усложнения подсознательных сообщений» - говорит автор мультфильма о моральном послании фильма</w:t>
      </w:r>
    </w:p>
    <w:p w:rsidR="006C14E2" w:rsidRDefault="006C14E2" w:rsidP="00E51F6A">
      <w:pPr>
        <w:pageBreakBefore/>
        <w:spacing w:line="360" w:lineRule="auto"/>
        <w:rPr>
          <w:rStyle w:val="hps"/>
          <w:rFonts w:ascii="Times New Roman" w:hAnsi="Times New Roman"/>
          <w:b/>
          <w:sz w:val="28"/>
          <w:szCs w:val="28"/>
        </w:rPr>
      </w:pPr>
      <w:r>
        <w:rPr>
          <w:rStyle w:val="hps"/>
          <w:rFonts w:ascii="Times New Roman" w:hAnsi="Times New Roman"/>
          <w:b/>
          <w:sz w:val="28"/>
          <w:szCs w:val="28"/>
        </w:rPr>
        <w:lastRenderedPageBreak/>
        <w:t>3.3 Признаки общества потребления на примере мультфильма</w:t>
      </w:r>
      <w:r w:rsidR="00B56C15">
        <w:rPr>
          <w:rStyle w:val="hps"/>
          <w:rFonts w:ascii="Times New Roman" w:hAnsi="Times New Roman"/>
          <w:b/>
          <w:sz w:val="28"/>
          <w:szCs w:val="28"/>
        </w:rPr>
        <w:t xml:space="preserve"> </w:t>
      </w:r>
      <w:r>
        <w:rPr>
          <w:rStyle w:val="hps"/>
          <w:rFonts w:ascii="Times New Roman" w:hAnsi="Times New Roman"/>
          <w:b/>
          <w:sz w:val="28"/>
          <w:szCs w:val="28"/>
        </w:rPr>
        <w:t>«Убивая время»</w:t>
      </w:r>
    </w:p>
    <w:p w:rsidR="006C14E2" w:rsidRDefault="006C14E2" w:rsidP="00E51F6A">
      <w:pPr>
        <w:spacing w:line="360" w:lineRule="auto"/>
        <w:rPr>
          <w:rStyle w:val="hps"/>
          <w:rFonts w:ascii="Times New Roman" w:hAnsi="Times New Roman"/>
          <w:sz w:val="28"/>
          <w:szCs w:val="28"/>
        </w:rPr>
      </w:pPr>
      <w:r>
        <w:tab/>
      </w:r>
      <w:r>
        <w:rPr>
          <w:rStyle w:val="hps"/>
          <w:rFonts w:ascii="Times New Roman" w:hAnsi="Times New Roman"/>
          <w:sz w:val="28"/>
          <w:szCs w:val="28"/>
        </w:rPr>
        <w:t>Признаки, на которые я ссылаюсь ниже, представлены и подробно описаны во второй главе.</w:t>
      </w:r>
    </w:p>
    <w:p w:rsidR="006C14E2" w:rsidRDefault="006C14E2" w:rsidP="00E51F6A">
      <w:pPr>
        <w:numPr>
          <w:ilvl w:val="0"/>
          <w:numId w:val="14"/>
        </w:numPr>
        <w:spacing w:line="360" w:lineRule="auto"/>
        <w:ind w:left="0" w:firstLine="284"/>
        <w:rPr>
          <w:rFonts w:ascii="Times New Roman" w:hAnsi="Times New Roman"/>
          <w:sz w:val="28"/>
          <w:szCs w:val="28"/>
        </w:rPr>
      </w:pPr>
      <w:r>
        <w:rPr>
          <w:rStyle w:val="hps"/>
          <w:rFonts w:ascii="Times New Roman" w:hAnsi="Times New Roman"/>
          <w:sz w:val="28"/>
          <w:szCs w:val="28"/>
        </w:rPr>
        <w:t xml:space="preserve">В первую очередь, покупка товаров для главного героя – развлечение, а </w:t>
      </w:r>
      <w:proofErr w:type="gramStart"/>
      <w:r>
        <w:rPr>
          <w:rStyle w:val="hps"/>
          <w:rFonts w:ascii="Times New Roman" w:hAnsi="Times New Roman"/>
          <w:sz w:val="28"/>
          <w:szCs w:val="28"/>
        </w:rPr>
        <w:t>не потребность</w:t>
      </w:r>
      <w:proofErr w:type="gramEnd"/>
      <w:r>
        <w:rPr>
          <w:rStyle w:val="hps"/>
          <w:rFonts w:ascii="Times New Roman" w:hAnsi="Times New Roman"/>
          <w:sz w:val="28"/>
          <w:szCs w:val="28"/>
        </w:rPr>
        <w:t>. Это свидетельствует об и</w:t>
      </w:r>
      <w:r>
        <w:rPr>
          <w:rFonts w:ascii="Times New Roman" w:hAnsi="Times New Roman"/>
          <w:sz w:val="28"/>
          <w:szCs w:val="28"/>
        </w:rPr>
        <w:t>зменениях в организации торговли.</w:t>
      </w:r>
    </w:p>
    <w:p w:rsidR="006C14E2" w:rsidRDefault="006C14E2" w:rsidP="00E51F6A">
      <w:pPr>
        <w:numPr>
          <w:ilvl w:val="0"/>
          <w:numId w:val="14"/>
        </w:numPr>
        <w:spacing w:line="360" w:lineRule="auto"/>
        <w:ind w:left="0" w:firstLine="284"/>
        <w:rPr>
          <w:rFonts w:ascii="Times New Roman" w:hAnsi="Times New Roman"/>
          <w:sz w:val="28"/>
          <w:szCs w:val="28"/>
        </w:rPr>
      </w:pPr>
      <w:r>
        <w:rPr>
          <w:rFonts w:ascii="Times New Roman" w:hAnsi="Times New Roman"/>
          <w:sz w:val="28"/>
          <w:szCs w:val="28"/>
        </w:rPr>
        <w:t xml:space="preserve">Важно отметить, что человек живет в изоляции, практически без контакта с внешним миром, единственное средство связи с окружающим миром – это интернет, с помощью которого производятся покупки, в том числе и покупка «общения».  Здесь видно, что личные отношения все больше </w:t>
      </w:r>
      <w:proofErr w:type="gramStart"/>
      <w:r>
        <w:rPr>
          <w:rFonts w:ascii="Times New Roman" w:hAnsi="Times New Roman"/>
          <w:sz w:val="28"/>
          <w:szCs w:val="28"/>
        </w:rPr>
        <w:t>опосредуются рынком происходит</w:t>
      </w:r>
      <w:proofErr w:type="gramEnd"/>
      <w:r>
        <w:rPr>
          <w:rFonts w:ascii="Times New Roman" w:hAnsi="Times New Roman"/>
          <w:sz w:val="28"/>
          <w:szCs w:val="28"/>
        </w:rPr>
        <w:t xml:space="preserve"> революция в средствах коммуникации, что является признаком общества потребления.</w:t>
      </w:r>
      <w:r w:rsidR="006F4A3D">
        <w:rPr>
          <w:rStyle w:val="ad"/>
          <w:rFonts w:ascii="Times New Roman" w:hAnsi="Times New Roman"/>
          <w:sz w:val="28"/>
          <w:szCs w:val="28"/>
        </w:rPr>
        <w:footnoteReference w:id="36"/>
      </w:r>
    </w:p>
    <w:p w:rsidR="006C14E2" w:rsidRDefault="006C14E2" w:rsidP="00E51F6A">
      <w:pPr>
        <w:numPr>
          <w:ilvl w:val="0"/>
          <w:numId w:val="14"/>
        </w:numPr>
        <w:spacing w:line="360" w:lineRule="auto"/>
        <w:ind w:left="0" w:firstLine="284"/>
        <w:rPr>
          <w:rFonts w:ascii="Times New Roman" w:hAnsi="Times New Roman"/>
          <w:sz w:val="28"/>
          <w:szCs w:val="28"/>
        </w:rPr>
      </w:pPr>
      <w:r>
        <w:rPr>
          <w:rFonts w:ascii="Times New Roman" w:hAnsi="Times New Roman"/>
          <w:sz w:val="28"/>
          <w:szCs w:val="28"/>
        </w:rPr>
        <w:t>Также можно увидеть «Недолгосрочность» товара. В мультфильме в первую очередь речь идет о неспособности человека использовать товар долгое время, но также главный герой использует другой продукт – еду быстрого приготовления, то есть порционный товар, который может быть использован лишь однажды.</w:t>
      </w:r>
      <w:r w:rsidR="006F4A3D">
        <w:rPr>
          <w:rStyle w:val="ad"/>
          <w:rFonts w:ascii="Times New Roman" w:hAnsi="Times New Roman"/>
          <w:sz w:val="28"/>
          <w:szCs w:val="28"/>
        </w:rPr>
        <w:footnoteReference w:id="37"/>
      </w:r>
    </w:p>
    <w:p w:rsidR="006C14E2" w:rsidRDefault="006C14E2" w:rsidP="00E51F6A">
      <w:pPr>
        <w:numPr>
          <w:ilvl w:val="0"/>
          <w:numId w:val="14"/>
        </w:numPr>
        <w:spacing w:line="360" w:lineRule="auto"/>
        <w:ind w:left="0" w:firstLine="284"/>
        <w:rPr>
          <w:rFonts w:ascii="Times New Roman" w:hAnsi="Times New Roman"/>
          <w:sz w:val="28"/>
          <w:szCs w:val="28"/>
        </w:rPr>
      </w:pPr>
      <w:r>
        <w:rPr>
          <w:rFonts w:ascii="Times New Roman" w:hAnsi="Times New Roman"/>
          <w:sz w:val="28"/>
          <w:szCs w:val="28"/>
        </w:rPr>
        <w:t>Главный герой для заказа товара через интернет использует кредитную карту. Признак общества потребления - появление развитой системы кредитования.</w:t>
      </w:r>
      <w:r w:rsidR="006F4A3D">
        <w:rPr>
          <w:rStyle w:val="ad"/>
          <w:rFonts w:ascii="Times New Roman" w:hAnsi="Times New Roman"/>
          <w:sz w:val="28"/>
          <w:szCs w:val="28"/>
        </w:rPr>
        <w:footnoteReference w:id="38"/>
      </w:r>
    </w:p>
    <w:p w:rsidR="006C14E2" w:rsidRDefault="006C14E2" w:rsidP="00E51F6A">
      <w:pPr>
        <w:numPr>
          <w:ilvl w:val="0"/>
          <w:numId w:val="14"/>
        </w:numPr>
        <w:spacing w:line="360" w:lineRule="auto"/>
        <w:ind w:left="0" w:firstLine="284"/>
        <w:rPr>
          <w:rFonts w:ascii="Times New Roman" w:hAnsi="Times New Roman"/>
          <w:sz w:val="28"/>
          <w:szCs w:val="28"/>
        </w:rPr>
      </w:pPr>
      <w:r>
        <w:rPr>
          <w:rFonts w:ascii="Times New Roman" w:hAnsi="Times New Roman"/>
          <w:sz w:val="28"/>
          <w:szCs w:val="28"/>
        </w:rPr>
        <w:lastRenderedPageBreak/>
        <w:t>В поисках цинкового крема главный герой открывает ящик, где хранятся лекарства. Можно увидеть большой набор разнообразных медицинских средств – это свидетельствует о том, что медицина становится важной частью экономики.</w:t>
      </w:r>
      <w:r w:rsidR="006F4A3D">
        <w:rPr>
          <w:rStyle w:val="ad"/>
          <w:rFonts w:ascii="Times New Roman" w:hAnsi="Times New Roman"/>
          <w:sz w:val="28"/>
          <w:szCs w:val="28"/>
        </w:rPr>
        <w:footnoteReference w:id="39"/>
      </w:r>
    </w:p>
    <w:p w:rsidR="006C14E2" w:rsidRDefault="006C14E2" w:rsidP="00E51F6A">
      <w:pPr>
        <w:numPr>
          <w:ilvl w:val="0"/>
          <w:numId w:val="14"/>
        </w:numPr>
        <w:spacing w:line="360" w:lineRule="auto"/>
        <w:ind w:left="0" w:firstLine="284"/>
      </w:pPr>
      <w:r>
        <w:rPr>
          <w:rFonts w:ascii="Times New Roman" w:hAnsi="Times New Roman"/>
          <w:sz w:val="28"/>
          <w:szCs w:val="28"/>
        </w:rPr>
        <w:t xml:space="preserve">На мой взгляд, главным образом в этом мультфильме виден признак №10 Формирование нового типа личности. Именно это является главной проблемой этого произведения. Формирование личности, которая способна получать удовольствие от использования товара лишь недолгое время, после чего начинает испытывать скуку и потребность в новых впечатлениях. Нил </w:t>
      </w:r>
      <w:proofErr w:type="spellStart"/>
      <w:r>
        <w:rPr>
          <w:rFonts w:ascii="Times New Roman" w:hAnsi="Times New Roman"/>
          <w:sz w:val="28"/>
          <w:szCs w:val="28"/>
        </w:rPr>
        <w:t>Кослетт</w:t>
      </w:r>
      <w:proofErr w:type="spellEnd"/>
      <w:r>
        <w:rPr>
          <w:rFonts w:ascii="Times New Roman" w:hAnsi="Times New Roman"/>
          <w:sz w:val="28"/>
          <w:szCs w:val="28"/>
        </w:rPr>
        <w:t xml:space="preserve"> переносит это свойство современной личности с неодушевленных вещей на живых существ, таким образом, поднимая проблему общения в современном обществе потребления. В фильме присутствует конечно гиперболическое изображение проблемы, ведь подобная ситуация невозможна в современном мире, но тенденция такова, что в будущем действительно возможна ситуация, изображенная Нилом </w:t>
      </w:r>
      <w:proofErr w:type="spellStart"/>
      <w:r>
        <w:rPr>
          <w:rFonts w:ascii="Times New Roman" w:hAnsi="Times New Roman"/>
          <w:sz w:val="28"/>
          <w:szCs w:val="28"/>
        </w:rPr>
        <w:t>Кослеттом</w:t>
      </w:r>
      <w:proofErr w:type="spellEnd"/>
      <w:r>
        <w:rPr>
          <w:rFonts w:ascii="Times New Roman" w:hAnsi="Times New Roman"/>
          <w:sz w:val="28"/>
          <w:szCs w:val="28"/>
        </w:rPr>
        <w:t>.</w:t>
      </w:r>
      <w:r w:rsidR="006F4A3D">
        <w:rPr>
          <w:rStyle w:val="ad"/>
          <w:rFonts w:ascii="Times New Roman" w:hAnsi="Times New Roman"/>
          <w:sz w:val="28"/>
          <w:szCs w:val="28"/>
        </w:rPr>
        <w:footnoteReference w:id="40"/>
      </w:r>
    </w:p>
    <w:p w:rsidR="006C14E2" w:rsidRDefault="006C14E2" w:rsidP="00E51F6A">
      <w:pPr>
        <w:spacing w:line="360" w:lineRule="auto"/>
        <w:ind w:left="66"/>
        <w:rPr>
          <w:rFonts w:ascii="Times New Roman" w:hAnsi="Times New Roman"/>
          <w:sz w:val="28"/>
          <w:szCs w:val="28"/>
        </w:rPr>
      </w:pPr>
      <w:r>
        <w:tab/>
      </w:r>
      <w:r>
        <w:rPr>
          <w:rFonts w:ascii="Times New Roman" w:hAnsi="Times New Roman"/>
          <w:sz w:val="28"/>
          <w:szCs w:val="28"/>
        </w:rPr>
        <w:t>Итак, короткометражный мультфильм «Убивая время» является наглядной иллюстрацией современного общества потребления. И, несомненно, поднимает вопрос о проблемах такого общества и его возможных последствиях.</w:t>
      </w:r>
    </w:p>
    <w:p w:rsidR="006C14E2" w:rsidRDefault="006C14E2" w:rsidP="00E51F6A">
      <w:pPr>
        <w:spacing w:line="360" w:lineRule="auto"/>
        <w:ind w:left="66"/>
        <w:rPr>
          <w:rFonts w:ascii="Times New Roman" w:hAnsi="Times New Roman"/>
          <w:sz w:val="28"/>
          <w:szCs w:val="28"/>
        </w:rPr>
      </w:pPr>
    </w:p>
    <w:p w:rsidR="006C14E2" w:rsidRDefault="006C14E2" w:rsidP="00E51F6A">
      <w:pPr>
        <w:spacing w:line="360" w:lineRule="auto"/>
        <w:ind w:left="66"/>
        <w:rPr>
          <w:rFonts w:ascii="Times New Roman" w:hAnsi="Times New Roman"/>
          <w:sz w:val="28"/>
          <w:szCs w:val="28"/>
        </w:rPr>
      </w:pPr>
    </w:p>
    <w:p w:rsidR="006C14E2" w:rsidRDefault="006C14E2" w:rsidP="00E51F6A">
      <w:pPr>
        <w:spacing w:line="360" w:lineRule="auto"/>
        <w:ind w:left="66"/>
        <w:rPr>
          <w:rFonts w:ascii="Times New Roman" w:hAnsi="Times New Roman"/>
          <w:sz w:val="28"/>
          <w:szCs w:val="28"/>
        </w:rPr>
      </w:pPr>
    </w:p>
    <w:p w:rsidR="006C14E2" w:rsidRDefault="00E51F6A" w:rsidP="00E51F6A">
      <w:pPr>
        <w:spacing w:line="360" w:lineRule="auto"/>
        <w:rPr>
          <w:rFonts w:ascii="Times New Roman" w:hAnsi="Times New Roman"/>
          <w:b/>
          <w:bCs/>
          <w:sz w:val="28"/>
          <w:szCs w:val="28"/>
        </w:rPr>
      </w:pPr>
      <w:r>
        <w:rPr>
          <w:rFonts w:ascii="Times New Roman" w:hAnsi="Times New Roman"/>
          <w:b/>
          <w:bCs/>
          <w:sz w:val="28"/>
          <w:szCs w:val="28"/>
        </w:rPr>
        <w:br w:type="page"/>
      </w:r>
      <w:r w:rsidR="006C14E2">
        <w:rPr>
          <w:rFonts w:ascii="Times New Roman" w:hAnsi="Times New Roman"/>
          <w:b/>
          <w:bCs/>
          <w:sz w:val="28"/>
          <w:szCs w:val="28"/>
        </w:rPr>
        <w:lastRenderedPageBreak/>
        <w:t>Заключение</w: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 xml:space="preserve">Целью моего исследования было изучение крайне актуальных на сегодняшний день явлений — манипуляции массами и общества потребления. </w:t>
      </w:r>
      <w:proofErr w:type="gramStart"/>
      <w:r>
        <w:rPr>
          <w:rFonts w:ascii="Times New Roman" w:hAnsi="Times New Roman"/>
          <w:sz w:val="28"/>
          <w:szCs w:val="28"/>
        </w:rPr>
        <w:t>Для достижения цели, мною были проанализированы различные книги, учебники статьи: помимо главных источников информации, указанных во введении, в исследовании я использовала книгу Джона Бенсона «</w:t>
      </w:r>
      <w:r>
        <w:rPr>
          <w:rFonts w:ascii="Times New Roman" w:hAnsi="Times New Roman"/>
          <w:sz w:val="28"/>
          <w:szCs w:val="28"/>
          <w:lang w:val="en-US"/>
        </w:rPr>
        <w:t>The</w:t>
      </w:r>
      <w:r>
        <w:rPr>
          <w:rFonts w:ascii="Times New Roman" w:hAnsi="Times New Roman"/>
          <w:sz w:val="28"/>
          <w:szCs w:val="28"/>
        </w:rPr>
        <w:t xml:space="preserve"> </w:t>
      </w:r>
      <w:r>
        <w:rPr>
          <w:rFonts w:ascii="Times New Roman" w:hAnsi="Times New Roman"/>
          <w:sz w:val="28"/>
          <w:szCs w:val="28"/>
          <w:lang w:val="en-US"/>
        </w:rPr>
        <w:t>Rise</w:t>
      </w:r>
      <w:r>
        <w:rPr>
          <w:rFonts w:ascii="Times New Roman" w:hAnsi="Times New Roman"/>
          <w:sz w:val="28"/>
          <w:szCs w:val="28"/>
        </w:rPr>
        <w:t xml:space="preserve"> </w:t>
      </w:r>
      <w:r>
        <w:rPr>
          <w:rFonts w:ascii="Times New Roman" w:hAnsi="Times New Roman"/>
          <w:sz w:val="28"/>
          <w:szCs w:val="28"/>
          <w:lang w:val="en-US"/>
        </w:rPr>
        <w:t>of</w:t>
      </w:r>
      <w:r>
        <w:rPr>
          <w:rFonts w:ascii="Times New Roman" w:hAnsi="Times New Roman"/>
          <w:sz w:val="28"/>
          <w:szCs w:val="28"/>
        </w:rPr>
        <w:t xml:space="preserve"> </w:t>
      </w:r>
      <w:r>
        <w:rPr>
          <w:rFonts w:ascii="Times New Roman" w:hAnsi="Times New Roman"/>
          <w:sz w:val="28"/>
          <w:szCs w:val="28"/>
          <w:lang w:val="en-US"/>
        </w:rPr>
        <w:t>Consumer</w:t>
      </w:r>
      <w:r>
        <w:rPr>
          <w:rFonts w:ascii="Times New Roman" w:hAnsi="Times New Roman"/>
          <w:sz w:val="28"/>
          <w:szCs w:val="28"/>
        </w:rPr>
        <w:t xml:space="preserve"> </w:t>
      </w:r>
      <w:r>
        <w:rPr>
          <w:rFonts w:ascii="Times New Roman" w:hAnsi="Times New Roman"/>
          <w:sz w:val="28"/>
          <w:szCs w:val="28"/>
          <w:lang w:val="en-US"/>
        </w:rPr>
        <w:t>Society</w:t>
      </w:r>
      <w:r>
        <w:rPr>
          <w:rFonts w:ascii="Times New Roman" w:hAnsi="Times New Roman"/>
          <w:sz w:val="28"/>
          <w:szCs w:val="28"/>
        </w:rPr>
        <w:t xml:space="preserve"> </w:t>
      </w:r>
      <w:r>
        <w:rPr>
          <w:rFonts w:ascii="Times New Roman" w:hAnsi="Times New Roman"/>
          <w:sz w:val="28"/>
          <w:szCs w:val="28"/>
          <w:lang w:val="en-US"/>
        </w:rPr>
        <w:t>in</w:t>
      </w:r>
      <w:r>
        <w:rPr>
          <w:rFonts w:ascii="Times New Roman" w:hAnsi="Times New Roman"/>
          <w:sz w:val="28"/>
          <w:szCs w:val="28"/>
        </w:rPr>
        <w:t xml:space="preserve"> </w:t>
      </w:r>
      <w:r>
        <w:rPr>
          <w:rFonts w:ascii="Times New Roman" w:hAnsi="Times New Roman"/>
          <w:sz w:val="28"/>
          <w:szCs w:val="28"/>
          <w:lang w:val="en-US"/>
        </w:rPr>
        <w:t>Britain</w:t>
      </w:r>
      <w:r>
        <w:rPr>
          <w:rFonts w:ascii="Times New Roman" w:hAnsi="Times New Roman"/>
          <w:sz w:val="28"/>
          <w:szCs w:val="28"/>
        </w:rPr>
        <w:t xml:space="preserve">, 1880-1980», интервью с Нилом </w:t>
      </w:r>
      <w:proofErr w:type="spellStart"/>
      <w:r>
        <w:rPr>
          <w:rFonts w:ascii="Times New Roman" w:hAnsi="Times New Roman"/>
          <w:sz w:val="28"/>
          <w:szCs w:val="28"/>
        </w:rPr>
        <w:t>Кослеттом</w:t>
      </w:r>
      <w:proofErr w:type="spellEnd"/>
      <w:r>
        <w:rPr>
          <w:rFonts w:ascii="Times New Roman" w:hAnsi="Times New Roman"/>
          <w:sz w:val="28"/>
          <w:szCs w:val="28"/>
        </w:rPr>
        <w:t xml:space="preserve"> – автором рассматриваемого мной мультфильма, а также статьи, представленные на официальном сайте </w:t>
      </w:r>
      <w:r>
        <w:rPr>
          <w:rStyle w:val="hps"/>
          <w:rFonts w:ascii="Times New Roman" w:hAnsi="Times New Roman"/>
          <w:sz w:val="28"/>
          <w:szCs w:val="28"/>
        </w:rPr>
        <w:t xml:space="preserve">канала </w:t>
      </w:r>
      <w:r>
        <w:rPr>
          <w:rStyle w:val="hps"/>
          <w:rFonts w:ascii="Times New Roman" w:hAnsi="Times New Roman"/>
          <w:sz w:val="28"/>
          <w:szCs w:val="28"/>
          <w:lang w:val="en-US"/>
        </w:rPr>
        <w:t>Channel</w:t>
      </w:r>
      <w:r>
        <w:rPr>
          <w:rStyle w:val="hps"/>
          <w:rFonts w:ascii="Times New Roman" w:hAnsi="Times New Roman"/>
          <w:sz w:val="28"/>
          <w:szCs w:val="28"/>
        </w:rPr>
        <w:t xml:space="preserve"> 4, по заказу которого и был создан муль</w:t>
      </w:r>
      <w:r w:rsidR="0050195E">
        <w:rPr>
          <w:rStyle w:val="hps"/>
          <w:rFonts w:ascii="Times New Roman" w:hAnsi="Times New Roman"/>
          <w:sz w:val="28"/>
          <w:szCs w:val="28"/>
        </w:rPr>
        <w:t>т</w:t>
      </w:r>
      <w:r>
        <w:rPr>
          <w:rStyle w:val="hps"/>
          <w:rFonts w:ascii="Times New Roman" w:hAnsi="Times New Roman"/>
          <w:sz w:val="28"/>
          <w:szCs w:val="28"/>
        </w:rPr>
        <w:t>фильм</w:t>
      </w:r>
      <w:r>
        <w:rPr>
          <w:rFonts w:ascii="Times New Roman" w:hAnsi="Times New Roman"/>
          <w:sz w:val="28"/>
          <w:szCs w:val="28"/>
        </w:rPr>
        <w:t>.</w:t>
      </w:r>
      <w:proofErr w:type="gramEnd"/>
      <w:r>
        <w:rPr>
          <w:rFonts w:ascii="Times New Roman" w:hAnsi="Times New Roman"/>
          <w:sz w:val="28"/>
          <w:szCs w:val="28"/>
        </w:rPr>
        <w:t xml:space="preserve"> В заключение хотелось бы отметить, что в то время как манипуляция массовым сознанием несет для общества отрицательный характер, понятие общества потребления не может быть оценено столь же однозначно как по отношению к самому потребителю, так и к производителю. На сегодняшний день общество потребления можно наблюдать во многих странах, и, на мой взгляд, изучение последствий этого явления может стать интересным и актуальным предметом для продолжения исследовательской деятельности.</w:t>
      </w:r>
    </w:p>
    <w:p w:rsidR="006C14E2" w:rsidRDefault="006C14E2" w:rsidP="00E51F6A">
      <w:pPr>
        <w:spacing w:line="360" w:lineRule="auto"/>
        <w:rPr>
          <w:rStyle w:val="hps"/>
          <w:rFonts w:ascii="Times New Roman" w:hAnsi="Times New Roman"/>
          <w:sz w:val="28"/>
          <w:szCs w:val="28"/>
        </w:rPr>
      </w:pPr>
      <w:r>
        <w:rPr>
          <w:rFonts w:ascii="Times New Roman" w:hAnsi="Times New Roman"/>
          <w:sz w:val="28"/>
          <w:szCs w:val="28"/>
        </w:rPr>
        <w:t xml:space="preserve">Мое исследование было посвящено короткометражному мультфильму «Убивая время», автором которого является </w:t>
      </w:r>
      <w:r>
        <w:rPr>
          <w:rStyle w:val="hps"/>
          <w:rFonts w:ascii="Times New Roman" w:hAnsi="Times New Roman"/>
          <w:sz w:val="28"/>
          <w:szCs w:val="28"/>
        </w:rPr>
        <w:t xml:space="preserve">Нил </w:t>
      </w:r>
      <w:proofErr w:type="spellStart"/>
      <w:r>
        <w:rPr>
          <w:rStyle w:val="hps"/>
          <w:rFonts w:ascii="Times New Roman" w:hAnsi="Times New Roman"/>
          <w:sz w:val="28"/>
          <w:szCs w:val="28"/>
        </w:rPr>
        <w:t>Кослетт</w:t>
      </w:r>
      <w:proofErr w:type="spellEnd"/>
      <w:r>
        <w:rPr>
          <w:rStyle w:val="hps"/>
          <w:rFonts w:ascii="Times New Roman" w:hAnsi="Times New Roman"/>
          <w:sz w:val="28"/>
          <w:szCs w:val="28"/>
        </w:rPr>
        <w:t xml:space="preserve">. Хотелось бы отметить, что несмотря на то, что изначально автор не ставил своей целью показать проблемы общества потребления, у него </w:t>
      </w:r>
      <w:proofErr w:type="gramStart"/>
      <w:r>
        <w:rPr>
          <w:rStyle w:val="hps"/>
          <w:rFonts w:ascii="Times New Roman" w:hAnsi="Times New Roman"/>
          <w:sz w:val="28"/>
          <w:szCs w:val="28"/>
        </w:rPr>
        <w:t>это</w:t>
      </w:r>
      <w:proofErr w:type="gramEnd"/>
      <w:r>
        <w:rPr>
          <w:rStyle w:val="hps"/>
          <w:rFonts w:ascii="Times New Roman" w:hAnsi="Times New Roman"/>
          <w:sz w:val="28"/>
          <w:szCs w:val="28"/>
        </w:rPr>
        <w:t xml:space="preserve"> несомненно получилось. Мультфильм содержит большое количество примеров признаков современного общества потребления, в нем также показаны возможные последствия культа потребления. Нил </w:t>
      </w:r>
      <w:proofErr w:type="spellStart"/>
      <w:r>
        <w:rPr>
          <w:rStyle w:val="hps"/>
          <w:rFonts w:ascii="Times New Roman" w:hAnsi="Times New Roman"/>
          <w:sz w:val="28"/>
          <w:szCs w:val="28"/>
        </w:rPr>
        <w:t>Кослетт</w:t>
      </w:r>
      <w:proofErr w:type="spellEnd"/>
      <w:r>
        <w:rPr>
          <w:rStyle w:val="hps"/>
          <w:rFonts w:ascii="Times New Roman" w:hAnsi="Times New Roman"/>
          <w:sz w:val="28"/>
          <w:szCs w:val="28"/>
        </w:rPr>
        <w:t xml:space="preserve"> заставляет задуматься о проблемах современного общества, совмещая детали, присутствующие в повседневной жизни потребителей, с гиперболизированными возможными последствиями жизни в обществе потребления. </w:t>
      </w:r>
    </w:p>
    <w:p w:rsidR="006C14E2" w:rsidRDefault="006C14E2" w:rsidP="00E51F6A">
      <w:pPr>
        <w:pageBreakBefore/>
        <w:spacing w:line="360" w:lineRule="auto"/>
        <w:rPr>
          <w:rFonts w:ascii="Times New Roman" w:hAnsi="Times New Roman"/>
          <w:b/>
          <w:sz w:val="28"/>
          <w:szCs w:val="28"/>
        </w:rPr>
      </w:pPr>
      <w:r>
        <w:rPr>
          <w:rFonts w:ascii="Times New Roman" w:hAnsi="Times New Roman"/>
          <w:b/>
          <w:sz w:val="28"/>
          <w:szCs w:val="28"/>
        </w:rPr>
        <w:lastRenderedPageBreak/>
        <w:t>Список литературы:</w:t>
      </w:r>
    </w:p>
    <w:p w:rsidR="006C14E2" w:rsidRDefault="006C14E2" w:rsidP="00E51F6A">
      <w:pPr>
        <w:numPr>
          <w:ilvl w:val="0"/>
          <w:numId w:val="15"/>
        </w:numPr>
        <w:spacing w:line="360" w:lineRule="auto"/>
        <w:rPr>
          <w:rFonts w:ascii="Times New Roman" w:hAnsi="Times New Roman"/>
          <w:sz w:val="28"/>
          <w:szCs w:val="28"/>
        </w:rPr>
      </w:pPr>
      <w:r>
        <w:rPr>
          <w:rFonts w:ascii="Times New Roman" w:hAnsi="Times New Roman"/>
          <w:sz w:val="28"/>
          <w:szCs w:val="28"/>
        </w:rPr>
        <w:t>Бауман З. «Глобализация. Последствия для человека и общества» - М.: «Весь мир», 2004</w:t>
      </w:r>
    </w:p>
    <w:p w:rsidR="006C14E2" w:rsidRPr="00D82CAD" w:rsidRDefault="006C14E2" w:rsidP="00E51F6A">
      <w:pPr>
        <w:numPr>
          <w:ilvl w:val="0"/>
          <w:numId w:val="15"/>
        </w:numPr>
        <w:spacing w:line="360" w:lineRule="auto"/>
        <w:rPr>
          <w:rFonts w:ascii="Times New Roman" w:hAnsi="Times New Roman"/>
          <w:iCs/>
          <w:sz w:val="28"/>
          <w:szCs w:val="28"/>
        </w:rPr>
      </w:pPr>
      <w:r>
        <w:rPr>
          <w:rFonts w:ascii="Times New Roman" w:hAnsi="Times New Roman"/>
          <w:sz w:val="28"/>
          <w:szCs w:val="28"/>
        </w:rPr>
        <w:t>Зелинский С.А. «Манипуляция личностью и массами»,</w:t>
      </w:r>
      <w:r>
        <w:rPr>
          <w:rFonts w:ascii="Times New Roman" w:hAnsi="Times New Roman"/>
          <w:iCs/>
          <w:sz w:val="28"/>
          <w:szCs w:val="28"/>
        </w:rPr>
        <w:t xml:space="preserve"> 2008 //</w:t>
      </w:r>
      <w:r>
        <w:rPr>
          <w:rFonts w:ascii="Times New Roman" w:hAnsi="Times New Roman"/>
          <w:sz w:val="28"/>
          <w:szCs w:val="28"/>
        </w:rPr>
        <w:t xml:space="preserve"> М., 2014. – Режим доступа: </w:t>
      </w:r>
      <w:r>
        <w:rPr>
          <w:rStyle w:val="61"/>
          <w:rFonts w:ascii="Times New Roman" w:hAnsi="Times New Roman"/>
          <w:iCs/>
          <w:sz w:val="28"/>
          <w:szCs w:val="28"/>
        </w:rPr>
        <w:t>http://lit.lib.ru/z/zelinskij_s_a/text_0150.shtml</w:t>
      </w:r>
      <w:r>
        <w:rPr>
          <w:rFonts w:ascii="Times New Roman" w:hAnsi="Times New Roman"/>
          <w:sz w:val="28"/>
          <w:szCs w:val="28"/>
        </w:rPr>
        <w:t xml:space="preserve">, свободный. – </w:t>
      </w:r>
      <w:proofErr w:type="spellStart"/>
      <w:r w:rsidRPr="00D82CAD">
        <w:rPr>
          <w:rFonts w:ascii="Times New Roman" w:hAnsi="Times New Roman"/>
          <w:sz w:val="28"/>
          <w:szCs w:val="28"/>
        </w:rPr>
        <w:t>Загл</w:t>
      </w:r>
      <w:proofErr w:type="spellEnd"/>
      <w:r w:rsidRPr="00D82CAD">
        <w:rPr>
          <w:rFonts w:ascii="Times New Roman" w:hAnsi="Times New Roman"/>
          <w:sz w:val="28"/>
          <w:szCs w:val="28"/>
        </w:rPr>
        <w:t>. С экрана. – Данные соответствуют</w:t>
      </w:r>
      <w:r w:rsidRPr="00D82CAD">
        <w:rPr>
          <w:rFonts w:ascii="Times New Roman" w:hAnsi="Times New Roman"/>
          <w:iCs/>
          <w:sz w:val="28"/>
          <w:szCs w:val="28"/>
        </w:rPr>
        <w:t xml:space="preserve"> на 03.05.2014</w:t>
      </w:r>
    </w:p>
    <w:p w:rsidR="00D82CAD" w:rsidRPr="00D82CAD" w:rsidRDefault="00D82CAD" w:rsidP="00E51F6A">
      <w:pPr>
        <w:numPr>
          <w:ilvl w:val="0"/>
          <w:numId w:val="15"/>
        </w:numPr>
        <w:spacing w:line="360" w:lineRule="auto"/>
        <w:rPr>
          <w:rFonts w:ascii="Times New Roman" w:hAnsi="Times New Roman"/>
          <w:iCs/>
          <w:sz w:val="28"/>
          <w:szCs w:val="28"/>
        </w:rPr>
      </w:pPr>
      <w:r w:rsidRPr="00D82CAD">
        <w:rPr>
          <w:rFonts w:ascii="Times New Roman" w:hAnsi="Times New Roman"/>
          <w:sz w:val="28"/>
          <w:szCs w:val="28"/>
        </w:rPr>
        <w:t>С. А. Зелинский. Манипуляции массами и психоанализ. Манипулирование</w:t>
      </w:r>
      <w:r w:rsidRPr="00D82CAD">
        <w:rPr>
          <w:rFonts w:ascii="Times New Roman" w:hAnsi="Times New Roman"/>
          <w:sz w:val="28"/>
          <w:szCs w:val="28"/>
        </w:rPr>
        <w:br/>
        <w:t xml:space="preserve">массовыми психическими процессами посредством психоаналитических методик. — </w:t>
      </w:r>
      <w:proofErr w:type="spellStart"/>
      <w:r w:rsidRPr="00D82CAD">
        <w:rPr>
          <w:rFonts w:ascii="Times New Roman" w:hAnsi="Times New Roman"/>
          <w:sz w:val="28"/>
          <w:szCs w:val="28"/>
        </w:rPr>
        <w:t>Спб</w:t>
      </w:r>
      <w:proofErr w:type="spellEnd"/>
      <w:r w:rsidRPr="00D82CAD">
        <w:rPr>
          <w:rFonts w:ascii="Times New Roman" w:hAnsi="Times New Roman"/>
          <w:sz w:val="28"/>
          <w:szCs w:val="28"/>
        </w:rPr>
        <w:t xml:space="preserve">.: Издательско-Торговый Дом «СКИФИЯ», 2008. </w:t>
      </w:r>
    </w:p>
    <w:p w:rsidR="006C14E2" w:rsidRDefault="006C14E2" w:rsidP="00E51F6A">
      <w:pPr>
        <w:numPr>
          <w:ilvl w:val="0"/>
          <w:numId w:val="15"/>
        </w:numPr>
        <w:spacing w:line="360" w:lineRule="auto"/>
        <w:rPr>
          <w:rFonts w:ascii="Times New Roman" w:hAnsi="Times New Roman"/>
          <w:sz w:val="28"/>
          <w:szCs w:val="28"/>
        </w:rPr>
      </w:pPr>
      <w:r>
        <w:rPr>
          <w:rFonts w:ascii="Times New Roman" w:hAnsi="Times New Roman"/>
          <w:sz w:val="28"/>
          <w:szCs w:val="28"/>
        </w:rPr>
        <w:t xml:space="preserve">Ильин В.И. «Общество потребления: теоретическая модель и российская реальность» // М., 2014. – Режим доступа: </w:t>
      </w:r>
      <w:r>
        <w:rPr>
          <w:rStyle w:val="61"/>
          <w:rFonts w:ascii="Times New Roman" w:hAnsi="Times New Roman"/>
          <w:sz w:val="28"/>
          <w:szCs w:val="28"/>
        </w:rPr>
        <w:t>http://www.ruthenia.ru/logos/kr/ilyin.pdf</w:t>
      </w:r>
      <w:r>
        <w:rPr>
          <w:rFonts w:ascii="Times New Roman" w:hAnsi="Times New Roman"/>
          <w:sz w:val="28"/>
          <w:szCs w:val="28"/>
        </w:rPr>
        <w:t xml:space="preserve">, свободный. – </w:t>
      </w:r>
      <w:proofErr w:type="spellStart"/>
      <w:r>
        <w:rPr>
          <w:rFonts w:ascii="Times New Roman" w:hAnsi="Times New Roman"/>
          <w:sz w:val="28"/>
          <w:szCs w:val="28"/>
        </w:rPr>
        <w:t>Загл</w:t>
      </w:r>
      <w:proofErr w:type="spellEnd"/>
      <w:r>
        <w:rPr>
          <w:rFonts w:ascii="Times New Roman" w:hAnsi="Times New Roman"/>
          <w:sz w:val="28"/>
          <w:szCs w:val="28"/>
        </w:rPr>
        <w:t>. С экрана. – Данные соответствуют на 03.05.2014</w:t>
      </w:r>
    </w:p>
    <w:p w:rsidR="006C14E2" w:rsidRDefault="006C14E2" w:rsidP="00E51F6A">
      <w:pPr>
        <w:numPr>
          <w:ilvl w:val="0"/>
          <w:numId w:val="15"/>
        </w:numPr>
        <w:spacing w:line="360" w:lineRule="auto"/>
        <w:rPr>
          <w:rFonts w:ascii="Times New Roman" w:hAnsi="Times New Roman"/>
          <w:iCs/>
          <w:sz w:val="28"/>
          <w:szCs w:val="28"/>
        </w:rPr>
      </w:pPr>
      <w:r>
        <w:rPr>
          <w:rFonts w:ascii="Times New Roman" w:hAnsi="Times New Roman"/>
          <w:sz w:val="28"/>
          <w:szCs w:val="28"/>
        </w:rPr>
        <w:t xml:space="preserve">Ильин В.И. «Поведение потребителей» // М., 2014. – Режим доступа: </w:t>
      </w:r>
      <w:r>
        <w:rPr>
          <w:rStyle w:val="61"/>
          <w:rFonts w:ascii="Times New Roman" w:hAnsi="Times New Roman"/>
          <w:sz w:val="28"/>
          <w:szCs w:val="28"/>
        </w:rPr>
        <w:t>http://sbiblio.com/BIBLIO/archive/ilin_povedenie/00.aspx</w:t>
      </w:r>
      <w:r>
        <w:rPr>
          <w:rFonts w:ascii="Times New Roman" w:hAnsi="Times New Roman"/>
          <w:sz w:val="28"/>
          <w:szCs w:val="28"/>
        </w:rPr>
        <w:t xml:space="preserve">, свободный. – </w:t>
      </w:r>
      <w:proofErr w:type="spellStart"/>
      <w:r>
        <w:rPr>
          <w:rFonts w:ascii="Times New Roman" w:hAnsi="Times New Roman"/>
          <w:sz w:val="28"/>
          <w:szCs w:val="28"/>
        </w:rPr>
        <w:t>Загл</w:t>
      </w:r>
      <w:proofErr w:type="spellEnd"/>
      <w:r>
        <w:rPr>
          <w:rFonts w:ascii="Times New Roman" w:hAnsi="Times New Roman"/>
          <w:sz w:val="28"/>
          <w:szCs w:val="28"/>
        </w:rPr>
        <w:t>. С экрана. – Данные соответствуют на 03.05.2014</w:t>
      </w:r>
      <w:r>
        <w:rPr>
          <w:rFonts w:ascii="Times New Roman" w:hAnsi="Times New Roman"/>
          <w:iCs/>
          <w:sz w:val="28"/>
          <w:szCs w:val="28"/>
        </w:rPr>
        <w:t xml:space="preserve"> </w:t>
      </w:r>
    </w:p>
    <w:p w:rsidR="006C14E2" w:rsidRDefault="006C14E2" w:rsidP="00E51F6A">
      <w:pPr>
        <w:numPr>
          <w:ilvl w:val="0"/>
          <w:numId w:val="15"/>
        </w:numPr>
        <w:spacing w:line="360" w:lineRule="auto"/>
        <w:rPr>
          <w:rFonts w:ascii="Times New Roman" w:hAnsi="Times New Roman"/>
          <w:sz w:val="28"/>
          <w:szCs w:val="28"/>
        </w:rPr>
      </w:pPr>
      <w:proofErr w:type="spellStart"/>
      <w:r>
        <w:rPr>
          <w:rFonts w:ascii="Times New Roman" w:hAnsi="Times New Roman"/>
          <w:sz w:val="28"/>
          <w:szCs w:val="28"/>
        </w:rPr>
        <w:t>Кэррол</w:t>
      </w:r>
      <w:proofErr w:type="spellEnd"/>
      <w:r>
        <w:rPr>
          <w:rFonts w:ascii="Times New Roman" w:hAnsi="Times New Roman"/>
          <w:sz w:val="28"/>
          <w:szCs w:val="28"/>
        </w:rPr>
        <w:t xml:space="preserve"> Дж. «Эго и душа: социология современного Запада в поисках смысла» // М., 2014. – Режим доступа: </w:t>
      </w:r>
      <w:r>
        <w:rPr>
          <w:rStyle w:val="61"/>
          <w:rFonts w:ascii="Times New Roman" w:hAnsi="Times New Roman"/>
          <w:sz w:val="28"/>
          <w:szCs w:val="28"/>
        </w:rPr>
        <w:t>http://gtmarket.ru/laboratory/basis/4985/4989</w:t>
      </w:r>
      <w:r>
        <w:rPr>
          <w:rFonts w:ascii="Times New Roman" w:hAnsi="Times New Roman"/>
          <w:sz w:val="28"/>
          <w:szCs w:val="28"/>
        </w:rPr>
        <w:t xml:space="preserve">, свободный. – </w:t>
      </w:r>
      <w:proofErr w:type="spellStart"/>
      <w:r>
        <w:rPr>
          <w:rFonts w:ascii="Times New Roman" w:hAnsi="Times New Roman"/>
          <w:sz w:val="28"/>
          <w:szCs w:val="28"/>
        </w:rPr>
        <w:t>Загл</w:t>
      </w:r>
      <w:proofErr w:type="spellEnd"/>
      <w:r>
        <w:rPr>
          <w:rFonts w:ascii="Times New Roman" w:hAnsi="Times New Roman"/>
          <w:sz w:val="28"/>
          <w:szCs w:val="28"/>
        </w:rPr>
        <w:t>. С экрана. – Данные соответствуют на 03.05.2014</w:t>
      </w:r>
    </w:p>
    <w:p w:rsidR="006C14E2" w:rsidRDefault="006C14E2" w:rsidP="00E51F6A">
      <w:pPr>
        <w:numPr>
          <w:ilvl w:val="0"/>
          <w:numId w:val="15"/>
        </w:numPr>
        <w:spacing w:line="360" w:lineRule="auto"/>
        <w:rPr>
          <w:rFonts w:ascii="Times New Roman" w:hAnsi="Times New Roman"/>
          <w:iCs/>
          <w:sz w:val="28"/>
          <w:szCs w:val="28"/>
        </w:rPr>
      </w:pPr>
      <w:proofErr w:type="spellStart"/>
      <w:r>
        <w:rPr>
          <w:rFonts w:ascii="Times New Roman" w:hAnsi="Times New Roman"/>
          <w:iCs/>
          <w:sz w:val="28"/>
          <w:szCs w:val="28"/>
        </w:rPr>
        <w:t>Лебон</w:t>
      </w:r>
      <w:proofErr w:type="spellEnd"/>
      <w:r>
        <w:rPr>
          <w:rFonts w:ascii="Times New Roman" w:hAnsi="Times New Roman"/>
          <w:iCs/>
          <w:sz w:val="28"/>
          <w:szCs w:val="28"/>
        </w:rPr>
        <w:t xml:space="preserve"> Г. «Психология народов и масс» // </w:t>
      </w:r>
      <w:r>
        <w:rPr>
          <w:rFonts w:ascii="Times New Roman" w:hAnsi="Times New Roman"/>
          <w:sz w:val="28"/>
          <w:szCs w:val="28"/>
        </w:rPr>
        <w:t xml:space="preserve">М., 2014. – Режим доступа: </w:t>
      </w:r>
      <w:r>
        <w:rPr>
          <w:rStyle w:val="61"/>
          <w:rFonts w:ascii="Times New Roman" w:hAnsi="Times New Roman"/>
          <w:iCs/>
          <w:sz w:val="28"/>
          <w:szCs w:val="28"/>
        </w:rPr>
        <w:t>http://royallib.ru/read/lebon_g/psihologiya_narodov_i_mass.html#0</w:t>
      </w:r>
      <w:r>
        <w:rPr>
          <w:rFonts w:ascii="Times New Roman" w:hAnsi="Times New Roman"/>
          <w:iCs/>
          <w:sz w:val="28"/>
          <w:szCs w:val="28"/>
        </w:rPr>
        <w:t xml:space="preserve">, </w:t>
      </w:r>
      <w:r>
        <w:rPr>
          <w:rFonts w:ascii="Times New Roman" w:hAnsi="Times New Roman"/>
          <w:sz w:val="28"/>
          <w:szCs w:val="28"/>
        </w:rPr>
        <w:t xml:space="preserve">свободный. – </w:t>
      </w:r>
      <w:proofErr w:type="spellStart"/>
      <w:r>
        <w:rPr>
          <w:rFonts w:ascii="Times New Roman" w:hAnsi="Times New Roman"/>
          <w:sz w:val="28"/>
          <w:szCs w:val="28"/>
        </w:rPr>
        <w:t>Загл</w:t>
      </w:r>
      <w:proofErr w:type="spellEnd"/>
      <w:r>
        <w:rPr>
          <w:rFonts w:ascii="Times New Roman" w:hAnsi="Times New Roman"/>
          <w:sz w:val="28"/>
          <w:szCs w:val="28"/>
        </w:rPr>
        <w:t>. С экрана. – Данные соответствуют на 03.05.2014</w:t>
      </w:r>
      <w:r>
        <w:rPr>
          <w:rFonts w:ascii="Times New Roman" w:hAnsi="Times New Roman"/>
          <w:iCs/>
          <w:sz w:val="28"/>
          <w:szCs w:val="28"/>
        </w:rPr>
        <w:t xml:space="preserve"> </w:t>
      </w:r>
    </w:p>
    <w:p w:rsidR="006C14E2" w:rsidRDefault="006C14E2" w:rsidP="00E51F6A">
      <w:pPr>
        <w:numPr>
          <w:ilvl w:val="0"/>
          <w:numId w:val="15"/>
        </w:numPr>
        <w:spacing w:line="360" w:lineRule="auto"/>
        <w:rPr>
          <w:rFonts w:ascii="Times New Roman" w:hAnsi="Times New Roman"/>
          <w:sz w:val="28"/>
          <w:szCs w:val="28"/>
        </w:rPr>
      </w:pPr>
      <w:proofErr w:type="spellStart"/>
      <w:r>
        <w:rPr>
          <w:rFonts w:ascii="Times New Roman" w:hAnsi="Times New Roman"/>
          <w:sz w:val="28"/>
          <w:szCs w:val="28"/>
        </w:rPr>
        <w:t>Митров</w:t>
      </w:r>
      <w:proofErr w:type="spellEnd"/>
      <w:r>
        <w:rPr>
          <w:rFonts w:ascii="Times New Roman" w:hAnsi="Times New Roman"/>
          <w:sz w:val="28"/>
          <w:szCs w:val="28"/>
        </w:rPr>
        <w:t xml:space="preserve"> М.А. «Культура общества потребления в России в период экономического кризиса: региональный аспект» - Вестник Адыгейского </w:t>
      </w:r>
      <w:r>
        <w:rPr>
          <w:rFonts w:ascii="Times New Roman" w:hAnsi="Times New Roman"/>
          <w:sz w:val="28"/>
          <w:szCs w:val="28"/>
        </w:rPr>
        <w:lastRenderedPageBreak/>
        <w:t xml:space="preserve">Государственного Университета Выпуск №2 / 2011. // М., 2014. – Режим доступа: </w:t>
      </w:r>
      <w:r>
        <w:rPr>
          <w:rStyle w:val="61"/>
          <w:rFonts w:ascii="Times New Roman" w:hAnsi="Times New Roman"/>
          <w:sz w:val="28"/>
          <w:szCs w:val="28"/>
        </w:rPr>
        <w:t>http://cyberleninka.ru/article/n/kultura-obschestva-potrebleniya-v-rossii-v-period-ekonomicheskogo-krizisa-regionalnyy-aspekt</w:t>
      </w:r>
      <w:r>
        <w:rPr>
          <w:rFonts w:ascii="Times New Roman" w:hAnsi="Times New Roman"/>
          <w:sz w:val="28"/>
          <w:szCs w:val="28"/>
        </w:rPr>
        <w:t xml:space="preserve">, свободный. – </w:t>
      </w:r>
      <w:proofErr w:type="spellStart"/>
      <w:r>
        <w:rPr>
          <w:rFonts w:ascii="Times New Roman" w:hAnsi="Times New Roman"/>
          <w:sz w:val="28"/>
          <w:szCs w:val="28"/>
        </w:rPr>
        <w:t>Загл</w:t>
      </w:r>
      <w:proofErr w:type="spellEnd"/>
      <w:r>
        <w:rPr>
          <w:rFonts w:ascii="Times New Roman" w:hAnsi="Times New Roman"/>
          <w:sz w:val="28"/>
          <w:szCs w:val="28"/>
        </w:rPr>
        <w:t>. С экрана. – Данные соответствуют на 03.05.2014</w:t>
      </w:r>
    </w:p>
    <w:p w:rsidR="006C14E2" w:rsidRDefault="006C14E2" w:rsidP="00E51F6A">
      <w:pPr>
        <w:numPr>
          <w:ilvl w:val="0"/>
          <w:numId w:val="15"/>
        </w:numPr>
        <w:spacing w:line="360" w:lineRule="auto"/>
        <w:rPr>
          <w:rFonts w:ascii="Times New Roman" w:hAnsi="Times New Roman"/>
          <w:sz w:val="28"/>
          <w:szCs w:val="28"/>
        </w:rPr>
      </w:pPr>
      <w:proofErr w:type="spellStart"/>
      <w:r>
        <w:rPr>
          <w:rFonts w:ascii="Times New Roman" w:hAnsi="Times New Roman"/>
          <w:color w:val="000000"/>
          <w:sz w:val="28"/>
          <w:szCs w:val="28"/>
        </w:rPr>
        <w:t>Овруцкий</w:t>
      </w:r>
      <w:proofErr w:type="spellEnd"/>
      <w:r>
        <w:rPr>
          <w:rFonts w:ascii="Times New Roman" w:hAnsi="Times New Roman"/>
          <w:color w:val="000000"/>
          <w:sz w:val="28"/>
          <w:szCs w:val="28"/>
        </w:rPr>
        <w:t xml:space="preserve"> А. В. «Феноменология общества потребления». - Журнал «Общество. Среда. Развитие» Выпуск </w:t>
      </w:r>
      <w:r>
        <w:rPr>
          <w:rFonts w:ascii="Times New Roman" w:eastAsia="Times New Roman" w:hAnsi="Times New Roman"/>
          <w:color w:val="000000"/>
          <w:sz w:val="28"/>
          <w:szCs w:val="28"/>
        </w:rPr>
        <w:t xml:space="preserve">№ 1 / 2011. // </w:t>
      </w:r>
      <w:r>
        <w:rPr>
          <w:rFonts w:ascii="Times New Roman" w:hAnsi="Times New Roman"/>
          <w:sz w:val="28"/>
          <w:szCs w:val="28"/>
        </w:rPr>
        <w:t xml:space="preserve">М., 2014. – Режим доступа: </w:t>
      </w:r>
      <w:r>
        <w:rPr>
          <w:rStyle w:val="61"/>
          <w:rFonts w:ascii="Times New Roman" w:hAnsi="Times New Roman"/>
          <w:sz w:val="28"/>
          <w:szCs w:val="28"/>
        </w:rPr>
        <w:t>http://cyberleninka.ru/article/n/fenomenologiya-obschestva-potrebleniya</w:t>
      </w:r>
      <w:r>
        <w:rPr>
          <w:rFonts w:ascii="Times New Roman" w:hAnsi="Times New Roman"/>
          <w:sz w:val="28"/>
          <w:szCs w:val="28"/>
        </w:rPr>
        <w:t xml:space="preserve">, свободный. – </w:t>
      </w:r>
      <w:proofErr w:type="spellStart"/>
      <w:r>
        <w:rPr>
          <w:rFonts w:ascii="Times New Roman" w:hAnsi="Times New Roman"/>
          <w:sz w:val="28"/>
          <w:szCs w:val="28"/>
        </w:rPr>
        <w:t>Загл</w:t>
      </w:r>
      <w:proofErr w:type="spellEnd"/>
      <w:r>
        <w:rPr>
          <w:rFonts w:ascii="Times New Roman" w:hAnsi="Times New Roman"/>
          <w:sz w:val="28"/>
          <w:szCs w:val="28"/>
        </w:rPr>
        <w:t>. С экрана. – Данные соответствуют на 03.05.2014</w:t>
      </w:r>
    </w:p>
    <w:p w:rsidR="006C14E2" w:rsidRDefault="006C14E2" w:rsidP="00E51F6A">
      <w:pPr>
        <w:numPr>
          <w:ilvl w:val="0"/>
          <w:numId w:val="15"/>
        </w:numPr>
        <w:spacing w:line="360" w:lineRule="auto"/>
        <w:rPr>
          <w:rFonts w:ascii="Times New Roman" w:hAnsi="Times New Roman"/>
          <w:sz w:val="28"/>
          <w:szCs w:val="28"/>
          <w:lang w:val="en-US"/>
        </w:rPr>
      </w:pPr>
      <w:r>
        <w:rPr>
          <w:rFonts w:ascii="Times New Roman" w:hAnsi="Times New Roman"/>
          <w:sz w:val="28"/>
          <w:szCs w:val="28"/>
          <w:lang w:val="en-US"/>
        </w:rPr>
        <w:t>Benson John «The Rise of Consumer Society in Britain, 1880-1980»</w:t>
      </w:r>
      <w:r>
        <w:rPr>
          <w:rStyle w:val="81"/>
          <w:rFonts w:ascii="Times New Roman" w:hAnsi="Times New Roman"/>
          <w:b w:val="0"/>
          <w:sz w:val="28"/>
          <w:szCs w:val="28"/>
          <w:lang w:val="en-US"/>
        </w:rPr>
        <w:t xml:space="preserve">, London: </w:t>
      </w:r>
      <w:r w:rsidRPr="0006010E">
        <w:rPr>
          <w:rFonts w:ascii="Times New Roman" w:hAnsi="Times New Roman"/>
          <w:sz w:val="28"/>
          <w:szCs w:val="28"/>
          <w:lang w:val="en-US"/>
        </w:rPr>
        <w:t>Longman</w:t>
      </w:r>
      <w:r>
        <w:rPr>
          <w:rFonts w:ascii="Times New Roman" w:hAnsi="Times New Roman"/>
          <w:sz w:val="28"/>
          <w:szCs w:val="28"/>
          <w:lang w:val="en-US"/>
        </w:rPr>
        <w:t xml:space="preserve">, 1994 </w:t>
      </w:r>
    </w:p>
    <w:p w:rsidR="006C14E2" w:rsidRDefault="006C14E2" w:rsidP="00E51F6A">
      <w:pPr>
        <w:numPr>
          <w:ilvl w:val="0"/>
          <w:numId w:val="15"/>
        </w:numPr>
        <w:spacing w:line="360" w:lineRule="auto"/>
        <w:rPr>
          <w:rFonts w:ascii="Times New Roman" w:hAnsi="Times New Roman"/>
          <w:sz w:val="28"/>
          <w:szCs w:val="28"/>
        </w:rPr>
      </w:pPr>
      <w:r>
        <w:rPr>
          <w:rFonts w:ascii="Times New Roman" w:hAnsi="Times New Roman"/>
          <w:sz w:val="28"/>
          <w:szCs w:val="28"/>
        </w:rPr>
        <w:t>«</w:t>
      </w:r>
      <w:r>
        <w:rPr>
          <w:rFonts w:ascii="Times New Roman" w:hAnsi="Times New Roman"/>
          <w:bCs/>
          <w:color w:val="000000"/>
          <w:sz w:val="28"/>
          <w:szCs w:val="28"/>
        </w:rPr>
        <w:t>Что такое маркетинг: определения, понятия, примеры».</w:t>
      </w:r>
      <w:r>
        <w:rPr>
          <w:rFonts w:ascii="Times New Roman" w:hAnsi="Times New Roman"/>
          <w:sz w:val="28"/>
          <w:szCs w:val="28"/>
        </w:rPr>
        <w:t xml:space="preserve"> – М., 2014. – Режим доступа: </w:t>
      </w:r>
      <w:r>
        <w:rPr>
          <w:rStyle w:val="61"/>
          <w:rFonts w:ascii="Times New Roman" w:hAnsi="Times New Roman"/>
          <w:sz w:val="28"/>
          <w:szCs w:val="28"/>
        </w:rPr>
        <w:t>http://marketnotes.ru/about_marketing/marketing_basic/</w:t>
      </w:r>
      <w:r>
        <w:rPr>
          <w:rFonts w:ascii="Times New Roman" w:hAnsi="Times New Roman"/>
          <w:sz w:val="28"/>
          <w:szCs w:val="28"/>
        </w:rPr>
        <w:t xml:space="preserve">, свободный. – </w:t>
      </w:r>
      <w:proofErr w:type="spellStart"/>
      <w:r>
        <w:rPr>
          <w:rFonts w:ascii="Times New Roman" w:hAnsi="Times New Roman"/>
          <w:sz w:val="28"/>
          <w:szCs w:val="28"/>
        </w:rPr>
        <w:t>Загл</w:t>
      </w:r>
      <w:proofErr w:type="spellEnd"/>
      <w:r>
        <w:rPr>
          <w:rFonts w:ascii="Times New Roman" w:hAnsi="Times New Roman"/>
          <w:sz w:val="28"/>
          <w:szCs w:val="28"/>
        </w:rPr>
        <w:t>. С экрана. – Данные соответствуют на 03.05.2014</w:t>
      </w:r>
    </w:p>
    <w:p w:rsidR="006C14E2" w:rsidRDefault="006C14E2" w:rsidP="00E51F6A">
      <w:pPr>
        <w:numPr>
          <w:ilvl w:val="0"/>
          <w:numId w:val="15"/>
        </w:numPr>
        <w:spacing w:line="360" w:lineRule="auto"/>
        <w:rPr>
          <w:rFonts w:ascii="Times New Roman" w:hAnsi="Times New Roman"/>
          <w:iCs/>
          <w:sz w:val="28"/>
          <w:szCs w:val="28"/>
        </w:rPr>
      </w:pPr>
      <w:r w:rsidRPr="00D82CAD">
        <w:rPr>
          <w:rFonts w:ascii="Times New Roman" w:hAnsi="Times New Roman"/>
          <w:sz w:val="28"/>
          <w:szCs w:val="28"/>
        </w:rPr>
        <w:t>«</w:t>
      </w:r>
      <w:r>
        <w:rPr>
          <w:rFonts w:ascii="Times New Roman" w:hAnsi="Times New Roman"/>
          <w:sz w:val="28"/>
          <w:szCs w:val="28"/>
          <w:lang w:val="en-US"/>
        </w:rPr>
        <w:t>Mesh</w:t>
      </w:r>
      <w:r w:rsidRPr="00D82CAD">
        <w:rPr>
          <w:rFonts w:ascii="Times New Roman" w:hAnsi="Times New Roman"/>
          <w:sz w:val="28"/>
          <w:szCs w:val="28"/>
        </w:rPr>
        <w:t xml:space="preserve">» </w:t>
      </w:r>
      <w:r>
        <w:rPr>
          <w:rFonts w:ascii="Times New Roman" w:hAnsi="Times New Roman"/>
          <w:sz w:val="28"/>
          <w:szCs w:val="28"/>
        </w:rPr>
        <w:t xml:space="preserve">// Режим доступа: </w:t>
      </w:r>
      <w:hyperlink r:id="rId10" w:history="1">
        <w:r>
          <w:rPr>
            <w:rStyle w:val="ac"/>
            <w:rFonts w:ascii="Times New Roman" w:hAnsi="Times New Roman"/>
          </w:rPr>
          <w:t>http://www.channel</w:t>
        </w:r>
      </w:hyperlink>
      <w:r>
        <w:rPr>
          <w:rStyle w:val="61"/>
          <w:rFonts w:ascii="Times New Roman" w:hAnsi="Times New Roman"/>
          <w:sz w:val="28"/>
          <w:szCs w:val="28"/>
        </w:rPr>
        <w:t>4.</w:t>
      </w:r>
      <w:r>
        <w:rPr>
          <w:rStyle w:val="61"/>
          <w:rFonts w:ascii="Times New Roman" w:hAnsi="Times New Roman"/>
          <w:sz w:val="28"/>
          <w:szCs w:val="28"/>
          <w:lang w:val="en-US"/>
        </w:rPr>
        <w:t>com</w:t>
      </w:r>
      <w:r>
        <w:rPr>
          <w:rStyle w:val="61"/>
          <w:rFonts w:ascii="Times New Roman" w:hAnsi="Times New Roman"/>
          <w:sz w:val="28"/>
          <w:szCs w:val="28"/>
        </w:rPr>
        <w:t>/</w:t>
      </w:r>
      <w:proofErr w:type="spellStart"/>
      <w:r>
        <w:rPr>
          <w:rStyle w:val="61"/>
          <w:rFonts w:ascii="Times New Roman" w:hAnsi="Times New Roman"/>
          <w:sz w:val="28"/>
          <w:szCs w:val="28"/>
          <w:lang w:val="en-US"/>
        </w:rPr>
        <w:t>programmes</w:t>
      </w:r>
      <w:proofErr w:type="spellEnd"/>
      <w:r>
        <w:rPr>
          <w:rStyle w:val="61"/>
          <w:rFonts w:ascii="Times New Roman" w:hAnsi="Times New Roman"/>
          <w:sz w:val="28"/>
          <w:szCs w:val="28"/>
        </w:rPr>
        <w:t>/</w:t>
      </w:r>
      <w:r>
        <w:rPr>
          <w:rStyle w:val="61"/>
          <w:rFonts w:ascii="Times New Roman" w:hAnsi="Times New Roman"/>
          <w:sz w:val="28"/>
          <w:szCs w:val="28"/>
          <w:lang w:val="en-US"/>
        </w:rPr>
        <w:t>mesh</w:t>
      </w:r>
      <w:r>
        <w:rPr>
          <w:rFonts w:ascii="Times New Roman" w:hAnsi="Times New Roman"/>
          <w:sz w:val="28"/>
          <w:szCs w:val="28"/>
        </w:rPr>
        <w:t xml:space="preserve">, свободный. – </w:t>
      </w:r>
      <w:proofErr w:type="spellStart"/>
      <w:r>
        <w:rPr>
          <w:rFonts w:ascii="Times New Roman" w:hAnsi="Times New Roman"/>
          <w:sz w:val="28"/>
          <w:szCs w:val="28"/>
        </w:rPr>
        <w:t>Загл</w:t>
      </w:r>
      <w:proofErr w:type="spellEnd"/>
      <w:r>
        <w:rPr>
          <w:rFonts w:ascii="Times New Roman" w:hAnsi="Times New Roman"/>
          <w:sz w:val="28"/>
          <w:szCs w:val="28"/>
        </w:rPr>
        <w:t>. С экрана. – Данные соответствуют</w:t>
      </w:r>
      <w:r>
        <w:rPr>
          <w:rFonts w:ascii="Times New Roman" w:hAnsi="Times New Roman"/>
          <w:iCs/>
          <w:sz w:val="28"/>
          <w:szCs w:val="28"/>
        </w:rPr>
        <w:t xml:space="preserve"> на 03.05.2014</w:t>
      </w:r>
    </w:p>
    <w:p w:rsidR="006C14E2" w:rsidRDefault="006C14E2" w:rsidP="00E51F6A">
      <w:pPr>
        <w:numPr>
          <w:ilvl w:val="0"/>
          <w:numId w:val="15"/>
        </w:numPr>
        <w:spacing w:line="360" w:lineRule="auto"/>
        <w:rPr>
          <w:rFonts w:ascii="Times New Roman" w:hAnsi="Times New Roman"/>
          <w:iCs/>
          <w:sz w:val="28"/>
          <w:szCs w:val="28"/>
        </w:rPr>
      </w:pPr>
      <w:r w:rsidRPr="00D82CAD">
        <w:rPr>
          <w:rFonts w:ascii="Times New Roman" w:hAnsi="Times New Roman"/>
          <w:sz w:val="28"/>
          <w:szCs w:val="28"/>
          <w:lang w:val="en-US"/>
        </w:rPr>
        <w:t>«</w:t>
      </w:r>
      <w:r>
        <w:rPr>
          <w:rFonts w:ascii="Times New Roman" w:hAnsi="Times New Roman"/>
          <w:sz w:val="28"/>
          <w:szCs w:val="28"/>
          <w:lang w:val="en-US"/>
        </w:rPr>
        <w:t>The lost continent: Channel 4’s Mesh scheme</w:t>
      </w:r>
      <w:r w:rsidRPr="00D82CAD">
        <w:rPr>
          <w:rFonts w:ascii="Times New Roman" w:hAnsi="Times New Roman"/>
          <w:sz w:val="28"/>
          <w:szCs w:val="28"/>
          <w:lang w:val="en-US"/>
        </w:rPr>
        <w:t xml:space="preserve">» </w:t>
      </w:r>
      <w:r>
        <w:rPr>
          <w:rFonts w:ascii="Times New Roman" w:hAnsi="Times New Roman"/>
          <w:sz w:val="28"/>
          <w:szCs w:val="28"/>
          <w:lang w:val="en-US"/>
        </w:rPr>
        <w:t>//</w:t>
      </w:r>
      <w:r w:rsidRPr="00D82CAD">
        <w:rPr>
          <w:rFonts w:ascii="Times New Roman" w:hAnsi="Times New Roman"/>
          <w:sz w:val="28"/>
          <w:szCs w:val="28"/>
          <w:lang w:val="en-US"/>
        </w:rPr>
        <w:t xml:space="preserve"> </w:t>
      </w:r>
      <w:r>
        <w:rPr>
          <w:rFonts w:ascii="Times New Roman" w:hAnsi="Times New Roman"/>
          <w:sz w:val="28"/>
          <w:szCs w:val="28"/>
        </w:rPr>
        <w:t>Режим</w:t>
      </w:r>
      <w:r w:rsidRPr="00D82CAD">
        <w:rPr>
          <w:rFonts w:ascii="Times New Roman" w:hAnsi="Times New Roman"/>
          <w:sz w:val="28"/>
          <w:szCs w:val="28"/>
          <w:lang w:val="en-US"/>
        </w:rPr>
        <w:t xml:space="preserve"> </w:t>
      </w:r>
      <w:r>
        <w:rPr>
          <w:rFonts w:ascii="Times New Roman" w:hAnsi="Times New Roman"/>
          <w:sz w:val="28"/>
          <w:szCs w:val="28"/>
        </w:rPr>
        <w:t>доступа</w:t>
      </w:r>
      <w:r w:rsidRPr="00D82CAD">
        <w:rPr>
          <w:rFonts w:ascii="Times New Roman" w:hAnsi="Times New Roman"/>
          <w:sz w:val="28"/>
          <w:szCs w:val="28"/>
          <w:lang w:val="en-US"/>
        </w:rPr>
        <w:t xml:space="preserve">: </w:t>
      </w:r>
      <w:r>
        <w:rPr>
          <w:rStyle w:val="61"/>
          <w:rFonts w:ascii="Times New Roman" w:hAnsi="Times New Roman"/>
          <w:sz w:val="28"/>
          <w:szCs w:val="28"/>
          <w:lang w:val="en-US"/>
        </w:rPr>
        <w:t>http</w:t>
      </w:r>
      <w:r w:rsidRPr="0006010E">
        <w:rPr>
          <w:rStyle w:val="61"/>
          <w:rFonts w:ascii="Times New Roman" w:hAnsi="Times New Roman"/>
          <w:sz w:val="28"/>
          <w:szCs w:val="28"/>
          <w:lang w:val="en-US"/>
        </w:rPr>
        <w:t>://</w:t>
      </w:r>
      <w:r>
        <w:rPr>
          <w:rStyle w:val="61"/>
          <w:rFonts w:ascii="Times New Roman" w:hAnsi="Times New Roman"/>
          <w:sz w:val="28"/>
          <w:szCs w:val="28"/>
          <w:lang w:val="en-US"/>
        </w:rPr>
        <w:t>ukanimation</w:t>
      </w:r>
      <w:r w:rsidRPr="0006010E">
        <w:rPr>
          <w:rStyle w:val="61"/>
          <w:rFonts w:ascii="Times New Roman" w:hAnsi="Times New Roman"/>
          <w:sz w:val="28"/>
          <w:szCs w:val="28"/>
          <w:lang w:val="en-US"/>
        </w:rPr>
        <w:t>.</w:t>
      </w:r>
      <w:r>
        <w:rPr>
          <w:rStyle w:val="61"/>
          <w:rFonts w:ascii="Times New Roman" w:hAnsi="Times New Roman"/>
          <w:sz w:val="28"/>
          <w:szCs w:val="28"/>
          <w:lang w:val="en-US"/>
        </w:rPr>
        <w:t>blogspot</w:t>
      </w:r>
      <w:r w:rsidRPr="0006010E">
        <w:rPr>
          <w:rStyle w:val="61"/>
          <w:rFonts w:ascii="Times New Roman" w:hAnsi="Times New Roman"/>
          <w:sz w:val="28"/>
          <w:szCs w:val="28"/>
          <w:lang w:val="en-US"/>
        </w:rPr>
        <w:t>.</w:t>
      </w:r>
      <w:r>
        <w:rPr>
          <w:rStyle w:val="61"/>
          <w:rFonts w:ascii="Times New Roman" w:hAnsi="Times New Roman"/>
          <w:sz w:val="28"/>
          <w:szCs w:val="28"/>
          <w:lang w:val="en-US"/>
        </w:rPr>
        <w:t>ru</w:t>
      </w:r>
      <w:r w:rsidRPr="0006010E">
        <w:rPr>
          <w:rStyle w:val="61"/>
          <w:rFonts w:ascii="Times New Roman" w:hAnsi="Times New Roman"/>
          <w:sz w:val="28"/>
          <w:szCs w:val="28"/>
          <w:lang w:val="en-US"/>
        </w:rPr>
        <w:t>/2010/05/</w:t>
      </w:r>
      <w:r>
        <w:rPr>
          <w:rStyle w:val="61"/>
          <w:rFonts w:ascii="Times New Roman" w:hAnsi="Times New Roman"/>
          <w:sz w:val="28"/>
          <w:szCs w:val="28"/>
          <w:lang w:val="en-US"/>
        </w:rPr>
        <w:t>channel</w:t>
      </w:r>
      <w:r w:rsidRPr="0006010E">
        <w:rPr>
          <w:rStyle w:val="61"/>
          <w:rFonts w:ascii="Times New Roman" w:hAnsi="Times New Roman"/>
          <w:sz w:val="28"/>
          <w:szCs w:val="28"/>
          <w:lang w:val="en-US"/>
        </w:rPr>
        <w:t>-4</w:t>
      </w:r>
      <w:r>
        <w:rPr>
          <w:rStyle w:val="61"/>
          <w:rFonts w:ascii="Times New Roman" w:hAnsi="Times New Roman"/>
          <w:sz w:val="28"/>
          <w:szCs w:val="28"/>
          <w:lang w:val="en-US"/>
        </w:rPr>
        <w:t>s</w:t>
      </w:r>
      <w:r w:rsidRPr="0006010E">
        <w:rPr>
          <w:rStyle w:val="61"/>
          <w:rFonts w:ascii="Times New Roman" w:hAnsi="Times New Roman"/>
          <w:sz w:val="28"/>
          <w:szCs w:val="28"/>
          <w:lang w:val="en-US"/>
        </w:rPr>
        <w:t>-</w:t>
      </w:r>
      <w:r>
        <w:rPr>
          <w:rStyle w:val="61"/>
          <w:rFonts w:ascii="Times New Roman" w:hAnsi="Times New Roman"/>
          <w:sz w:val="28"/>
          <w:szCs w:val="28"/>
          <w:lang w:val="en-US"/>
        </w:rPr>
        <w:t>mesh</w:t>
      </w:r>
      <w:r w:rsidRPr="0006010E">
        <w:rPr>
          <w:rStyle w:val="61"/>
          <w:rFonts w:ascii="Times New Roman" w:hAnsi="Times New Roman"/>
          <w:sz w:val="28"/>
          <w:szCs w:val="28"/>
          <w:lang w:val="en-US"/>
        </w:rPr>
        <w:t>-</w:t>
      </w:r>
      <w:r>
        <w:rPr>
          <w:rStyle w:val="61"/>
          <w:rFonts w:ascii="Times New Roman" w:hAnsi="Times New Roman"/>
          <w:sz w:val="28"/>
          <w:szCs w:val="28"/>
          <w:lang w:val="en-US"/>
        </w:rPr>
        <w:t>scheme</w:t>
      </w:r>
      <w:r w:rsidRPr="0006010E">
        <w:rPr>
          <w:rStyle w:val="61"/>
          <w:rFonts w:ascii="Times New Roman" w:hAnsi="Times New Roman"/>
          <w:sz w:val="28"/>
          <w:szCs w:val="28"/>
          <w:lang w:val="en-US"/>
        </w:rPr>
        <w:t>.</w:t>
      </w:r>
      <w:r>
        <w:rPr>
          <w:rStyle w:val="61"/>
          <w:rFonts w:ascii="Times New Roman" w:hAnsi="Times New Roman"/>
          <w:sz w:val="28"/>
          <w:szCs w:val="28"/>
          <w:lang w:val="en-US"/>
        </w:rPr>
        <w:t>html</w:t>
      </w:r>
      <w:r w:rsidRPr="00D82CAD">
        <w:rPr>
          <w:rFonts w:ascii="Times New Roman" w:hAnsi="Times New Roman"/>
          <w:sz w:val="28"/>
          <w:szCs w:val="28"/>
          <w:lang w:val="en-US"/>
        </w:rPr>
        <w:t xml:space="preserve">, </w:t>
      </w:r>
      <w:r>
        <w:rPr>
          <w:rFonts w:ascii="Times New Roman" w:hAnsi="Times New Roman"/>
          <w:sz w:val="28"/>
          <w:szCs w:val="28"/>
        </w:rPr>
        <w:t>свободный</w:t>
      </w:r>
      <w:r w:rsidRPr="00D82CAD">
        <w:rPr>
          <w:rFonts w:ascii="Times New Roman" w:hAnsi="Times New Roman"/>
          <w:sz w:val="28"/>
          <w:szCs w:val="28"/>
          <w:lang w:val="en-US"/>
        </w:rPr>
        <w:t xml:space="preserve">. – </w:t>
      </w:r>
      <w:proofErr w:type="spellStart"/>
      <w:r>
        <w:rPr>
          <w:rFonts w:ascii="Times New Roman" w:hAnsi="Times New Roman"/>
          <w:sz w:val="28"/>
          <w:szCs w:val="28"/>
        </w:rPr>
        <w:t>Загл</w:t>
      </w:r>
      <w:proofErr w:type="spellEnd"/>
      <w:r w:rsidRPr="00D82CAD">
        <w:rPr>
          <w:rFonts w:ascii="Times New Roman" w:hAnsi="Times New Roman"/>
          <w:sz w:val="28"/>
          <w:szCs w:val="28"/>
          <w:lang w:val="en-US"/>
        </w:rPr>
        <w:t xml:space="preserve">. </w:t>
      </w:r>
      <w:r>
        <w:rPr>
          <w:rFonts w:ascii="Times New Roman" w:hAnsi="Times New Roman"/>
          <w:sz w:val="28"/>
          <w:szCs w:val="28"/>
        </w:rPr>
        <w:t>С экрана. – Данные соответствуют</w:t>
      </w:r>
      <w:r>
        <w:rPr>
          <w:rFonts w:ascii="Times New Roman" w:hAnsi="Times New Roman"/>
          <w:iCs/>
          <w:sz w:val="28"/>
          <w:szCs w:val="28"/>
        </w:rPr>
        <w:t xml:space="preserve"> на 03.05.2014</w:t>
      </w:r>
    </w:p>
    <w:p w:rsidR="006C14E2" w:rsidRDefault="006C14E2" w:rsidP="00E51F6A">
      <w:pPr>
        <w:numPr>
          <w:ilvl w:val="0"/>
          <w:numId w:val="15"/>
        </w:numPr>
        <w:spacing w:line="360" w:lineRule="auto"/>
        <w:rPr>
          <w:rFonts w:ascii="Times New Roman" w:hAnsi="Times New Roman"/>
          <w:iCs/>
          <w:sz w:val="28"/>
          <w:szCs w:val="28"/>
        </w:rPr>
      </w:pPr>
      <w:r>
        <w:rPr>
          <w:rFonts w:ascii="Times New Roman" w:hAnsi="Times New Roman"/>
          <w:sz w:val="28"/>
          <w:szCs w:val="28"/>
          <w:lang w:val="en-US"/>
        </w:rPr>
        <w:t xml:space="preserve">«Killing time at home. Interview with the film-maker: Neil </w:t>
      </w:r>
      <w:proofErr w:type="spellStart"/>
      <w:r>
        <w:rPr>
          <w:rFonts w:ascii="Times New Roman" w:hAnsi="Times New Roman"/>
          <w:sz w:val="28"/>
          <w:szCs w:val="28"/>
          <w:lang w:val="en-US"/>
        </w:rPr>
        <w:t>Coslett</w:t>
      </w:r>
      <w:proofErr w:type="spellEnd"/>
      <w:r>
        <w:rPr>
          <w:rFonts w:ascii="Times New Roman" w:hAnsi="Times New Roman"/>
          <w:sz w:val="28"/>
          <w:szCs w:val="28"/>
          <w:lang w:val="en-US"/>
        </w:rPr>
        <w:t xml:space="preserve">» // </w:t>
      </w:r>
      <w:r>
        <w:rPr>
          <w:rFonts w:ascii="Times New Roman" w:hAnsi="Times New Roman"/>
          <w:sz w:val="28"/>
          <w:szCs w:val="28"/>
        </w:rPr>
        <w:t>Режим</w:t>
      </w:r>
      <w:r w:rsidRPr="00D82CAD">
        <w:rPr>
          <w:rFonts w:ascii="Times New Roman" w:hAnsi="Times New Roman"/>
          <w:sz w:val="28"/>
          <w:szCs w:val="28"/>
          <w:lang w:val="en-US"/>
        </w:rPr>
        <w:t xml:space="preserve"> </w:t>
      </w:r>
      <w:r>
        <w:rPr>
          <w:rFonts w:ascii="Times New Roman" w:hAnsi="Times New Roman"/>
          <w:sz w:val="28"/>
          <w:szCs w:val="28"/>
        </w:rPr>
        <w:t>доступа</w:t>
      </w:r>
      <w:r w:rsidRPr="00D82CAD">
        <w:rPr>
          <w:rFonts w:ascii="Times New Roman" w:hAnsi="Times New Roman"/>
          <w:sz w:val="28"/>
          <w:szCs w:val="28"/>
          <w:lang w:val="en-US"/>
        </w:rPr>
        <w:t xml:space="preserve">: </w:t>
      </w:r>
      <w:r>
        <w:rPr>
          <w:rStyle w:val="61"/>
          <w:rFonts w:ascii="Times New Roman" w:hAnsi="Times New Roman"/>
          <w:sz w:val="28"/>
          <w:szCs w:val="28"/>
          <w:lang w:val="en-US"/>
        </w:rPr>
        <w:t>http</w:t>
      </w:r>
      <w:r w:rsidRPr="0006010E">
        <w:rPr>
          <w:rStyle w:val="61"/>
          <w:rFonts w:ascii="Times New Roman" w:hAnsi="Times New Roman"/>
          <w:sz w:val="28"/>
          <w:szCs w:val="28"/>
          <w:lang w:val="en-US"/>
        </w:rPr>
        <w:t>://</w:t>
      </w:r>
      <w:r>
        <w:rPr>
          <w:rStyle w:val="61"/>
          <w:rFonts w:ascii="Times New Roman" w:hAnsi="Times New Roman"/>
          <w:sz w:val="28"/>
          <w:szCs w:val="28"/>
          <w:lang w:val="en-US"/>
        </w:rPr>
        <w:t>screeningshorts</w:t>
      </w:r>
      <w:r w:rsidRPr="0006010E">
        <w:rPr>
          <w:rStyle w:val="61"/>
          <w:rFonts w:ascii="Times New Roman" w:hAnsi="Times New Roman"/>
          <w:sz w:val="28"/>
          <w:szCs w:val="28"/>
          <w:lang w:val="en-US"/>
        </w:rPr>
        <w:t>.</w:t>
      </w:r>
      <w:r>
        <w:rPr>
          <w:rStyle w:val="61"/>
          <w:rFonts w:ascii="Times New Roman" w:hAnsi="Times New Roman"/>
          <w:sz w:val="28"/>
          <w:szCs w:val="28"/>
          <w:lang w:val="en-US"/>
        </w:rPr>
        <w:t>org</w:t>
      </w:r>
      <w:r w:rsidRPr="0006010E">
        <w:rPr>
          <w:rStyle w:val="61"/>
          <w:rFonts w:ascii="Times New Roman" w:hAnsi="Times New Roman"/>
          <w:sz w:val="28"/>
          <w:szCs w:val="28"/>
          <w:lang w:val="en-US"/>
        </w:rPr>
        <w:t>.</w:t>
      </w:r>
      <w:r>
        <w:rPr>
          <w:rStyle w:val="61"/>
          <w:rFonts w:ascii="Times New Roman" w:hAnsi="Times New Roman"/>
          <w:sz w:val="28"/>
          <w:szCs w:val="28"/>
          <w:lang w:val="en-US"/>
        </w:rPr>
        <w:t>uk</w:t>
      </w:r>
      <w:r w:rsidRPr="0006010E">
        <w:rPr>
          <w:rStyle w:val="61"/>
          <w:rFonts w:ascii="Times New Roman" w:hAnsi="Times New Roman"/>
          <w:sz w:val="28"/>
          <w:szCs w:val="28"/>
          <w:lang w:val="en-US"/>
        </w:rPr>
        <w:t>/</w:t>
      </w:r>
      <w:r>
        <w:rPr>
          <w:rStyle w:val="61"/>
          <w:rFonts w:ascii="Times New Roman" w:hAnsi="Times New Roman"/>
          <w:sz w:val="28"/>
          <w:szCs w:val="28"/>
          <w:lang w:val="en-US"/>
        </w:rPr>
        <w:t>pdf</w:t>
      </w:r>
      <w:r w:rsidRPr="0006010E">
        <w:rPr>
          <w:rStyle w:val="61"/>
          <w:rFonts w:ascii="Times New Roman" w:hAnsi="Times New Roman"/>
          <w:sz w:val="28"/>
          <w:szCs w:val="28"/>
          <w:lang w:val="en-US"/>
        </w:rPr>
        <w:t>/</w:t>
      </w:r>
      <w:r>
        <w:rPr>
          <w:rStyle w:val="61"/>
          <w:rFonts w:ascii="Times New Roman" w:hAnsi="Times New Roman"/>
          <w:sz w:val="28"/>
          <w:szCs w:val="28"/>
          <w:lang w:val="en-US"/>
        </w:rPr>
        <w:t>killing</w:t>
      </w:r>
      <w:r w:rsidRPr="0006010E">
        <w:rPr>
          <w:rStyle w:val="61"/>
          <w:rFonts w:ascii="Times New Roman" w:hAnsi="Times New Roman"/>
          <w:sz w:val="28"/>
          <w:szCs w:val="28"/>
          <w:lang w:val="en-US"/>
        </w:rPr>
        <w:t>-</w:t>
      </w:r>
      <w:r>
        <w:rPr>
          <w:rStyle w:val="61"/>
          <w:rFonts w:ascii="Times New Roman" w:hAnsi="Times New Roman"/>
          <w:sz w:val="28"/>
          <w:szCs w:val="28"/>
          <w:lang w:val="en-US"/>
        </w:rPr>
        <w:t>time</w:t>
      </w:r>
      <w:r w:rsidRPr="0006010E">
        <w:rPr>
          <w:rStyle w:val="61"/>
          <w:rFonts w:ascii="Times New Roman" w:hAnsi="Times New Roman"/>
          <w:sz w:val="28"/>
          <w:szCs w:val="28"/>
          <w:lang w:val="en-US"/>
        </w:rPr>
        <w:t>-</w:t>
      </w:r>
      <w:r>
        <w:rPr>
          <w:rStyle w:val="61"/>
          <w:rFonts w:ascii="Times New Roman" w:hAnsi="Times New Roman"/>
          <w:sz w:val="28"/>
          <w:szCs w:val="28"/>
          <w:lang w:val="en-US"/>
        </w:rPr>
        <w:t>at</w:t>
      </w:r>
      <w:r w:rsidRPr="0006010E">
        <w:rPr>
          <w:rStyle w:val="61"/>
          <w:rFonts w:ascii="Times New Roman" w:hAnsi="Times New Roman"/>
          <w:sz w:val="28"/>
          <w:szCs w:val="28"/>
          <w:lang w:val="en-US"/>
        </w:rPr>
        <w:t>-</w:t>
      </w:r>
      <w:r>
        <w:rPr>
          <w:rStyle w:val="61"/>
          <w:rFonts w:ascii="Times New Roman" w:hAnsi="Times New Roman"/>
          <w:sz w:val="28"/>
          <w:szCs w:val="28"/>
          <w:lang w:val="en-US"/>
        </w:rPr>
        <w:t>home</w:t>
      </w:r>
      <w:r w:rsidRPr="0006010E">
        <w:rPr>
          <w:rStyle w:val="61"/>
          <w:rFonts w:ascii="Times New Roman" w:hAnsi="Times New Roman"/>
          <w:sz w:val="28"/>
          <w:szCs w:val="28"/>
          <w:lang w:val="en-US"/>
        </w:rPr>
        <w:t>-</w:t>
      </w:r>
      <w:r>
        <w:rPr>
          <w:rStyle w:val="61"/>
          <w:rFonts w:ascii="Times New Roman" w:hAnsi="Times New Roman"/>
          <w:sz w:val="28"/>
          <w:szCs w:val="28"/>
          <w:lang w:val="en-US"/>
        </w:rPr>
        <w:t>interview</w:t>
      </w:r>
      <w:r w:rsidRPr="0006010E">
        <w:rPr>
          <w:rStyle w:val="61"/>
          <w:rFonts w:ascii="Times New Roman" w:hAnsi="Times New Roman"/>
          <w:sz w:val="28"/>
          <w:szCs w:val="28"/>
          <w:lang w:val="en-US"/>
        </w:rPr>
        <w:t>-</w:t>
      </w:r>
      <w:r>
        <w:rPr>
          <w:rStyle w:val="61"/>
          <w:rFonts w:ascii="Times New Roman" w:hAnsi="Times New Roman"/>
          <w:sz w:val="28"/>
          <w:szCs w:val="28"/>
          <w:lang w:val="en-US"/>
        </w:rPr>
        <w:t>with</w:t>
      </w:r>
      <w:r w:rsidRPr="0006010E">
        <w:rPr>
          <w:rStyle w:val="61"/>
          <w:rFonts w:ascii="Times New Roman" w:hAnsi="Times New Roman"/>
          <w:sz w:val="28"/>
          <w:szCs w:val="28"/>
          <w:lang w:val="en-US"/>
        </w:rPr>
        <w:t>-</w:t>
      </w:r>
      <w:r>
        <w:rPr>
          <w:rStyle w:val="61"/>
          <w:rFonts w:ascii="Times New Roman" w:hAnsi="Times New Roman"/>
          <w:sz w:val="28"/>
          <w:szCs w:val="28"/>
          <w:lang w:val="en-US"/>
        </w:rPr>
        <w:t>filmmaker</w:t>
      </w:r>
      <w:r w:rsidRPr="0006010E">
        <w:rPr>
          <w:rStyle w:val="61"/>
          <w:rFonts w:ascii="Times New Roman" w:hAnsi="Times New Roman"/>
          <w:sz w:val="28"/>
          <w:szCs w:val="28"/>
          <w:lang w:val="en-US"/>
        </w:rPr>
        <w:t>.</w:t>
      </w:r>
      <w:r>
        <w:rPr>
          <w:rStyle w:val="61"/>
          <w:rFonts w:ascii="Times New Roman" w:hAnsi="Times New Roman"/>
          <w:sz w:val="28"/>
          <w:szCs w:val="28"/>
          <w:lang w:val="en-US"/>
        </w:rPr>
        <w:t>pdf</w:t>
      </w:r>
      <w:r w:rsidRPr="00D82CAD">
        <w:rPr>
          <w:rFonts w:ascii="Times New Roman" w:hAnsi="Times New Roman"/>
          <w:sz w:val="28"/>
          <w:szCs w:val="28"/>
          <w:lang w:val="en-US"/>
        </w:rPr>
        <w:t xml:space="preserve">, </w:t>
      </w:r>
      <w:r>
        <w:rPr>
          <w:rFonts w:ascii="Times New Roman" w:hAnsi="Times New Roman"/>
          <w:sz w:val="28"/>
          <w:szCs w:val="28"/>
        </w:rPr>
        <w:t>свободный</w:t>
      </w:r>
      <w:r w:rsidRPr="00D82CAD">
        <w:rPr>
          <w:rFonts w:ascii="Times New Roman" w:hAnsi="Times New Roman"/>
          <w:sz w:val="28"/>
          <w:szCs w:val="28"/>
          <w:lang w:val="en-US"/>
        </w:rPr>
        <w:t xml:space="preserve">. – </w:t>
      </w:r>
      <w:proofErr w:type="spellStart"/>
      <w:r>
        <w:rPr>
          <w:rFonts w:ascii="Times New Roman" w:hAnsi="Times New Roman"/>
          <w:sz w:val="28"/>
          <w:szCs w:val="28"/>
        </w:rPr>
        <w:t>Загл</w:t>
      </w:r>
      <w:proofErr w:type="spellEnd"/>
      <w:r w:rsidRPr="00D82CAD">
        <w:rPr>
          <w:rFonts w:ascii="Times New Roman" w:hAnsi="Times New Roman"/>
          <w:sz w:val="28"/>
          <w:szCs w:val="28"/>
          <w:lang w:val="en-US"/>
        </w:rPr>
        <w:t xml:space="preserve">. </w:t>
      </w:r>
      <w:r>
        <w:rPr>
          <w:rFonts w:ascii="Times New Roman" w:hAnsi="Times New Roman"/>
          <w:sz w:val="28"/>
          <w:szCs w:val="28"/>
        </w:rPr>
        <w:t>С экрана. – Данные соответствуют</w:t>
      </w:r>
      <w:r>
        <w:rPr>
          <w:rFonts w:ascii="Times New Roman" w:hAnsi="Times New Roman"/>
          <w:iCs/>
          <w:sz w:val="28"/>
          <w:szCs w:val="28"/>
        </w:rPr>
        <w:t xml:space="preserve"> на 03.05.2014</w:t>
      </w:r>
    </w:p>
    <w:p w:rsidR="006C14E2" w:rsidRDefault="006C14E2" w:rsidP="00E51F6A">
      <w:pPr>
        <w:numPr>
          <w:ilvl w:val="0"/>
          <w:numId w:val="15"/>
        </w:numPr>
        <w:spacing w:line="360" w:lineRule="auto"/>
        <w:rPr>
          <w:rFonts w:ascii="Times New Roman" w:hAnsi="Times New Roman"/>
          <w:iCs/>
          <w:sz w:val="28"/>
          <w:szCs w:val="28"/>
        </w:rPr>
      </w:pPr>
      <w:r w:rsidRPr="00D82CAD">
        <w:rPr>
          <w:rStyle w:val="af"/>
          <w:rFonts w:ascii="Times New Roman" w:hAnsi="Times New Roman"/>
          <w:b w:val="0"/>
          <w:bCs w:val="0"/>
          <w:color w:val="000000"/>
          <w:sz w:val="28"/>
          <w:szCs w:val="28"/>
        </w:rPr>
        <w:t>«Промышленный переворот в Англии» //</w:t>
      </w:r>
      <w:r w:rsidRPr="00D82CAD">
        <w:rPr>
          <w:rStyle w:val="af"/>
          <w:rFonts w:ascii="Arial" w:hAnsi="Arial"/>
          <w:color w:val="C40000"/>
          <w:sz w:val="27"/>
          <w:szCs w:val="28"/>
        </w:rPr>
        <w:t xml:space="preserve"> </w:t>
      </w:r>
      <w:r>
        <w:rPr>
          <w:rFonts w:ascii="Times New Roman" w:hAnsi="Times New Roman"/>
          <w:sz w:val="28"/>
          <w:szCs w:val="28"/>
        </w:rPr>
        <w:t xml:space="preserve">Режим доступа: </w:t>
      </w:r>
      <w:r>
        <w:rPr>
          <w:rStyle w:val="61"/>
          <w:rFonts w:ascii="Times New Roman" w:hAnsi="Times New Roman"/>
          <w:sz w:val="28"/>
          <w:szCs w:val="28"/>
        </w:rPr>
        <w:t>http://www.agitclub.ru/front/eng/prom01.htm</w:t>
      </w:r>
      <w:r>
        <w:rPr>
          <w:rFonts w:ascii="Times New Roman" w:hAnsi="Times New Roman"/>
          <w:sz w:val="28"/>
          <w:szCs w:val="28"/>
        </w:rPr>
        <w:t xml:space="preserve">, свободный. – </w:t>
      </w:r>
      <w:proofErr w:type="spellStart"/>
      <w:r>
        <w:rPr>
          <w:rFonts w:ascii="Times New Roman" w:hAnsi="Times New Roman"/>
          <w:sz w:val="28"/>
          <w:szCs w:val="28"/>
        </w:rPr>
        <w:t>Загл</w:t>
      </w:r>
      <w:proofErr w:type="spellEnd"/>
      <w:r>
        <w:rPr>
          <w:rFonts w:ascii="Times New Roman" w:hAnsi="Times New Roman"/>
          <w:sz w:val="28"/>
          <w:szCs w:val="28"/>
        </w:rPr>
        <w:t>. С экрана. – Данные соответствуют</w:t>
      </w:r>
      <w:r>
        <w:rPr>
          <w:rFonts w:ascii="Times New Roman" w:hAnsi="Times New Roman"/>
          <w:iCs/>
          <w:sz w:val="28"/>
          <w:szCs w:val="28"/>
        </w:rPr>
        <w:t xml:space="preserve"> на 03.05.2014</w:t>
      </w:r>
    </w:p>
    <w:p w:rsidR="006C14E2" w:rsidRDefault="006C14E2" w:rsidP="00E51F6A">
      <w:pPr>
        <w:numPr>
          <w:ilvl w:val="0"/>
          <w:numId w:val="15"/>
        </w:numPr>
        <w:spacing w:line="360" w:lineRule="auto"/>
        <w:rPr>
          <w:rFonts w:ascii="Times New Roman" w:hAnsi="Times New Roman"/>
          <w:iCs/>
          <w:sz w:val="28"/>
          <w:szCs w:val="28"/>
        </w:rPr>
      </w:pPr>
      <w:r>
        <w:rPr>
          <w:rFonts w:ascii="Times New Roman" w:hAnsi="Times New Roman"/>
          <w:sz w:val="28"/>
          <w:szCs w:val="28"/>
        </w:rPr>
        <w:lastRenderedPageBreak/>
        <w:t>«</w:t>
      </w:r>
      <w:r>
        <w:rPr>
          <w:rFonts w:ascii="Times New Roman" w:hAnsi="Times New Roman"/>
          <w:color w:val="000000"/>
          <w:sz w:val="28"/>
          <w:szCs w:val="28"/>
        </w:rPr>
        <w:t>Промышленная революция в Англии</w:t>
      </w:r>
      <w:r>
        <w:rPr>
          <w:rFonts w:ascii="Times New Roman" w:hAnsi="Times New Roman"/>
          <w:sz w:val="28"/>
          <w:szCs w:val="28"/>
        </w:rPr>
        <w:t xml:space="preserve">» // Режим доступа: </w:t>
      </w:r>
      <w:r>
        <w:rPr>
          <w:rStyle w:val="61"/>
          <w:rFonts w:ascii="Times New Roman" w:hAnsi="Times New Roman"/>
          <w:sz w:val="28"/>
          <w:szCs w:val="28"/>
        </w:rPr>
        <w:t>http://ukrmap.su/ru-wh8/1203.html</w:t>
      </w:r>
      <w:r>
        <w:rPr>
          <w:rFonts w:ascii="Times New Roman" w:hAnsi="Times New Roman"/>
          <w:sz w:val="28"/>
          <w:szCs w:val="28"/>
        </w:rPr>
        <w:t xml:space="preserve">, свободный. – </w:t>
      </w:r>
      <w:proofErr w:type="spellStart"/>
      <w:r>
        <w:rPr>
          <w:rFonts w:ascii="Times New Roman" w:hAnsi="Times New Roman"/>
          <w:sz w:val="28"/>
          <w:szCs w:val="28"/>
        </w:rPr>
        <w:t>Загл</w:t>
      </w:r>
      <w:proofErr w:type="spellEnd"/>
      <w:r>
        <w:rPr>
          <w:rFonts w:ascii="Times New Roman" w:hAnsi="Times New Roman"/>
          <w:sz w:val="28"/>
          <w:szCs w:val="28"/>
        </w:rPr>
        <w:t>. С экрана. – Данные соответствуют</w:t>
      </w:r>
      <w:r>
        <w:rPr>
          <w:rFonts w:ascii="Times New Roman" w:hAnsi="Times New Roman"/>
          <w:iCs/>
          <w:sz w:val="28"/>
          <w:szCs w:val="28"/>
        </w:rPr>
        <w:t xml:space="preserve"> на 03.05.2014</w:t>
      </w:r>
    </w:p>
    <w:p w:rsidR="006C14E2" w:rsidRDefault="006C14E2" w:rsidP="00E51F6A">
      <w:pPr>
        <w:spacing w:line="360" w:lineRule="auto"/>
        <w:rPr>
          <w:rFonts w:ascii="Times New Roman" w:hAnsi="Times New Roman"/>
          <w:iCs/>
          <w:sz w:val="28"/>
          <w:szCs w:val="28"/>
          <w:lang w:val="en-US"/>
        </w:rPr>
      </w:pPr>
    </w:p>
    <w:p w:rsidR="006C14E2" w:rsidRDefault="006C14E2" w:rsidP="00E51F6A">
      <w:pPr>
        <w:spacing w:line="360" w:lineRule="auto"/>
        <w:rPr>
          <w:rFonts w:ascii="Times New Roman" w:hAnsi="Times New Roman"/>
          <w:iCs/>
          <w:sz w:val="28"/>
          <w:szCs w:val="28"/>
          <w:lang w:val="en-US"/>
        </w:rPr>
      </w:pPr>
    </w:p>
    <w:p w:rsidR="006C14E2" w:rsidRDefault="006C14E2" w:rsidP="00E51F6A">
      <w:pPr>
        <w:spacing w:line="360" w:lineRule="auto"/>
        <w:rPr>
          <w:rFonts w:ascii="Times New Roman" w:hAnsi="Times New Roman"/>
          <w:iCs/>
          <w:sz w:val="28"/>
          <w:szCs w:val="28"/>
          <w:lang w:val="en-US"/>
        </w:rPr>
      </w:pPr>
    </w:p>
    <w:p w:rsidR="006C14E2" w:rsidRDefault="006C14E2" w:rsidP="00E51F6A">
      <w:pPr>
        <w:spacing w:line="360" w:lineRule="auto"/>
        <w:rPr>
          <w:rFonts w:ascii="Times New Roman" w:hAnsi="Times New Roman"/>
          <w:color w:val="0000FF"/>
          <w:sz w:val="28"/>
          <w:szCs w:val="28"/>
          <w:lang w:val="en-US"/>
        </w:rPr>
      </w:pPr>
    </w:p>
    <w:p w:rsidR="006C14E2" w:rsidRDefault="006C14E2" w:rsidP="00E51F6A">
      <w:pPr>
        <w:pStyle w:val="1f1"/>
        <w:pageBreakBefore/>
        <w:spacing w:line="360" w:lineRule="auto"/>
        <w:ind w:left="0" w:firstLine="0"/>
        <w:rPr>
          <w:rFonts w:ascii="Times New Roman" w:hAnsi="Times New Roman"/>
          <w:b/>
          <w:sz w:val="28"/>
          <w:szCs w:val="28"/>
        </w:rPr>
      </w:pPr>
      <w:r>
        <w:rPr>
          <w:rFonts w:ascii="Times New Roman" w:hAnsi="Times New Roman"/>
          <w:b/>
          <w:sz w:val="28"/>
          <w:szCs w:val="28"/>
        </w:rPr>
        <w:lastRenderedPageBreak/>
        <w:t>Приложения</w:t>
      </w:r>
    </w:p>
    <w:p w:rsidR="006C14E2" w:rsidRDefault="006C14E2" w:rsidP="00E51F6A">
      <w:pPr>
        <w:pStyle w:val="1f1"/>
        <w:spacing w:line="360" w:lineRule="auto"/>
        <w:ind w:left="0" w:firstLine="0"/>
        <w:rPr>
          <w:rFonts w:ascii="Times New Roman" w:hAnsi="Times New Roman"/>
          <w:sz w:val="28"/>
          <w:szCs w:val="28"/>
        </w:rPr>
      </w:pPr>
      <w:r>
        <w:rPr>
          <w:rFonts w:ascii="Times New Roman" w:hAnsi="Times New Roman"/>
          <w:sz w:val="28"/>
          <w:szCs w:val="28"/>
        </w:rPr>
        <w:t>Приложение 1.</w:t>
      </w:r>
    </w:p>
    <w:p w:rsidR="006C14E2" w:rsidRDefault="00B56C15" w:rsidP="00E51F6A">
      <w:pPr>
        <w:pStyle w:val="1f1"/>
        <w:spacing w:line="360" w:lineRule="auto"/>
        <w:ind w:left="0" w:firstLine="0"/>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263.45pt" filled="t">
            <v:fill color2="black"/>
            <v:imagedata r:id="rId11" o:title=""/>
          </v:shape>
        </w:pict>
      </w:r>
    </w:p>
    <w:p w:rsidR="006C14E2" w:rsidRDefault="006C14E2" w:rsidP="00E51F6A">
      <w:pPr>
        <w:spacing w:line="360" w:lineRule="auto"/>
        <w:rPr>
          <w:rFonts w:ascii="Times New Roman" w:hAnsi="Times New Roman"/>
          <w:sz w:val="28"/>
          <w:szCs w:val="28"/>
        </w:rPr>
      </w:pPr>
    </w:p>
    <w:p w:rsidR="006C14E2" w:rsidRDefault="006C14E2" w:rsidP="00E51F6A">
      <w:pPr>
        <w:pStyle w:val="1f1"/>
        <w:spacing w:line="360" w:lineRule="auto"/>
        <w:ind w:left="0" w:firstLine="0"/>
        <w:rPr>
          <w:rFonts w:ascii="Times New Roman" w:hAnsi="Times New Roman"/>
          <w:sz w:val="28"/>
          <w:szCs w:val="28"/>
        </w:rPr>
      </w:pPr>
      <w:r>
        <w:rPr>
          <w:rFonts w:ascii="Times New Roman" w:hAnsi="Times New Roman"/>
          <w:sz w:val="28"/>
          <w:szCs w:val="28"/>
        </w:rPr>
        <w:t>Приложение 2.</w:t>
      </w:r>
    </w:p>
    <w:p w:rsidR="006C14E2" w:rsidRDefault="00B56C15" w:rsidP="00E51F6A">
      <w:pPr>
        <w:spacing w:line="360" w:lineRule="auto"/>
        <w:rPr>
          <w:rFonts w:ascii="Times New Roman" w:hAnsi="Times New Roman"/>
          <w:sz w:val="28"/>
          <w:szCs w:val="28"/>
        </w:rPr>
      </w:pPr>
      <w:r>
        <w:rPr>
          <w:rFonts w:ascii="Times New Roman" w:hAnsi="Times New Roman"/>
          <w:sz w:val="28"/>
          <w:szCs w:val="28"/>
        </w:rPr>
        <w:pict>
          <v:shape id="_x0000_i1026" type="#_x0000_t75" style="width:467.6pt;height:189.1pt" filled="t">
            <v:fill color2="black"/>
            <v:imagedata r:id="rId12" o:title="" croptop="3944f" cropbottom="12480f"/>
          </v:shape>
        </w:pict>
      </w:r>
    </w:p>
    <w:p w:rsidR="006C14E2" w:rsidRDefault="006C14E2" w:rsidP="00E51F6A">
      <w:pPr>
        <w:spacing w:line="360" w:lineRule="auto"/>
        <w:rPr>
          <w:rFonts w:ascii="Times New Roman" w:hAnsi="Times New Roman"/>
          <w:sz w:val="28"/>
          <w:szCs w:val="28"/>
        </w:rPr>
      </w:pPr>
    </w:p>
    <w:p w:rsidR="006C14E2" w:rsidRDefault="006C14E2" w:rsidP="00E51F6A">
      <w:pPr>
        <w:pageBreakBefore/>
        <w:spacing w:line="360" w:lineRule="auto"/>
        <w:rPr>
          <w:rFonts w:ascii="Times New Roman" w:hAnsi="Times New Roman"/>
          <w:sz w:val="28"/>
          <w:szCs w:val="28"/>
        </w:rPr>
      </w:pPr>
      <w:r>
        <w:rPr>
          <w:rFonts w:ascii="Times New Roman" w:hAnsi="Times New Roman"/>
          <w:sz w:val="28"/>
          <w:szCs w:val="28"/>
        </w:rPr>
        <w:lastRenderedPageBreak/>
        <w:t>Приложение 3</w:t>
      </w:r>
    </w:p>
    <w:p w:rsidR="006C14E2" w:rsidRDefault="00B56C15" w:rsidP="00E51F6A">
      <w:pPr>
        <w:spacing w:line="360" w:lineRule="auto"/>
        <w:rPr>
          <w:rFonts w:ascii="Times New Roman" w:hAnsi="Times New Roman"/>
          <w:sz w:val="28"/>
          <w:szCs w:val="28"/>
        </w:rPr>
      </w:pPr>
      <w:r>
        <w:rPr>
          <w:rFonts w:ascii="Times New Roman" w:hAnsi="Times New Roman"/>
          <w:sz w:val="28"/>
          <w:szCs w:val="28"/>
        </w:rPr>
        <w:pict>
          <v:shape id="_x0000_i1027" type="#_x0000_t75" style="width:467.6pt;height:263.45pt" filled="t">
            <v:fill color2="black"/>
            <v:imagedata r:id="rId13" o:title=""/>
          </v:shape>
        </w:pict>
      </w:r>
    </w:p>
    <w:p w:rsidR="006C14E2" w:rsidRDefault="006C14E2" w:rsidP="00E51F6A">
      <w:pPr>
        <w:spacing w:line="360" w:lineRule="auto"/>
        <w:rPr>
          <w:rFonts w:ascii="Times New Roman" w:hAnsi="Times New Roman"/>
          <w:sz w:val="28"/>
          <w:szCs w:val="28"/>
        </w:rPr>
      </w:pPr>
      <w:r>
        <w:rPr>
          <w:rFonts w:ascii="Times New Roman" w:hAnsi="Times New Roman"/>
          <w:sz w:val="28"/>
          <w:szCs w:val="28"/>
        </w:rPr>
        <w:t>Приложение 4</w:t>
      </w:r>
    </w:p>
    <w:p w:rsidR="006C14E2" w:rsidRDefault="00B56C15" w:rsidP="00E51F6A">
      <w:pPr>
        <w:spacing w:line="360" w:lineRule="auto"/>
        <w:rPr>
          <w:rFonts w:ascii="Times New Roman" w:hAnsi="Times New Roman"/>
          <w:sz w:val="28"/>
          <w:szCs w:val="28"/>
        </w:rPr>
      </w:pPr>
      <w:r>
        <w:rPr>
          <w:rFonts w:ascii="Times New Roman" w:hAnsi="Times New Roman"/>
          <w:sz w:val="28"/>
          <w:szCs w:val="28"/>
        </w:rPr>
        <w:pict>
          <v:shape id="_x0000_i1028" type="#_x0000_t75" style="width:467.6pt;height:263.45pt" filled="t">
            <v:fill color2="black"/>
            <v:imagedata r:id="rId14" o:title=""/>
          </v:shape>
        </w:pict>
      </w:r>
    </w:p>
    <w:p w:rsidR="006C14E2" w:rsidRDefault="006C14E2" w:rsidP="00E51F6A">
      <w:pPr>
        <w:pageBreakBefore/>
        <w:spacing w:line="360" w:lineRule="auto"/>
        <w:rPr>
          <w:rFonts w:ascii="Times New Roman" w:hAnsi="Times New Roman"/>
          <w:sz w:val="28"/>
          <w:szCs w:val="28"/>
        </w:rPr>
      </w:pPr>
      <w:r>
        <w:rPr>
          <w:rFonts w:ascii="Times New Roman" w:hAnsi="Times New Roman"/>
          <w:sz w:val="28"/>
          <w:szCs w:val="28"/>
        </w:rPr>
        <w:lastRenderedPageBreak/>
        <w:t>Приложение 5</w:t>
      </w:r>
    </w:p>
    <w:p w:rsidR="006C14E2" w:rsidRDefault="006C14E2" w:rsidP="00E51F6A">
      <w:pPr>
        <w:spacing w:line="360" w:lineRule="auto"/>
      </w:pPr>
      <w:r>
        <w:rPr>
          <w:rFonts w:ascii="Times New Roman" w:hAnsi="Times New Roman"/>
          <w:sz w:val="28"/>
          <w:szCs w:val="28"/>
        </w:rPr>
        <w:t xml:space="preserve"> </w:t>
      </w:r>
      <w:r w:rsidR="00B56C15">
        <w:rPr>
          <w:rFonts w:ascii="Times New Roman" w:hAnsi="Times New Roman"/>
          <w:sz w:val="28"/>
          <w:szCs w:val="28"/>
        </w:rPr>
        <w:pict>
          <v:shape id="_x0000_i1029" type="#_x0000_t75" style="width:467.6pt;height:263.45pt" filled="t">
            <v:fill color2="black"/>
            <v:imagedata r:id="rId15" o:title=""/>
          </v:shape>
        </w:pict>
      </w:r>
    </w:p>
    <w:p w:rsidR="005A3667" w:rsidRDefault="00B56C15" w:rsidP="00E51F6A">
      <w:pPr>
        <w:spacing w:line="360" w:lineRule="auto"/>
      </w:pPr>
      <w:r>
        <w:lastRenderedPageBreak/>
        <w:pict>
          <v:shapetype id="_x0000_t202" coordsize="21600,21600" o:spt="202" path="m,l,21600r21600,l21600,xe">
            <v:stroke joinstyle="miter"/>
            <v:path gradientshapeok="t" o:connecttype="rect"/>
          </v:shapetype>
          <v:shape id="_x0000_s1026" type="#_x0000_t202" style="position:absolute;margin-left:70.9pt;margin-top:123.05pt;width:470.05pt;height:402.35pt;z-index:1;mso-wrap-distance-left:0;mso-position-horizontal-relative:page;mso-position-vertical-relative:page" stroked="f">
            <v:fill opacity="0" color2="black"/>
            <v:textbox inset="0,0,0,0">
              <w:txbxContent>
                <w:tbl>
                  <w:tblPr>
                    <w:tblW w:w="0" w:type="auto"/>
                    <w:tblLayout w:type="fixed"/>
                    <w:tblCellMar>
                      <w:left w:w="0" w:type="dxa"/>
                      <w:right w:w="0" w:type="dxa"/>
                    </w:tblCellMar>
                    <w:tblLook w:val="0000" w:firstRow="0" w:lastRow="0" w:firstColumn="0" w:lastColumn="0" w:noHBand="0" w:noVBand="0"/>
                  </w:tblPr>
                  <w:tblGrid>
                    <w:gridCol w:w="693"/>
                    <w:gridCol w:w="1933"/>
                    <w:gridCol w:w="2939"/>
                    <w:gridCol w:w="2093"/>
                    <w:gridCol w:w="1746"/>
                  </w:tblGrid>
                  <w:tr w:rsidR="00B56C15">
                    <w:tc>
                      <w:tcPr>
                        <w:tcW w:w="693" w:type="dxa"/>
                        <w:vMerge w:val="restart"/>
                      </w:tcPr>
                      <w:p w:rsidR="00B56C15" w:rsidRDefault="00B56C15">
                        <w:pPr>
                          <w:snapToGrid w:val="0"/>
                          <w:spacing w:after="0" w:line="360" w:lineRule="auto"/>
                          <w:jc w:val="center"/>
                          <w:rPr>
                            <w:rFonts w:ascii="Times New Roman" w:eastAsia="Times New Roman" w:hAnsi="Times New Roman"/>
                            <w:b/>
                            <w:bCs/>
                            <w:i/>
                            <w:iCs/>
                            <w:sz w:val="28"/>
                            <w:szCs w:val="28"/>
                          </w:rPr>
                        </w:pPr>
                        <w:r>
                          <w:rPr>
                            <w:rFonts w:ascii="Times New Roman" w:eastAsia="Times New Roman" w:hAnsi="Times New Roman"/>
                            <w:b/>
                            <w:bCs/>
                            <w:i/>
                            <w:iCs/>
                            <w:sz w:val="28"/>
                            <w:szCs w:val="28"/>
                          </w:rPr>
                          <w:t>Год</w:t>
                        </w:r>
                      </w:p>
                    </w:tc>
                    <w:tc>
                      <w:tcPr>
                        <w:tcW w:w="1933" w:type="dxa"/>
                        <w:vMerge w:val="restart"/>
                      </w:tcPr>
                      <w:p w:rsidR="00B56C15" w:rsidRDefault="00B56C15">
                        <w:pPr>
                          <w:snapToGrid w:val="0"/>
                          <w:spacing w:after="0" w:line="360" w:lineRule="auto"/>
                          <w:jc w:val="center"/>
                          <w:rPr>
                            <w:rFonts w:ascii="Times New Roman" w:eastAsia="Times New Roman" w:hAnsi="Times New Roman"/>
                            <w:b/>
                            <w:bCs/>
                            <w:i/>
                            <w:iCs/>
                            <w:sz w:val="28"/>
                            <w:szCs w:val="28"/>
                          </w:rPr>
                        </w:pPr>
                        <w:r>
                          <w:rPr>
                            <w:rFonts w:ascii="Times New Roman" w:eastAsia="Times New Roman" w:hAnsi="Times New Roman"/>
                            <w:b/>
                            <w:bCs/>
                            <w:i/>
                            <w:iCs/>
                            <w:sz w:val="28"/>
                            <w:szCs w:val="28"/>
                          </w:rPr>
                          <w:t>Численность</w:t>
                        </w:r>
                      </w:p>
                      <w:p w:rsidR="00B56C15" w:rsidRDefault="00B56C15">
                        <w:pPr>
                          <w:spacing w:after="0" w:line="360" w:lineRule="auto"/>
                          <w:jc w:val="center"/>
                          <w:rPr>
                            <w:rFonts w:ascii="Times New Roman" w:eastAsia="Times New Roman" w:hAnsi="Times New Roman"/>
                            <w:b/>
                            <w:bCs/>
                            <w:i/>
                            <w:iCs/>
                            <w:sz w:val="28"/>
                            <w:szCs w:val="28"/>
                          </w:rPr>
                        </w:pPr>
                        <w:r>
                          <w:rPr>
                            <w:rFonts w:ascii="Times New Roman" w:eastAsia="Times New Roman" w:hAnsi="Times New Roman"/>
                            <w:b/>
                            <w:bCs/>
                            <w:i/>
                            <w:iCs/>
                            <w:sz w:val="28"/>
                            <w:szCs w:val="28"/>
                          </w:rPr>
                          <w:t>населения</w:t>
                        </w:r>
                        <w:r>
                          <w:br/>
                        </w:r>
                        <w:r>
                          <w:rPr>
                            <w:rFonts w:ascii="Times New Roman" w:eastAsia="Times New Roman" w:hAnsi="Times New Roman"/>
                            <w:b/>
                            <w:bCs/>
                            <w:i/>
                            <w:iCs/>
                            <w:sz w:val="28"/>
                            <w:szCs w:val="28"/>
                          </w:rPr>
                          <w:t>(в миллионах)</w:t>
                        </w:r>
                      </w:p>
                    </w:tc>
                    <w:tc>
                      <w:tcPr>
                        <w:tcW w:w="2939" w:type="dxa"/>
                        <w:vMerge w:val="restart"/>
                      </w:tcPr>
                      <w:p w:rsidR="00B56C15" w:rsidRDefault="00B56C15">
                        <w:pPr>
                          <w:snapToGrid w:val="0"/>
                          <w:spacing w:after="0" w:line="360" w:lineRule="auto"/>
                          <w:jc w:val="center"/>
                          <w:rPr>
                            <w:rFonts w:ascii="Times New Roman" w:eastAsia="Times New Roman" w:hAnsi="Times New Roman"/>
                            <w:b/>
                            <w:bCs/>
                            <w:i/>
                            <w:iCs/>
                            <w:sz w:val="28"/>
                            <w:szCs w:val="28"/>
                            <w:lang w:val="en-US"/>
                          </w:rPr>
                        </w:pPr>
                        <w:r>
                          <w:rPr>
                            <w:rFonts w:ascii="Times New Roman" w:eastAsia="Times New Roman" w:hAnsi="Times New Roman"/>
                            <w:b/>
                            <w:bCs/>
                            <w:i/>
                            <w:iCs/>
                            <w:sz w:val="28"/>
                            <w:szCs w:val="28"/>
                          </w:rPr>
                          <w:t>Жилье</w:t>
                        </w:r>
                        <w:r>
                          <w:br/>
                        </w:r>
                        <w:r>
                          <w:rPr>
                            <w:rFonts w:ascii="Times New Roman" w:eastAsia="Times New Roman" w:hAnsi="Times New Roman"/>
                            <w:b/>
                            <w:bCs/>
                            <w:i/>
                            <w:iCs/>
                            <w:sz w:val="28"/>
                            <w:szCs w:val="28"/>
                          </w:rPr>
                          <w:t>принадлежащее</w:t>
                        </w:r>
                        <w:r>
                          <w:rPr>
                            <w:rFonts w:ascii="Times New Roman" w:eastAsia="Times New Roman" w:hAnsi="Times New Roman"/>
                            <w:b/>
                            <w:bCs/>
                            <w:i/>
                            <w:iCs/>
                            <w:sz w:val="28"/>
                            <w:szCs w:val="28"/>
                            <w:lang w:val="en-US"/>
                          </w:rPr>
                          <w:t>/</w:t>
                        </w:r>
                        <w:r>
                          <w:rPr>
                            <w:rFonts w:ascii="Times New Roman" w:hAnsi="Times New Roman"/>
                            <w:sz w:val="28"/>
                            <w:szCs w:val="28"/>
                          </w:rPr>
                          <w:t xml:space="preserve"> </w:t>
                        </w:r>
                        <w:r>
                          <w:rPr>
                            <w:rFonts w:ascii="Times New Roman" w:hAnsi="Times New Roman"/>
                            <w:b/>
                            <w:i/>
                            <w:sz w:val="28"/>
                            <w:szCs w:val="28"/>
                          </w:rPr>
                          <w:t>при</w:t>
                        </w:r>
                        <w:proofErr w:type="spellStart"/>
                        <w:r>
                          <w:rPr>
                            <w:rFonts w:ascii="Times New Roman" w:eastAsia="Times New Roman" w:hAnsi="Times New Roman"/>
                            <w:b/>
                            <w:bCs/>
                            <w:i/>
                            <w:iCs/>
                            <w:sz w:val="28"/>
                            <w:szCs w:val="28"/>
                            <w:lang w:val="en-US"/>
                          </w:rPr>
                          <w:t>обретаемое</w:t>
                        </w:r>
                        <w:proofErr w:type="spellEnd"/>
                      </w:p>
                      <w:p w:rsidR="00B56C15" w:rsidRDefault="00B56C15">
                        <w:pPr>
                          <w:spacing w:after="0" w:line="360" w:lineRule="auto"/>
                          <w:jc w:val="center"/>
                          <w:rPr>
                            <w:rFonts w:ascii="Times New Roman" w:eastAsia="Times New Roman" w:hAnsi="Times New Roman"/>
                            <w:b/>
                            <w:bCs/>
                            <w:i/>
                            <w:iCs/>
                            <w:sz w:val="28"/>
                            <w:szCs w:val="28"/>
                          </w:rPr>
                        </w:pPr>
                        <w:r>
                          <w:rPr>
                            <w:rFonts w:ascii="Times New Roman" w:eastAsia="Times New Roman" w:hAnsi="Times New Roman"/>
                            <w:b/>
                            <w:bCs/>
                            <w:i/>
                            <w:iCs/>
                            <w:sz w:val="28"/>
                            <w:szCs w:val="28"/>
                          </w:rPr>
                          <w:t>жильцами</w:t>
                        </w:r>
                      </w:p>
                      <w:p w:rsidR="00B56C15" w:rsidRDefault="00B56C15">
                        <w:pPr>
                          <w:spacing w:after="0" w:line="360" w:lineRule="auto"/>
                          <w:jc w:val="center"/>
                          <w:rPr>
                            <w:rFonts w:ascii="Times New Roman" w:eastAsia="Times New Roman" w:hAnsi="Times New Roman"/>
                            <w:b/>
                            <w:bCs/>
                            <w:i/>
                            <w:iCs/>
                            <w:sz w:val="28"/>
                            <w:szCs w:val="28"/>
                            <w:lang w:val="en-US"/>
                          </w:rPr>
                        </w:pPr>
                        <w:r>
                          <w:rPr>
                            <w:rFonts w:ascii="Times New Roman" w:eastAsia="Times New Roman" w:hAnsi="Times New Roman"/>
                            <w:b/>
                            <w:bCs/>
                            <w:i/>
                            <w:iCs/>
                            <w:sz w:val="28"/>
                            <w:szCs w:val="28"/>
                            <w:lang w:val="en-US"/>
                          </w:rPr>
                          <w:t xml:space="preserve"> (%)</w:t>
                        </w:r>
                      </w:p>
                    </w:tc>
                    <w:tc>
                      <w:tcPr>
                        <w:tcW w:w="3839" w:type="dxa"/>
                        <w:gridSpan w:val="2"/>
                      </w:tcPr>
                      <w:p w:rsidR="00B56C15" w:rsidRDefault="00B56C15">
                        <w:pPr>
                          <w:snapToGrid w:val="0"/>
                          <w:spacing w:after="0" w:line="360" w:lineRule="auto"/>
                          <w:jc w:val="center"/>
                          <w:rPr>
                            <w:rFonts w:ascii="Times New Roman" w:eastAsia="Times New Roman" w:hAnsi="Times New Roman"/>
                            <w:b/>
                            <w:bCs/>
                            <w:i/>
                            <w:iCs/>
                            <w:sz w:val="28"/>
                            <w:szCs w:val="28"/>
                          </w:rPr>
                        </w:pPr>
                        <w:r>
                          <w:rPr>
                            <w:rFonts w:ascii="Times New Roman" w:eastAsia="Times New Roman" w:hAnsi="Times New Roman"/>
                            <w:b/>
                            <w:bCs/>
                            <w:i/>
                            <w:iCs/>
                            <w:sz w:val="28"/>
                            <w:szCs w:val="28"/>
                          </w:rPr>
                          <w:t>Доход на человека</w:t>
                        </w:r>
                      </w:p>
                    </w:tc>
                  </w:tr>
                  <w:tr w:rsidR="00B56C15">
                    <w:tc>
                      <w:tcPr>
                        <w:tcW w:w="693" w:type="dxa"/>
                        <w:vMerge/>
                        <w:vAlign w:val="center"/>
                      </w:tcPr>
                      <w:p w:rsidR="00B56C15" w:rsidRDefault="00B56C15">
                        <w:pPr>
                          <w:snapToGrid w:val="0"/>
                          <w:spacing w:after="0" w:line="360" w:lineRule="auto"/>
                        </w:pPr>
                      </w:p>
                    </w:tc>
                    <w:tc>
                      <w:tcPr>
                        <w:tcW w:w="1933" w:type="dxa"/>
                        <w:vMerge/>
                        <w:vAlign w:val="center"/>
                      </w:tcPr>
                      <w:p w:rsidR="00B56C15" w:rsidRDefault="00B56C15">
                        <w:pPr>
                          <w:snapToGrid w:val="0"/>
                          <w:spacing w:after="0" w:line="360" w:lineRule="auto"/>
                        </w:pPr>
                      </w:p>
                    </w:tc>
                    <w:tc>
                      <w:tcPr>
                        <w:tcW w:w="2939" w:type="dxa"/>
                        <w:vMerge/>
                        <w:vAlign w:val="center"/>
                      </w:tcPr>
                      <w:p w:rsidR="00B56C15" w:rsidRDefault="00B56C15">
                        <w:pPr>
                          <w:snapToGrid w:val="0"/>
                          <w:spacing w:after="0" w:line="360" w:lineRule="auto"/>
                        </w:pPr>
                      </w:p>
                    </w:tc>
                    <w:tc>
                      <w:tcPr>
                        <w:tcW w:w="2093" w:type="dxa"/>
                      </w:tcPr>
                      <w:p w:rsidR="00B56C15" w:rsidRDefault="00B56C15">
                        <w:pPr>
                          <w:pStyle w:val="210"/>
                          <w:numPr>
                            <w:ilvl w:val="0"/>
                            <w:numId w:val="13"/>
                          </w:numPr>
                          <w:snapToGrid w:val="0"/>
                          <w:spacing w:after="0" w:line="360" w:lineRule="auto"/>
                          <w:jc w:val="center"/>
                          <w:rPr>
                            <w:rFonts w:ascii="Times New Roman" w:eastAsia="Times New Roman" w:hAnsi="Times New Roman"/>
                            <w:b/>
                            <w:bCs/>
                            <w:i/>
                            <w:iCs/>
                            <w:sz w:val="28"/>
                            <w:szCs w:val="28"/>
                          </w:rPr>
                        </w:pPr>
                        <w:r>
                          <w:rPr>
                            <w:rFonts w:ascii="Times New Roman" w:eastAsia="Times New Roman" w:hAnsi="Times New Roman"/>
                            <w:b/>
                            <w:bCs/>
                            <w:i/>
                            <w:iCs/>
                            <w:sz w:val="28"/>
                            <w:szCs w:val="28"/>
                          </w:rPr>
                          <w:t>в</w:t>
                        </w:r>
                      </w:p>
                      <w:p w:rsidR="00B56C15" w:rsidRDefault="00B56C15">
                        <w:pPr>
                          <w:pStyle w:val="210"/>
                          <w:spacing w:after="0" w:line="360" w:lineRule="auto"/>
                          <w:rPr>
                            <w:rFonts w:ascii="Times New Roman" w:eastAsia="Times New Roman" w:hAnsi="Times New Roman"/>
                            <w:b/>
                            <w:bCs/>
                            <w:i/>
                            <w:sz w:val="28"/>
                            <w:szCs w:val="28"/>
                          </w:rPr>
                        </w:pPr>
                        <w:r>
                          <w:rPr>
                            <w:rFonts w:ascii="Times New Roman" w:eastAsia="Times New Roman" w:hAnsi="Times New Roman"/>
                            <w:b/>
                            <w:bCs/>
                            <w:i/>
                            <w:sz w:val="28"/>
                            <w:szCs w:val="28"/>
                          </w:rPr>
                          <w:t>текущей</w:t>
                        </w:r>
                      </w:p>
                      <w:p w:rsidR="00B56C15" w:rsidRDefault="00B56C15">
                        <w:pPr>
                          <w:pStyle w:val="210"/>
                          <w:spacing w:after="0" w:line="360" w:lineRule="auto"/>
                          <w:rPr>
                            <w:rFonts w:ascii="Times New Roman" w:eastAsia="Times New Roman" w:hAnsi="Times New Roman"/>
                            <w:b/>
                            <w:bCs/>
                            <w:sz w:val="28"/>
                            <w:szCs w:val="28"/>
                          </w:rPr>
                        </w:pPr>
                        <w:r>
                          <w:rPr>
                            <w:rFonts w:ascii="Times New Roman" w:eastAsia="Times New Roman" w:hAnsi="Times New Roman"/>
                            <w:b/>
                            <w:bCs/>
                            <w:i/>
                            <w:sz w:val="28"/>
                            <w:szCs w:val="28"/>
                          </w:rPr>
                          <w:t>цене</w:t>
                        </w:r>
                        <w:r>
                          <w:br/>
                        </w:r>
                        <w:r>
                          <w:rPr>
                            <w:rFonts w:ascii="Times New Roman" w:eastAsia="Times New Roman" w:hAnsi="Times New Roman"/>
                            <w:b/>
                            <w:bCs/>
                            <w:sz w:val="28"/>
                            <w:szCs w:val="28"/>
                          </w:rPr>
                          <w:t>£</w:t>
                        </w:r>
                      </w:p>
                    </w:tc>
                    <w:tc>
                      <w:tcPr>
                        <w:tcW w:w="1746" w:type="dxa"/>
                      </w:tcPr>
                      <w:p w:rsidR="00B56C15" w:rsidRDefault="00B56C15">
                        <w:pPr>
                          <w:snapToGrid w:val="0"/>
                          <w:spacing w:after="0" w:line="360" w:lineRule="auto"/>
                          <w:jc w:val="center"/>
                          <w:rPr>
                            <w:rFonts w:ascii="Times New Roman" w:eastAsia="Times New Roman" w:hAnsi="Times New Roman"/>
                            <w:b/>
                            <w:bCs/>
                            <w:i/>
                            <w:iCs/>
                            <w:sz w:val="28"/>
                            <w:szCs w:val="28"/>
                          </w:rPr>
                        </w:pPr>
                        <w:r>
                          <w:rPr>
                            <w:rFonts w:ascii="Times New Roman" w:eastAsia="Times New Roman" w:hAnsi="Times New Roman"/>
                            <w:b/>
                            <w:bCs/>
                            <w:i/>
                            <w:iCs/>
                            <w:sz w:val="28"/>
                            <w:szCs w:val="28"/>
                          </w:rPr>
                          <w:t>(b) в реальном</w:t>
                        </w:r>
                        <w:r>
                          <w:br/>
                        </w:r>
                        <w:r>
                          <w:rPr>
                            <w:rFonts w:ascii="Times New Roman" w:eastAsia="Times New Roman" w:hAnsi="Times New Roman"/>
                            <w:b/>
                            <w:bCs/>
                            <w:i/>
                            <w:iCs/>
                            <w:sz w:val="28"/>
                            <w:szCs w:val="28"/>
                          </w:rPr>
                          <w:t>исчислении</w:t>
                        </w:r>
                        <w:r>
                          <w:br/>
                        </w:r>
                        <w:r>
                          <w:rPr>
                            <w:rFonts w:ascii="Times New Roman" w:eastAsia="Times New Roman" w:hAnsi="Times New Roman"/>
                            <w:b/>
                            <w:bCs/>
                            <w:i/>
                            <w:iCs/>
                            <w:sz w:val="28"/>
                            <w:szCs w:val="28"/>
                          </w:rPr>
                          <w:t>(1801=100)</w:t>
                        </w:r>
                      </w:p>
                    </w:tc>
                  </w:tr>
                  <w:tr w:rsidR="00B56C15">
                    <w:tc>
                      <w:tcPr>
                        <w:tcW w:w="69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1801</w:t>
                        </w:r>
                      </w:p>
                    </w:tc>
                    <w:tc>
                      <w:tcPr>
                        <w:tcW w:w="193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10.7</w:t>
                        </w:r>
                      </w:p>
                    </w:tc>
                    <w:tc>
                      <w:tcPr>
                        <w:tcW w:w="2939"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5</w:t>
                        </w:r>
                      </w:p>
                    </w:tc>
                    <w:tc>
                      <w:tcPr>
                        <w:tcW w:w="209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22</w:t>
                        </w:r>
                      </w:p>
                    </w:tc>
                    <w:tc>
                      <w:tcPr>
                        <w:tcW w:w="1746"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100</w:t>
                        </w:r>
                      </w:p>
                    </w:tc>
                  </w:tr>
                  <w:tr w:rsidR="00B56C15">
                    <w:tc>
                      <w:tcPr>
                        <w:tcW w:w="69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1851</w:t>
                        </w:r>
                      </w:p>
                    </w:tc>
                    <w:tc>
                      <w:tcPr>
                        <w:tcW w:w="193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20.9</w:t>
                        </w:r>
                      </w:p>
                    </w:tc>
                    <w:tc>
                      <w:tcPr>
                        <w:tcW w:w="2939"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5</w:t>
                        </w:r>
                      </w:p>
                    </w:tc>
                    <w:tc>
                      <w:tcPr>
                        <w:tcW w:w="209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25</w:t>
                        </w:r>
                      </w:p>
                    </w:tc>
                    <w:tc>
                      <w:tcPr>
                        <w:tcW w:w="1746"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113</w:t>
                        </w:r>
                      </w:p>
                    </w:tc>
                  </w:tr>
                  <w:tr w:rsidR="00B56C15">
                    <w:tc>
                      <w:tcPr>
                        <w:tcW w:w="69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1901</w:t>
                        </w:r>
                      </w:p>
                    </w:tc>
                    <w:tc>
                      <w:tcPr>
                        <w:tcW w:w="193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37.1</w:t>
                        </w:r>
                      </w:p>
                    </w:tc>
                    <w:tc>
                      <w:tcPr>
                        <w:tcW w:w="2939"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10</w:t>
                        </w:r>
                      </w:p>
                    </w:tc>
                    <w:tc>
                      <w:tcPr>
                        <w:tcW w:w="209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44</w:t>
                        </w:r>
                      </w:p>
                    </w:tc>
                    <w:tc>
                      <w:tcPr>
                        <w:tcW w:w="1746"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240</w:t>
                        </w:r>
                      </w:p>
                    </w:tc>
                  </w:tr>
                  <w:tr w:rsidR="00B56C15">
                    <w:tc>
                      <w:tcPr>
                        <w:tcW w:w="69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1951</w:t>
                        </w:r>
                      </w:p>
                    </w:tc>
                    <w:tc>
                      <w:tcPr>
                        <w:tcW w:w="193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48.9</w:t>
                        </w:r>
                      </w:p>
                    </w:tc>
                    <w:tc>
                      <w:tcPr>
                        <w:tcW w:w="2939"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31</w:t>
                        </w:r>
                      </w:p>
                    </w:tc>
                    <w:tc>
                      <w:tcPr>
                        <w:tcW w:w="209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231</w:t>
                        </w:r>
                      </w:p>
                    </w:tc>
                    <w:tc>
                      <w:tcPr>
                        <w:tcW w:w="1746"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363</w:t>
                        </w:r>
                      </w:p>
                    </w:tc>
                  </w:tr>
                  <w:tr w:rsidR="00B56C15">
                    <w:tc>
                      <w:tcPr>
                        <w:tcW w:w="69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1981</w:t>
                        </w:r>
                      </w:p>
                    </w:tc>
                    <w:tc>
                      <w:tcPr>
                        <w:tcW w:w="193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54.8</w:t>
                        </w:r>
                      </w:p>
                    </w:tc>
                    <w:tc>
                      <w:tcPr>
                        <w:tcW w:w="2939"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60</w:t>
                        </w:r>
                      </w:p>
                    </w:tc>
                    <w:tc>
                      <w:tcPr>
                        <w:tcW w:w="2093"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3278</w:t>
                        </w:r>
                      </w:p>
                    </w:tc>
                    <w:tc>
                      <w:tcPr>
                        <w:tcW w:w="1746" w:type="dxa"/>
                        <w:vAlign w:val="center"/>
                      </w:tcPr>
                      <w:p w:rsidR="00B56C15" w:rsidRDefault="00B56C15">
                        <w:pPr>
                          <w:snapToGri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702</w:t>
                        </w:r>
                      </w:p>
                    </w:tc>
                  </w:tr>
                  <w:tr w:rsidR="00B56C15" w:rsidRPr="00E51F6A">
                    <w:tc>
                      <w:tcPr>
                        <w:tcW w:w="9404" w:type="dxa"/>
                        <w:gridSpan w:val="5"/>
                        <w:vAlign w:val="center"/>
                      </w:tcPr>
                      <w:p w:rsidR="00B56C15" w:rsidRDefault="00B56C15">
                        <w:pPr>
                          <w:snapToGrid w:val="0"/>
                          <w:spacing w:after="0" w:line="360" w:lineRule="auto"/>
                          <w:rPr>
                            <w:rFonts w:ascii="Times New Roman" w:eastAsia="Times New Roman" w:hAnsi="Times New Roman"/>
                            <w:sz w:val="28"/>
                            <w:szCs w:val="28"/>
                            <w:lang w:val="en-US"/>
                          </w:rPr>
                        </w:pPr>
                        <w:r>
                          <w:rPr>
                            <w:rFonts w:ascii="Times New Roman" w:eastAsia="Times New Roman" w:hAnsi="Times New Roman"/>
                            <w:i/>
                            <w:iCs/>
                            <w:sz w:val="28"/>
                            <w:szCs w:val="28"/>
                            <w:lang w:val="en-US"/>
                          </w:rPr>
                          <w:t>Sources:</w:t>
                        </w:r>
                        <w:r>
                          <w:rPr>
                            <w:rFonts w:ascii="Times New Roman" w:eastAsia="Times New Roman" w:hAnsi="Times New Roman"/>
                            <w:sz w:val="28"/>
                            <w:szCs w:val="28"/>
                            <w:lang w:val="en-US"/>
                          </w:rPr>
                          <w:t xml:space="preserve"> T. Barker and M. Drake (</w:t>
                        </w:r>
                        <w:proofErr w:type="spellStart"/>
                        <w:r>
                          <w:rPr>
                            <w:rFonts w:ascii="Times New Roman" w:eastAsia="Times New Roman" w:hAnsi="Times New Roman"/>
                            <w:sz w:val="28"/>
                            <w:szCs w:val="28"/>
                            <w:lang w:val="en-US"/>
                          </w:rPr>
                          <w:t>eds</w:t>
                        </w:r>
                        <w:proofErr w:type="spellEnd"/>
                        <w:r>
                          <w:rPr>
                            <w:rFonts w:ascii="Times New Roman" w:eastAsia="Times New Roman" w:hAnsi="Times New Roman"/>
                            <w:sz w:val="28"/>
                            <w:szCs w:val="28"/>
                            <w:lang w:val="en-US"/>
                          </w:rPr>
                          <w:t xml:space="preserve">), </w:t>
                        </w:r>
                        <w:r>
                          <w:rPr>
                            <w:rFonts w:ascii="Times New Roman" w:eastAsia="Times New Roman" w:hAnsi="Times New Roman"/>
                            <w:i/>
                            <w:iCs/>
                            <w:sz w:val="28"/>
                            <w:szCs w:val="28"/>
                            <w:lang w:val="en-US"/>
                          </w:rPr>
                          <w:t>Population and Society in Britain</w:t>
                        </w:r>
                        <w:r>
                          <w:rPr>
                            <w:lang w:val="en-US"/>
                          </w:rPr>
                          <w:br/>
                        </w:r>
                        <w:r>
                          <w:rPr>
                            <w:rFonts w:ascii="Times New Roman" w:eastAsia="Times New Roman" w:hAnsi="Times New Roman"/>
                            <w:i/>
                            <w:iCs/>
                            <w:sz w:val="28"/>
                            <w:szCs w:val="28"/>
                            <w:lang w:val="en-US"/>
                          </w:rPr>
                          <w:t>1850-1980</w:t>
                        </w:r>
                        <w:r>
                          <w:rPr>
                            <w:rFonts w:ascii="Times New Roman" w:eastAsia="Times New Roman" w:hAnsi="Times New Roman"/>
                            <w:sz w:val="28"/>
                            <w:szCs w:val="28"/>
                            <w:lang w:val="en-US"/>
                          </w:rPr>
                          <w:t xml:space="preserve">, </w:t>
                        </w:r>
                        <w:proofErr w:type="spellStart"/>
                        <w:r>
                          <w:rPr>
                            <w:rFonts w:ascii="Times New Roman" w:eastAsia="Times New Roman" w:hAnsi="Times New Roman"/>
                            <w:sz w:val="28"/>
                            <w:szCs w:val="28"/>
                            <w:lang w:val="en-US"/>
                          </w:rPr>
                          <w:t>Batsford</w:t>
                        </w:r>
                        <w:proofErr w:type="spellEnd"/>
                        <w:r>
                          <w:rPr>
                            <w:rFonts w:ascii="Times New Roman" w:eastAsia="Times New Roman" w:hAnsi="Times New Roman"/>
                            <w:sz w:val="28"/>
                            <w:szCs w:val="28"/>
                            <w:lang w:val="en-US"/>
                          </w:rPr>
                          <w:t xml:space="preserve">, 1982, p. 205; J. Benson, </w:t>
                        </w:r>
                        <w:r>
                          <w:rPr>
                            <w:rFonts w:ascii="Times New Roman" w:eastAsia="Times New Roman" w:hAnsi="Times New Roman"/>
                            <w:i/>
                            <w:iCs/>
                            <w:sz w:val="28"/>
                            <w:szCs w:val="28"/>
                            <w:lang w:val="en-US"/>
                          </w:rPr>
                          <w:t>The Working Class in</w:t>
                        </w:r>
                        <w:r>
                          <w:rPr>
                            <w:lang w:val="en-US"/>
                          </w:rPr>
                          <w:br/>
                        </w:r>
                        <w:r>
                          <w:rPr>
                            <w:rFonts w:ascii="Times New Roman" w:eastAsia="Times New Roman" w:hAnsi="Times New Roman"/>
                            <w:i/>
                            <w:iCs/>
                            <w:sz w:val="28"/>
                            <w:szCs w:val="28"/>
                            <w:lang w:val="en-US"/>
                          </w:rPr>
                          <w:t>Britain, 1850-1939</w:t>
                        </w:r>
                        <w:r>
                          <w:rPr>
                            <w:rFonts w:ascii="Times New Roman" w:eastAsia="Times New Roman" w:hAnsi="Times New Roman"/>
                            <w:sz w:val="28"/>
                            <w:szCs w:val="28"/>
                            <w:lang w:val="en-US"/>
                          </w:rPr>
                          <w:t>, Longman, 1989, p. 54; P. Deane and W. A. Cole,</w:t>
                        </w:r>
                        <w:r>
                          <w:rPr>
                            <w:lang w:val="en-US"/>
                          </w:rPr>
                          <w:br/>
                        </w:r>
                        <w:r>
                          <w:rPr>
                            <w:rFonts w:ascii="Times New Roman" w:eastAsia="Times New Roman" w:hAnsi="Times New Roman"/>
                            <w:i/>
                            <w:iCs/>
                            <w:sz w:val="28"/>
                            <w:szCs w:val="28"/>
                            <w:lang w:val="en-US"/>
                          </w:rPr>
                          <w:t>British Economic Growth 1688-1959: Trends and Structure</w:t>
                        </w:r>
                        <w:r>
                          <w:rPr>
                            <w:rFonts w:ascii="Times New Roman" w:eastAsia="Times New Roman" w:hAnsi="Times New Roman"/>
                            <w:sz w:val="28"/>
                            <w:szCs w:val="28"/>
                            <w:lang w:val="en-US"/>
                          </w:rPr>
                          <w:t xml:space="preserve">, Cambridge University Press, 1969, pp. 6, 8, 166, 175, 178; M. </w:t>
                        </w:r>
                        <w:proofErr w:type="spellStart"/>
                        <w:r>
                          <w:rPr>
                            <w:rFonts w:ascii="Times New Roman" w:eastAsia="Times New Roman" w:hAnsi="Times New Roman"/>
                            <w:sz w:val="28"/>
                            <w:szCs w:val="28"/>
                            <w:lang w:val="en-US"/>
                          </w:rPr>
                          <w:t>Flinn</w:t>
                        </w:r>
                        <w:proofErr w:type="spellEnd"/>
                        <w:r>
                          <w:rPr>
                            <w:rFonts w:ascii="Times New Roman" w:eastAsia="Times New Roman" w:hAnsi="Times New Roman"/>
                            <w:sz w:val="28"/>
                            <w:szCs w:val="28"/>
                            <w:lang w:val="en-US"/>
                          </w:rPr>
                          <w:t>, "'Trends in Real</w:t>
                        </w:r>
                        <w:r>
                          <w:rPr>
                            <w:lang w:val="en-US"/>
                          </w:rPr>
                          <w:br/>
                        </w:r>
                        <w:r>
                          <w:rPr>
                            <w:rFonts w:ascii="Times New Roman" w:eastAsia="Times New Roman" w:hAnsi="Times New Roman"/>
                            <w:sz w:val="28"/>
                            <w:szCs w:val="28"/>
                            <w:lang w:val="en-US"/>
                          </w:rPr>
                          <w:t xml:space="preserve">Wages, 1750-1850'", </w:t>
                        </w:r>
                        <w:r>
                          <w:rPr>
                            <w:rFonts w:ascii="Times New Roman" w:eastAsia="Times New Roman" w:hAnsi="Times New Roman"/>
                            <w:i/>
                            <w:iCs/>
                            <w:sz w:val="28"/>
                            <w:szCs w:val="28"/>
                            <w:lang w:val="en-US"/>
                          </w:rPr>
                          <w:t>Economic History Review, xxvii</w:t>
                        </w:r>
                        <w:r>
                          <w:rPr>
                            <w:rFonts w:ascii="Times New Roman" w:eastAsia="Times New Roman" w:hAnsi="Times New Roman"/>
                            <w:sz w:val="28"/>
                            <w:szCs w:val="28"/>
                            <w:lang w:val="en-US"/>
                          </w:rPr>
                          <w:t>, 1974, pp. 399-404;</w:t>
                        </w:r>
                        <w:r>
                          <w:rPr>
                            <w:lang w:val="en-US"/>
                          </w:rPr>
                          <w:br/>
                        </w:r>
                        <w:r>
                          <w:rPr>
                            <w:rFonts w:ascii="Times New Roman" w:eastAsia="Times New Roman" w:hAnsi="Times New Roman"/>
                            <w:sz w:val="28"/>
                            <w:szCs w:val="28"/>
                            <w:lang w:val="en-US"/>
                          </w:rPr>
                          <w:t xml:space="preserve">A. H. Halsey, </w:t>
                        </w:r>
                        <w:r>
                          <w:rPr>
                            <w:rFonts w:ascii="Times New Roman" w:eastAsia="Times New Roman" w:hAnsi="Times New Roman"/>
                            <w:i/>
                            <w:iCs/>
                            <w:sz w:val="28"/>
                            <w:szCs w:val="28"/>
                            <w:lang w:val="en-US"/>
                          </w:rPr>
                          <w:t>British Social Trends since 1900: A Guide to the Changing</w:t>
                        </w:r>
                        <w:r>
                          <w:rPr>
                            <w:lang w:val="en-US"/>
                          </w:rPr>
                          <w:br/>
                        </w:r>
                        <w:r>
                          <w:rPr>
                            <w:rFonts w:ascii="Times New Roman" w:eastAsia="Times New Roman" w:hAnsi="Times New Roman"/>
                            <w:i/>
                            <w:iCs/>
                            <w:sz w:val="28"/>
                            <w:szCs w:val="28"/>
                            <w:lang w:val="en-US"/>
                          </w:rPr>
                          <w:t>Social Structure of Britain</w:t>
                        </w:r>
                        <w:r>
                          <w:rPr>
                            <w:rFonts w:ascii="Times New Roman" w:eastAsia="Times New Roman" w:hAnsi="Times New Roman"/>
                            <w:sz w:val="28"/>
                            <w:szCs w:val="28"/>
                            <w:lang w:val="en-US"/>
                          </w:rPr>
                          <w:t xml:space="preserve">, Macmillan, 1988, pp. 182, 377; Central Statistical Office, </w:t>
                        </w:r>
                        <w:r>
                          <w:rPr>
                            <w:rFonts w:ascii="Times New Roman" w:eastAsia="Times New Roman" w:hAnsi="Times New Roman"/>
                            <w:i/>
                            <w:iCs/>
                            <w:sz w:val="28"/>
                            <w:szCs w:val="28"/>
                            <w:lang w:val="en-US"/>
                          </w:rPr>
                          <w:t>Key Data 1986 Edition</w:t>
                        </w:r>
                        <w:r>
                          <w:rPr>
                            <w:rFonts w:ascii="Times New Roman" w:eastAsia="Times New Roman" w:hAnsi="Times New Roman"/>
                            <w:sz w:val="28"/>
                            <w:szCs w:val="28"/>
                            <w:lang w:val="en-US"/>
                          </w:rPr>
                          <w:t>, HMSO, 1986, p. 8.</w:t>
                        </w:r>
                      </w:p>
                    </w:tc>
                  </w:tr>
                </w:tbl>
                <w:p w:rsidR="00B56C15" w:rsidRPr="00D82CAD" w:rsidRDefault="00B56C15">
                  <w:pPr>
                    <w:rPr>
                      <w:lang w:val="en-US"/>
                    </w:rPr>
                  </w:pPr>
                  <w:r w:rsidRPr="00D82CAD">
                    <w:rPr>
                      <w:lang w:val="en-US"/>
                    </w:rPr>
                    <w:t xml:space="preserve"> </w:t>
                  </w:r>
                </w:p>
              </w:txbxContent>
            </v:textbox>
            <w10:wrap type="square" side="largest" anchorx="page" anchory="page"/>
          </v:shape>
        </w:pict>
      </w:r>
      <w:r w:rsidR="006C14E2">
        <w:rPr>
          <w:rFonts w:ascii="Times New Roman" w:hAnsi="Times New Roman"/>
          <w:sz w:val="28"/>
          <w:szCs w:val="28"/>
        </w:rPr>
        <w:t>Приложение 6.</w:t>
      </w:r>
    </w:p>
    <w:p w:rsidR="006C14E2" w:rsidRPr="005A3667" w:rsidRDefault="006C14E2" w:rsidP="00E51F6A">
      <w:pPr>
        <w:spacing w:line="360" w:lineRule="auto"/>
      </w:pPr>
    </w:p>
    <w:sectPr w:rsidR="006C14E2" w:rsidRPr="005A3667" w:rsidSect="00E51F6A">
      <w:headerReference w:type="even" r:id="rId16"/>
      <w:headerReference w:type="default" r:id="rId17"/>
      <w:footerReference w:type="even" r:id="rId18"/>
      <w:footerReference w:type="default" r:id="rId19"/>
      <w:headerReference w:type="first" r:id="rId20"/>
      <w:footerReference w:type="first" r:id="rId21"/>
      <w:pgSz w:w="12240" w:h="1580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15C" w:rsidRDefault="00DF615C">
      <w:pPr>
        <w:spacing w:after="0" w:line="240" w:lineRule="auto"/>
      </w:pPr>
      <w:r>
        <w:separator/>
      </w:r>
    </w:p>
  </w:endnote>
  <w:endnote w:type="continuationSeparator" w:id="0">
    <w:p w:rsidR="00DF615C" w:rsidRDefault="00DF6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57" w:rsidRDefault="00FF7E57">
    <w:pPr>
      <w:pStyle w:val="af8"/>
      <w:jc w:val="right"/>
    </w:pPr>
    <w:r>
      <w:fldChar w:fldCharType="begin"/>
    </w:r>
    <w:r>
      <w:instrText>PAGE   \* MERGEFORMAT</w:instrText>
    </w:r>
    <w:r>
      <w:fldChar w:fldCharType="separate"/>
    </w:r>
    <w:r>
      <w:rPr>
        <w:noProof/>
      </w:rPr>
      <w:t>2</w:t>
    </w:r>
    <w:r>
      <w:fldChar w:fldCharType="end"/>
    </w:r>
  </w:p>
  <w:p w:rsidR="00FF7E57" w:rsidRDefault="00FF7E57">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C15" w:rsidRDefault="00B56C1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C15" w:rsidRDefault="00B56C15">
    <w:pPr>
      <w:pStyle w:val="af3"/>
      <w:jc w:val="right"/>
    </w:pPr>
    <w:r>
      <w:fldChar w:fldCharType="begin"/>
    </w:r>
    <w:r>
      <w:instrText xml:space="preserve"> PAGE </w:instrText>
    </w:r>
    <w:r>
      <w:fldChar w:fldCharType="separate"/>
    </w:r>
    <w:r w:rsidR="00FF7E57">
      <w:rPr>
        <w:noProof/>
      </w:rPr>
      <w:t>4</w:t>
    </w:r>
    <w:r>
      <w:fldChar w:fldCharType="end"/>
    </w:r>
  </w:p>
  <w:p w:rsidR="00B56C15" w:rsidRDefault="00B56C15">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C15" w:rsidRDefault="00B56C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15C" w:rsidRDefault="00DF615C">
      <w:pPr>
        <w:spacing w:after="0" w:line="240" w:lineRule="auto"/>
      </w:pPr>
      <w:r>
        <w:separator/>
      </w:r>
    </w:p>
  </w:footnote>
  <w:footnote w:type="continuationSeparator" w:id="0">
    <w:p w:rsidR="00DF615C" w:rsidRDefault="00DF615C">
      <w:pPr>
        <w:spacing w:after="0" w:line="240" w:lineRule="auto"/>
      </w:pPr>
      <w:r>
        <w:continuationSeparator/>
      </w:r>
    </w:p>
  </w:footnote>
  <w:footnote w:id="1">
    <w:p w:rsidR="00B56C15" w:rsidRDefault="00B56C15">
      <w:pPr>
        <w:pStyle w:val="af4"/>
      </w:pPr>
      <w:r>
        <w:rPr>
          <w:rStyle w:val="ad"/>
        </w:rPr>
        <w:footnoteRef/>
      </w:r>
      <w:r>
        <w:t xml:space="preserve"> </w:t>
      </w:r>
      <w:r>
        <w:rPr>
          <w:rFonts w:ascii="Times New Roman" w:eastAsia="Times New Roman" w:hAnsi="Times New Roman"/>
        </w:rPr>
        <w:t>Кара-Мурза С.Г. Мы сами копали могилу себе. “Наш современник”, No6, 1999</w:t>
      </w:r>
    </w:p>
  </w:footnote>
  <w:footnote w:id="2">
    <w:p w:rsidR="00B56C15" w:rsidRDefault="00B56C15">
      <w:pPr>
        <w:pStyle w:val="af4"/>
      </w:pPr>
      <w:r>
        <w:rPr>
          <w:rStyle w:val="ad"/>
        </w:rPr>
        <w:footnoteRef/>
      </w:r>
      <w:r>
        <w:t xml:space="preserve"> </w:t>
      </w:r>
      <w:r>
        <w:rPr>
          <w:rFonts w:ascii="Times New Roman" w:hAnsi="Times New Roman"/>
        </w:rPr>
        <w:t>Энциклопедия социологии, 2009</w:t>
      </w:r>
    </w:p>
  </w:footnote>
  <w:footnote w:id="3">
    <w:p w:rsidR="00B56C15" w:rsidRDefault="00B56C15">
      <w:pPr>
        <w:pStyle w:val="af4"/>
      </w:pPr>
      <w:r>
        <w:rPr>
          <w:rStyle w:val="ad"/>
        </w:rPr>
        <w:footnoteRef/>
      </w:r>
      <w:r>
        <w:tab/>
      </w:r>
      <w:r>
        <w:rPr>
          <w:bCs/>
        </w:rPr>
        <w:t xml:space="preserve">Жан </w:t>
      </w:r>
      <w:proofErr w:type="spellStart"/>
      <w:r>
        <w:rPr>
          <w:bCs/>
        </w:rPr>
        <w:t>Бодрийяр</w:t>
      </w:r>
      <w:proofErr w:type="spellEnd"/>
      <w:r>
        <w:rPr>
          <w:bCs/>
        </w:rPr>
        <w:t xml:space="preserve"> «Общество потребления. Его мифы и структуры»</w:t>
      </w:r>
    </w:p>
  </w:footnote>
  <w:footnote w:id="4">
    <w:p w:rsidR="00B56C15" w:rsidRDefault="00B56C15">
      <w:pPr>
        <w:pStyle w:val="af4"/>
      </w:pPr>
      <w:r>
        <w:rPr>
          <w:rStyle w:val="ad"/>
        </w:rPr>
        <w:footnoteRef/>
      </w:r>
      <w:r>
        <w:tab/>
        <w:t>С</w:t>
      </w:r>
      <w:r>
        <w:rPr>
          <w:rFonts w:ascii="Times New Roman" w:hAnsi="Times New Roman"/>
        </w:rPr>
        <w:t xml:space="preserve">. А. Зелинский монография: «Манипуляция личностью и массами» - М., 2008. – Режим доступа: </w:t>
      </w:r>
      <w:r>
        <w:rPr>
          <w:rFonts w:ascii="Times New Roman" w:hAnsi="Times New Roman"/>
          <w:iCs/>
        </w:rPr>
        <w:t>lit.lib.ru/z/</w:t>
      </w:r>
      <w:proofErr w:type="spellStart"/>
      <w:r>
        <w:rPr>
          <w:rFonts w:ascii="Times New Roman" w:hAnsi="Times New Roman"/>
          <w:iCs/>
        </w:rPr>
        <w:t>zelinskij_s_a</w:t>
      </w:r>
      <w:proofErr w:type="spellEnd"/>
      <w:r>
        <w:rPr>
          <w:rFonts w:ascii="Times New Roman" w:hAnsi="Times New Roman"/>
          <w:iCs/>
        </w:rPr>
        <w:t>/text_0150.shtml</w:t>
      </w:r>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xml:space="preserve">. С экрана. – Данные соответствуют </w:t>
      </w:r>
      <w:r>
        <w:rPr>
          <w:rFonts w:ascii="Times New Roman" w:hAnsi="Times New Roman"/>
          <w:iCs/>
        </w:rPr>
        <w:t>на 3.05.2014</w:t>
      </w:r>
    </w:p>
  </w:footnote>
  <w:footnote w:id="5">
    <w:p w:rsidR="00B56C15" w:rsidRDefault="00B56C15">
      <w:pPr>
        <w:pStyle w:val="af4"/>
      </w:pPr>
      <w:r>
        <w:rPr>
          <w:rStyle w:val="ad"/>
        </w:rPr>
        <w:footnoteRef/>
      </w:r>
      <w:r>
        <w:tab/>
      </w:r>
      <w:r>
        <w:rPr>
          <w:rFonts w:ascii="Times New Roman" w:hAnsi="Times New Roman"/>
        </w:rPr>
        <w:t xml:space="preserve">С. А. Зелинский монография: «Манипуляция личностью и массами» – М., 2008. – Режим доступа: </w:t>
      </w:r>
      <w:r>
        <w:rPr>
          <w:rFonts w:ascii="Times New Roman" w:hAnsi="Times New Roman"/>
          <w:iCs/>
        </w:rPr>
        <w:t>lit.lib.ru/z/</w:t>
      </w:r>
      <w:proofErr w:type="spellStart"/>
      <w:r>
        <w:rPr>
          <w:rFonts w:ascii="Times New Roman" w:hAnsi="Times New Roman"/>
          <w:iCs/>
        </w:rPr>
        <w:t>zelinskij_s_a</w:t>
      </w:r>
      <w:proofErr w:type="spellEnd"/>
      <w:r>
        <w:rPr>
          <w:rFonts w:ascii="Times New Roman" w:hAnsi="Times New Roman"/>
          <w:iCs/>
        </w:rPr>
        <w:t>/text_0150.shtml</w:t>
      </w:r>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xml:space="preserve">. С экрана. – Данные соответствуют </w:t>
      </w:r>
      <w:r>
        <w:rPr>
          <w:rFonts w:ascii="Times New Roman" w:hAnsi="Times New Roman"/>
          <w:iCs/>
        </w:rPr>
        <w:t>на 3.05.2014</w:t>
      </w:r>
    </w:p>
  </w:footnote>
  <w:footnote w:id="6">
    <w:p w:rsidR="00B56C15" w:rsidRDefault="00B56C15">
      <w:pPr>
        <w:pStyle w:val="af4"/>
      </w:pPr>
      <w:r>
        <w:rPr>
          <w:rStyle w:val="ad"/>
        </w:rPr>
        <w:footnoteRef/>
      </w:r>
      <w:r>
        <w:tab/>
      </w:r>
      <w:r>
        <w:rPr>
          <w:rFonts w:ascii="Times New Roman" w:hAnsi="Times New Roman"/>
        </w:rPr>
        <w:t xml:space="preserve">С. А. Зелинский монография: «Манипуляция личностью и массами» – М., 2008. – Режим доступа: </w:t>
      </w:r>
      <w:r>
        <w:rPr>
          <w:rFonts w:ascii="Times New Roman" w:hAnsi="Times New Roman"/>
          <w:iCs/>
        </w:rPr>
        <w:t>lit.lib.ru/z/</w:t>
      </w:r>
      <w:proofErr w:type="spellStart"/>
      <w:r>
        <w:rPr>
          <w:rFonts w:ascii="Times New Roman" w:hAnsi="Times New Roman"/>
          <w:iCs/>
        </w:rPr>
        <w:t>zelinskij_s_a</w:t>
      </w:r>
      <w:proofErr w:type="spellEnd"/>
      <w:r>
        <w:rPr>
          <w:rFonts w:ascii="Times New Roman" w:hAnsi="Times New Roman"/>
          <w:iCs/>
        </w:rPr>
        <w:t>/text_0150.shtml</w:t>
      </w:r>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xml:space="preserve">. С экрана. – Данные соответствуют </w:t>
      </w:r>
      <w:r>
        <w:rPr>
          <w:rFonts w:ascii="Times New Roman" w:hAnsi="Times New Roman"/>
          <w:iCs/>
        </w:rPr>
        <w:t>на 3.05.2014</w:t>
      </w:r>
    </w:p>
  </w:footnote>
  <w:footnote w:id="7">
    <w:p w:rsidR="00B56C15" w:rsidRDefault="00B56C15">
      <w:pPr>
        <w:pStyle w:val="af4"/>
      </w:pPr>
      <w:r>
        <w:rPr>
          <w:rStyle w:val="ad"/>
        </w:rPr>
        <w:footnoteRef/>
      </w:r>
      <w:r>
        <w:tab/>
      </w:r>
      <w:r>
        <w:rPr>
          <w:rFonts w:ascii="Times New Roman" w:hAnsi="Times New Roman"/>
          <w:iCs/>
        </w:rPr>
        <w:t xml:space="preserve">Густав </w:t>
      </w:r>
      <w:proofErr w:type="spellStart"/>
      <w:r>
        <w:rPr>
          <w:rFonts w:ascii="Times New Roman" w:hAnsi="Times New Roman"/>
          <w:iCs/>
        </w:rPr>
        <w:t>Лебон</w:t>
      </w:r>
      <w:proofErr w:type="spellEnd"/>
      <w:r>
        <w:rPr>
          <w:rFonts w:ascii="Times New Roman" w:hAnsi="Times New Roman"/>
          <w:iCs/>
        </w:rPr>
        <w:t xml:space="preserve">. «Психология народов и масс» </w:t>
      </w:r>
      <w:r>
        <w:rPr>
          <w:rFonts w:ascii="Times New Roman" w:hAnsi="Times New Roman"/>
        </w:rPr>
        <w:t xml:space="preserve">– М., 2014. – Режим доступа: </w:t>
      </w:r>
      <w:hyperlink r:id="rId1" w:anchor="0" w:history="1">
        <w:r>
          <w:rPr>
            <w:rStyle w:val="ac"/>
            <w:rFonts w:ascii="Times New Roman" w:hAnsi="Times New Roman"/>
          </w:rPr>
          <w:t>http://royallib.ru/read/lebon_g/psihologiya_narodov_i_mass.html#0</w:t>
        </w:r>
      </w:hyperlink>
      <w:r>
        <w:rPr>
          <w:rFonts w:ascii="Times New Roman" w:hAnsi="Times New Roman"/>
          <w:iCs/>
        </w:rPr>
        <w:t xml:space="preserve">, </w:t>
      </w:r>
      <w:r>
        <w:rPr>
          <w:rFonts w:ascii="Times New Roman" w:hAnsi="Times New Roman"/>
        </w:rPr>
        <w:t xml:space="preserve">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03.05.2014</w:t>
      </w:r>
    </w:p>
  </w:footnote>
  <w:footnote w:id="8">
    <w:p w:rsidR="00B56C15" w:rsidRDefault="00B56C15">
      <w:pPr>
        <w:pStyle w:val="af4"/>
      </w:pPr>
      <w:r>
        <w:rPr>
          <w:rStyle w:val="ad"/>
        </w:rPr>
        <w:footnoteRef/>
      </w:r>
      <w:r>
        <w:tab/>
      </w:r>
      <w:r>
        <w:rPr>
          <w:rFonts w:ascii="Times New Roman" w:hAnsi="Times New Roman"/>
        </w:rPr>
        <w:t>Там же</w:t>
      </w:r>
    </w:p>
  </w:footnote>
  <w:footnote w:id="9">
    <w:p w:rsidR="00B56C15" w:rsidRPr="006D44FC" w:rsidRDefault="00B56C15">
      <w:pPr>
        <w:pStyle w:val="af4"/>
        <w:rPr>
          <w:b/>
        </w:rPr>
      </w:pPr>
      <w:r>
        <w:rPr>
          <w:rStyle w:val="ad"/>
        </w:rPr>
        <w:footnoteRef/>
      </w:r>
      <w:r>
        <w:tab/>
      </w:r>
      <w:r>
        <w:rPr>
          <w:rFonts w:ascii="Times New Roman" w:hAnsi="Times New Roman"/>
        </w:rPr>
        <w:t>Там же</w:t>
      </w:r>
    </w:p>
  </w:footnote>
  <w:footnote w:id="10">
    <w:p w:rsidR="00B56C15" w:rsidRDefault="00B56C15">
      <w:pPr>
        <w:pStyle w:val="af4"/>
      </w:pPr>
      <w:r>
        <w:rPr>
          <w:rStyle w:val="ad"/>
        </w:rPr>
        <w:footnoteRef/>
      </w:r>
      <w:r>
        <w:tab/>
      </w:r>
      <w:r>
        <w:rPr>
          <w:rFonts w:ascii="Times New Roman" w:hAnsi="Times New Roman"/>
          <w:iCs/>
        </w:rPr>
        <w:t xml:space="preserve">Густав </w:t>
      </w:r>
      <w:proofErr w:type="spellStart"/>
      <w:r>
        <w:rPr>
          <w:rFonts w:ascii="Times New Roman" w:hAnsi="Times New Roman"/>
          <w:iCs/>
        </w:rPr>
        <w:t>Лебон</w:t>
      </w:r>
      <w:proofErr w:type="spellEnd"/>
      <w:r>
        <w:rPr>
          <w:rFonts w:ascii="Times New Roman" w:hAnsi="Times New Roman"/>
          <w:iCs/>
        </w:rPr>
        <w:t xml:space="preserve">. «Психология народов и масс» </w:t>
      </w:r>
      <w:r>
        <w:rPr>
          <w:rFonts w:ascii="Times New Roman" w:hAnsi="Times New Roman"/>
        </w:rPr>
        <w:t xml:space="preserve">Электрон. Данные. </w:t>
      </w:r>
      <w:proofErr w:type="gramStart"/>
      <w:r>
        <w:rPr>
          <w:rFonts w:ascii="Times New Roman" w:hAnsi="Times New Roman"/>
        </w:rPr>
        <w:t>–М</w:t>
      </w:r>
      <w:proofErr w:type="gramEnd"/>
      <w:r>
        <w:rPr>
          <w:rFonts w:ascii="Times New Roman" w:hAnsi="Times New Roman"/>
        </w:rPr>
        <w:t xml:space="preserve">., 2014. – Режим доступа: </w:t>
      </w:r>
      <w:hyperlink r:id="rId2" w:anchor="0" w:history="1">
        <w:r>
          <w:rPr>
            <w:rStyle w:val="ac"/>
            <w:rFonts w:ascii="Times New Roman" w:hAnsi="Times New Roman"/>
          </w:rPr>
          <w:t>http://royallib.ru/read/lebon_g/psihologiya_narodov_i_mass.html#0</w:t>
        </w:r>
      </w:hyperlink>
      <w:r>
        <w:rPr>
          <w:rFonts w:ascii="Times New Roman" w:hAnsi="Times New Roman"/>
          <w:iCs/>
        </w:rPr>
        <w:t xml:space="preserve">, </w:t>
      </w:r>
      <w:r>
        <w:rPr>
          <w:rFonts w:ascii="Times New Roman" w:hAnsi="Times New Roman"/>
        </w:rPr>
        <w:t xml:space="preserve">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03.05.2014</w:t>
      </w:r>
    </w:p>
  </w:footnote>
  <w:footnote w:id="11">
    <w:p w:rsidR="00B56C15" w:rsidRDefault="00B56C15">
      <w:pPr>
        <w:pStyle w:val="af4"/>
      </w:pPr>
      <w:r>
        <w:rPr>
          <w:rStyle w:val="ad"/>
        </w:rPr>
        <w:footnoteRef/>
      </w:r>
      <w:r>
        <w:tab/>
      </w:r>
      <w:r>
        <w:rPr>
          <w:rFonts w:ascii="Times New Roman" w:hAnsi="Times New Roman"/>
          <w:iCs/>
        </w:rPr>
        <w:t xml:space="preserve">Густав </w:t>
      </w:r>
      <w:proofErr w:type="spellStart"/>
      <w:r>
        <w:rPr>
          <w:rFonts w:ascii="Times New Roman" w:hAnsi="Times New Roman"/>
          <w:iCs/>
        </w:rPr>
        <w:t>Лебон</w:t>
      </w:r>
      <w:proofErr w:type="spellEnd"/>
      <w:r>
        <w:rPr>
          <w:rFonts w:ascii="Times New Roman" w:hAnsi="Times New Roman"/>
          <w:iCs/>
        </w:rPr>
        <w:t xml:space="preserve">. «Психология народов и масс» </w:t>
      </w:r>
      <w:r>
        <w:rPr>
          <w:rFonts w:ascii="Times New Roman" w:hAnsi="Times New Roman"/>
        </w:rPr>
        <w:t xml:space="preserve">Электрон. Данные. </w:t>
      </w:r>
      <w:proofErr w:type="gramStart"/>
      <w:r>
        <w:rPr>
          <w:rFonts w:ascii="Times New Roman" w:hAnsi="Times New Roman"/>
        </w:rPr>
        <w:t>–М</w:t>
      </w:r>
      <w:proofErr w:type="gramEnd"/>
      <w:r>
        <w:rPr>
          <w:rFonts w:ascii="Times New Roman" w:hAnsi="Times New Roman"/>
        </w:rPr>
        <w:t xml:space="preserve">., 2014. – Режим доступа: </w:t>
      </w:r>
      <w:hyperlink r:id="rId3" w:anchor="0" w:history="1">
        <w:r>
          <w:rPr>
            <w:rStyle w:val="ac"/>
            <w:rFonts w:ascii="Times New Roman" w:hAnsi="Times New Roman"/>
          </w:rPr>
          <w:t>http://royallib.ru/read/lebon_g/psihologiya_narodov_i_mass.html#0</w:t>
        </w:r>
      </w:hyperlink>
      <w:r>
        <w:rPr>
          <w:rFonts w:ascii="Times New Roman" w:hAnsi="Times New Roman"/>
          <w:iCs/>
        </w:rPr>
        <w:t xml:space="preserve">, </w:t>
      </w:r>
      <w:r>
        <w:rPr>
          <w:rFonts w:ascii="Times New Roman" w:hAnsi="Times New Roman"/>
        </w:rPr>
        <w:t xml:space="preserve">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03.05.2014</w:t>
      </w:r>
    </w:p>
  </w:footnote>
  <w:footnote w:id="12">
    <w:p w:rsidR="00B56C15" w:rsidRDefault="00B56C15">
      <w:pPr>
        <w:pStyle w:val="af4"/>
      </w:pPr>
      <w:r>
        <w:rPr>
          <w:rStyle w:val="ad"/>
        </w:rPr>
        <w:footnoteRef/>
      </w:r>
      <w:r>
        <w:tab/>
      </w:r>
      <w:r>
        <w:rPr>
          <w:rFonts w:ascii="Times New Roman" w:hAnsi="Times New Roman"/>
        </w:rPr>
        <w:t xml:space="preserve">Зелинский С.А. </w:t>
      </w:r>
      <w:proofErr w:type="spellStart"/>
      <w:r>
        <w:rPr>
          <w:rFonts w:ascii="Times New Roman" w:hAnsi="Times New Roman"/>
          <w:color w:val="222222"/>
        </w:rPr>
        <w:t>Психотехнологии</w:t>
      </w:r>
      <w:proofErr w:type="spellEnd"/>
      <w:r>
        <w:rPr>
          <w:rFonts w:ascii="Times New Roman" w:hAnsi="Times New Roman"/>
          <w:color w:val="222222"/>
        </w:rPr>
        <w:t xml:space="preserve"> гипнотического манипулирования сознанием</w:t>
      </w:r>
      <w:r>
        <w:rPr>
          <w:rFonts w:ascii="Times New Roman" w:hAnsi="Times New Roman"/>
        </w:rPr>
        <w:t xml:space="preserve"> – М., 2014. – Режим доступа: </w:t>
      </w:r>
      <w:hyperlink r:id="rId4" w:history="1">
        <w:r>
          <w:rPr>
            <w:rStyle w:val="ac"/>
            <w:rFonts w:ascii="Times New Roman" w:hAnsi="Times New Roman"/>
          </w:rPr>
          <w:t>http://psyfactor.org/lib/zelinski2-11.htm</w:t>
        </w:r>
      </w:hyperlink>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03.05.2014</w:t>
      </w:r>
    </w:p>
  </w:footnote>
  <w:footnote w:id="13">
    <w:p w:rsidR="00B56C15" w:rsidRDefault="00B56C15">
      <w:pPr>
        <w:pStyle w:val="af4"/>
      </w:pPr>
      <w:r>
        <w:rPr>
          <w:rStyle w:val="ad"/>
        </w:rPr>
        <w:footnoteRef/>
      </w:r>
      <w:r>
        <w:tab/>
      </w:r>
      <w:proofErr w:type="spellStart"/>
      <w:r>
        <w:rPr>
          <w:rFonts w:ascii="Times New Roman" w:eastAsia="Times New Roman" w:hAnsi="Times New Roman"/>
        </w:rPr>
        <w:t>С.К.Кара</w:t>
      </w:r>
      <w:proofErr w:type="spellEnd"/>
      <w:r>
        <w:rPr>
          <w:rFonts w:ascii="Times New Roman" w:eastAsia="Times New Roman" w:hAnsi="Times New Roman"/>
        </w:rPr>
        <w:t>-Мурза, 2007</w:t>
      </w:r>
    </w:p>
  </w:footnote>
  <w:footnote w:id="14">
    <w:p w:rsidR="00B56C15" w:rsidRDefault="00B56C15">
      <w:pPr>
        <w:pStyle w:val="af4"/>
      </w:pPr>
      <w:r>
        <w:rPr>
          <w:rStyle w:val="ad"/>
        </w:rPr>
        <w:footnoteRef/>
      </w:r>
      <w:r>
        <w:tab/>
      </w:r>
      <w:r>
        <w:rPr>
          <w:rFonts w:ascii="Times New Roman" w:hAnsi="Times New Roman"/>
        </w:rPr>
        <w:t>«Т</w:t>
      </w:r>
      <w:r>
        <w:rPr>
          <w:rFonts w:ascii="Times New Roman" w:hAnsi="Times New Roman"/>
          <w:color w:val="000000"/>
        </w:rPr>
        <w:t xml:space="preserve">еория стадий экономического роста У. Ростоу» </w:t>
      </w:r>
      <w:r w:rsidRPr="00D82CAD">
        <w:rPr>
          <w:rFonts w:ascii="Times New Roman" w:hAnsi="Times New Roman"/>
          <w:color w:val="000000"/>
        </w:rPr>
        <w:t>//</w:t>
      </w:r>
      <w:r>
        <w:rPr>
          <w:rFonts w:ascii="Times New Roman" w:hAnsi="Times New Roman"/>
        </w:rPr>
        <w:t xml:space="preserve"> М., 2014. – Режим доступа: </w:t>
      </w:r>
      <w:hyperlink r:id="rId5" w:history="1">
        <w:r>
          <w:rPr>
            <w:rStyle w:val="ac"/>
            <w:rFonts w:ascii="Times New Roman" w:hAnsi="Times New Roman"/>
          </w:rPr>
          <w:t>http://textb.net/82/29.html</w:t>
        </w:r>
      </w:hyperlink>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03.05.2014</w:t>
      </w:r>
    </w:p>
  </w:footnote>
  <w:footnote w:id="15">
    <w:p w:rsidR="00B56C15" w:rsidRDefault="00B56C15">
      <w:pPr>
        <w:pStyle w:val="af4"/>
      </w:pPr>
      <w:r>
        <w:rPr>
          <w:rStyle w:val="ad"/>
        </w:rPr>
        <w:footnoteRef/>
      </w:r>
      <w:r>
        <w:tab/>
      </w:r>
      <w:r>
        <w:rPr>
          <w:rFonts w:ascii="Times New Roman" w:eastAsia="Times New Roman" w:hAnsi="Times New Roman"/>
        </w:rPr>
        <w:t>Бауман 2004, с. 115</w:t>
      </w:r>
    </w:p>
  </w:footnote>
  <w:footnote w:id="16">
    <w:p w:rsidR="00B56C15" w:rsidRDefault="00B56C15">
      <w:pPr>
        <w:pStyle w:val="af4"/>
      </w:pPr>
      <w:r>
        <w:rPr>
          <w:rStyle w:val="ad"/>
        </w:rPr>
        <w:footnoteRef/>
      </w:r>
      <w:r>
        <w:tab/>
      </w:r>
      <w:r>
        <w:rPr>
          <w:rFonts w:ascii="Times New Roman" w:hAnsi="Times New Roman"/>
        </w:rPr>
        <w:t>«</w:t>
      </w:r>
      <w:r>
        <w:rPr>
          <w:rFonts w:ascii="Times New Roman" w:hAnsi="Times New Roman"/>
          <w:color w:val="000000"/>
        </w:rPr>
        <w:t>Маркетинг</w:t>
      </w:r>
      <w:r>
        <w:rPr>
          <w:rFonts w:ascii="Times New Roman" w:hAnsi="Times New Roman"/>
        </w:rPr>
        <w:t xml:space="preserve">» – М., 2014. – Режим доступа: </w:t>
      </w:r>
      <w:hyperlink r:id="rId6" w:history="1">
        <w:r>
          <w:rPr>
            <w:rStyle w:val="ac"/>
            <w:rFonts w:ascii="Times New Roman" w:hAnsi="Times New Roman"/>
          </w:rPr>
          <w:t>http://www.smartcat.ru/Marketing/marketinggosA.shtml</w:t>
        </w:r>
      </w:hyperlink>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03.05.2014</w:t>
      </w:r>
    </w:p>
  </w:footnote>
  <w:footnote w:id="17">
    <w:p w:rsidR="00B56C15" w:rsidRDefault="00B56C15">
      <w:pPr>
        <w:pStyle w:val="af4"/>
      </w:pPr>
      <w:r>
        <w:rPr>
          <w:rStyle w:val="ad"/>
        </w:rPr>
        <w:footnoteRef/>
      </w:r>
      <w:r>
        <w:tab/>
      </w:r>
      <w:proofErr w:type="spellStart"/>
      <w:r>
        <w:rPr>
          <w:rFonts w:ascii="Times New Roman" w:hAnsi="Times New Roman"/>
        </w:rPr>
        <w:t>Зигмунт</w:t>
      </w:r>
      <w:proofErr w:type="spellEnd"/>
      <w:r>
        <w:rPr>
          <w:rFonts w:ascii="Times New Roman" w:hAnsi="Times New Roman"/>
        </w:rPr>
        <w:t xml:space="preserve"> Бауман «Глобализация. Последствия для человека и общества». - М.: «Весь мир», 2004; с 115</w:t>
      </w:r>
    </w:p>
  </w:footnote>
  <w:footnote w:id="18">
    <w:p w:rsidR="00B56C15" w:rsidRDefault="00B56C15">
      <w:pPr>
        <w:pStyle w:val="af4"/>
      </w:pPr>
      <w:r>
        <w:rPr>
          <w:rStyle w:val="ad"/>
        </w:rPr>
        <w:footnoteRef/>
      </w:r>
      <w:r>
        <w:tab/>
      </w:r>
      <w:proofErr w:type="spellStart"/>
      <w:r>
        <w:rPr>
          <w:rFonts w:ascii="Times New Roman" w:hAnsi="Times New Roman"/>
          <w:color w:val="000000"/>
        </w:rPr>
        <w:t>Овруцкий</w:t>
      </w:r>
      <w:proofErr w:type="spellEnd"/>
      <w:r>
        <w:rPr>
          <w:rFonts w:ascii="Times New Roman" w:hAnsi="Times New Roman"/>
          <w:color w:val="000000"/>
        </w:rPr>
        <w:t xml:space="preserve"> А. В. «Феноменология общества потребления». - Журнал «Общество. Среда. Развитие» Выпуск </w:t>
      </w:r>
      <w:r>
        <w:rPr>
          <w:rFonts w:ascii="Times New Roman" w:eastAsia="Times New Roman" w:hAnsi="Times New Roman"/>
          <w:color w:val="000000"/>
        </w:rPr>
        <w:t xml:space="preserve">№ 1 / 2011. </w:t>
      </w:r>
      <w:r>
        <w:rPr>
          <w:rFonts w:ascii="Times New Roman" w:hAnsi="Times New Roman"/>
        </w:rPr>
        <w:t xml:space="preserve">– М., 2014. – Режим доступа: </w:t>
      </w:r>
      <w:hyperlink r:id="rId7" w:history="1">
        <w:r>
          <w:rPr>
            <w:rStyle w:val="ac"/>
            <w:rFonts w:ascii="Times New Roman" w:hAnsi="Times New Roman"/>
          </w:rPr>
          <w:t>http://cyberleninka.ru/article/n/fenomenologiya-obschestva-potrebleniya</w:t>
        </w:r>
      </w:hyperlink>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03.05.2014</w:t>
      </w:r>
    </w:p>
  </w:footnote>
  <w:footnote w:id="19">
    <w:p w:rsidR="00B56C15" w:rsidRDefault="00B56C15">
      <w:pPr>
        <w:pStyle w:val="af4"/>
      </w:pPr>
      <w:r>
        <w:rPr>
          <w:rStyle w:val="ad"/>
        </w:rPr>
        <w:footnoteRef/>
      </w:r>
      <w:r>
        <w:tab/>
      </w:r>
      <w:r>
        <w:rPr>
          <w:rFonts w:ascii="Times New Roman" w:hAnsi="Times New Roman"/>
        </w:rPr>
        <w:t xml:space="preserve">«Диверсификация» – М., 2014. – Режим доступа: </w:t>
      </w:r>
      <w:hyperlink r:id="rId8" w:history="1">
        <w:r>
          <w:rPr>
            <w:rStyle w:val="ac"/>
            <w:rFonts w:ascii="Times New Roman" w:hAnsi="Times New Roman"/>
          </w:rPr>
          <w:t>http://www.center-yf.ru/data/economy/Diversifikaciya.php</w:t>
        </w:r>
      </w:hyperlink>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03.05.14</w:t>
      </w:r>
    </w:p>
  </w:footnote>
  <w:footnote w:id="20">
    <w:p w:rsidR="00B56C15" w:rsidRDefault="00B56C15">
      <w:pPr>
        <w:pStyle w:val="af4"/>
      </w:pPr>
      <w:r>
        <w:rPr>
          <w:rStyle w:val="ad"/>
        </w:rPr>
        <w:footnoteRef/>
      </w:r>
      <w:r>
        <w:tab/>
      </w:r>
      <w:r>
        <w:rPr>
          <w:rFonts w:ascii="Times New Roman" w:hAnsi="Times New Roman"/>
        </w:rPr>
        <w:t xml:space="preserve">И.В. Ильин «Поведение потребителей» – М., 2014. – Режим доступа: </w:t>
      </w:r>
      <w:hyperlink r:id="rId9" w:history="1">
        <w:r>
          <w:rPr>
            <w:rStyle w:val="ac"/>
            <w:rFonts w:ascii="Times New Roman" w:hAnsi="Times New Roman"/>
          </w:rPr>
          <w:t>http://sbiblio.com/BIBLIO/archive/ilin_povedenie/00.aspx</w:t>
        </w:r>
      </w:hyperlink>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03.05.14</w:t>
      </w:r>
    </w:p>
  </w:footnote>
  <w:footnote w:id="21">
    <w:p w:rsidR="00B56C15" w:rsidRDefault="00B56C15">
      <w:pPr>
        <w:pStyle w:val="af4"/>
      </w:pPr>
      <w:r>
        <w:rPr>
          <w:rStyle w:val="ad"/>
        </w:rPr>
        <w:footnoteRef/>
      </w:r>
      <w:r>
        <w:tab/>
      </w:r>
      <w:proofErr w:type="spellStart"/>
      <w:r>
        <w:rPr>
          <w:rFonts w:ascii="Times New Roman" w:hAnsi="Times New Roman"/>
        </w:rPr>
        <w:t>Зигмунт</w:t>
      </w:r>
      <w:proofErr w:type="spellEnd"/>
      <w:r>
        <w:rPr>
          <w:rFonts w:ascii="Times New Roman" w:hAnsi="Times New Roman"/>
        </w:rPr>
        <w:t xml:space="preserve"> Бауман «Глобализация. Последствия для человека и общества» - М.: «Весь мир», 2004 с 188</w:t>
      </w:r>
    </w:p>
  </w:footnote>
  <w:footnote w:id="22">
    <w:p w:rsidR="00B56C15" w:rsidRDefault="00B56C15">
      <w:pPr>
        <w:pStyle w:val="af4"/>
      </w:pPr>
      <w:r>
        <w:rPr>
          <w:rStyle w:val="ad"/>
        </w:rPr>
        <w:footnoteRef/>
      </w:r>
      <w:r>
        <w:rPr>
          <w:lang w:val="en-US"/>
        </w:rPr>
        <w:tab/>
      </w:r>
      <w:r>
        <w:rPr>
          <w:rFonts w:ascii="Times New Roman" w:hAnsi="Times New Roman"/>
          <w:lang w:val="en-US"/>
        </w:rPr>
        <w:t xml:space="preserve">Thomas </w:t>
      </w:r>
      <w:proofErr w:type="spellStart"/>
      <w:r>
        <w:rPr>
          <w:rFonts w:ascii="Times New Roman" w:hAnsi="Times New Roman"/>
          <w:lang w:val="en-US"/>
        </w:rPr>
        <w:t>Mathiesen</w:t>
      </w:r>
      <w:proofErr w:type="spellEnd"/>
      <w:r>
        <w:rPr>
          <w:rFonts w:ascii="Times New Roman" w:hAnsi="Times New Roman"/>
          <w:lang w:val="en-US"/>
        </w:rPr>
        <w:t xml:space="preserve">. Prison on Trial: A Critical Assessment. </w:t>
      </w:r>
      <w:proofErr w:type="spellStart"/>
      <w:r>
        <w:rPr>
          <w:rFonts w:ascii="Times New Roman" w:hAnsi="Times New Roman"/>
        </w:rPr>
        <w:t>London</w:t>
      </w:r>
      <w:proofErr w:type="spellEnd"/>
      <w:r>
        <w:rPr>
          <w:rFonts w:ascii="Times New Roman" w:hAnsi="Times New Roman"/>
        </w:rPr>
        <w:t xml:space="preserve">: </w:t>
      </w:r>
      <w:proofErr w:type="spellStart"/>
      <w:r>
        <w:rPr>
          <w:rFonts w:ascii="Times New Roman" w:hAnsi="Times New Roman"/>
        </w:rPr>
        <w:t>Sage</w:t>
      </w:r>
      <w:proofErr w:type="spellEnd"/>
      <w:r>
        <w:rPr>
          <w:rFonts w:ascii="Times New Roman" w:hAnsi="Times New Roman"/>
        </w:rPr>
        <w:t>, 1990. P. 40.</w:t>
      </w:r>
    </w:p>
  </w:footnote>
  <w:footnote w:id="23">
    <w:p w:rsidR="00B56C15" w:rsidRDefault="00B56C15" w:rsidP="00CF5943">
      <w:pPr>
        <w:pStyle w:val="af4"/>
        <w:tabs>
          <w:tab w:val="left" w:pos="284"/>
        </w:tabs>
        <w:ind w:left="284" w:hanging="284"/>
      </w:pPr>
      <w:r>
        <w:rPr>
          <w:rStyle w:val="ad"/>
        </w:rPr>
        <w:footnoteRef/>
      </w:r>
      <w:r>
        <w:t xml:space="preserve"> </w:t>
      </w:r>
      <w:r>
        <w:tab/>
      </w:r>
      <w:r>
        <w:rPr>
          <w:rFonts w:ascii="Times New Roman" w:hAnsi="Times New Roman"/>
        </w:rPr>
        <w:t xml:space="preserve">Джон </w:t>
      </w:r>
      <w:proofErr w:type="spellStart"/>
      <w:r>
        <w:rPr>
          <w:rFonts w:ascii="Times New Roman" w:hAnsi="Times New Roman"/>
        </w:rPr>
        <w:t>Кэррол</w:t>
      </w:r>
      <w:proofErr w:type="spellEnd"/>
      <w:r>
        <w:rPr>
          <w:rFonts w:ascii="Times New Roman" w:hAnsi="Times New Roman"/>
        </w:rPr>
        <w:t xml:space="preserve"> «Эго и душа: социология современного Запада в поисках смысла». – М., 2014. – Режим доступа: </w:t>
      </w:r>
      <w:hyperlink r:id="rId10" w:history="1">
        <w:r>
          <w:rPr>
            <w:rStyle w:val="ac"/>
            <w:rFonts w:ascii="Times New Roman" w:hAnsi="Times New Roman"/>
          </w:rPr>
          <w:t>http://gtmarket.ru/laboratory/basis/4985/4989</w:t>
        </w:r>
      </w:hyperlink>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03.05.2014</w:t>
      </w:r>
    </w:p>
  </w:footnote>
  <w:footnote w:id="24">
    <w:p w:rsidR="00B56C15" w:rsidRDefault="00B56C15">
      <w:pPr>
        <w:pStyle w:val="af4"/>
      </w:pPr>
      <w:r>
        <w:rPr>
          <w:rStyle w:val="ad"/>
        </w:rPr>
        <w:footnoteRef/>
      </w:r>
      <w:r>
        <w:tab/>
      </w:r>
      <w:r>
        <w:rPr>
          <w:rFonts w:ascii="Times New Roman" w:hAnsi="Times New Roman"/>
        </w:rPr>
        <w:t xml:space="preserve">В.И. Ильин  «Поведение потребителей». М.: 2014. – Режим доступа:  </w:t>
      </w:r>
      <w:hyperlink r:id="rId11" w:history="1">
        <w:r>
          <w:rPr>
            <w:rStyle w:val="ac"/>
            <w:rFonts w:ascii="Times New Roman" w:hAnsi="Times New Roman"/>
          </w:rPr>
          <w:t>http://sbiblio.com/BIBLIO/archive/ilin_povedenie/00.aspx</w:t>
        </w:r>
      </w:hyperlink>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03.05.2014</w:t>
      </w:r>
    </w:p>
  </w:footnote>
  <w:footnote w:id="25">
    <w:p w:rsidR="00B56C15" w:rsidRDefault="00B56C15">
      <w:pPr>
        <w:pStyle w:val="af4"/>
      </w:pPr>
      <w:r>
        <w:rPr>
          <w:rStyle w:val="ad"/>
        </w:rPr>
        <w:footnoteRef/>
      </w:r>
      <w:r>
        <w:tab/>
      </w:r>
      <w:r>
        <w:rPr>
          <w:rFonts w:ascii="Times New Roman" w:hAnsi="Times New Roman"/>
        </w:rPr>
        <w:t xml:space="preserve">В.И. Ильин  «Поведение потребителей», М.: 2014 г, С 54. – Режим доступа: </w:t>
      </w:r>
      <w:hyperlink r:id="rId12" w:history="1">
        <w:r>
          <w:rPr>
            <w:rStyle w:val="ac"/>
            <w:rFonts w:ascii="Times New Roman" w:hAnsi="Times New Roman"/>
          </w:rPr>
          <w:t>http://sbiblio.com/BIBLIO/archive/ilin_povedenie/00.aspx</w:t>
        </w:r>
      </w:hyperlink>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03.05.2014</w:t>
      </w:r>
    </w:p>
  </w:footnote>
  <w:footnote w:id="26">
    <w:p w:rsidR="00B56C15" w:rsidRDefault="00B56C15">
      <w:pPr>
        <w:pStyle w:val="af4"/>
      </w:pPr>
      <w:r>
        <w:rPr>
          <w:rStyle w:val="ad"/>
        </w:rPr>
        <w:footnoteRef/>
      </w:r>
      <w:r>
        <w:tab/>
      </w:r>
      <w:r>
        <w:rPr>
          <w:rFonts w:ascii="Times New Roman" w:hAnsi="Times New Roman"/>
        </w:rPr>
        <w:t xml:space="preserve">В.И. Ильин  «Поведение потребителей», М.: 2014 г, С 55. – Режим доступа: </w:t>
      </w:r>
      <w:hyperlink r:id="rId13" w:history="1">
        <w:r>
          <w:rPr>
            <w:rStyle w:val="ac"/>
            <w:rFonts w:ascii="Times New Roman" w:hAnsi="Times New Roman"/>
          </w:rPr>
          <w:t>http://sbiblio.com/BIBLIO/archive/ilin_povedenie/00.aspx</w:t>
        </w:r>
      </w:hyperlink>
      <w:r>
        <w:rPr>
          <w:rFonts w:ascii="Times New Roman" w:hAnsi="Times New Roman"/>
        </w:rPr>
        <w:t xml:space="preserve">, свободный. – </w:t>
      </w:r>
      <w:proofErr w:type="spellStart"/>
      <w:r>
        <w:rPr>
          <w:rFonts w:ascii="Times New Roman" w:hAnsi="Times New Roman"/>
        </w:rPr>
        <w:t>Загл</w:t>
      </w:r>
      <w:proofErr w:type="spellEnd"/>
      <w:r>
        <w:rPr>
          <w:rFonts w:ascii="Times New Roman" w:hAnsi="Times New Roman"/>
        </w:rPr>
        <w:t>. С экрана. – Данные соответствуют на 03.05.2014</w:t>
      </w:r>
    </w:p>
  </w:footnote>
  <w:footnote w:id="27">
    <w:p w:rsidR="00B56C15" w:rsidRPr="0006010E" w:rsidRDefault="00B56C15">
      <w:pPr>
        <w:pStyle w:val="af4"/>
        <w:rPr>
          <w:lang w:val="en-US"/>
        </w:rPr>
      </w:pPr>
      <w:r>
        <w:rPr>
          <w:rStyle w:val="ad"/>
        </w:rPr>
        <w:footnoteRef/>
      </w:r>
      <w:r>
        <w:rPr>
          <w:rFonts w:ascii="Times New Roman" w:hAnsi="Times New Roman"/>
        </w:rPr>
        <w:tab/>
      </w:r>
      <w:r w:rsidRPr="00D82CAD">
        <w:rPr>
          <w:rFonts w:ascii="Times New Roman" w:hAnsi="Times New Roman"/>
        </w:rPr>
        <w:t>В.И. Ильин  «Поведение потребителей», М.: 2014 г, С 5</w:t>
      </w:r>
      <w:r>
        <w:rPr>
          <w:rFonts w:ascii="Times New Roman" w:hAnsi="Times New Roman"/>
        </w:rPr>
        <w:t>9</w:t>
      </w:r>
      <w:r w:rsidRPr="00D82CAD">
        <w:rPr>
          <w:rFonts w:ascii="Times New Roman" w:hAnsi="Times New Roman"/>
        </w:rPr>
        <w:t xml:space="preserve">. – Режим доступа: </w:t>
      </w:r>
      <w:hyperlink r:id="rId14" w:history="1">
        <w:r>
          <w:rPr>
            <w:rStyle w:val="ac"/>
            <w:rFonts w:ascii="Times New Roman" w:hAnsi="Times New Roman"/>
          </w:rPr>
          <w:t>http://sbiblio.com/BIBLIO/archive/ilin_povedenie/00.aspx</w:t>
        </w:r>
      </w:hyperlink>
      <w:r w:rsidRPr="00D82CAD">
        <w:rPr>
          <w:rFonts w:ascii="Times New Roman" w:hAnsi="Times New Roman"/>
        </w:rPr>
        <w:t xml:space="preserve">, свободный. – </w:t>
      </w:r>
      <w:proofErr w:type="spellStart"/>
      <w:r w:rsidRPr="00D82CAD">
        <w:rPr>
          <w:rFonts w:ascii="Times New Roman" w:hAnsi="Times New Roman"/>
        </w:rPr>
        <w:t>Загл</w:t>
      </w:r>
      <w:proofErr w:type="spellEnd"/>
      <w:r w:rsidRPr="00D82CAD">
        <w:rPr>
          <w:rFonts w:ascii="Times New Roman" w:hAnsi="Times New Roman"/>
        </w:rPr>
        <w:t xml:space="preserve">. </w:t>
      </w:r>
      <w:r w:rsidRPr="006F4A3D">
        <w:rPr>
          <w:rFonts w:ascii="Times New Roman" w:hAnsi="Times New Roman"/>
        </w:rPr>
        <w:t>С</w:t>
      </w:r>
      <w:r w:rsidRPr="0006010E">
        <w:rPr>
          <w:rFonts w:ascii="Times New Roman" w:hAnsi="Times New Roman"/>
          <w:lang w:val="en-US"/>
        </w:rPr>
        <w:t xml:space="preserve"> </w:t>
      </w:r>
      <w:r w:rsidRPr="006F4A3D">
        <w:rPr>
          <w:rFonts w:ascii="Times New Roman" w:hAnsi="Times New Roman"/>
        </w:rPr>
        <w:t>экрана</w:t>
      </w:r>
      <w:r w:rsidRPr="0006010E">
        <w:rPr>
          <w:rFonts w:ascii="Times New Roman" w:hAnsi="Times New Roman"/>
          <w:lang w:val="en-US"/>
        </w:rPr>
        <w:t xml:space="preserve">. – </w:t>
      </w:r>
      <w:r w:rsidRPr="006F4A3D">
        <w:rPr>
          <w:rFonts w:ascii="Times New Roman" w:hAnsi="Times New Roman"/>
        </w:rPr>
        <w:t>Данные</w:t>
      </w:r>
      <w:r w:rsidRPr="0006010E">
        <w:rPr>
          <w:rFonts w:ascii="Times New Roman" w:hAnsi="Times New Roman"/>
          <w:lang w:val="en-US"/>
        </w:rPr>
        <w:t xml:space="preserve"> </w:t>
      </w:r>
      <w:r w:rsidRPr="006F4A3D">
        <w:rPr>
          <w:rFonts w:ascii="Times New Roman" w:hAnsi="Times New Roman"/>
        </w:rPr>
        <w:t>соответствуют</w:t>
      </w:r>
      <w:r w:rsidRPr="0006010E">
        <w:rPr>
          <w:rFonts w:ascii="Times New Roman" w:hAnsi="Times New Roman"/>
          <w:lang w:val="en-US"/>
        </w:rPr>
        <w:t xml:space="preserve"> </w:t>
      </w:r>
      <w:r w:rsidRPr="006F4A3D">
        <w:rPr>
          <w:rFonts w:ascii="Times New Roman" w:hAnsi="Times New Roman"/>
        </w:rPr>
        <w:t>на</w:t>
      </w:r>
      <w:r w:rsidRPr="0006010E">
        <w:rPr>
          <w:rFonts w:ascii="Times New Roman" w:hAnsi="Times New Roman"/>
          <w:lang w:val="en-US"/>
        </w:rPr>
        <w:t xml:space="preserve"> 03.05.2014</w:t>
      </w:r>
    </w:p>
  </w:footnote>
  <w:footnote w:id="28">
    <w:p w:rsidR="00B56C15" w:rsidRPr="006F4A3D" w:rsidRDefault="00B56C15">
      <w:pPr>
        <w:pStyle w:val="af4"/>
        <w:rPr>
          <w:lang w:val="en-US"/>
        </w:rPr>
      </w:pPr>
      <w:r>
        <w:rPr>
          <w:rStyle w:val="ad"/>
        </w:rPr>
        <w:footnoteRef/>
      </w:r>
      <w:r w:rsidRPr="006F4A3D">
        <w:rPr>
          <w:lang w:val="en-US"/>
        </w:rPr>
        <w:tab/>
        <w:t xml:space="preserve"> </w:t>
      </w:r>
      <w:r>
        <w:rPr>
          <w:rFonts w:ascii="Times New Roman" w:hAnsi="Times New Roman"/>
          <w:lang w:val="en-US"/>
        </w:rPr>
        <w:t>C</w:t>
      </w:r>
      <w:r>
        <w:rPr>
          <w:rFonts w:ascii="Times New Roman" w:hAnsi="Times New Roman"/>
        </w:rPr>
        <w:t>м</w:t>
      </w:r>
      <w:r w:rsidRPr="006F4A3D">
        <w:rPr>
          <w:rFonts w:ascii="Times New Roman" w:hAnsi="Times New Roman"/>
          <w:lang w:val="en-US"/>
        </w:rPr>
        <w:t xml:space="preserve">. </w:t>
      </w:r>
      <w:r>
        <w:rPr>
          <w:rFonts w:ascii="Times New Roman" w:hAnsi="Times New Roman"/>
        </w:rPr>
        <w:t>Приложение</w:t>
      </w:r>
      <w:r w:rsidRPr="006F4A3D">
        <w:rPr>
          <w:rFonts w:ascii="Times New Roman" w:hAnsi="Times New Roman"/>
          <w:lang w:val="en-US"/>
        </w:rPr>
        <w:t xml:space="preserve"> 6</w:t>
      </w:r>
    </w:p>
  </w:footnote>
  <w:footnote w:id="29">
    <w:p w:rsidR="00B56C15" w:rsidRPr="006F4A3D" w:rsidRDefault="00B56C15">
      <w:pPr>
        <w:pStyle w:val="af4"/>
        <w:rPr>
          <w:lang w:val="en-US"/>
        </w:rPr>
      </w:pPr>
      <w:r>
        <w:rPr>
          <w:rStyle w:val="ad"/>
        </w:rPr>
        <w:footnoteRef/>
      </w:r>
      <w:r w:rsidRPr="006F4A3D">
        <w:rPr>
          <w:lang w:val="en-US"/>
        </w:rPr>
        <w:t xml:space="preserve"> </w:t>
      </w:r>
      <w:r>
        <w:rPr>
          <w:lang w:val="en-US"/>
        </w:rPr>
        <w:tab/>
      </w:r>
      <w:r>
        <w:rPr>
          <w:rFonts w:ascii="Times New Roman" w:hAnsi="Times New Roman"/>
          <w:lang w:val="en-US"/>
        </w:rPr>
        <w:t>The</w:t>
      </w:r>
      <w:r w:rsidRPr="006F4A3D">
        <w:rPr>
          <w:rFonts w:ascii="Times New Roman" w:hAnsi="Times New Roman"/>
          <w:lang w:val="en-US"/>
        </w:rPr>
        <w:t xml:space="preserve"> </w:t>
      </w:r>
      <w:r>
        <w:rPr>
          <w:rFonts w:ascii="Times New Roman" w:hAnsi="Times New Roman"/>
          <w:lang w:val="en-US"/>
        </w:rPr>
        <w:t>Rise</w:t>
      </w:r>
      <w:r w:rsidRPr="006F4A3D">
        <w:rPr>
          <w:rFonts w:ascii="Times New Roman" w:hAnsi="Times New Roman"/>
          <w:lang w:val="en-US"/>
        </w:rPr>
        <w:t xml:space="preserve"> </w:t>
      </w:r>
      <w:r>
        <w:rPr>
          <w:rFonts w:ascii="Times New Roman" w:hAnsi="Times New Roman"/>
          <w:lang w:val="en-US"/>
        </w:rPr>
        <w:t>of</w:t>
      </w:r>
      <w:r w:rsidRPr="006F4A3D">
        <w:rPr>
          <w:rFonts w:ascii="Times New Roman" w:hAnsi="Times New Roman"/>
          <w:lang w:val="en-US"/>
        </w:rPr>
        <w:t xml:space="preserve"> </w:t>
      </w:r>
      <w:r>
        <w:rPr>
          <w:rFonts w:ascii="Times New Roman" w:hAnsi="Times New Roman"/>
          <w:lang w:val="en-US"/>
        </w:rPr>
        <w:t>Consumer</w:t>
      </w:r>
      <w:r w:rsidRPr="006F4A3D">
        <w:rPr>
          <w:rFonts w:ascii="Times New Roman" w:hAnsi="Times New Roman"/>
          <w:lang w:val="en-US"/>
        </w:rPr>
        <w:t xml:space="preserve"> </w:t>
      </w:r>
      <w:r>
        <w:rPr>
          <w:rFonts w:ascii="Times New Roman" w:hAnsi="Times New Roman"/>
          <w:lang w:val="en-US"/>
        </w:rPr>
        <w:t>Society</w:t>
      </w:r>
      <w:r w:rsidRPr="006F4A3D">
        <w:rPr>
          <w:rFonts w:ascii="Times New Roman" w:hAnsi="Times New Roman"/>
          <w:lang w:val="en-US"/>
        </w:rPr>
        <w:t xml:space="preserve"> </w:t>
      </w:r>
      <w:r>
        <w:rPr>
          <w:rFonts w:ascii="Times New Roman" w:hAnsi="Times New Roman"/>
          <w:lang w:val="en-US"/>
        </w:rPr>
        <w:t>in</w:t>
      </w:r>
      <w:r w:rsidRPr="006F4A3D">
        <w:rPr>
          <w:rFonts w:ascii="Times New Roman" w:hAnsi="Times New Roman"/>
          <w:lang w:val="en-US"/>
        </w:rPr>
        <w:t xml:space="preserve"> </w:t>
      </w:r>
      <w:r>
        <w:rPr>
          <w:rFonts w:ascii="Times New Roman" w:hAnsi="Times New Roman"/>
          <w:lang w:val="en-US"/>
        </w:rPr>
        <w:t>Britain</w:t>
      </w:r>
      <w:r w:rsidRPr="006F4A3D">
        <w:rPr>
          <w:rFonts w:ascii="Times New Roman" w:hAnsi="Times New Roman"/>
          <w:lang w:val="en-US"/>
        </w:rPr>
        <w:t xml:space="preserve">, 1880-1980. </w:t>
      </w:r>
      <w:r>
        <w:rPr>
          <w:rFonts w:ascii="Times New Roman" w:hAnsi="Times New Roman"/>
          <w:lang w:val="en-US"/>
        </w:rPr>
        <w:t>Contributors</w:t>
      </w:r>
      <w:r w:rsidRPr="006F4A3D">
        <w:rPr>
          <w:rFonts w:ascii="Times New Roman" w:hAnsi="Times New Roman"/>
          <w:lang w:val="en-US"/>
        </w:rPr>
        <w:t xml:space="preserve">: </w:t>
      </w:r>
      <w:r>
        <w:rPr>
          <w:rFonts w:ascii="Times New Roman" w:hAnsi="Times New Roman"/>
          <w:lang w:val="en-US"/>
        </w:rPr>
        <w:t>John</w:t>
      </w:r>
      <w:r w:rsidRPr="006F4A3D">
        <w:rPr>
          <w:rFonts w:ascii="Times New Roman" w:hAnsi="Times New Roman"/>
          <w:lang w:val="en-US"/>
        </w:rPr>
        <w:t xml:space="preserve"> </w:t>
      </w:r>
      <w:r>
        <w:rPr>
          <w:rFonts w:ascii="Times New Roman" w:hAnsi="Times New Roman"/>
          <w:lang w:val="en-US"/>
        </w:rPr>
        <w:t>Benson</w:t>
      </w:r>
      <w:r w:rsidRPr="006F4A3D">
        <w:rPr>
          <w:rFonts w:ascii="Times New Roman" w:hAnsi="Times New Roman"/>
          <w:lang w:val="en-US"/>
        </w:rPr>
        <w:t xml:space="preserve"> - </w:t>
      </w:r>
      <w:r>
        <w:rPr>
          <w:rFonts w:ascii="Times New Roman" w:hAnsi="Times New Roman"/>
          <w:lang w:val="en-US"/>
        </w:rPr>
        <w:t>Author</w:t>
      </w:r>
      <w:r w:rsidRPr="006F4A3D">
        <w:rPr>
          <w:rFonts w:ascii="Times New Roman" w:hAnsi="Times New Roman"/>
          <w:lang w:val="en-US"/>
        </w:rPr>
        <w:t xml:space="preserve">. </w:t>
      </w:r>
      <w:r>
        <w:rPr>
          <w:rFonts w:ascii="Times New Roman" w:hAnsi="Times New Roman"/>
          <w:lang w:val="en-US"/>
        </w:rPr>
        <w:t>Publisher</w:t>
      </w:r>
      <w:r w:rsidRPr="006F4A3D">
        <w:rPr>
          <w:rFonts w:ascii="Times New Roman" w:hAnsi="Times New Roman"/>
          <w:lang w:val="en-US"/>
        </w:rPr>
        <w:t xml:space="preserve">: </w:t>
      </w:r>
      <w:r>
        <w:rPr>
          <w:rFonts w:ascii="Times New Roman" w:hAnsi="Times New Roman"/>
          <w:lang w:val="en-US"/>
        </w:rPr>
        <w:t>Longman. Place of publication: London. Publication year: 1994. Page number: 1</w:t>
      </w:r>
    </w:p>
  </w:footnote>
  <w:footnote w:id="30">
    <w:p w:rsidR="00B56C15" w:rsidRPr="006F4A3D" w:rsidRDefault="00B56C15">
      <w:pPr>
        <w:pStyle w:val="af4"/>
        <w:rPr>
          <w:lang w:val="en-US"/>
        </w:rPr>
      </w:pPr>
      <w:r>
        <w:rPr>
          <w:rStyle w:val="ad"/>
        </w:rPr>
        <w:footnoteRef/>
      </w:r>
      <w:r w:rsidRPr="006F4A3D">
        <w:rPr>
          <w:lang w:val="en-US"/>
        </w:rPr>
        <w:t xml:space="preserve"> </w:t>
      </w:r>
      <w:r>
        <w:rPr>
          <w:lang w:val="en-US"/>
        </w:rPr>
        <w:tab/>
      </w:r>
      <w:r>
        <w:rPr>
          <w:rFonts w:ascii="Times New Roman" w:hAnsi="Times New Roman"/>
          <w:lang w:val="en-US"/>
        </w:rPr>
        <w:t>The Rise of Consumer Society in Britain, 1880-1980. Contributors: John Benson - Author. Publisher: Longman. Place of publication: London. Publication year: 1994. Page number: 12</w:t>
      </w:r>
    </w:p>
  </w:footnote>
  <w:footnote w:id="31">
    <w:p w:rsidR="00B56C15" w:rsidRPr="006F4A3D" w:rsidRDefault="00B56C15">
      <w:pPr>
        <w:pStyle w:val="af4"/>
        <w:rPr>
          <w:lang w:val="en-US"/>
        </w:rPr>
      </w:pPr>
      <w:r>
        <w:rPr>
          <w:rStyle w:val="ad"/>
        </w:rPr>
        <w:footnoteRef/>
      </w:r>
      <w:r w:rsidRPr="006F4A3D">
        <w:rPr>
          <w:lang w:val="en-US"/>
        </w:rPr>
        <w:t xml:space="preserve"> </w:t>
      </w:r>
      <w:r>
        <w:rPr>
          <w:lang w:val="en-US"/>
        </w:rPr>
        <w:tab/>
      </w:r>
      <w:r>
        <w:rPr>
          <w:rFonts w:ascii="Times New Roman" w:hAnsi="Times New Roman"/>
          <w:lang w:val="en-US"/>
        </w:rPr>
        <w:t>The Rise of Consumer Society in Britain, 1880-1980. Contributors: John Benson - Author. Publisher: Longman. Place of publication: London. Publication year: 1994. Page number: 14</w:t>
      </w:r>
    </w:p>
  </w:footnote>
  <w:footnote w:id="32">
    <w:p w:rsidR="00B56C15" w:rsidRPr="006F4A3D" w:rsidRDefault="00B56C15">
      <w:pPr>
        <w:pStyle w:val="af4"/>
        <w:rPr>
          <w:lang w:val="en-US"/>
        </w:rPr>
      </w:pPr>
      <w:r>
        <w:rPr>
          <w:rStyle w:val="ad"/>
        </w:rPr>
        <w:footnoteRef/>
      </w:r>
      <w:r>
        <w:rPr>
          <w:lang w:val="en-US"/>
        </w:rPr>
        <w:tab/>
      </w:r>
      <w:r w:rsidRPr="006F4A3D">
        <w:rPr>
          <w:lang w:val="en-US"/>
        </w:rPr>
        <w:t xml:space="preserve"> </w:t>
      </w:r>
      <w:r>
        <w:rPr>
          <w:rFonts w:ascii="Times New Roman" w:hAnsi="Times New Roman"/>
          <w:lang w:val="en-US"/>
        </w:rPr>
        <w:t xml:space="preserve">Marwick, </w:t>
      </w:r>
      <w:r>
        <w:rPr>
          <w:rStyle w:val="31"/>
          <w:rFonts w:ascii="Times New Roman" w:hAnsi="Times New Roman"/>
          <w:lang w:val="en-US"/>
        </w:rPr>
        <w:t>British Society</w:t>
      </w:r>
      <w:r>
        <w:rPr>
          <w:rFonts w:ascii="Times New Roman" w:hAnsi="Times New Roman"/>
          <w:lang w:val="en-US"/>
        </w:rPr>
        <w:t xml:space="preserve">, p. </w:t>
      </w:r>
      <w:r>
        <w:rPr>
          <w:rStyle w:val="read-pgnum"/>
          <w:rFonts w:ascii="Times New Roman" w:hAnsi="Times New Roman"/>
          <w:lang w:val="en-US"/>
        </w:rPr>
        <w:t>143</w:t>
      </w:r>
      <w:r>
        <w:rPr>
          <w:rFonts w:ascii="Times New Roman" w:hAnsi="Times New Roman"/>
          <w:lang w:val="en-US"/>
        </w:rPr>
        <w:t>.</w:t>
      </w:r>
    </w:p>
  </w:footnote>
  <w:footnote w:id="33">
    <w:p w:rsidR="00B56C15" w:rsidRPr="006F4A3D" w:rsidRDefault="00B56C15">
      <w:pPr>
        <w:pStyle w:val="af4"/>
        <w:rPr>
          <w:lang w:val="en-US"/>
        </w:rPr>
      </w:pPr>
      <w:r>
        <w:rPr>
          <w:rStyle w:val="ad"/>
        </w:rPr>
        <w:footnoteRef/>
      </w:r>
      <w:r w:rsidRPr="006F4A3D">
        <w:rPr>
          <w:lang w:val="en-US"/>
        </w:rPr>
        <w:t xml:space="preserve"> </w:t>
      </w:r>
      <w:r>
        <w:rPr>
          <w:lang w:val="en-US"/>
        </w:rPr>
        <w:tab/>
      </w:r>
      <w:r>
        <w:rPr>
          <w:rFonts w:ascii="Times New Roman" w:hAnsi="Times New Roman"/>
          <w:lang w:val="en-US"/>
        </w:rPr>
        <w:t>The Rise of Consumer Society in Britain, 1880-1980. Contributors: John Benson - Author. Publisher: Longman. Place of publication: London. Publication year: 1994. Page number: 27</w:t>
      </w:r>
    </w:p>
  </w:footnote>
  <w:footnote w:id="34">
    <w:p w:rsidR="00B56C15" w:rsidRPr="006F4A3D" w:rsidRDefault="00B56C15">
      <w:pPr>
        <w:pStyle w:val="af4"/>
        <w:rPr>
          <w:lang w:val="en-US"/>
        </w:rPr>
      </w:pPr>
      <w:r>
        <w:rPr>
          <w:rStyle w:val="ad"/>
        </w:rPr>
        <w:footnoteRef/>
      </w:r>
      <w:r>
        <w:rPr>
          <w:lang w:val="en-US"/>
        </w:rPr>
        <w:tab/>
      </w:r>
      <w:r>
        <w:rPr>
          <w:rFonts w:ascii="Times New Roman" w:hAnsi="Times New Roman"/>
          <w:lang w:val="en-US"/>
        </w:rPr>
        <w:t xml:space="preserve">N. </w:t>
      </w:r>
      <w:proofErr w:type="spellStart"/>
      <w:r>
        <w:rPr>
          <w:rFonts w:ascii="Times New Roman" w:hAnsi="Times New Roman"/>
          <w:lang w:val="en-US"/>
        </w:rPr>
        <w:t>McKendrick</w:t>
      </w:r>
      <w:proofErr w:type="spellEnd"/>
      <w:r>
        <w:rPr>
          <w:rFonts w:ascii="Times New Roman" w:hAnsi="Times New Roman"/>
          <w:lang w:val="en-US"/>
        </w:rPr>
        <w:t xml:space="preserve">, J. Brewer and J. H. Plumb, </w:t>
      </w:r>
      <w:r>
        <w:rPr>
          <w:rStyle w:val="31"/>
          <w:rFonts w:ascii="Times New Roman" w:hAnsi="Times New Roman"/>
          <w:lang w:val="en-US"/>
        </w:rPr>
        <w:t xml:space="preserve">The Birth of a Consumer Society: The </w:t>
      </w:r>
      <w:proofErr w:type="spellStart"/>
      <w:r>
        <w:rPr>
          <w:rStyle w:val="31"/>
          <w:rFonts w:ascii="Times New Roman" w:hAnsi="Times New Roman"/>
          <w:lang w:val="en-US"/>
        </w:rPr>
        <w:t>Commercialisation</w:t>
      </w:r>
      <w:proofErr w:type="spellEnd"/>
      <w:r>
        <w:rPr>
          <w:rStyle w:val="31"/>
          <w:rFonts w:ascii="Times New Roman" w:hAnsi="Times New Roman"/>
          <w:lang w:val="en-US"/>
        </w:rPr>
        <w:t xml:space="preserve"> of Eighteenth-century England</w:t>
      </w:r>
      <w:r>
        <w:rPr>
          <w:rFonts w:ascii="Times New Roman" w:hAnsi="Times New Roman"/>
          <w:lang w:val="en-US"/>
        </w:rPr>
        <w:t xml:space="preserve">, Hutchinson, 1982, p. </w:t>
      </w:r>
      <w:r>
        <w:rPr>
          <w:rStyle w:val="read-pgnum"/>
          <w:rFonts w:ascii="Times New Roman" w:hAnsi="Times New Roman"/>
          <w:lang w:val="en-US"/>
        </w:rPr>
        <w:t>6</w:t>
      </w:r>
      <w:r>
        <w:rPr>
          <w:rFonts w:ascii="Times New Roman" w:hAnsi="Times New Roman"/>
          <w:lang w:val="en-US"/>
        </w:rPr>
        <w:t>.</w:t>
      </w:r>
    </w:p>
  </w:footnote>
  <w:footnote w:id="35">
    <w:p w:rsidR="00B56C15" w:rsidRPr="0006010E" w:rsidRDefault="00B56C15">
      <w:pPr>
        <w:pStyle w:val="af4"/>
        <w:rPr>
          <w:lang w:val="en-US"/>
        </w:rPr>
      </w:pPr>
      <w:r>
        <w:rPr>
          <w:rStyle w:val="ad"/>
        </w:rPr>
        <w:footnoteRef/>
      </w:r>
      <w:r w:rsidRPr="0006010E">
        <w:rPr>
          <w:lang w:val="en-US"/>
        </w:rPr>
        <w:t xml:space="preserve"> </w:t>
      </w:r>
      <w:r w:rsidRPr="0006010E">
        <w:rPr>
          <w:lang w:val="en-US"/>
        </w:rPr>
        <w:tab/>
      </w:r>
      <w:proofErr w:type="spellStart"/>
      <w:r w:rsidRPr="00D82CAD">
        <w:rPr>
          <w:rFonts w:ascii="Times New Roman" w:hAnsi="Times New Roman"/>
          <w:lang w:val="en-US"/>
        </w:rPr>
        <w:t>Royle</w:t>
      </w:r>
      <w:proofErr w:type="spellEnd"/>
      <w:r w:rsidRPr="0006010E">
        <w:rPr>
          <w:rFonts w:ascii="Times New Roman" w:hAnsi="Times New Roman"/>
          <w:lang w:val="en-US"/>
        </w:rPr>
        <w:t xml:space="preserve">, </w:t>
      </w:r>
      <w:r w:rsidRPr="00D82CAD">
        <w:rPr>
          <w:rStyle w:val="31"/>
          <w:rFonts w:ascii="Times New Roman" w:hAnsi="Times New Roman"/>
          <w:lang w:val="en-US"/>
        </w:rPr>
        <w:t>Modern</w:t>
      </w:r>
      <w:r w:rsidRPr="0006010E">
        <w:rPr>
          <w:rStyle w:val="31"/>
          <w:rFonts w:ascii="Times New Roman" w:hAnsi="Times New Roman"/>
          <w:lang w:val="en-US"/>
        </w:rPr>
        <w:t xml:space="preserve"> </w:t>
      </w:r>
      <w:r w:rsidRPr="00D82CAD">
        <w:rPr>
          <w:rStyle w:val="31"/>
          <w:rFonts w:ascii="Times New Roman" w:hAnsi="Times New Roman"/>
          <w:lang w:val="en-US"/>
        </w:rPr>
        <w:t>Britain</w:t>
      </w:r>
      <w:r w:rsidRPr="0006010E">
        <w:rPr>
          <w:rFonts w:ascii="Times New Roman" w:hAnsi="Times New Roman"/>
          <w:lang w:val="en-US"/>
        </w:rPr>
        <w:t xml:space="preserve">, </w:t>
      </w:r>
      <w:r w:rsidRPr="00D82CAD">
        <w:rPr>
          <w:rFonts w:ascii="Times New Roman" w:hAnsi="Times New Roman"/>
          <w:lang w:val="en-US"/>
        </w:rPr>
        <w:t>p</w:t>
      </w:r>
      <w:r w:rsidRPr="0006010E">
        <w:rPr>
          <w:rFonts w:ascii="Times New Roman" w:hAnsi="Times New Roman"/>
          <w:lang w:val="en-US"/>
        </w:rPr>
        <w:t xml:space="preserve">. </w:t>
      </w:r>
      <w:r w:rsidRPr="0006010E">
        <w:rPr>
          <w:rStyle w:val="read-pgnum"/>
          <w:rFonts w:ascii="Times New Roman" w:hAnsi="Times New Roman"/>
          <w:lang w:val="en-US"/>
        </w:rPr>
        <w:t>280</w:t>
      </w:r>
      <w:r w:rsidRPr="0006010E">
        <w:rPr>
          <w:rFonts w:ascii="Times New Roman" w:hAnsi="Times New Roman"/>
          <w:lang w:val="en-US"/>
        </w:rPr>
        <w:t>-1</w:t>
      </w:r>
    </w:p>
  </w:footnote>
  <w:footnote w:id="36">
    <w:p w:rsidR="00B56C15" w:rsidRPr="0006010E" w:rsidRDefault="00B56C15">
      <w:pPr>
        <w:pStyle w:val="af4"/>
        <w:rPr>
          <w:lang w:val="en-US"/>
        </w:rPr>
      </w:pPr>
      <w:r>
        <w:rPr>
          <w:rStyle w:val="ad"/>
        </w:rPr>
        <w:footnoteRef/>
      </w:r>
      <w:r w:rsidRPr="0006010E">
        <w:rPr>
          <w:lang w:val="en-US"/>
        </w:rPr>
        <w:t xml:space="preserve"> </w:t>
      </w:r>
      <w:r w:rsidRPr="0006010E">
        <w:rPr>
          <w:lang w:val="en-US"/>
        </w:rPr>
        <w:tab/>
      </w:r>
      <w:r>
        <w:rPr>
          <w:rFonts w:ascii="Times New Roman" w:hAnsi="Times New Roman"/>
        </w:rPr>
        <w:t>Приложение</w:t>
      </w:r>
      <w:r w:rsidRPr="0006010E">
        <w:rPr>
          <w:rFonts w:ascii="Times New Roman" w:hAnsi="Times New Roman"/>
          <w:lang w:val="en-US"/>
        </w:rPr>
        <w:t xml:space="preserve"> 1</w:t>
      </w:r>
    </w:p>
  </w:footnote>
  <w:footnote w:id="37">
    <w:p w:rsidR="00B56C15" w:rsidRDefault="00B56C15">
      <w:pPr>
        <w:pStyle w:val="af4"/>
      </w:pPr>
      <w:r>
        <w:rPr>
          <w:rStyle w:val="ad"/>
        </w:rPr>
        <w:footnoteRef/>
      </w:r>
      <w:r>
        <w:t xml:space="preserve"> </w:t>
      </w:r>
      <w:r>
        <w:tab/>
      </w:r>
      <w:r>
        <w:rPr>
          <w:rFonts w:ascii="Times New Roman" w:hAnsi="Times New Roman"/>
        </w:rPr>
        <w:t>Приложение 2</w:t>
      </w:r>
    </w:p>
  </w:footnote>
  <w:footnote w:id="38">
    <w:p w:rsidR="00B56C15" w:rsidRDefault="00B56C15">
      <w:pPr>
        <w:pStyle w:val="af4"/>
      </w:pPr>
      <w:r>
        <w:rPr>
          <w:rStyle w:val="ad"/>
        </w:rPr>
        <w:footnoteRef/>
      </w:r>
      <w:r>
        <w:rPr>
          <w:rFonts w:ascii="Times New Roman" w:hAnsi="Times New Roman"/>
        </w:rPr>
        <w:tab/>
        <w:t>Приложение 3</w:t>
      </w:r>
    </w:p>
  </w:footnote>
  <w:footnote w:id="39">
    <w:p w:rsidR="00B56C15" w:rsidRDefault="00B56C15">
      <w:pPr>
        <w:pStyle w:val="af4"/>
      </w:pPr>
      <w:r>
        <w:rPr>
          <w:rStyle w:val="ad"/>
        </w:rPr>
        <w:footnoteRef/>
      </w:r>
      <w:r>
        <w:t xml:space="preserve"> </w:t>
      </w:r>
      <w:r>
        <w:tab/>
      </w:r>
      <w:r>
        <w:rPr>
          <w:rFonts w:ascii="Times New Roman" w:hAnsi="Times New Roman"/>
        </w:rPr>
        <w:t>Приложение 4</w:t>
      </w:r>
    </w:p>
  </w:footnote>
  <w:footnote w:id="40">
    <w:p w:rsidR="00B56C15" w:rsidRDefault="00B56C15">
      <w:pPr>
        <w:pStyle w:val="af4"/>
      </w:pPr>
      <w:r>
        <w:rPr>
          <w:rStyle w:val="ad"/>
        </w:rPr>
        <w:footnoteRef/>
      </w:r>
      <w:r>
        <w:t xml:space="preserve"> </w:t>
      </w:r>
      <w:r>
        <w:tab/>
      </w:r>
      <w:r>
        <w:rPr>
          <w:rFonts w:ascii="Times New Roman" w:hAnsi="Times New Roman"/>
        </w:rPr>
        <w:t>Приложение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C15" w:rsidRDefault="00B56C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C15" w:rsidRDefault="00B56C1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C15" w:rsidRDefault="00B56C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left"/>
      <w:pPr>
        <w:tabs>
          <w:tab w:val="num" w:pos="0"/>
        </w:tabs>
        <w:ind w:left="3600" w:hanging="360"/>
      </w:p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left"/>
      <w:pPr>
        <w:tabs>
          <w:tab w:val="num" w:pos="0"/>
        </w:tabs>
        <w:ind w:left="3600" w:hanging="360"/>
      </w:p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4">
    <w:nsid w:val="00000005"/>
    <w:multiLevelType w:val="multilevel"/>
    <w:tmpl w:val="00000005"/>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left"/>
      <w:pPr>
        <w:tabs>
          <w:tab w:val="num" w:pos="0"/>
        </w:tabs>
        <w:ind w:left="3600" w:hanging="360"/>
      </w:pPr>
    </w:lvl>
  </w:abstractNum>
  <w:abstractNum w:abstractNumId="5">
    <w:nsid w:val="00000006"/>
    <w:multiLevelType w:val="multilevel"/>
    <w:tmpl w:val="00000006"/>
    <w:name w:val="WW8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left"/>
      <w:pPr>
        <w:tabs>
          <w:tab w:val="num" w:pos="0"/>
        </w:tabs>
        <w:ind w:left="3600" w:hanging="360"/>
      </w:p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left"/>
      <w:pPr>
        <w:tabs>
          <w:tab w:val="num" w:pos="0"/>
        </w:tabs>
        <w:ind w:left="3600" w:hanging="360"/>
      </w:pPr>
    </w:lvl>
  </w:abstractNum>
  <w:abstractNum w:abstractNumId="9">
    <w:nsid w:val="0000000A"/>
    <w:multiLevelType w:val="multilevel"/>
    <w:tmpl w:val="0000000A"/>
    <w:name w:val="WW8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left"/>
      <w:pPr>
        <w:tabs>
          <w:tab w:val="num" w:pos="0"/>
        </w:tabs>
        <w:ind w:left="3600" w:hanging="360"/>
      </w:p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lvl>
  </w:abstractNum>
  <w:abstractNum w:abstractNumId="12">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13">
    <w:nsid w:val="0000000E"/>
    <w:multiLevelType w:val="singleLevel"/>
    <w:tmpl w:val="0000000E"/>
    <w:name w:val="WW8Num14"/>
    <w:lvl w:ilvl="0">
      <w:start w:val="1"/>
      <w:numFmt w:val="decimal"/>
      <w:lvlText w:val="%1."/>
      <w:lvlJc w:val="left"/>
      <w:pPr>
        <w:tabs>
          <w:tab w:val="num" w:pos="0"/>
        </w:tabs>
        <w:ind w:left="720" w:hanging="360"/>
      </w:pPr>
    </w:lvl>
  </w:abstractNum>
  <w:abstractNum w:abstractNumId="14">
    <w:nsid w:val="0000000F"/>
    <w:multiLevelType w:val="singleLevel"/>
    <w:tmpl w:val="0000000F"/>
    <w:name w:val="WW8Num15"/>
    <w:lvl w:ilvl="0">
      <w:start w:val="1"/>
      <w:numFmt w:val="decimal"/>
      <w:lvlText w:val="%1."/>
      <w:lvlJc w:val="left"/>
      <w:pPr>
        <w:tabs>
          <w:tab w:val="num" w:pos="0"/>
        </w:tabs>
        <w:ind w:left="36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3667"/>
    <w:rsid w:val="0006010E"/>
    <w:rsid w:val="000B0B47"/>
    <w:rsid w:val="0011189F"/>
    <w:rsid w:val="00237E91"/>
    <w:rsid w:val="004750BC"/>
    <w:rsid w:val="0050195E"/>
    <w:rsid w:val="00592924"/>
    <w:rsid w:val="005A3667"/>
    <w:rsid w:val="0061060C"/>
    <w:rsid w:val="006C14E2"/>
    <w:rsid w:val="006D44FC"/>
    <w:rsid w:val="006F4A3D"/>
    <w:rsid w:val="00700D12"/>
    <w:rsid w:val="007C2B8F"/>
    <w:rsid w:val="0095079E"/>
    <w:rsid w:val="00A36D75"/>
    <w:rsid w:val="00B56C15"/>
    <w:rsid w:val="00CF5943"/>
    <w:rsid w:val="00D82CAD"/>
    <w:rsid w:val="00DA1EBB"/>
    <w:rsid w:val="00DF615C"/>
    <w:rsid w:val="00E51F6A"/>
    <w:rsid w:val="00E548F0"/>
    <w:rsid w:val="00FF7E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Lucida Sans Unicode" w:hAnsi="Calibri"/>
      <w:sz w:val="22"/>
      <w:szCs w:val="22"/>
      <w:lang w:eastAsia="ar-SA"/>
    </w:rPr>
  </w:style>
  <w:style w:type="paragraph" w:styleId="1">
    <w:name w:val="heading 1"/>
    <w:basedOn w:val="a"/>
    <w:next w:val="a0"/>
    <w:qFormat/>
    <w:pPr>
      <w:numPr>
        <w:numId w:val="1"/>
      </w:numPr>
      <w:spacing w:before="280" w:after="280" w:line="240" w:lineRule="auto"/>
      <w:outlineLvl w:val="0"/>
    </w:pPr>
    <w:rPr>
      <w:rFonts w:ascii="Times New Roman" w:eastAsia="Times New Roman" w:hAnsi="Times New Roman"/>
      <w:b/>
      <w:bCs/>
      <w:sz w:val="48"/>
      <w:szCs w:val="48"/>
    </w:rPr>
  </w:style>
  <w:style w:type="paragraph" w:styleId="3">
    <w:name w:val="heading 3"/>
    <w:basedOn w:val="a1"/>
    <w:next w:val="a0"/>
    <w:qFormat/>
    <w:pPr>
      <w:numPr>
        <w:ilvl w:val="2"/>
        <w:numId w:val="1"/>
      </w:numPr>
      <w:outlineLvl w:val="2"/>
    </w:pPr>
    <w:rPr>
      <w:rFonts w:ascii="Times New Roman" w:eastAsia="Lucida Sans Unicode" w:hAnsi="Times New Roman"/>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3z0">
    <w:name w:val="WW8Num13z0"/>
    <w:rPr>
      <w:rFonts w:ascii="Symbol" w:hAnsi="Symbol"/>
      <w:sz w:val="20"/>
    </w:rPr>
  </w:style>
  <w:style w:type="character" w:customStyle="1" w:styleId="WW8Num13z1">
    <w:name w:val="WW8Num13z1"/>
    <w:rPr>
      <w:rFonts w:ascii="Courier New" w:hAnsi="Courier New"/>
      <w:sz w:val="20"/>
    </w:rPr>
  </w:style>
  <w:style w:type="character" w:customStyle="1" w:styleId="WW8Num13z2">
    <w:name w:val="WW8Num13z2"/>
    <w:rPr>
      <w:rFonts w:ascii="Wingdings" w:hAnsi="Wingdings"/>
      <w:sz w:val="20"/>
    </w:rPr>
  </w:style>
  <w:style w:type="character" w:customStyle="1" w:styleId="WW8Num14z0">
    <w:name w:val="WW8Num14z0"/>
    <w:rPr>
      <w:rFonts w:ascii="Symbol" w:hAnsi="Symbol"/>
      <w:sz w:val="20"/>
    </w:rPr>
  </w:style>
  <w:style w:type="character" w:customStyle="1" w:styleId="WW8Num14z1">
    <w:name w:val="WW8Num14z1"/>
    <w:rPr>
      <w:rFonts w:ascii="Courier New" w:hAnsi="Courier New"/>
      <w:sz w:val="20"/>
    </w:rPr>
  </w:style>
  <w:style w:type="character" w:customStyle="1" w:styleId="WW8Num14z2">
    <w:name w:val="WW8Num14z2"/>
    <w:rPr>
      <w:rFonts w:ascii="Wingdings" w:hAnsi="Wingdings"/>
      <w:sz w:val="20"/>
    </w:rPr>
  </w:style>
  <w:style w:type="character" w:customStyle="1" w:styleId="WW8Num15z0">
    <w:name w:val="WW8Num15z0"/>
    <w:rPr>
      <w:rFonts w:ascii="Symbol" w:hAnsi="Symbol"/>
      <w:sz w:val="20"/>
    </w:rPr>
  </w:style>
  <w:style w:type="character" w:customStyle="1" w:styleId="WW8Num15z1">
    <w:name w:val="WW8Num15z1"/>
    <w:rPr>
      <w:rFonts w:ascii="Courier New" w:hAnsi="Courier New"/>
      <w:sz w:val="20"/>
    </w:rPr>
  </w:style>
  <w:style w:type="character" w:customStyle="1" w:styleId="WW8Num15z2">
    <w:name w:val="WW8Num15z2"/>
    <w:rPr>
      <w:rFonts w:ascii="Wingdings" w:hAnsi="Wingdings"/>
      <w:sz w:val="20"/>
    </w:rPr>
  </w:style>
  <w:style w:type="character" w:customStyle="1" w:styleId="WW8Num17z0">
    <w:name w:val="WW8Num17z0"/>
    <w:rPr>
      <w:rFonts w:ascii="Symbol" w:hAnsi="Symbol"/>
      <w:sz w:val="20"/>
    </w:rPr>
  </w:style>
  <w:style w:type="character" w:customStyle="1" w:styleId="WW8Num17z1">
    <w:name w:val="WW8Num17z1"/>
    <w:rPr>
      <w:rFonts w:ascii="Courier New" w:hAnsi="Courier New"/>
      <w:sz w:val="20"/>
    </w:rPr>
  </w:style>
  <w:style w:type="character" w:customStyle="1" w:styleId="WW8Num17z2">
    <w:name w:val="WW8Num17z2"/>
    <w:rPr>
      <w:rFonts w:ascii="Wingdings" w:hAnsi="Wingdings"/>
      <w:sz w:val="20"/>
    </w:rPr>
  </w:style>
  <w:style w:type="character" w:customStyle="1" w:styleId="WW8Num18z0">
    <w:name w:val="WW8Num18z0"/>
    <w:rPr>
      <w:rFonts w:ascii="Symbol" w:hAnsi="Symbol"/>
    </w:rPr>
  </w:style>
  <w:style w:type="character" w:customStyle="1" w:styleId="WW8Num19z0">
    <w:name w:val="WW8Num19z0"/>
    <w:rPr>
      <w:rFonts w:ascii="Symbol" w:hAnsi="Symbol"/>
      <w:sz w:val="20"/>
    </w:rPr>
  </w:style>
  <w:style w:type="character" w:customStyle="1" w:styleId="WW8Num19z1">
    <w:name w:val="WW8Num19z1"/>
    <w:rPr>
      <w:rFonts w:ascii="Courier New" w:hAnsi="Courier New"/>
      <w:sz w:val="20"/>
    </w:rPr>
  </w:style>
  <w:style w:type="character" w:customStyle="1" w:styleId="WW8Num19z2">
    <w:name w:val="WW8Num19z2"/>
    <w:rPr>
      <w:rFonts w:ascii="Wingdings" w:hAnsi="Wingdings"/>
      <w:sz w:val="20"/>
    </w:rPr>
  </w:style>
  <w:style w:type="character" w:customStyle="1" w:styleId="WW8Num21z0">
    <w:name w:val="WW8Num21z0"/>
    <w:rPr>
      <w:rFonts w:ascii="Symbol" w:hAnsi="Symbol"/>
    </w:rPr>
  </w:style>
  <w:style w:type="character" w:customStyle="1" w:styleId="WW8Num23z0">
    <w:name w:val="WW8Num23z0"/>
    <w:rPr>
      <w:rFonts w:ascii="Symbol" w:hAnsi="Symbol"/>
    </w:rPr>
  </w:style>
  <w:style w:type="character" w:customStyle="1" w:styleId="10">
    <w:name w:val="Основной шрифт абзаца1"/>
  </w:style>
  <w:style w:type="character" w:customStyle="1" w:styleId="2">
    <w:name w:val="Основной шрифт абзаца2"/>
  </w:style>
  <w:style w:type="character" w:customStyle="1" w:styleId="a5">
    <w:name w:val="Текст выноски Знак"/>
    <w:rPr>
      <w:rFonts w:ascii="Tahoma" w:hAnsi="Tahoma" w:cs="Tahoma"/>
      <w:sz w:val="16"/>
      <w:szCs w:val="16"/>
    </w:rPr>
  </w:style>
  <w:style w:type="character" w:customStyle="1" w:styleId="81">
    <w:name w:val="Указатель 81"/>
    <w:rPr>
      <w:b/>
      <w:bCs/>
    </w:rPr>
  </w:style>
  <w:style w:type="character" w:customStyle="1" w:styleId="a6">
    <w:name w:val="Текст сноски Знак"/>
    <w:rPr>
      <w:sz w:val="20"/>
      <w:szCs w:val="20"/>
    </w:rPr>
  </w:style>
  <w:style w:type="character" w:customStyle="1" w:styleId="11">
    <w:name w:val="Знак сноски1"/>
    <w:rPr>
      <w:vertAlign w:val="superscript"/>
    </w:rPr>
  </w:style>
  <w:style w:type="character" w:customStyle="1" w:styleId="a7">
    <w:name w:val="Текст концевой сноски Знак"/>
    <w:rPr>
      <w:sz w:val="20"/>
      <w:szCs w:val="20"/>
    </w:rPr>
  </w:style>
  <w:style w:type="character" w:customStyle="1" w:styleId="12">
    <w:name w:val="Знак концевой сноски1"/>
    <w:rPr>
      <w:vertAlign w:val="superscript"/>
    </w:rPr>
  </w:style>
  <w:style w:type="character" w:customStyle="1" w:styleId="a8">
    <w:name w:val="Верхний колонтитул Знак"/>
  </w:style>
  <w:style w:type="character" w:customStyle="1" w:styleId="a9">
    <w:name w:val="Нижний колонтитул Знак"/>
    <w:uiPriority w:val="99"/>
  </w:style>
  <w:style w:type="character" w:customStyle="1" w:styleId="61">
    <w:name w:val="Оглавление 61"/>
    <w:rPr>
      <w:color w:val="0000FF"/>
      <w:u w:val="single"/>
    </w:rPr>
  </w:style>
  <w:style w:type="character" w:customStyle="1" w:styleId="13">
    <w:name w:val="Просмотренная гиперссылка1"/>
    <w:rPr>
      <w:color w:val="800080"/>
      <w:u w:val="single"/>
    </w:rPr>
  </w:style>
  <w:style w:type="character" w:customStyle="1" w:styleId="ListLabel1">
    <w:name w:val="ListLabel 1"/>
  </w:style>
  <w:style w:type="character" w:customStyle="1" w:styleId="ListLabel2">
    <w:name w:val="ListLabel 2"/>
    <w:rPr>
      <w:rFonts w:cs="Courier New"/>
    </w:rPr>
  </w:style>
  <w:style w:type="character" w:customStyle="1" w:styleId="aa">
    <w:name w:val="Символ сноски"/>
  </w:style>
  <w:style w:type="character" w:customStyle="1" w:styleId="14">
    <w:name w:val="Текст сноски1"/>
    <w:rPr>
      <w:vertAlign w:val="superscript"/>
    </w:rPr>
  </w:style>
  <w:style w:type="character" w:customStyle="1" w:styleId="15">
    <w:name w:val="Текст примечания1"/>
    <w:rPr>
      <w:vertAlign w:val="superscript"/>
    </w:rPr>
  </w:style>
  <w:style w:type="character" w:customStyle="1" w:styleId="ab">
    <w:name w:val="Символы концевой сноски"/>
  </w:style>
  <w:style w:type="character" w:customStyle="1" w:styleId="16">
    <w:name w:val="Текст макроса1"/>
    <w:rPr>
      <w:color w:val="954F72"/>
      <w:u w:val="single"/>
    </w:rPr>
  </w:style>
  <w:style w:type="character" w:customStyle="1" w:styleId="edition2">
    <w:name w:val="edition2"/>
    <w:rPr>
      <w:vanish w:val="0"/>
      <w:color w:val="AAAAAA"/>
    </w:rPr>
  </w:style>
  <w:style w:type="character" w:customStyle="1" w:styleId="num8">
    <w:name w:val="num8"/>
  </w:style>
  <w:style w:type="character" w:customStyle="1" w:styleId="17">
    <w:name w:val="Заголовок 1 Знак"/>
    <w:rPr>
      <w:b/>
      <w:bCs/>
      <w:sz w:val="48"/>
      <w:szCs w:val="48"/>
    </w:rPr>
  </w:style>
  <w:style w:type="character" w:customStyle="1" w:styleId="hps">
    <w:name w:val="hps"/>
  </w:style>
  <w:style w:type="character" w:customStyle="1" w:styleId="31">
    <w:name w:val="Список 31"/>
    <w:rPr>
      <w:i/>
      <w:iCs/>
    </w:rPr>
  </w:style>
  <w:style w:type="character" w:customStyle="1" w:styleId="read-pgnum">
    <w:name w:val="read-pgnum"/>
  </w:style>
  <w:style w:type="character" w:customStyle="1" w:styleId="18">
    <w:name w:val="Знак сноски1"/>
    <w:rPr>
      <w:vertAlign w:val="superscript"/>
    </w:rPr>
  </w:style>
  <w:style w:type="character" w:styleId="ac">
    <w:name w:val="Hyperlink"/>
    <w:rPr>
      <w:color w:val="000080"/>
      <w:u w:val="single"/>
    </w:rPr>
  </w:style>
  <w:style w:type="character" w:styleId="ad">
    <w:name w:val="footnote reference"/>
    <w:rPr>
      <w:vertAlign w:val="superscript"/>
    </w:rPr>
  </w:style>
  <w:style w:type="character" w:styleId="ae">
    <w:name w:val="FollowedHyperlink"/>
    <w:rPr>
      <w:color w:val="800000"/>
      <w:u w:val="single"/>
    </w:rPr>
  </w:style>
  <w:style w:type="character" w:styleId="af">
    <w:name w:val="Strong"/>
    <w:qFormat/>
    <w:rPr>
      <w:b/>
      <w:bCs/>
    </w:rPr>
  </w:style>
  <w:style w:type="character" w:styleId="af0">
    <w:name w:val="endnote reference"/>
    <w:rPr>
      <w:vertAlign w:val="superscript"/>
    </w:rPr>
  </w:style>
  <w:style w:type="paragraph" w:customStyle="1" w:styleId="a1">
    <w:name w:val="Заголовок"/>
    <w:basedOn w:val="a"/>
    <w:next w:val="af1"/>
    <w:pPr>
      <w:spacing w:before="240" w:after="120"/>
    </w:pPr>
    <w:rPr>
      <w:rFonts w:ascii="Arial" w:eastAsia="MS Mincho" w:hAnsi="Arial" w:cs="Tahoma"/>
      <w:sz w:val="28"/>
      <w:szCs w:val="28"/>
    </w:rPr>
  </w:style>
  <w:style w:type="paragraph" w:styleId="a0">
    <w:name w:val="Body Text"/>
    <w:basedOn w:val="a"/>
    <w:pPr>
      <w:spacing w:after="120"/>
    </w:pPr>
  </w:style>
  <w:style w:type="paragraph" w:styleId="af2">
    <w:name w:val="List"/>
    <w:basedOn w:val="a0"/>
    <w:rPr>
      <w:rFonts w:cs="Tahoma"/>
    </w:rPr>
  </w:style>
  <w:style w:type="paragraph" w:customStyle="1" w:styleId="20">
    <w:name w:val="Название2"/>
    <w:basedOn w:val="a"/>
    <w:pPr>
      <w:suppressLineNumbers/>
      <w:spacing w:before="120" w:after="120"/>
    </w:pPr>
    <w:rPr>
      <w:rFonts w:cs="Tahoma"/>
      <w:i/>
      <w:iCs/>
      <w:sz w:val="24"/>
      <w:szCs w:val="24"/>
    </w:rPr>
  </w:style>
  <w:style w:type="paragraph" w:customStyle="1" w:styleId="21">
    <w:name w:val="Указатель2"/>
    <w:basedOn w:val="a"/>
    <w:pPr>
      <w:suppressLineNumbers/>
    </w:pPr>
    <w:rPr>
      <w:rFonts w:cs="Tahoma"/>
    </w:rPr>
  </w:style>
  <w:style w:type="paragraph" w:styleId="af1">
    <w:name w:val="index heading"/>
    <w:basedOn w:val="a"/>
    <w:pPr>
      <w:spacing w:after="120"/>
    </w:pPr>
  </w:style>
  <w:style w:type="paragraph" w:customStyle="1" w:styleId="19">
    <w:name w:val="Название объекта1"/>
    <w:basedOn w:val="af1"/>
    <w:rPr>
      <w:rFonts w:cs="Tahoma"/>
    </w:rPr>
  </w:style>
  <w:style w:type="paragraph" w:customStyle="1" w:styleId="1a">
    <w:name w:val="Название1"/>
    <w:basedOn w:val="a"/>
    <w:pPr>
      <w:spacing w:before="120" w:after="120"/>
    </w:pPr>
    <w:rPr>
      <w:rFonts w:cs="Tahoma"/>
      <w:i/>
      <w:iCs/>
      <w:sz w:val="24"/>
      <w:szCs w:val="24"/>
    </w:rPr>
  </w:style>
  <w:style w:type="paragraph" w:customStyle="1" w:styleId="1b">
    <w:name w:val="Указатель1"/>
    <w:basedOn w:val="a"/>
    <w:rPr>
      <w:rFonts w:cs="Tahoma"/>
    </w:rPr>
  </w:style>
  <w:style w:type="paragraph" w:customStyle="1" w:styleId="1c">
    <w:name w:val="Текст выноски1"/>
    <w:pPr>
      <w:suppressAutoHyphens/>
      <w:spacing w:line="100" w:lineRule="atLeast"/>
    </w:pPr>
    <w:rPr>
      <w:rFonts w:ascii="Tahoma" w:eastAsia="Lucida Sans Unicode" w:hAnsi="Tahoma" w:cs="Tahoma"/>
      <w:sz w:val="16"/>
      <w:szCs w:val="16"/>
      <w:lang w:eastAsia="ar-SA"/>
    </w:rPr>
  </w:style>
  <w:style w:type="paragraph" w:customStyle="1" w:styleId="22">
    <w:name w:val="Текст сноски2"/>
    <w:pPr>
      <w:suppressAutoHyphens/>
      <w:spacing w:line="100" w:lineRule="atLeast"/>
    </w:pPr>
    <w:rPr>
      <w:rFonts w:ascii="Calibri" w:eastAsia="Lucida Sans Unicode" w:hAnsi="Calibri"/>
      <w:lang w:eastAsia="ar-SA"/>
    </w:rPr>
  </w:style>
  <w:style w:type="paragraph" w:customStyle="1" w:styleId="1d">
    <w:name w:val="Обычный (веб)1"/>
    <w:pPr>
      <w:suppressAutoHyphens/>
      <w:spacing w:after="200" w:line="276" w:lineRule="auto"/>
    </w:pPr>
    <w:rPr>
      <w:rFonts w:ascii="Calibri" w:eastAsia="Lucida Sans Unicode" w:hAnsi="Calibri"/>
      <w:sz w:val="22"/>
      <w:szCs w:val="22"/>
      <w:lang w:eastAsia="ar-SA"/>
    </w:rPr>
  </w:style>
  <w:style w:type="paragraph" w:customStyle="1" w:styleId="1e">
    <w:name w:val="Абзац списка1"/>
    <w:pPr>
      <w:suppressAutoHyphens/>
      <w:spacing w:after="200" w:line="276" w:lineRule="auto"/>
      <w:ind w:left="720"/>
    </w:pPr>
    <w:rPr>
      <w:rFonts w:ascii="Calibri" w:eastAsia="Lucida Sans Unicode" w:hAnsi="Calibri"/>
      <w:sz w:val="22"/>
      <w:szCs w:val="22"/>
      <w:lang w:eastAsia="ar-SA"/>
    </w:rPr>
  </w:style>
  <w:style w:type="paragraph" w:customStyle="1" w:styleId="1f">
    <w:name w:val="Текст концевой сноски1"/>
    <w:pPr>
      <w:suppressAutoHyphens/>
      <w:spacing w:line="100" w:lineRule="atLeast"/>
    </w:pPr>
    <w:rPr>
      <w:rFonts w:ascii="Calibri" w:eastAsia="Lucida Sans Unicode" w:hAnsi="Calibri"/>
      <w:lang w:eastAsia="ar-SA"/>
    </w:rPr>
  </w:style>
  <w:style w:type="paragraph" w:customStyle="1" w:styleId="1f0">
    <w:name w:val="Знак концевой сноски1"/>
    <w:pPr>
      <w:tabs>
        <w:tab w:val="center" w:pos="4677"/>
        <w:tab w:val="right" w:pos="9355"/>
      </w:tabs>
      <w:suppressAutoHyphens/>
      <w:spacing w:line="100" w:lineRule="atLeast"/>
    </w:pPr>
    <w:rPr>
      <w:rFonts w:ascii="Calibri" w:eastAsia="Lucida Sans Unicode" w:hAnsi="Calibri"/>
      <w:sz w:val="22"/>
      <w:szCs w:val="22"/>
      <w:lang w:eastAsia="ar-SA"/>
    </w:rPr>
  </w:style>
  <w:style w:type="paragraph" w:styleId="af3">
    <w:name w:val="endnote text"/>
    <w:pPr>
      <w:tabs>
        <w:tab w:val="center" w:pos="4677"/>
        <w:tab w:val="right" w:pos="9355"/>
      </w:tabs>
      <w:suppressAutoHyphens/>
      <w:spacing w:line="100" w:lineRule="atLeast"/>
    </w:pPr>
    <w:rPr>
      <w:rFonts w:ascii="Calibri" w:eastAsia="Lucida Sans Unicode" w:hAnsi="Calibri"/>
      <w:sz w:val="22"/>
      <w:szCs w:val="22"/>
      <w:lang w:eastAsia="ar-SA"/>
    </w:rPr>
  </w:style>
  <w:style w:type="paragraph" w:customStyle="1" w:styleId="1f1">
    <w:name w:val="Таблица ссылок1"/>
    <w:basedOn w:val="a"/>
    <w:pPr>
      <w:ind w:left="283" w:hanging="283"/>
    </w:pPr>
    <w:rPr>
      <w:sz w:val="20"/>
      <w:szCs w:val="20"/>
    </w:rPr>
  </w:style>
  <w:style w:type="paragraph" w:customStyle="1" w:styleId="210">
    <w:name w:val="Список 21"/>
    <w:basedOn w:val="a"/>
    <w:pPr>
      <w:spacing w:after="160" w:line="252" w:lineRule="auto"/>
      <w:ind w:left="720"/>
    </w:pPr>
    <w:rPr>
      <w:rFonts w:eastAsia="Calibri"/>
    </w:rPr>
  </w:style>
  <w:style w:type="paragraph" w:customStyle="1" w:styleId="3text">
    <w:name w:val="3text"/>
    <w:basedOn w:val="a"/>
    <w:pPr>
      <w:spacing w:before="280" w:after="280" w:line="240" w:lineRule="auto"/>
    </w:pPr>
    <w:rPr>
      <w:rFonts w:ascii="Times New Roman" w:eastAsia="Times New Roman" w:hAnsi="Times New Roman"/>
      <w:sz w:val="24"/>
      <w:szCs w:val="24"/>
    </w:rPr>
  </w:style>
  <w:style w:type="paragraph" w:customStyle="1" w:styleId="211">
    <w:name w:val="Маркированный список 21"/>
    <w:basedOn w:val="a"/>
    <w:pPr>
      <w:spacing w:before="280" w:after="280" w:line="240" w:lineRule="auto"/>
    </w:pPr>
    <w:rPr>
      <w:rFonts w:ascii="Times New Roman" w:eastAsia="Times New Roman" w:hAnsi="Times New Roman"/>
      <w:sz w:val="24"/>
      <w:szCs w:val="24"/>
    </w:rPr>
  </w:style>
  <w:style w:type="paragraph" w:styleId="af4">
    <w:name w:val="footnote text"/>
    <w:basedOn w:val="a"/>
    <w:pPr>
      <w:suppressLineNumbers/>
      <w:ind w:left="283" w:hanging="283"/>
    </w:pPr>
    <w:rPr>
      <w:sz w:val="20"/>
      <w:szCs w:val="20"/>
    </w:rPr>
  </w:style>
  <w:style w:type="paragraph" w:customStyle="1" w:styleId="af5">
    <w:name w:val="Содержимое врезки"/>
    <w:basedOn w:val="a0"/>
  </w:style>
  <w:style w:type="paragraph" w:customStyle="1" w:styleId="af6">
    <w:name w:val="Содержимое таблицы"/>
    <w:basedOn w:val="a"/>
    <w:pPr>
      <w:suppressLineNumbers/>
    </w:pPr>
  </w:style>
  <w:style w:type="paragraph" w:customStyle="1" w:styleId="af7">
    <w:name w:val="Заголовок таблицы"/>
    <w:basedOn w:val="af6"/>
    <w:pPr>
      <w:jc w:val="center"/>
    </w:pPr>
    <w:rPr>
      <w:b/>
      <w:bCs/>
    </w:rPr>
  </w:style>
  <w:style w:type="paragraph" w:styleId="af8">
    <w:name w:val="footer"/>
    <w:basedOn w:val="a"/>
    <w:uiPriority w:val="99"/>
    <w:pPr>
      <w:suppressLineNumbers/>
      <w:tabs>
        <w:tab w:val="center" w:pos="4818"/>
        <w:tab w:val="right" w:pos="9637"/>
      </w:tabs>
    </w:pPr>
  </w:style>
  <w:style w:type="paragraph" w:styleId="af9">
    <w:name w:val="header"/>
    <w:basedOn w:val="a"/>
    <w:pPr>
      <w:suppressLineNumbers/>
      <w:tabs>
        <w:tab w:val="center" w:pos="4818"/>
        <w:tab w:val="right" w:pos="9637"/>
      </w:tabs>
    </w:pPr>
  </w:style>
  <w:style w:type="paragraph" w:styleId="afa">
    <w:name w:val="Balloon Text"/>
    <w:basedOn w:val="a"/>
    <w:link w:val="1f2"/>
    <w:uiPriority w:val="99"/>
    <w:semiHidden/>
    <w:unhideWhenUsed/>
    <w:rsid w:val="00DA1EBB"/>
    <w:pPr>
      <w:spacing w:after="0" w:line="240" w:lineRule="auto"/>
    </w:pPr>
    <w:rPr>
      <w:rFonts w:ascii="Tahoma" w:hAnsi="Tahoma" w:cs="Tahoma"/>
      <w:sz w:val="16"/>
      <w:szCs w:val="16"/>
    </w:rPr>
  </w:style>
  <w:style w:type="character" w:customStyle="1" w:styleId="1f2">
    <w:name w:val="Текст выноски Знак1"/>
    <w:link w:val="afa"/>
    <w:uiPriority w:val="99"/>
    <w:semiHidden/>
    <w:rsid w:val="00DA1EBB"/>
    <w:rPr>
      <w:rFonts w:ascii="Tahoma" w:eastAsia="Lucida Sans Unicode"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channel/"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enter-yf.ru/data/economy/Diversifikaciya.php" TargetMode="External"/><Relationship Id="rId13" Type="http://schemas.openxmlformats.org/officeDocument/2006/relationships/hyperlink" Target="http://sbiblio.com/BIBLIO/archive/ilin_povedenie/00.aspx" TargetMode="External"/><Relationship Id="rId3" Type="http://schemas.openxmlformats.org/officeDocument/2006/relationships/hyperlink" Target="http://royallib.ru/read/lebon_g/psihologiya_narodov_i_mass.html" TargetMode="External"/><Relationship Id="rId7" Type="http://schemas.openxmlformats.org/officeDocument/2006/relationships/hyperlink" Target="http://cyberleninka.ru/article/n/fenomenologiya-obschestva-potrebleniya" TargetMode="External"/><Relationship Id="rId12" Type="http://schemas.openxmlformats.org/officeDocument/2006/relationships/hyperlink" Target="http://sbiblio.com/BIBLIO/archive/ilin_povedenie/00.aspx" TargetMode="External"/><Relationship Id="rId2" Type="http://schemas.openxmlformats.org/officeDocument/2006/relationships/hyperlink" Target="http://royallib.ru/read/lebon_g/psihologiya_narodov_i_mass.html" TargetMode="External"/><Relationship Id="rId1" Type="http://schemas.openxmlformats.org/officeDocument/2006/relationships/hyperlink" Target="http://royallib.ru/read/lebon_g/psihologiya_narodov_i_mass.html" TargetMode="External"/><Relationship Id="rId6" Type="http://schemas.openxmlformats.org/officeDocument/2006/relationships/hyperlink" Target="http://www.smartcat.ru/Marketing/marketinggosA.shtml" TargetMode="External"/><Relationship Id="rId11" Type="http://schemas.openxmlformats.org/officeDocument/2006/relationships/hyperlink" Target="http://sbiblio.com/BIBLIO/archive/ilin_povedenie/00.aspx" TargetMode="External"/><Relationship Id="rId5" Type="http://schemas.openxmlformats.org/officeDocument/2006/relationships/hyperlink" Target="http://textb.net/82/29.html" TargetMode="External"/><Relationship Id="rId10" Type="http://schemas.openxmlformats.org/officeDocument/2006/relationships/hyperlink" Target="http://gtmarket.ru/laboratory/basis/4985/4989" TargetMode="External"/><Relationship Id="rId4" Type="http://schemas.openxmlformats.org/officeDocument/2006/relationships/hyperlink" Target="http://psyfactor.org/lib/zelinski2-11.htm" TargetMode="External"/><Relationship Id="rId9" Type="http://schemas.openxmlformats.org/officeDocument/2006/relationships/hyperlink" Target="http://sbiblio.com/BIBLIO/archive/ilin_povedenie/00.aspx" TargetMode="External"/><Relationship Id="rId14" Type="http://schemas.openxmlformats.org/officeDocument/2006/relationships/hyperlink" Target="http://sbiblio.com/BIBLIO/archive/ilin_povedenie/00.asp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37CB5-1C00-4A49-8514-B203126DD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11109</Words>
  <Characters>63324</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74285</CharactersWithSpaces>
  <SharedDoc>false</SharedDoc>
  <HLinks>
    <vt:vector size="90" baseType="variant">
      <vt:variant>
        <vt:i4>2818099</vt:i4>
      </vt:variant>
      <vt:variant>
        <vt:i4>0</vt:i4>
      </vt:variant>
      <vt:variant>
        <vt:i4>0</vt:i4>
      </vt:variant>
      <vt:variant>
        <vt:i4>5</vt:i4>
      </vt:variant>
      <vt:variant>
        <vt:lpwstr>http://www.channel/</vt:lpwstr>
      </vt:variant>
      <vt:variant>
        <vt:lpwstr/>
      </vt:variant>
      <vt:variant>
        <vt:i4>4653117</vt:i4>
      </vt:variant>
      <vt:variant>
        <vt:i4>39</vt:i4>
      </vt:variant>
      <vt:variant>
        <vt:i4>0</vt:i4>
      </vt:variant>
      <vt:variant>
        <vt:i4>5</vt:i4>
      </vt:variant>
      <vt:variant>
        <vt:lpwstr>http://sbiblio.com/BIBLIO/archive/ilin_povedenie/00.aspx</vt:lpwstr>
      </vt:variant>
      <vt:variant>
        <vt:lpwstr/>
      </vt:variant>
      <vt:variant>
        <vt:i4>4653117</vt:i4>
      </vt:variant>
      <vt:variant>
        <vt:i4>36</vt:i4>
      </vt:variant>
      <vt:variant>
        <vt:i4>0</vt:i4>
      </vt:variant>
      <vt:variant>
        <vt:i4>5</vt:i4>
      </vt:variant>
      <vt:variant>
        <vt:lpwstr>http://sbiblio.com/BIBLIO/archive/ilin_povedenie/00.aspx</vt:lpwstr>
      </vt:variant>
      <vt:variant>
        <vt:lpwstr/>
      </vt:variant>
      <vt:variant>
        <vt:i4>4653117</vt:i4>
      </vt:variant>
      <vt:variant>
        <vt:i4>33</vt:i4>
      </vt:variant>
      <vt:variant>
        <vt:i4>0</vt:i4>
      </vt:variant>
      <vt:variant>
        <vt:i4>5</vt:i4>
      </vt:variant>
      <vt:variant>
        <vt:lpwstr>http://sbiblio.com/BIBLIO/archive/ilin_povedenie/00.aspx</vt:lpwstr>
      </vt:variant>
      <vt:variant>
        <vt:lpwstr/>
      </vt:variant>
      <vt:variant>
        <vt:i4>4653117</vt:i4>
      </vt:variant>
      <vt:variant>
        <vt:i4>30</vt:i4>
      </vt:variant>
      <vt:variant>
        <vt:i4>0</vt:i4>
      </vt:variant>
      <vt:variant>
        <vt:i4>5</vt:i4>
      </vt:variant>
      <vt:variant>
        <vt:lpwstr>http://sbiblio.com/BIBLIO/archive/ilin_povedenie/00.aspx</vt:lpwstr>
      </vt:variant>
      <vt:variant>
        <vt:lpwstr/>
      </vt:variant>
      <vt:variant>
        <vt:i4>2031711</vt:i4>
      </vt:variant>
      <vt:variant>
        <vt:i4>27</vt:i4>
      </vt:variant>
      <vt:variant>
        <vt:i4>0</vt:i4>
      </vt:variant>
      <vt:variant>
        <vt:i4>5</vt:i4>
      </vt:variant>
      <vt:variant>
        <vt:lpwstr>http://gtmarket.ru/laboratory/basis/4985/4989</vt:lpwstr>
      </vt:variant>
      <vt:variant>
        <vt:lpwstr/>
      </vt:variant>
      <vt:variant>
        <vt:i4>4653117</vt:i4>
      </vt:variant>
      <vt:variant>
        <vt:i4>24</vt:i4>
      </vt:variant>
      <vt:variant>
        <vt:i4>0</vt:i4>
      </vt:variant>
      <vt:variant>
        <vt:i4>5</vt:i4>
      </vt:variant>
      <vt:variant>
        <vt:lpwstr>http://sbiblio.com/BIBLIO/archive/ilin_povedenie/00.aspx</vt:lpwstr>
      </vt:variant>
      <vt:variant>
        <vt:lpwstr/>
      </vt:variant>
      <vt:variant>
        <vt:i4>4194383</vt:i4>
      </vt:variant>
      <vt:variant>
        <vt:i4>21</vt:i4>
      </vt:variant>
      <vt:variant>
        <vt:i4>0</vt:i4>
      </vt:variant>
      <vt:variant>
        <vt:i4>5</vt:i4>
      </vt:variant>
      <vt:variant>
        <vt:lpwstr>http://www.center-yf.ru/data/economy/Diversifikaciya.php</vt:lpwstr>
      </vt:variant>
      <vt:variant>
        <vt:lpwstr/>
      </vt:variant>
      <vt:variant>
        <vt:i4>2490490</vt:i4>
      </vt:variant>
      <vt:variant>
        <vt:i4>18</vt:i4>
      </vt:variant>
      <vt:variant>
        <vt:i4>0</vt:i4>
      </vt:variant>
      <vt:variant>
        <vt:i4>5</vt:i4>
      </vt:variant>
      <vt:variant>
        <vt:lpwstr>http://cyberleninka.ru/article/n/fenomenologiya-obschestva-potrebleniya</vt:lpwstr>
      </vt:variant>
      <vt:variant>
        <vt:lpwstr/>
      </vt:variant>
      <vt:variant>
        <vt:i4>1179669</vt:i4>
      </vt:variant>
      <vt:variant>
        <vt:i4>15</vt:i4>
      </vt:variant>
      <vt:variant>
        <vt:i4>0</vt:i4>
      </vt:variant>
      <vt:variant>
        <vt:i4>5</vt:i4>
      </vt:variant>
      <vt:variant>
        <vt:lpwstr>http://www.smartcat.ru/Marketing/marketinggosA.shtml</vt:lpwstr>
      </vt:variant>
      <vt:variant>
        <vt:lpwstr/>
      </vt:variant>
      <vt:variant>
        <vt:i4>7602214</vt:i4>
      </vt:variant>
      <vt:variant>
        <vt:i4>12</vt:i4>
      </vt:variant>
      <vt:variant>
        <vt:i4>0</vt:i4>
      </vt:variant>
      <vt:variant>
        <vt:i4>5</vt:i4>
      </vt:variant>
      <vt:variant>
        <vt:lpwstr>http://textb.net/82/29.html</vt:lpwstr>
      </vt:variant>
      <vt:variant>
        <vt:lpwstr/>
      </vt:variant>
      <vt:variant>
        <vt:i4>589895</vt:i4>
      </vt:variant>
      <vt:variant>
        <vt:i4>9</vt:i4>
      </vt:variant>
      <vt:variant>
        <vt:i4>0</vt:i4>
      </vt:variant>
      <vt:variant>
        <vt:i4>5</vt:i4>
      </vt:variant>
      <vt:variant>
        <vt:lpwstr>http://psyfactor.org/lib/zelinski2-11.htm</vt:lpwstr>
      </vt:variant>
      <vt:variant>
        <vt:lpwstr/>
      </vt:variant>
      <vt:variant>
        <vt:i4>7864400</vt:i4>
      </vt:variant>
      <vt:variant>
        <vt:i4>6</vt:i4>
      </vt:variant>
      <vt:variant>
        <vt:i4>0</vt:i4>
      </vt:variant>
      <vt:variant>
        <vt:i4>5</vt:i4>
      </vt:variant>
      <vt:variant>
        <vt:lpwstr>http://royallib.ru/read/lebon_g/psihologiya_narodov_i_mass.html</vt:lpwstr>
      </vt:variant>
      <vt:variant>
        <vt:lpwstr>0</vt:lpwstr>
      </vt:variant>
      <vt:variant>
        <vt:i4>7864400</vt:i4>
      </vt:variant>
      <vt:variant>
        <vt:i4>3</vt:i4>
      </vt:variant>
      <vt:variant>
        <vt:i4>0</vt:i4>
      </vt:variant>
      <vt:variant>
        <vt:i4>5</vt:i4>
      </vt:variant>
      <vt:variant>
        <vt:lpwstr>http://royallib.ru/read/lebon_g/psihologiya_narodov_i_mass.html</vt:lpwstr>
      </vt:variant>
      <vt:variant>
        <vt:lpwstr>0</vt:lpwstr>
      </vt:variant>
      <vt:variant>
        <vt:i4>7864400</vt:i4>
      </vt:variant>
      <vt:variant>
        <vt:i4>0</vt:i4>
      </vt:variant>
      <vt:variant>
        <vt:i4>0</vt:i4>
      </vt:variant>
      <vt:variant>
        <vt:i4>5</vt:i4>
      </vt:variant>
      <vt:variant>
        <vt:lpwstr>http://royallib.ru/read/lebon_g/psihologiya_narodov_i_mass.html</vt:lpwstr>
      </vt:variant>
      <vt:variant>
        <vt:lpwstr>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Паша</dc:creator>
  <cp:lastModifiedBy>Паша</cp:lastModifiedBy>
  <cp:revision>2</cp:revision>
  <cp:lastPrinted>2014-05-16T08:25:00Z</cp:lastPrinted>
  <dcterms:created xsi:type="dcterms:W3CDTF">2014-05-16T08:26:00Z</dcterms:created>
  <dcterms:modified xsi:type="dcterms:W3CDTF">2014-05-16T08:26:00Z</dcterms:modified>
</cp:coreProperties>
</file>