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B" w:rsidRPr="00063CFB" w:rsidRDefault="00063CFB" w:rsidP="00063CFB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 xml:space="preserve">ГБОУ Гимназия № 1505 </w:t>
      </w:r>
    </w:p>
    <w:p w:rsidR="00063CFB" w:rsidRDefault="00063CFB" w:rsidP="00063CFB">
      <w:pPr>
        <w:spacing w:line="360" w:lineRule="auto"/>
        <w:ind w:firstLine="567"/>
        <w:jc w:val="center"/>
        <w:rPr>
          <w:sz w:val="32"/>
          <w:szCs w:val="32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  <w:r w:rsidRPr="00063CFB">
        <w:rPr>
          <w:sz w:val="32"/>
          <w:szCs w:val="32"/>
        </w:rPr>
        <w:t xml:space="preserve"> </w:t>
      </w:r>
    </w:p>
    <w:p w:rsidR="00063CFB" w:rsidRDefault="00063CFB" w:rsidP="00063CFB">
      <w:pPr>
        <w:spacing w:line="360" w:lineRule="auto"/>
        <w:ind w:firstLine="567"/>
        <w:jc w:val="center"/>
        <w:rPr>
          <w:sz w:val="32"/>
          <w:szCs w:val="32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sz w:val="32"/>
          <w:szCs w:val="32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sz w:val="32"/>
          <w:szCs w:val="32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sz w:val="32"/>
          <w:szCs w:val="32"/>
        </w:rPr>
      </w:pPr>
    </w:p>
    <w:p w:rsidR="00063CFB" w:rsidRPr="00063CFB" w:rsidRDefault="00063CFB" w:rsidP="00063CFB">
      <w:pPr>
        <w:spacing w:line="360" w:lineRule="auto"/>
        <w:ind w:firstLine="567"/>
        <w:jc w:val="center"/>
        <w:rPr>
          <w:sz w:val="28"/>
          <w:szCs w:val="28"/>
        </w:rPr>
      </w:pPr>
    </w:p>
    <w:p w:rsidR="00BE7392" w:rsidRPr="00063CFB" w:rsidRDefault="00063CFB" w:rsidP="00063CFB">
      <w:pPr>
        <w:spacing w:line="360" w:lineRule="auto"/>
        <w:ind w:firstLine="567"/>
        <w:jc w:val="center"/>
        <w:rPr>
          <w:sz w:val="28"/>
          <w:szCs w:val="28"/>
        </w:rPr>
      </w:pPr>
      <w:r w:rsidRPr="00063CFB">
        <w:rPr>
          <w:sz w:val="28"/>
          <w:szCs w:val="28"/>
        </w:rPr>
        <w:t>ДИПЛОМ</w:t>
      </w:r>
    </w:p>
    <w:p w:rsidR="00063CFB" w:rsidRPr="00063CFB" w:rsidRDefault="00063CFB" w:rsidP="00063CFB">
      <w:pPr>
        <w:spacing w:line="360" w:lineRule="auto"/>
        <w:ind w:firstLine="567"/>
        <w:jc w:val="center"/>
        <w:rPr>
          <w:sz w:val="28"/>
          <w:szCs w:val="28"/>
        </w:rPr>
      </w:pPr>
      <w:r w:rsidRPr="00063CFB">
        <w:rPr>
          <w:sz w:val="28"/>
          <w:szCs w:val="28"/>
        </w:rPr>
        <w:t>Современное английское общество</w:t>
      </w:r>
    </w:p>
    <w:p w:rsidR="00063CFB" w:rsidRPr="00063CFB" w:rsidRDefault="00063CFB" w:rsidP="00063CFB">
      <w:pPr>
        <w:spacing w:line="360" w:lineRule="auto"/>
        <w:ind w:firstLine="567"/>
        <w:jc w:val="center"/>
        <w:rPr>
          <w:sz w:val="28"/>
          <w:szCs w:val="28"/>
        </w:rPr>
      </w:pPr>
      <w:r w:rsidRPr="00063CFB">
        <w:rPr>
          <w:sz w:val="28"/>
          <w:szCs w:val="28"/>
        </w:rPr>
        <w:t>глазами этнографа</w:t>
      </w:r>
    </w:p>
    <w:p w:rsidR="00063CFB" w:rsidRDefault="00063CFB" w:rsidP="00063C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63CFB" w:rsidRPr="00CC13A4" w:rsidRDefault="00063CFB" w:rsidP="00063CFB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автор:</w:t>
      </w:r>
      <w:r w:rsidRPr="00CC13A4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Тер-Антонян</w:t>
      </w:r>
      <w:proofErr w:type="spellEnd"/>
      <w:r>
        <w:rPr>
          <w:bCs/>
          <w:sz w:val="28"/>
          <w:szCs w:val="28"/>
        </w:rPr>
        <w:t xml:space="preserve"> Татьяна</w:t>
      </w:r>
      <w:r w:rsidRPr="00CC13A4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0</w:t>
      </w:r>
      <w:r w:rsidRPr="00CC13A4">
        <w:rPr>
          <w:bCs/>
          <w:sz w:val="28"/>
          <w:szCs w:val="28"/>
        </w:rPr>
        <w:t xml:space="preserve">  класс</w:t>
      </w:r>
      <w:r>
        <w:rPr>
          <w:bCs/>
          <w:sz w:val="28"/>
          <w:szCs w:val="28"/>
        </w:rPr>
        <w:t xml:space="preserve"> «а</w:t>
      </w:r>
      <w:r w:rsidRPr="00CC13A4">
        <w:rPr>
          <w:bCs/>
          <w:sz w:val="28"/>
          <w:szCs w:val="28"/>
        </w:rPr>
        <w:t>»</w:t>
      </w:r>
    </w:p>
    <w:p w:rsidR="00063CFB" w:rsidRPr="00CC13A4" w:rsidRDefault="00063CFB" w:rsidP="00063CFB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063CFB" w:rsidRPr="00CC13A4" w:rsidRDefault="00063CFB" w:rsidP="00063CFB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ь</w:t>
      </w:r>
      <w:r w:rsidRPr="00CC13A4">
        <w:rPr>
          <w:i/>
          <w:sz w:val="28"/>
          <w:szCs w:val="28"/>
        </w:rPr>
        <w:t>:</w:t>
      </w:r>
      <w:r w:rsidRPr="00CC13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Молев</w:t>
      </w:r>
      <w:proofErr w:type="spellEnd"/>
      <w:r>
        <w:rPr>
          <w:sz w:val="28"/>
          <w:szCs w:val="28"/>
        </w:rPr>
        <w:t xml:space="preserve"> А.И.</w:t>
      </w:r>
    </w:p>
    <w:p w:rsidR="00063CFB" w:rsidRDefault="00063CFB" w:rsidP="00063CFB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063CFB" w:rsidRPr="00CC13A4" w:rsidRDefault="00063CFB" w:rsidP="00063CFB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063CFB" w:rsidRDefault="00063CFB" w:rsidP="00063CFB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063CFB" w:rsidRPr="00CC13A4" w:rsidRDefault="00063CFB" w:rsidP="00063CFB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063CFB" w:rsidRDefault="00063CFB" w:rsidP="00063CFB">
      <w:pPr>
        <w:pStyle w:val="2"/>
        <w:rPr>
          <w:sz w:val="28"/>
        </w:rPr>
      </w:pPr>
      <w:r w:rsidRPr="00CC13A4">
        <w:rPr>
          <w:sz w:val="28"/>
        </w:rPr>
        <w:t xml:space="preserve"> 20</w:t>
      </w:r>
      <w:r>
        <w:rPr>
          <w:sz w:val="28"/>
        </w:rPr>
        <w:t>13</w:t>
      </w:r>
    </w:p>
    <w:p w:rsidR="00063CFB" w:rsidRDefault="00063CFB" w:rsidP="00063CFB"/>
    <w:p w:rsidR="00063CFB" w:rsidRDefault="00063CFB" w:rsidP="00063CFB"/>
    <w:p w:rsidR="00063CFB" w:rsidRDefault="00063CFB" w:rsidP="00063CFB"/>
    <w:p w:rsidR="00063CFB" w:rsidRDefault="00063CFB" w:rsidP="00063CFB"/>
    <w:p w:rsidR="00063CFB" w:rsidRDefault="00063CFB" w:rsidP="00063CFB"/>
    <w:p w:rsidR="00063CFB" w:rsidRDefault="00063CFB" w:rsidP="00063CFB"/>
    <w:p w:rsidR="00063CFB" w:rsidRDefault="00063CFB" w:rsidP="00063CFB">
      <w:pPr>
        <w:pStyle w:val="Normal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063CFB" w:rsidRDefault="00063CFB" w:rsidP="00063CFB">
      <w:pPr>
        <w:jc w:val="both"/>
        <w:rPr>
          <w:b/>
          <w:sz w:val="28"/>
          <w:szCs w:val="28"/>
        </w:rPr>
      </w:pPr>
    </w:p>
    <w:p w:rsidR="00063CFB" w:rsidRDefault="00063CFB" w:rsidP="00063CFB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63CFB" w:rsidRDefault="00063CFB" w:rsidP="00063CFB">
      <w:pPr>
        <w:pStyle w:val="Normal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Школа культурной антропологии</w:t>
      </w:r>
    </w:p>
    <w:p w:rsidR="00063CFB" w:rsidRDefault="00063CFB" w:rsidP="00063CFB">
      <w:pPr>
        <w:pStyle w:val="Normal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этнологии</w:t>
      </w:r>
    </w:p>
    <w:p w:rsidR="00063CFB" w:rsidRDefault="00063CFB" w:rsidP="00063CFB">
      <w:pPr>
        <w:pStyle w:val="Normal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Методы и теории этнологии</w:t>
      </w:r>
    </w:p>
    <w:p w:rsidR="00063CFB" w:rsidRPr="00063CFB" w:rsidRDefault="000C2F60" w:rsidP="00063CFB">
      <w:pPr>
        <w:pStyle w:val="Normal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Классификация этносов и этническая идентичность</w:t>
      </w:r>
    </w:p>
    <w:p w:rsidR="00063CFB" w:rsidRDefault="00063CFB" w:rsidP="00063CFB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63CFB" w:rsidRDefault="00063CFB" w:rsidP="00063CFB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</w:p>
    <w:p w:rsidR="00063CFB" w:rsidRDefault="00063CFB" w:rsidP="00063CFB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63CFB" w:rsidRDefault="00063CFB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63CFB"/>
    <w:p w:rsidR="000C2F60" w:rsidRDefault="000C2F60" w:rsidP="000C2F60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0C2F60" w:rsidRDefault="000C2F60" w:rsidP="000C2F60">
      <w:pPr>
        <w:spacing w:line="360" w:lineRule="auto"/>
        <w:jc w:val="both"/>
        <w:rPr>
          <w:sz w:val="28"/>
          <w:szCs w:val="28"/>
        </w:rPr>
      </w:pPr>
    </w:p>
    <w:p w:rsidR="000C2F60" w:rsidRPr="000C2F60" w:rsidRDefault="000C2F60" w:rsidP="000C2F60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0C2F60">
        <w:rPr>
          <w:i/>
          <w:sz w:val="28"/>
          <w:szCs w:val="28"/>
        </w:rPr>
        <w:t xml:space="preserve">Фокс, К. Наблюдая за англичанами. Скрытые правила поведения [пер. с англ. И.П. </w:t>
      </w:r>
      <w:proofErr w:type="spellStart"/>
      <w:r w:rsidRPr="000C2F60">
        <w:rPr>
          <w:i/>
          <w:sz w:val="28"/>
          <w:szCs w:val="28"/>
        </w:rPr>
        <w:t>Новоселецкой</w:t>
      </w:r>
      <w:proofErr w:type="spellEnd"/>
      <w:r w:rsidRPr="000C2F60">
        <w:rPr>
          <w:i/>
          <w:sz w:val="28"/>
          <w:szCs w:val="28"/>
        </w:rPr>
        <w:t>.] – М.: РИПОЛ классик, 2013.</w:t>
      </w:r>
    </w:p>
    <w:p w:rsidR="000C2F60" w:rsidRPr="000C2F60" w:rsidRDefault="000C2F60" w:rsidP="000C2F60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0C2F60">
        <w:rPr>
          <w:i/>
          <w:sz w:val="28"/>
          <w:szCs w:val="28"/>
        </w:rPr>
        <w:t xml:space="preserve">Всеволод Овчинников. Сакура и дуб. – М.:АСТ, </w:t>
      </w:r>
      <w:proofErr w:type="spellStart"/>
      <w:r w:rsidRPr="000C2F60">
        <w:rPr>
          <w:i/>
          <w:sz w:val="28"/>
          <w:szCs w:val="28"/>
        </w:rPr>
        <w:t>Астрель</w:t>
      </w:r>
      <w:proofErr w:type="spellEnd"/>
      <w:r w:rsidRPr="000C2F60">
        <w:rPr>
          <w:i/>
          <w:sz w:val="28"/>
          <w:szCs w:val="28"/>
        </w:rPr>
        <w:t xml:space="preserve">, 2011. </w:t>
      </w:r>
    </w:p>
    <w:p w:rsidR="000C2F60" w:rsidRPr="000C2F60" w:rsidRDefault="000C2F60" w:rsidP="000C2F60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proofErr w:type="spellStart"/>
      <w:r w:rsidRPr="000C2F60">
        <w:rPr>
          <w:i/>
          <w:sz w:val="28"/>
          <w:szCs w:val="28"/>
        </w:rPr>
        <w:t>Садохин</w:t>
      </w:r>
      <w:proofErr w:type="spellEnd"/>
      <w:r w:rsidRPr="000C2F60">
        <w:rPr>
          <w:i/>
          <w:sz w:val="28"/>
          <w:szCs w:val="28"/>
        </w:rPr>
        <w:t xml:space="preserve"> А.П. Этнология: учебник – 2-е изд., </w:t>
      </w:r>
      <w:proofErr w:type="spellStart"/>
      <w:r w:rsidRPr="000C2F60">
        <w:rPr>
          <w:i/>
          <w:sz w:val="28"/>
          <w:szCs w:val="28"/>
        </w:rPr>
        <w:t>перераб</w:t>
      </w:r>
      <w:proofErr w:type="spellEnd"/>
      <w:r w:rsidRPr="000C2F60">
        <w:rPr>
          <w:i/>
          <w:sz w:val="28"/>
          <w:szCs w:val="28"/>
        </w:rPr>
        <w:t xml:space="preserve">. и доп. – М: </w:t>
      </w:r>
      <w:proofErr w:type="spellStart"/>
      <w:r w:rsidRPr="000C2F60">
        <w:rPr>
          <w:i/>
          <w:sz w:val="28"/>
          <w:szCs w:val="28"/>
        </w:rPr>
        <w:t>Гардарики</w:t>
      </w:r>
      <w:proofErr w:type="spellEnd"/>
      <w:r w:rsidRPr="000C2F60">
        <w:rPr>
          <w:i/>
          <w:sz w:val="28"/>
          <w:szCs w:val="28"/>
        </w:rPr>
        <w:t>, 2006</w:t>
      </w:r>
    </w:p>
    <w:p w:rsidR="000C2F60" w:rsidRDefault="000C2F60" w:rsidP="000C2F60">
      <w:pPr>
        <w:spacing w:line="360" w:lineRule="auto"/>
        <w:jc w:val="both"/>
        <w:rPr>
          <w:b/>
          <w:sz w:val="26"/>
          <w:szCs w:val="26"/>
        </w:rPr>
      </w:pPr>
    </w:p>
    <w:p w:rsidR="000C2F60" w:rsidRPr="00063CFB" w:rsidRDefault="000C2F60" w:rsidP="00063CFB"/>
    <w:sectPr w:rsidR="000C2F60" w:rsidRPr="00063CFB" w:rsidSect="00BE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80"/>
    <w:multiLevelType w:val="hybridMultilevel"/>
    <w:tmpl w:val="737E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15776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EF921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E679D5"/>
    <w:multiLevelType w:val="multilevel"/>
    <w:tmpl w:val="7CB6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3CFB"/>
    <w:rsid w:val="00063CFB"/>
    <w:rsid w:val="000C2F60"/>
    <w:rsid w:val="00B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3CFB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CF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Normal">
    <w:name w:val="Normal"/>
    <w:rsid w:val="00063C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2013-12-15T19:03:00Z</dcterms:created>
  <dcterms:modified xsi:type="dcterms:W3CDTF">2013-12-15T19:20:00Z</dcterms:modified>
</cp:coreProperties>
</file>