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56" w:rsidRDefault="006F7D29" w:rsidP="00C25A58">
      <w:pPr>
        <w:pStyle w:val="ac"/>
        <w:jc w:val="center"/>
        <w:rPr>
          <w:rFonts w:ascii="Times New Roman" w:hAnsi="Times New Roman" w:cs="Times New Roman"/>
          <w:sz w:val="24"/>
          <w:szCs w:val="24"/>
        </w:rPr>
      </w:pPr>
      <w:r w:rsidRPr="00C25A58">
        <w:rPr>
          <w:rFonts w:ascii="Times New Roman" w:hAnsi="Times New Roman" w:cs="Times New Roman"/>
          <w:sz w:val="24"/>
          <w:szCs w:val="24"/>
        </w:rPr>
        <w:t xml:space="preserve">ГБОУ </w:t>
      </w:r>
      <w:r w:rsidR="00C25A58">
        <w:rPr>
          <w:rFonts w:ascii="Times New Roman" w:hAnsi="Times New Roman" w:cs="Times New Roman"/>
          <w:sz w:val="24"/>
          <w:szCs w:val="24"/>
        </w:rPr>
        <w:t xml:space="preserve">города Москвы </w:t>
      </w:r>
      <w:r w:rsidRPr="00C25A58">
        <w:rPr>
          <w:rFonts w:ascii="Times New Roman" w:hAnsi="Times New Roman" w:cs="Times New Roman"/>
          <w:sz w:val="24"/>
          <w:szCs w:val="24"/>
        </w:rPr>
        <w:t>Гимназия № 1505</w:t>
      </w:r>
    </w:p>
    <w:p w:rsidR="006F7D29" w:rsidRPr="00C25A58" w:rsidRDefault="006F7D29" w:rsidP="00C25A58">
      <w:pPr>
        <w:pStyle w:val="ac"/>
        <w:jc w:val="center"/>
        <w:rPr>
          <w:rFonts w:ascii="Times New Roman" w:hAnsi="Times New Roman" w:cs="Times New Roman"/>
          <w:sz w:val="24"/>
          <w:szCs w:val="24"/>
        </w:rPr>
      </w:pPr>
      <w:r w:rsidRPr="00C25A58">
        <w:rPr>
          <w:rFonts w:ascii="Times New Roman" w:hAnsi="Times New Roman" w:cs="Times New Roman"/>
          <w:sz w:val="24"/>
          <w:szCs w:val="24"/>
        </w:rPr>
        <w:t xml:space="preserve"> </w:t>
      </w:r>
      <w:r w:rsidR="00C25A58">
        <w:rPr>
          <w:rFonts w:ascii="Times New Roman" w:hAnsi="Times New Roman" w:cs="Times New Roman"/>
          <w:sz w:val="24"/>
          <w:szCs w:val="24"/>
        </w:rPr>
        <w:t>«Московская городская педагогическая гимназия-лаборатория» («Пугачевская 6а»)</w:t>
      </w:r>
    </w:p>
    <w:p w:rsidR="00B75DAE" w:rsidRPr="00C25A58" w:rsidRDefault="00B75DAE">
      <w:pPr>
        <w:rPr>
          <w:rFonts w:cs="Times New Roman"/>
          <w:sz w:val="24"/>
          <w:szCs w:val="24"/>
        </w:rPr>
      </w:pPr>
    </w:p>
    <w:p w:rsidR="00B75DAE" w:rsidRDefault="00B75DAE"/>
    <w:p w:rsidR="00B75DAE" w:rsidRDefault="00B75DAE"/>
    <w:p w:rsidR="00B75DAE" w:rsidRDefault="00B75DAE"/>
    <w:p w:rsidR="00B75DAE" w:rsidRDefault="00B75DAE"/>
    <w:p w:rsidR="00B75DAE" w:rsidRDefault="00B75DAE"/>
    <w:p w:rsidR="00B75DAE" w:rsidRPr="00630056" w:rsidRDefault="00C25A58" w:rsidP="00B75DAE">
      <w:pPr>
        <w:jc w:val="center"/>
        <w:rPr>
          <w:rFonts w:cs="Times New Roman"/>
          <w:b/>
          <w:sz w:val="40"/>
        </w:rPr>
      </w:pPr>
      <w:r w:rsidRPr="00630056">
        <w:rPr>
          <w:rFonts w:cs="Times New Roman"/>
          <w:b/>
          <w:sz w:val="40"/>
        </w:rPr>
        <w:t>Диплом</w:t>
      </w:r>
    </w:p>
    <w:p w:rsidR="00C25A58" w:rsidRDefault="00C25A58" w:rsidP="00B75DAE">
      <w:pPr>
        <w:jc w:val="center"/>
        <w:rPr>
          <w:rFonts w:cs="Times New Roman"/>
          <w:sz w:val="40"/>
        </w:rPr>
      </w:pPr>
    </w:p>
    <w:p w:rsidR="00B75DAE" w:rsidRPr="00630056" w:rsidRDefault="00B75DAE" w:rsidP="00B75DAE">
      <w:pPr>
        <w:jc w:val="center"/>
        <w:rPr>
          <w:rFonts w:cs="Times New Roman"/>
          <w:b/>
          <w:sz w:val="40"/>
        </w:rPr>
      </w:pPr>
      <w:r w:rsidRPr="00630056">
        <w:rPr>
          <w:rFonts w:cs="Times New Roman"/>
          <w:b/>
          <w:sz w:val="40"/>
        </w:rPr>
        <w:t>Ложь подростков в межличностном общении со сверстниками</w:t>
      </w:r>
    </w:p>
    <w:p w:rsidR="00B75DAE" w:rsidRDefault="00B75DAE" w:rsidP="00B75DAE">
      <w:pPr>
        <w:jc w:val="center"/>
        <w:rPr>
          <w:rFonts w:cs="Times New Roman"/>
          <w:sz w:val="40"/>
        </w:rPr>
      </w:pPr>
    </w:p>
    <w:p w:rsidR="00B75DAE" w:rsidRDefault="00B75DAE" w:rsidP="00B75DAE">
      <w:pPr>
        <w:jc w:val="right"/>
        <w:rPr>
          <w:rFonts w:cs="Times New Roman"/>
        </w:rPr>
      </w:pPr>
      <w:r w:rsidRPr="00B75DAE">
        <w:rPr>
          <w:rFonts w:cs="Times New Roman"/>
        </w:rPr>
        <w:t xml:space="preserve">Автор: </w:t>
      </w:r>
      <w:r>
        <w:rPr>
          <w:rFonts w:cs="Times New Roman"/>
        </w:rPr>
        <w:t>ученица 10 б класса</w:t>
      </w:r>
    </w:p>
    <w:p w:rsidR="00B75DAE" w:rsidRPr="00B75DAE" w:rsidRDefault="00B75DAE" w:rsidP="00B75DAE">
      <w:pPr>
        <w:jc w:val="right"/>
        <w:rPr>
          <w:rFonts w:cs="Times New Roman"/>
        </w:rPr>
      </w:pPr>
      <w:r>
        <w:rPr>
          <w:rFonts w:cs="Times New Roman"/>
        </w:rPr>
        <w:t>Моисеева Наталия</w:t>
      </w:r>
    </w:p>
    <w:p w:rsidR="00B75DAE" w:rsidRDefault="00B75DAE" w:rsidP="00B75DAE">
      <w:pPr>
        <w:jc w:val="right"/>
        <w:rPr>
          <w:rFonts w:cs="Times New Roman"/>
        </w:rPr>
      </w:pPr>
      <w:r w:rsidRPr="00B75DAE">
        <w:rPr>
          <w:rFonts w:cs="Times New Roman"/>
        </w:rPr>
        <w:t xml:space="preserve">Руководитель: Смирнова </w:t>
      </w:r>
      <w:r w:rsidR="005700AB">
        <w:rPr>
          <w:rFonts w:cs="Times New Roman"/>
        </w:rPr>
        <w:t>О.М.</w:t>
      </w:r>
    </w:p>
    <w:p w:rsidR="006F7D29" w:rsidRDefault="006F7D29" w:rsidP="00B75DAE">
      <w:pPr>
        <w:jc w:val="right"/>
        <w:rPr>
          <w:rFonts w:cs="Times New Roman"/>
        </w:rPr>
      </w:pPr>
    </w:p>
    <w:p w:rsidR="006F7D29" w:rsidRDefault="006F7D29" w:rsidP="00B75DAE">
      <w:pPr>
        <w:jc w:val="right"/>
        <w:rPr>
          <w:rFonts w:cs="Times New Roman"/>
        </w:rPr>
      </w:pPr>
    </w:p>
    <w:p w:rsidR="006F7D29" w:rsidRDefault="006F7D29" w:rsidP="00B75DAE">
      <w:pPr>
        <w:jc w:val="right"/>
        <w:rPr>
          <w:rFonts w:cs="Times New Roman"/>
        </w:rPr>
      </w:pPr>
    </w:p>
    <w:p w:rsidR="006F7D29" w:rsidRDefault="006F7D29" w:rsidP="00B75DAE">
      <w:pPr>
        <w:jc w:val="right"/>
        <w:rPr>
          <w:rFonts w:cs="Times New Roman"/>
        </w:rPr>
      </w:pPr>
    </w:p>
    <w:p w:rsidR="006F7D29" w:rsidRDefault="006F7D29" w:rsidP="00B75DAE">
      <w:pPr>
        <w:jc w:val="right"/>
        <w:rPr>
          <w:rFonts w:cs="Times New Roman"/>
        </w:rPr>
      </w:pPr>
    </w:p>
    <w:p w:rsidR="006F7D29" w:rsidRDefault="006F7D29" w:rsidP="006F7D29">
      <w:pPr>
        <w:rPr>
          <w:rFonts w:cs="Times New Roman"/>
        </w:rPr>
      </w:pPr>
    </w:p>
    <w:p w:rsidR="006F7D29" w:rsidRDefault="006F7D29" w:rsidP="006F7D29">
      <w:pPr>
        <w:rPr>
          <w:rFonts w:cs="Times New Roman"/>
        </w:rPr>
      </w:pPr>
    </w:p>
    <w:p w:rsidR="006F7D29" w:rsidRDefault="006F7D29" w:rsidP="006F7D29">
      <w:pPr>
        <w:pStyle w:val="a5"/>
        <w:jc w:val="center"/>
        <w:rPr>
          <w:rFonts w:cs="Times New Roman"/>
          <w:sz w:val="24"/>
        </w:rPr>
      </w:pPr>
      <w:r>
        <w:rPr>
          <w:rFonts w:cs="Times New Roman"/>
          <w:sz w:val="24"/>
        </w:rPr>
        <w:t>Москва</w:t>
      </w:r>
    </w:p>
    <w:p w:rsidR="006F7D29" w:rsidRDefault="006F7D29" w:rsidP="006F7D29">
      <w:pPr>
        <w:jc w:val="center"/>
        <w:rPr>
          <w:rFonts w:cs="Times New Roman"/>
        </w:rPr>
      </w:pPr>
      <w:r>
        <w:rPr>
          <w:rFonts w:cs="Times New Roman"/>
          <w:sz w:val="24"/>
        </w:rPr>
        <w:t>2017</w:t>
      </w:r>
    </w:p>
    <w:p w:rsidR="004035D4" w:rsidRDefault="00B75DAE">
      <w:pPr>
        <w:rPr>
          <w:rFonts w:cs="Times New Roman"/>
        </w:rPr>
      </w:pPr>
      <w:r>
        <w:rPr>
          <w:rFonts w:cs="Times New Roman"/>
        </w:rPr>
        <w:br w:type="page"/>
      </w:r>
    </w:p>
    <w:p w:rsidR="004035D4" w:rsidRPr="001A55DD" w:rsidRDefault="004035D4" w:rsidP="001A55DD">
      <w:pPr>
        <w:jc w:val="center"/>
        <w:rPr>
          <w:rFonts w:cs="Times New Roman"/>
          <w:b/>
          <w:i/>
          <w:sz w:val="32"/>
          <w:szCs w:val="32"/>
        </w:rPr>
      </w:pPr>
      <w:r w:rsidRPr="001A55DD">
        <w:rPr>
          <w:rFonts w:cs="Times New Roman"/>
          <w:b/>
          <w:i/>
          <w:sz w:val="32"/>
          <w:szCs w:val="32"/>
        </w:rPr>
        <w:lastRenderedPageBreak/>
        <w:t>Оглавление</w:t>
      </w:r>
      <w:bookmarkStart w:id="0" w:name="_GoBack"/>
      <w:bookmarkEnd w:id="0"/>
    </w:p>
    <w:sdt>
      <w:sdtPr>
        <w:rPr>
          <w:rFonts w:asciiTheme="minorHAnsi" w:eastAsiaTheme="minorHAnsi" w:hAnsiTheme="minorHAnsi" w:cstheme="minorBidi"/>
          <w:b w:val="0"/>
          <w:bCs w:val="0"/>
          <w:color w:val="auto"/>
          <w:sz w:val="22"/>
          <w:szCs w:val="22"/>
          <w:lang w:eastAsia="en-US"/>
        </w:rPr>
        <w:id w:val="-1108800495"/>
        <w:docPartObj>
          <w:docPartGallery w:val="Table of Contents"/>
          <w:docPartUnique/>
        </w:docPartObj>
      </w:sdtPr>
      <w:sdtEndPr>
        <w:rPr>
          <w:rFonts w:ascii="Times New Roman" w:hAnsi="Times New Roman"/>
          <w:sz w:val="28"/>
        </w:rPr>
      </w:sdtEndPr>
      <w:sdtContent>
        <w:p w:rsidR="00C71E4C" w:rsidRDefault="00C71E4C">
          <w:pPr>
            <w:pStyle w:val="ad"/>
          </w:pPr>
        </w:p>
        <w:p w:rsidR="00F46190" w:rsidRDefault="00C71E4C">
          <w:pPr>
            <w:pStyle w:val="13"/>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68656306" w:history="1">
            <w:r w:rsidR="00F46190" w:rsidRPr="008E4152">
              <w:rPr>
                <w:rStyle w:val="aa"/>
                <w:noProof/>
              </w:rPr>
              <w:t>Введение</w:t>
            </w:r>
            <w:r w:rsidR="00F46190">
              <w:rPr>
                <w:noProof/>
                <w:webHidden/>
              </w:rPr>
              <w:tab/>
            </w:r>
            <w:r w:rsidR="00F46190">
              <w:rPr>
                <w:noProof/>
                <w:webHidden/>
              </w:rPr>
              <w:fldChar w:fldCharType="begin"/>
            </w:r>
            <w:r w:rsidR="00F46190">
              <w:rPr>
                <w:noProof/>
                <w:webHidden/>
              </w:rPr>
              <w:instrText xml:space="preserve"> PAGEREF _Toc468656306 \h </w:instrText>
            </w:r>
            <w:r w:rsidR="00F46190">
              <w:rPr>
                <w:noProof/>
                <w:webHidden/>
              </w:rPr>
            </w:r>
            <w:r w:rsidR="00F46190">
              <w:rPr>
                <w:noProof/>
                <w:webHidden/>
              </w:rPr>
              <w:fldChar w:fldCharType="separate"/>
            </w:r>
            <w:r w:rsidR="00F46190">
              <w:rPr>
                <w:noProof/>
                <w:webHidden/>
              </w:rPr>
              <w:t>3</w:t>
            </w:r>
            <w:r w:rsidR="00F46190">
              <w:rPr>
                <w:noProof/>
                <w:webHidden/>
              </w:rPr>
              <w:fldChar w:fldCharType="end"/>
            </w:r>
          </w:hyperlink>
        </w:p>
        <w:p w:rsidR="00F46190" w:rsidRDefault="007E5223">
          <w:pPr>
            <w:pStyle w:val="13"/>
            <w:tabs>
              <w:tab w:val="right" w:leader="dot" w:pos="9345"/>
            </w:tabs>
            <w:rPr>
              <w:rFonts w:eastAsiaTheme="minorEastAsia"/>
              <w:noProof/>
              <w:lang w:eastAsia="ru-RU"/>
            </w:rPr>
          </w:pPr>
          <w:hyperlink w:anchor="_Toc468656307" w:history="1">
            <w:r w:rsidR="00F46190" w:rsidRPr="008E4152">
              <w:rPr>
                <w:rStyle w:val="aa"/>
                <w:noProof/>
              </w:rPr>
              <w:t xml:space="preserve">Глава </w:t>
            </w:r>
            <w:r w:rsidR="00F46190" w:rsidRPr="008E4152">
              <w:rPr>
                <w:rStyle w:val="aa"/>
                <w:noProof/>
                <w:lang w:val="en-US"/>
              </w:rPr>
              <w:t>I</w:t>
            </w:r>
            <w:r w:rsidR="00F46190" w:rsidRPr="008E4152">
              <w:rPr>
                <w:rStyle w:val="aa"/>
                <w:noProof/>
              </w:rPr>
              <w:t>. Понятие лжи</w:t>
            </w:r>
            <w:r w:rsidR="00F46190">
              <w:rPr>
                <w:noProof/>
                <w:webHidden/>
              </w:rPr>
              <w:tab/>
            </w:r>
            <w:r w:rsidR="00F46190">
              <w:rPr>
                <w:noProof/>
                <w:webHidden/>
              </w:rPr>
              <w:fldChar w:fldCharType="begin"/>
            </w:r>
            <w:r w:rsidR="00F46190">
              <w:rPr>
                <w:noProof/>
                <w:webHidden/>
              </w:rPr>
              <w:instrText xml:space="preserve"> PAGEREF _Toc468656307 \h </w:instrText>
            </w:r>
            <w:r w:rsidR="00F46190">
              <w:rPr>
                <w:noProof/>
                <w:webHidden/>
              </w:rPr>
            </w:r>
            <w:r w:rsidR="00F46190">
              <w:rPr>
                <w:noProof/>
                <w:webHidden/>
              </w:rPr>
              <w:fldChar w:fldCharType="separate"/>
            </w:r>
            <w:r w:rsidR="00F46190">
              <w:rPr>
                <w:noProof/>
                <w:webHidden/>
              </w:rPr>
              <w:t>4</w:t>
            </w:r>
            <w:r w:rsidR="00F46190">
              <w:rPr>
                <w:noProof/>
                <w:webHidden/>
              </w:rPr>
              <w:fldChar w:fldCharType="end"/>
            </w:r>
          </w:hyperlink>
        </w:p>
        <w:p w:rsidR="00F46190" w:rsidRDefault="007E5223">
          <w:pPr>
            <w:pStyle w:val="21"/>
            <w:tabs>
              <w:tab w:val="right" w:leader="dot" w:pos="9345"/>
            </w:tabs>
            <w:rPr>
              <w:rFonts w:eastAsiaTheme="minorEastAsia"/>
              <w:noProof/>
              <w:lang w:eastAsia="ru-RU"/>
            </w:rPr>
          </w:pPr>
          <w:hyperlink w:anchor="_Toc468656308" w:history="1">
            <w:r w:rsidR="00F46190" w:rsidRPr="008E4152">
              <w:rPr>
                <w:rStyle w:val="aa"/>
                <w:noProof/>
              </w:rPr>
              <w:t>1.1. Ложь</w:t>
            </w:r>
            <w:r w:rsidR="00F46190">
              <w:rPr>
                <w:noProof/>
                <w:webHidden/>
              </w:rPr>
              <w:tab/>
            </w:r>
            <w:r w:rsidR="00F46190">
              <w:rPr>
                <w:noProof/>
                <w:webHidden/>
              </w:rPr>
              <w:fldChar w:fldCharType="begin"/>
            </w:r>
            <w:r w:rsidR="00F46190">
              <w:rPr>
                <w:noProof/>
                <w:webHidden/>
              </w:rPr>
              <w:instrText xml:space="preserve"> PAGEREF _Toc468656308 \h </w:instrText>
            </w:r>
            <w:r w:rsidR="00F46190">
              <w:rPr>
                <w:noProof/>
                <w:webHidden/>
              </w:rPr>
            </w:r>
            <w:r w:rsidR="00F46190">
              <w:rPr>
                <w:noProof/>
                <w:webHidden/>
              </w:rPr>
              <w:fldChar w:fldCharType="separate"/>
            </w:r>
            <w:r w:rsidR="00F46190">
              <w:rPr>
                <w:noProof/>
                <w:webHidden/>
              </w:rPr>
              <w:t>4</w:t>
            </w:r>
            <w:r w:rsidR="00F46190">
              <w:rPr>
                <w:noProof/>
                <w:webHidden/>
              </w:rPr>
              <w:fldChar w:fldCharType="end"/>
            </w:r>
          </w:hyperlink>
        </w:p>
        <w:p w:rsidR="00F46190" w:rsidRDefault="007E5223">
          <w:pPr>
            <w:pStyle w:val="21"/>
            <w:tabs>
              <w:tab w:val="right" w:leader="dot" w:pos="9345"/>
            </w:tabs>
            <w:rPr>
              <w:rFonts w:eastAsiaTheme="minorEastAsia"/>
              <w:noProof/>
              <w:lang w:eastAsia="ru-RU"/>
            </w:rPr>
          </w:pPr>
          <w:hyperlink w:anchor="_Toc468656309" w:history="1">
            <w:r w:rsidR="00F46190" w:rsidRPr="008E4152">
              <w:rPr>
                <w:rStyle w:val="aa"/>
                <w:noProof/>
              </w:rPr>
              <w:t>1.2 Виды лжи</w:t>
            </w:r>
            <w:r w:rsidR="00F46190">
              <w:rPr>
                <w:noProof/>
                <w:webHidden/>
              </w:rPr>
              <w:tab/>
            </w:r>
            <w:r w:rsidR="00F46190">
              <w:rPr>
                <w:noProof/>
                <w:webHidden/>
              </w:rPr>
              <w:fldChar w:fldCharType="begin"/>
            </w:r>
            <w:r w:rsidR="00F46190">
              <w:rPr>
                <w:noProof/>
                <w:webHidden/>
              </w:rPr>
              <w:instrText xml:space="preserve"> PAGEREF _Toc468656309 \h </w:instrText>
            </w:r>
            <w:r w:rsidR="00F46190">
              <w:rPr>
                <w:noProof/>
                <w:webHidden/>
              </w:rPr>
            </w:r>
            <w:r w:rsidR="00F46190">
              <w:rPr>
                <w:noProof/>
                <w:webHidden/>
              </w:rPr>
              <w:fldChar w:fldCharType="separate"/>
            </w:r>
            <w:r w:rsidR="00F46190">
              <w:rPr>
                <w:noProof/>
                <w:webHidden/>
              </w:rPr>
              <w:t>6</w:t>
            </w:r>
            <w:r w:rsidR="00F46190">
              <w:rPr>
                <w:noProof/>
                <w:webHidden/>
              </w:rPr>
              <w:fldChar w:fldCharType="end"/>
            </w:r>
          </w:hyperlink>
        </w:p>
        <w:p w:rsidR="00F46190" w:rsidRDefault="007E5223">
          <w:pPr>
            <w:pStyle w:val="31"/>
            <w:tabs>
              <w:tab w:val="right" w:leader="dot" w:pos="9345"/>
            </w:tabs>
            <w:rPr>
              <w:rFonts w:eastAsiaTheme="minorEastAsia"/>
              <w:noProof/>
              <w:lang w:eastAsia="ru-RU"/>
            </w:rPr>
          </w:pPr>
          <w:hyperlink w:anchor="_Toc468656310" w:history="1">
            <w:r w:rsidR="00F46190" w:rsidRPr="008E4152">
              <w:rPr>
                <w:rStyle w:val="aa"/>
                <w:rFonts w:cs="Times New Roman"/>
                <w:noProof/>
              </w:rPr>
              <w:t>1.2.1 Обман обещаниями</w:t>
            </w:r>
            <w:r w:rsidR="00F46190">
              <w:rPr>
                <w:noProof/>
                <w:webHidden/>
              </w:rPr>
              <w:tab/>
            </w:r>
            <w:r w:rsidR="00F46190">
              <w:rPr>
                <w:noProof/>
                <w:webHidden/>
              </w:rPr>
              <w:fldChar w:fldCharType="begin"/>
            </w:r>
            <w:r w:rsidR="00F46190">
              <w:rPr>
                <w:noProof/>
                <w:webHidden/>
              </w:rPr>
              <w:instrText xml:space="preserve"> PAGEREF _Toc468656310 \h </w:instrText>
            </w:r>
            <w:r w:rsidR="00F46190">
              <w:rPr>
                <w:noProof/>
                <w:webHidden/>
              </w:rPr>
            </w:r>
            <w:r w:rsidR="00F46190">
              <w:rPr>
                <w:noProof/>
                <w:webHidden/>
              </w:rPr>
              <w:fldChar w:fldCharType="separate"/>
            </w:r>
            <w:r w:rsidR="00F46190">
              <w:rPr>
                <w:noProof/>
                <w:webHidden/>
              </w:rPr>
              <w:t>7</w:t>
            </w:r>
            <w:r w:rsidR="00F46190">
              <w:rPr>
                <w:noProof/>
                <w:webHidden/>
              </w:rPr>
              <w:fldChar w:fldCharType="end"/>
            </w:r>
          </w:hyperlink>
        </w:p>
        <w:p w:rsidR="00F46190" w:rsidRDefault="007E5223">
          <w:pPr>
            <w:pStyle w:val="31"/>
            <w:tabs>
              <w:tab w:val="right" w:leader="dot" w:pos="9345"/>
            </w:tabs>
            <w:rPr>
              <w:rFonts w:eastAsiaTheme="minorEastAsia"/>
              <w:noProof/>
              <w:lang w:eastAsia="ru-RU"/>
            </w:rPr>
          </w:pPr>
          <w:hyperlink w:anchor="_Toc468656311" w:history="1">
            <w:r w:rsidR="00F46190" w:rsidRPr="008E4152">
              <w:rPr>
                <w:rStyle w:val="aa"/>
                <w:rFonts w:cs="Times New Roman"/>
                <w:noProof/>
              </w:rPr>
              <w:t>1.2.2 Блеф и клевета</w:t>
            </w:r>
            <w:r w:rsidR="00F46190">
              <w:rPr>
                <w:noProof/>
                <w:webHidden/>
              </w:rPr>
              <w:tab/>
            </w:r>
            <w:r w:rsidR="00F46190">
              <w:rPr>
                <w:noProof/>
                <w:webHidden/>
              </w:rPr>
              <w:fldChar w:fldCharType="begin"/>
            </w:r>
            <w:r w:rsidR="00F46190">
              <w:rPr>
                <w:noProof/>
                <w:webHidden/>
              </w:rPr>
              <w:instrText xml:space="preserve"> PAGEREF _Toc468656311 \h </w:instrText>
            </w:r>
            <w:r w:rsidR="00F46190">
              <w:rPr>
                <w:noProof/>
                <w:webHidden/>
              </w:rPr>
            </w:r>
            <w:r w:rsidR="00F46190">
              <w:rPr>
                <w:noProof/>
                <w:webHidden/>
              </w:rPr>
              <w:fldChar w:fldCharType="separate"/>
            </w:r>
            <w:r w:rsidR="00F46190">
              <w:rPr>
                <w:noProof/>
                <w:webHidden/>
              </w:rPr>
              <w:t>7</w:t>
            </w:r>
            <w:r w:rsidR="00F46190">
              <w:rPr>
                <w:noProof/>
                <w:webHidden/>
              </w:rPr>
              <w:fldChar w:fldCharType="end"/>
            </w:r>
          </w:hyperlink>
        </w:p>
        <w:p w:rsidR="00F46190" w:rsidRDefault="007E5223">
          <w:pPr>
            <w:pStyle w:val="31"/>
            <w:tabs>
              <w:tab w:val="right" w:leader="dot" w:pos="9345"/>
            </w:tabs>
            <w:rPr>
              <w:rFonts w:eastAsiaTheme="minorEastAsia"/>
              <w:noProof/>
              <w:lang w:eastAsia="ru-RU"/>
            </w:rPr>
          </w:pPr>
          <w:hyperlink w:anchor="_Toc468656312" w:history="1">
            <w:r w:rsidR="00F46190" w:rsidRPr="008E4152">
              <w:rPr>
                <w:rStyle w:val="aa"/>
                <w:rFonts w:cs="Times New Roman"/>
                <w:noProof/>
              </w:rPr>
              <w:t>1.2.3 Обман сокрытием</w:t>
            </w:r>
            <w:r w:rsidR="00F46190">
              <w:rPr>
                <w:noProof/>
                <w:webHidden/>
              </w:rPr>
              <w:tab/>
            </w:r>
            <w:r w:rsidR="00F46190">
              <w:rPr>
                <w:noProof/>
                <w:webHidden/>
              </w:rPr>
              <w:fldChar w:fldCharType="begin"/>
            </w:r>
            <w:r w:rsidR="00F46190">
              <w:rPr>
                <w:noProof/>
                <w:webHidden/>
              </w:rPr>
              <w:instrText xml:space="preserve"> PAGEREF _Toc468656312 \h </w:instrText>
            </w:r>
            <w:r w:rsidR="00F46190">
              <w:rPr>
                <w:noProof/>
                <w:webHidden/>
              </w:rPr>
            </w:r>
            <w:r w:rsidR="00F46190">
              <w:rPr>
                <w:noProof/>
                <w:webHidden/>
              </w:rPr>
              <w:fldChar w:fldCharType="separate"/>
            </w:r>
            <w:r w:rsidR="00F46190">
              <w:rPr>
                <w:noProof/>
                <w:webHidden/>
              </w:rPr>
              <w:t>7</w:t>
            </w:r>
            <w:r w:rsidR="00F46190">
              <w:rPr>
                <w:noProof/>
                <w:webHidden/>
              </w:rPr>
              <w:fldChar w:fldCharType="end"/>
            </w:r>
          </w:hyperlink>
        </w:p>
        <w:p w:rsidR="00F46190" w:rsidRDefault="007E5223">
          <w:pPr>
            <w:pStyle w:val="31"/>
            <w:tabs>
              <w:tab w:val="right" w:leader="dot" w:pos="9345"/>
            </w:tabs>
            <w:rPr>
              <w:rFonts w:eastAsiaTheme="minorEastAsia"/>
              <w:noProof/>
              <w:lang w:eastAsia="ru-RU"/>
            </w:rPr>
          </w:pPr>
          <w:hyperlink w:anchor="_Toc468656313" w:history="1">
            <w:r w:rsidR="00F46190" w:rsidRPr="008E4152">
              <w:rPr>
                <w:rStyle w:val="aa"/>
                <w:rFonts w:cs="Times New Roman"/>
                <w:noProof/>
              </w:rPr>
              <w:t>1.2.4 Самообман</w:t>
            </w:r>
            <w:r w:rsidR="00F46190">
              <w:rPr>
                <w:noProof/>
                <w:webHidden/>
              </w:rPr>
              <w:tab/>
            </w:r>
            <w:r w:rsidR="00F46190">
              <w:rPr>
                <w:noProof/>
                <w:webHidden/>
              </w:rPr>
              <w:fldChar w:fldCharType="begin"/>
            </w:r>
            <w:r w:rsidR="00F46190">
              <w:rPr>
                <w:noProof/>
                <w:webHidden/>
              </w:rPr>
              <w:instrText xml:space="preserve"> PAGEREF _Toc468656313 \h </w:instrText>
            </w:r>
            <w:r w:rsidR="00F46190">
              <w:rPr>
                <w:noProof/>
                <w:webHidden/>
              </w:rPr>
            </w:r>
            <w:r w:rsidR="00F46190">
              <w:rPr>
                <w:noProof/>
                <w:webHidden/>
              </w:rPr>
              <w:fldChar w:fldCharType="separate"/>
            </w:r>
            <w:r w:rsidR="00F46190">
              <w:rPr>
                <w:noProof/>
                <w:webHidden/>
              </w:rPr>
              <w:t>8</w:t>
            </w:r>
            <w:r w:rsidR="00F46190">
              <w:rPr>
                <w:noProof/>
                <w:webHidden/>
              </w:rPr>
              <w:fldChar w:fldCharType="end"/>
            </w:r>
          </w:hyperlink>
        </w:p>
        <w:p w:rsidR="00F46190" w:rsidRDefault="007E5223">
          <w:pPr>
            <w:pStyle w:val="31"/>
            <w:tabs>
              <w:tab w:val="right" w:leader="dot" w:pos="9345"/>
            </w:tabs>
            <w:rPr>
              <w:rFonts w:eastAsiaTheme="minorEastAsia"/>
              <w:noProof/>
              <w:lang w:eastAsia="ru-RU"/>
            </w:rPr>
          </w:pPr>
          <w:hyperlink w:anchor="_Toc468656314" w:history="1">
            <w:r w:rsidR="00F46190" w:rsidRPr="008E4152">
              <w:rPr>
                <w:rStyle w:val="aa"/>
                <w:rFonts w:cs="Times New Roman"/>
                <w:noProof/>
              </w:rPr>
              <w:t>1.2.5 Добродетельный обман</w:t>
            </w:r>
            <w:r w:rsidR="00F46190">
              <w:rPr>
                <w:noProof/>
                <w:webHidden/>
              </w:rPr>
              <w:tab/>
            </w:r>
            <w:r w:rsidR="00F46190">
              <w:rPr>
                <w:noProof/>
                <w:webHidden/>
              </w:rPr>
              <w:fldChar w:fldCharType="begin"/>
            </w:r>
            <w:r w:rsidR="00F46190">
              <w:rPr>
                <w:noProof/>
                <w:webHidden/>
              </w:rPr>
              <w:instrText xml:space="preserve"> PAGEREF _Toc468656314 \h </w:instrText>
            </w:r>
            <w:r w:rsidR="00F46190">
              <w:rPr>
                <w:noProof/>
                <w:webHidden/>
              </w:rPr>
            </w:r>
            <w:r w:rsidR="00F46190">
              <w:rPr>
                <w:noProof/>
                <w:webHidden/>
              </w:rPr>
              <w:fldChar w:fldCharType="separate"/>
            </w:r>
            <w:r w:rsidR="00F46190">
              <w:rPr>
                <w:noProof/>
                <w:webHidden/>
              </w:rPr>
              <w:t>8</w:t>
            </w:r>
            <w:r w:rsidR="00F46190">
              <w:rPr>
                <w:noProof/>
                <w:webHidden/>
              </w:rPr>
              <w:fldChar w:fldCharType="end"/>
            </w:r>
          </w:hyperlink>
        </w:p>
        <w:p w:rsidR="00F46190" w:rsidRDefault="007E5223">
          <w:pPr>
            <w:pStyle w:val="21"/>
            <w:tabs>
              <w:tab w:val="right" w:leader="dot" w:pos="9345"/>
            </w:tabs>
            <w:rPr>
              <w:rFonts w:eastAsiaTheme="minorEastAsia"/>
              <w:noProof/>
              <w:lang w:eastAsia="ru-RU"/>
            </w:rPr>
          </w:pPr>
          <w:hyperlink w:anchor="_Toc468656315" w:history="1">
            <w:r w:rsidR="00F46190" w:rsidRPr="008E4152">
              <w:rPr>
                <w:rStyle w:val="aa"/>
                <w:noProof/>
              </w:rPr>
              <w:t>1.3. Причины лжи</w:t>
            </w:r>
            <w:r w:rsidR="00F46190">
              <w:rPr>
                <w:noProof/>
                <w:webHidden/>
              </w:rPr>
              <w:tab/>
            </w:r>
            <w:r w:rsidR="00F46190">
              <w:rPr>
                <w:noProof/>
                <w:webHidden/>
              </w:rPr>
              <w:fldChar w:fldCharType="begin"/>
            </w:r>
            <w:r w:rsidR="00F46190">
              <w:rPr>
                <w:noProof/>
                <w:webHidden/>
              </w:rPr>
              <w:instrText xml:space="preserve"> PAGEREF _Toc468656315 \h </w:instrText>
            </w:r>
            <w:r w:rsidR="00F46190">
              <w:rPr>
                <w:noProof/>
                <w:webHidden/>
              </w:rPr>
            </w:r>
            <w:r w:rsidR="00F46190">
              <w:rPr>
                <w:noProof/>
                <w:webHidden/>
              </w:rPr>
              <w:fldChar w:fldCharType="separate"/>
            </w:r>
            <w:r w:rsidR="00F46190">
              <w:rPr>
                <w:noProof/>
                <w:webHidden/>
              </w:rPr>
              <w:t>9</w:t>
            </w:r>
            <w:r w:rsidR="00F46190">
              <w:rPr>
                <w:noProof/>
                <w:webHidden/>
              </w:rPr>
              <w:fldChar w:fldCharType="end"/>
            </w:r>
          </w:hyperlink>
        </w:p>
        <w:p w:rsidR="00F46190" w:rsidRDefault="007E5223">
          <w:pPr>
            <w:pStyle w:val="13"/>
            <w:tabs>
              <w:tab w:val="right" w:leader="dot" w:pos="9345"/>
            </w:tabs>
            <w:rPr>
              <w:rFonts w:eastAsiaTheme="minorEastAsia"/>
              <w:noProof/>
              <w:lang w:eastAsia="ru-RU"/>
            </w:rPr>
          </w:pPr>
          <w:hyperlink w:anchor="_Toc468656316" w:history="1">
            <w:r w:rsidR="00F46190" w:rsidRPr="008E4152">
              <w:rPr>
                <w:rStyle w:val="aa"/>
                <w:noProof/>
              </w:rPr>
              <w:t>Глава II. Эмпирическое исследование …</w:t>
            </w:r>
            <w:r w:rsidR="00F46190">
              <w:rPr>
                <w:noProof/>
                <w:webHidden/>
              </w:rPr>
              <w:tab/>
            </w:r>
            <w:r w:rsidR="00F46190">
              <w:rPr>
                <w:noProof/>
                <w:webHidden/>
              </w:rPr>
              <w:fldChar w:fldCharType="begin"/>
            </w:r>
            <w:r w:rsidR="00F46190">
              <w:rPr>
                <w:noProof/>
                <w:webHidden/>
              </w:rPr>
              <w:instrText xml:space="preserve"> PAGEREF _Toc468656316 \h </w:instrText>
            </w:r>
            <w:r w:rsidR="00F46190">
              <w:rPr>
                <w:noProof/>
                <w:webHidden/>
              </w:rPr>
            </w:r>
            <w:r w:rsidR="00F46190">
              <w:rPr>
                <w:noProof/>
                <w:webHidden/>
              </w:rPr>
              <w:fldChar w:fldCharType="separate"/>
            </w:r>
            <w:r w:rsidR="00F46190">
              <w:rPr>
                <w:noProof/>
                <w:webHidden/>
              </w:rPr>
              <w:t>11</w:t>
            </w:r>
            <w:r w:rsidR="00F46190">
              <w:rPr>
                <w:noProof/>
                <w:webHidden/>
              </w:rPr>
              <w:fldChar w:fldCharType="end"/>
            </w:r>
          </w:hyperlink>
        </w:p>
        <w:p w:rsidR="00F46190" w:rsidRDefault="007E5223">
          <w:pPr>
            <w:pStyle w:val="13"/>
            <w:tabs>
              <w:tab w:val="right" w:leader="dot" w:pos="9345"/>
            </w:tabs>
            <w:rPr>
              <w:rFonts w:eastAsiaTheme="minorEastAsia"/>
              <w:noProof/>
              <w:lang w:eastAsia="ru-RU"/>
            </w:rPr>
          </w:pPr>
          <w:hyperlink w:anchor="_Toc468656317" w:history="1">
            <w:r w:rsidR="00F46190" w:rsidRPr="008E4152">
              <w:rPr>
                <w:rStyle w:val="aa"/>
                <w:noProof/>
              </w:rPr>
              <w:t>Список литературы</w:t>
            </w:r>
            <w:r w:rsidR="00F46190">
              <w:rPr>
                <w:noProof/>
                <w:webHidden/>
              </w:rPr>
              <w:tab/>
            </w:r>
            <w:r w:rsidR="00F46190">
              <w:rPr>
                <w:noProof/>
                <w:webHidden/>
              </w:rPr>
              <w:fldChar w:fldCharType="begin"/>
            </w:r>
            <w:r w:rsidR="00F46190">
              <w:rPr>
                <w:noProof/>
                <w:webHidden/>
              </w:rPr>
              <w:instrText xml:space="preserve"> PAGEREF _Toc468656317 \h </w:instrText>
            </w:r>
            <w:r w:rsidR="00F46190">
              <w:rPr>
                <w:noProof/>
                <w:webHidden/>
              </w:rPr>
            </w:r>
            <w:r w:rsidR="00F46190">
              <w:rPr>
                <w:noProof/>
                <w:webHidden/>
              </w:rPr>
              <w:fldChar w:fldCharType="separate"/>
            </w:r>
            <w:r w:rsidR="00F46190">
              <w:rPr>
                <w:noProof/>
                <w:webHidden/>
              </w:rPr>
              <w:t>12</w:t>
            </w:r>
            <w:r w:rsidR="00F46190">
              <w:rPr>
                <w:noProof/>
                <w:webHidden/>
              </w:rPr>
              <w:fldChar w:fldCharType="end"/>
            </w:r>
          </w:hyperlink>
        </w:p>
        <w:p w:rsidR="00C71E4C" w:rsidRDefault="00C71E4C">
          <w:r>
            <w:rPr>
              <w:b/>
              <w:bCs/>
            </w:rPr>
            <w:fldChar w:fldCharType="end"/>
          </w:r>
        </w:p>
      </w:sdtContent>
    </w:sdt>
    <w:p w:rsidR="00EC6C94" w:rsidRDefault="00EC6C94">
      <w:pPr>
        <w:rPr>
          <w:rFonts w:cs="Times New Roman"/>
          <w:b/>
          <w:bCs/>
          <w:sz w:val="24"/>
          <w:szCs w:val="24"/>
        </w:rPr>
      </w:pPr>
    </w:p>
    <w:p w:rsidR="00EC6C94" w:rsidRDefault="00EC6C94">
      <w:pPr>
        <w:rPr>
          <w:rFonts w:cs="Times New Roman"/>
          <w:b/>
          <w:bCs/>
          <w:sz w:val="24"/>
          <w:szCs w:val="24"/>
        </w:rPr>
      </w:pPr>
    </w:p>
    <w:p w:rsidR="00EC6C94" w:rsidRDefault="00EC6C94">
      <w:pPr>
        <w:rPr>
          <w:rFonts w:cs="Times New Roman"/>
          <w:b/>
          <w:bCs/>
          <w:sz w:val="24"/>
          <w:szCs w:val="24"/>
        </w:rPr>
      </w:pPr>
    </w:p>
    <w:p w:rsidR="008338DA" w:rsidRPr="001A55DD" w:rsidRDefault="008338DA">
      <w:pPr>
        <w:rPr>
          <w:rFonts w:cs="Times New Roman"/>
          <w:b/>
          <w:bCs/>
          <w:sz w:val="24"/>
          <w:szCs w:val="24"/>
        </w:rPr>
      </w:pPr>
      <w:r w:rsidRPr="001A55DD">
        <w:rPr>
          <w:rFonts w:cs="Times New Roman"/>
          <w:b/>
          <w:bCs/>
          <w:sz w:val="24"/>
          <w:szCs w:val="24"/>
        </w:rPr>
        <w:br w:type="page"/>
      </w:r>
    </w:p>
    <w:p w:rsidR="00B75DAE" w:rsidRPr="001A55DD" w:rsidRDefault="00B75DAE" w:rsidP="00B25E5F">
      <w:pPr>
        <w:pStyle w:val="1"/>
      </w:pPr>
      <w:bookmarkStart w:id="1" w:name="_Toc468656306"/>
      <w:r w:rsidRPr="001A55DD">
        <w:lastRenderedPageBreak/>
        <w:t>Введение</w:t>
      </w:r>
      <w:bookmarkEnd w:id="1"/>
    </w:p>
    <w:p w:rsidR="00B75DAE" w:rsidRPr="001A55DD" w:rsidRDefault="00B75DAE" w:rsidP="00B75DAE">
      <w:pPr>
        <w:spacing w:after="0" w:line="360" w:lineRule="auto"/>
        <w:jc w:val="center"/>
        <w:rPr>
          <w:rFonts w:cs="Times New Roman"/>
          <w:b/>
          <w:bCs/>
          <w:sz w:val="24"/>
          <w:szCs w:val="24"/>
          <w:u w:val="single"/>
        </w:rPr>
      </w:pPr>
    </w:p>
    <w:p w:rsidR="00220030" w:rsidRPr="001A55DD" w:rsidRDefault="00B75DAE" w:rsidP="00F21532">
      <w:pPr>
        <w:spacing w:after="0" w:line="360" w:lineRule="auto"/>
        <w:ind w:firstLine="709"/>
        <w:rPr>
          <w:rFonts w:cs="Times New Roman"/>
          <w:sz w:val="24"/>
          <w:szCs w:val="24"/>
        </w:rPr>
      </w:pPr>
      <w:r w:rsidRPr="001A55DD">
        <w:rPr>
          <w:rFonts w:cs="Times New Roman"/>
          <w:b/>
          <w:bCs/>
          <w:sz w:val="24"/>
          <w:szCs w:val="24"/>
        </w:rPr>
        <w:t>Актуальность</w:t>
      </w:r>
      <w:r w:rsidR="003B4128" w:rsidRPr="001A55DD">
        <w:rPr>
          <w:rFonts w:cs="Times New Roman"/>
          <w:b/>
          <w:bCs/>
          <w:sz w:val="24"/>
          <w:szCs w:val="24"/>
        </w:rPr>
        <w:t xml:space="preserve"> исследования</w:t>
      </w:r>
      <w:r w:rsidR="0068204A" w:rsidRPr="001A55DD">
        <w:rPr>
          <w:rFonts w:cs="Times New Roman"/>
          <w:b/>
          <w:bCs/>
          <w:sz w:val="24"/>
          <w:szCs w:val="24"/>
        </w:rPr>
        <w:t>.</w:t>
      </w:r>
      <w:r w:rsidR="00F21532">
        <w:rPr>
          <w:rFonts w:cs="Times New Roman"/>
          <w:b/>
          <w:bCs/>
          <w:sz w:val="24"/>
          <w:szCs w:val="24"/>
        </w:rPr>
        <w:t xml:space="preserve"> </w:t>
      </w:r>
      <w:r w:rsidR="00F21532">
        <w:rPr>
          <w:rFonts w:cs="Times New Roman"/>
          <w:sz w:val="24"/>
          <w:szCs w:val="24"/>
        </w:rPr>
        <w:t>Ложь является неотъемлемой частью жизни каждого человека. Все л</w:t>
      </w:r>
      <w:r w:rsidRPr="001A55DD">
        <w:rPr>
          <w:rFonts w:cs="Times New Roman"/>
          <w:sz w:val="24"/>
          <w:szCs w:val="24"/>
        </w:rPr>
        <w:t>юди</w:t>
      </w:r>
      <w:r w:rsidR="00F21532">
        <w:rPr>
          <w:rFonts w:cs="Times New Roman"/>
          <w:sz w:val="24"/>
          <w:szCs w:val="24"/>
        </w:rPr>
        <w:t>, в том числе подростки,</w:t>
      </w:r>
      <w:r w:rsidRPr="001A55DD">
        <w:rPr>
          <w:rFonts w:cs="Times New Roman"/>
          <w:sz w:val="24"/>
          <w:szCs w:val="24"/>
        </w:rPr>
        <w:t xml:space="preserve"> используют</w:t>
      </w:r>
      <w:r w:rsidR="003B4128" w:rsidRPr="001A55DD">
        <w:rPr>
          <w:rFonts w:cs="Times New Roman"/>
          <w:sz w:val="24"/>
          <w:szCs w:val="24"/>
        </w:rPr>
        <w:t xml:space="preserve"> ложь</w:t>
      </w:r>
      <w:r w:rsidRPr="001A55DD">
        <w:rPr>
          <w:rFonts w:cs="Times New Roman"/>
          <w:sz w:val="24"/>
          <w:szCs w:val="24"/>
        </w:rPr>
        <w:t xml:space="preserve"> в разных ситуациях, с разными целями.</w:t>
      </w:r>
      <w:r w:rsidR="00F21532">
        <w:rPr>
          <w:rFonts w:cs="Times New Roman"/>
          <w:sz w:val="24"/>
          <w:szCs w:val="24"/>
        </w:rPr>
        <w:t xml:space="preserve"> </w:t>
      </w:r>
      <w:r w:rsidR="00814672">
        <w:rPr>
          <w:rFonts w:cs="Times New Roman"/>
          <w:sz w:val="24"/>
          <w:szCs w:val="24"/>
        </w:rPr>
        <w:t xml:space="preserve">Общение со сверстниками является ведущей деятельностью подростков, </w:t>
      </w:r>
      <w:r w:rsidR="00630056" w:rsidRPr="00095888">
        <w:rPr>
          <w:rFonts w:cs="Times New Roman"/>
          <w:color w:val="000000" w:themeColor="text1"/>
          <w:sz w:val="24"/>
          <w:szCs w:val="24"/>
        </w:rPr>
        <w:t>когда очень ц</w:t>
      </w:r>
      <w:r w:rsidR="00EA59FA" w:rsidRPr="00095888">
        <w:rPr>
          <w:rFonts w:cs="Times New Roman"/>
          <w:color w:val="000000" w:themeColor="text1"/>
          <w:sz w:val="24"/>
          <w:szCs w:val="24"/>
        </w:rPr>
        <w:t>енятся искренность, открытость</w:t>
      </w:r>
      <w:r w:rsidR="00630056">
        <w:rPr>
          <w:rFonts w:cs="Times New Roman"/>
          <w:color w:val="FF0000"/>
          <w:sz w:val="24"/>
          <w:szCs w:val="24"/>
        </w:rPr>
        <w:t xml:space="preserve">, </w:t>
      </w:r>
      <w:r w:rsidR="00814672">
        <w:rPr>
          <w:rFonts w:cs="Times New Roman"/>
          <w:sz w:val="24"/>
          <w:szCs w:val="24"/>
        </w:rPr>
        <w:t xml:space="preserve">поэтому важно понимать, по каким проявлениям и насколько точно подросток может определить ложь сверстника. </w:t>
      </w:r>
    </w:p>
    <w:p w:rsidR="00B75DAE" w:rsidRPr="001A55DD" w:rsidRDefault="00B75DAE" w:rsidP="00B75DAE">
      <w:pPr>
        <w:spacing w:after="0" w:line="360" w:lineRule="auto"/>
        <w:ind w:firstLine="709"/>
        <w:rPr>
          <w:rFonts w:cs="Times New Roman"/>
          <w:sz w:val="24"/>
          <w:szCs w:val="24"/>
        </w:rPr>
      </w:pPr>
      <w:r w:rsidRPr="00EA59FA">
        <w:rPr>
          <w:rFonts w:cs="Times New Roman"/>
          <w:b/>
          <w:bCs/>
          <w:sz w:val="24"/>
          <w:szCs w:val="24"/>
        </w:rPr>
        <w:t>Проблема</w:t>
      </w:r>
      <w:r w:rsidR="003B4128" w:rsidRPr="00EA59FA">
        <w:rPr>
          <w:rFonts w:cs="Times New Roman"/>
          <w:b/>
          <w:bCs/>
          <w:sz w:val="24"/>
          <w:szCs w:val="24"/>
        </w:rPr>
        <w:t xml:space="preserve"> </w:t>
      </w:r>
      <w:r w:rsidR="00285030" w:rsidRPr="00EA59FA">
        <w:rPr>
          <w:rFonts w:cs="Times New Roman"/>
          <w:b/>
          <w:bCs/>
          <w:sz w:val="24"/>
          <w:szCs w:val="24"/>
        </w:rPr>
        <w:t>исследовательской</w:t>
      </w:r>
      <w:r w:rsidR="00285030" w:rsidRPr="001A55DD">
        <w:rPr>
          <w:rFonts w:cs="Times New Roman"/>
          <w:b/>
          <w:bCs/>
          <w:sz w:val="24"/>
          <w:szCs w:val="24"/>
        </w:rPr>
        <w:t xml:space="preserve"> работы</w:t>
      </w:r>
      <w:r w:rsidR="0025127F">
        <w:rPr>
          <w:rFonts w:cs="Times New Roman"/>
          <w:b/>
          <w:bCs/>
          <w:sz w:val="24"/>
          <w:szCs w:val="24"/>
        </w:rPr>
        <w:t>.</w:t>
      </w:r>
      <w:proofErr w:type="gramStart"/>
      <w:r w:rsidR="0025127F">
        <w:rPr>
          <w:rFonts w:cs="Times New Roman"/>
          <w:b/>
          <w:bCs/>
          <w:sz w:val="24"/>
          <w:szCs w:val="24"/>
        </w:rPr>
        <w:t xml:space="preserve"> </w:t>
      </w:r>
      <w:r w:rsidR="00220030" w:rsidRPr="001A55DD">
        <w:rPr>
          <w:rFonts w:cs="Times New Roman"/>
          <w:sz w:val="24"/>
          <w:szCs w:val="24"/>
        </w:rPr>
        <w:t>.</w:t>
      </w:r>
      <w:proofErr w:type="gramEnd"/>
    </w:p>
    <w:p w:rsidR="003B4128" w:rsidRPr="001A55DD" w:rsidRDefault="003B4128" w:rsidP="00220030">
      <w:pPr>
        <w:spacing w:after="0" w:line="360" w:lineRule="auto"/>
        <w:ind w:firstLine="709"/>
        <w:rPr>
          <w:rFonts w:cs="Times New Roman"/>
          <w:sz w:val="24"/>
          <w:szCs w:val="24"/>
        </w:rPr>
      </w:pPr>
      <w:r w:rsidRPr="001A55DD">
        <w:rPr>
          <w:rFonts w:cs="Times New Roman"/>
          <w:b/>
          <w:sz w:val="24"/>
          <w:szCs w:val="24"/>
        </w:rPr>
        <w:t>Объект</w:t>
      </w:r>
      <w:r w:rsidR="00630056">
        <w:rPr>
          <w:rFonts w:cs="Times New Roman"/>
          <w:b/>
          <w:sz w:val="24"/>
          <w:szCs w:val="24"/>
        </w:rPr>
        <w:t xml:space="preserve"> исследования</w:t>
      </w:r>
      <w:r w:rsidRPr="001A55DD">
        <w:rPr>
          <w:rFonts w:cs="Times New Roman"/>
          <w:sz w:val="24"/>
          <w:szCs w:val="24"/>
        </w:rPr>
        <w:t>:</w:t>
      </w:r>
      <w:r w:rsidR="00220030" w:rsidRPr="001A55DD">
        <w:rPr>
          <w:rFonts w:cs="Times New Roman"/>
          <w:sz w:val="24"/>
          <w:szCs w:val="24"/>
        </w:rPr>
        <w:t xml:space="preserve"> </w:t>
      </w:r>
      <w:r w:rsidR="00630056">
        <w:rPr>
          <w:rFonts w:cs="Times New Roman"/>
          <w:sz w:val="24"/>
          <w:szCs w:val="24"/>
        </w:rPr>
        <w:t>л</w:t>
      </w:r>
      <w:r w:rsidR="00253618">
        <w:rPr>
          <w:rFonts w:cs="Times New Roman"/>
          <w:sz w:val="24"/>
          <w:szCs w:val="24"/>
        </w:rPr>
        <w:t>ожь.</w:t>
      </w:r>
    </w:p>
    <w:p w:rsidR="00AA7105" w:rsidRPr="001A55DD" w:rsidRDefault="00B34ACB" w:rsidP="00220030">
      <w:pPr>
        <w:spacing w:after="0" w:line="360" w:lineRule="auto"/>
        <w:ind w:firstLine="709"/>
        <w:rPr>
          <w:rFonts w:cs="Times New Roman"/>
          <w:sz w:val="24"/>
          <w:szCs w:val="24"/>
        </w:rPr>
      </w:pPr>
      <w:r w:rsidRPr="00253618">
        <w:rPr>
          <w:rFonts w:cs="Times New Roman"/>
          <w:b/>
          <w:sz w:val="24"/>
          <w:szCs w:val="24"/>
          <w:shd w:val="clear" w:color="auto" w:fill="FFFFFF"/>
        </w:rPr>
        <w:t>П</w:t>
      </w:r>
      <w:r w:rsidR="00AA7105" w:rsidRPr="00253618">
        <w:rPr>
          <w:rFonts w:cs="Times New Roman"/>
          <w:b/>
          <w:sz w:val="24"/>
          <w:szCs w:val="24"/>
          <w:shd w:val="clear" w:color="auto" w:fill="FFFFFF"/>
        </w:rPr>
        <w:t>редмет</w:t>
      </w:r>
      <w:r w:rsidRPr="001A55DD">
        <w:rPr>
          <w:rFonts w:cs="Times New Roman"/>
          <w:sz w:val="24"/>
          <w:szCs w:val="24"/>
          <w:shd w:val="clear" w:color="auto" w:fill="FFFFFF"/>
        </w:rPr>
        <w:t>:</w:t>
      </w:r>
      <w:r w:rsidR="00253618">
        <w:rPr>
          <w:rFonts w:cs="Times New Roman"/>
          <w:sz w:val="24"/>
          <w:szCs w:val="24"/>
          <w:shd w:val="clear" w:color="auto" w:fill="FFFFFF"/>
        </w:rPr>
        <w:t xml:space="preserve"> </w:t>
      </w:r>
      <w:r w:rsidR="00630056">
        <w:rPr>
          <w:rFonts w:cs="Times New Roman"/>
          <w:color w:val="FF0000"/>
          <w:sz w:val="24"/>
          <w:szCs w:val="24"/>
          <w:shd w:val="clear" w:color="auto" w:fill="FFFFFF"/>
        </w:rPr>
        <w:t xml:space="preserve">восприятие </w:t>
      </w:r>
      <w:r w:rsidR="00630056">
        <w:rPr>
          <w:rFonts w:cs="Times New Roman"/>
          <w:sz w:val="24"/>
          <w:szCs w:val="24"/>
          <w:shd w:val="clear" w:color="auto" w:fill="FFFFFF"/>
        </w:rPr>
        <w:t xml:space="preserve">подростками </w:t>
      </w:r>
      <w:r w:rsidR="00253618">
        <w:rPr>
          <w:rFonts w:cs="Times New Roman"/>
          <w:sz w:val="24"/>
          <w:szCs w:val="24"/>
          <w:shd w:val="clear" w:color="auto" w:fill="FFFFFF"/>
        </w:rPr>
        <w:t>проявлени</w:t>
      </w:r>
      <w:r w:rsidR="00630056">
        <w:rPr>
          <w:rFonts w:cs="Times New Roman"/>
          <w:sz w:val="24"/>
          <w:szCs w:val="24"/>
          <w:shd w:val="clear" w:color="auto" w:fill="FFFFFF"/>
        </w:rPr>
        <w:t>й</w:t>
      </w:r>
      <w:r w:rsidR="00253618">
        <w:rPr>
          <w:rFonts w:cs="Times New Roman"/>
          <w:sz w:val="24"/>
          <w:szCs w:val="24"/>
          <w:shd w:val="clear" w:color="auto" w:fill="FFFFFF"/>
        </w:rPr>
        <w:t xml:space="preserve"> лжи сверстник</w:t>
      </w:r>
      <w:r w:rsidR="00630056">
        <w:rPr>
          <w:rFonts w:cs="Times New Roman"/>
          <w:sz w:val="24"/>
          <w:szCs w:val="24"/>
          <w:shd w:val="clear" w:color="auto" w:fill="FFFFFF"/>
        </w:rPr>
        <w:t>ов</w:t>
      </w:r>
      <w:r w:rsidR="00253618">
        <w:rPr>
          <w:rFonts w:cs="Times New Roman"/>
          <w:sz w:val="24"/>
          <w:szCs w:val="24"/>
          <w:shd w:val="clear" w:color="auto" w:fill="FFFFFF"/>
        </w:rPr>
        <w:t>.</w:t>
      </w:r>
    </w:p>
    <w:p w:rsidR="00B75DAE" w:rsidRPr="001A55DD" w:rsidRDefault="00B75DAE" w:rsidP="00B75DAE">
      <w:pPr>
        <w:spacing w:after="0" w:line="360" w:lineRule="auto"/>
        <w:ind w:firstLine="709"/>
        <w:rPr>
          <w:rFonts w:cs="Times New Roman"/>
          <w:sz w:val="24"/>
          <w:szCs w:val="24"/>
        </w:rPr>
      </w:pPr>
      <w:r w:rsidRPr="001A55DD">
        <w:rPr>
          <w:rFonts w:cs="Times New Roman"/>
          <w:b/>
          <w:bCs/>
          <w:sz w:val="24"/>
          <w:szCs w:val="24"/>
        </w:rPr>
        <w:t xml:space="preserve">Цель </w:t>
      </w:r>
      <w:r w:rsidR="00285030" w:rsidRPr="001A55DD">
        <w:rPr>
          <w:rFonts w:cs="Times New Roman"/>
          <w:b/>
          <w:bCs/>
          <w:sz w:val="24"/>
          <w:szCs w:val="24"/>
        </w:rPr>
        <w:t>исследования</w:t>
      </w:r>
      <w:r w:rsidRPr="001A55DD">
        <w:rPr>
          <w:rFonts w:cs="Times New Roman"/>
          <w:b/>
          <w:bCs/>
          <w:sz w:val="24"/>
          <w:szCs w:val="24"/>
        </w:rPr>
        <w:t xml:space="preserve">: </w:t>
      </w:r>
      <w:r w:rsidR="002C56D1" w:rsidRPr="002C56D1">
        <w:rPr>
          <w:rFonts w:cs="Times New Roman"/>
          <w:bCs/>
          <w:sz w:val="24"/>
          <w:szCs w:val="24"/>
        </w:rPr>
        <w:t xml:space="preserve">Выяснить, </w:t>
      </w:r>
      <w:r w:rsidR="00630056" w:rsidRPr="00EA59FA">
        <w:rPr>
          <w:rFonts w:cs="Times New Roman"/>
          <w:bCs/>
          <w:color w:val="000000" w:themeColor="text1"/>
          <w:sz w:val="24"/>
          <w:szCs w:val="24"/>
        </w:rPr>
        <w:t>насколько</w:t>
      </w:r>
      <w:r w:rsidR="00EA59FA" w:rsidRPr="00EA59FA">
        <w:rPr>
          <w:rFonts w:cs="Times New Roman"/>
          <w:bCs/>
          <w:color w:val="000000" w:themeColor="text1"/>
          <w:sz w:val="24"/>
          <w:szCs w:val="24"/>
        </w:rPr>
        <w:t xml:space="preserve"> верно</w:t>
      </w:r>
      <w:r w:rsidR="00630056" w:rsidRPr="00EA59FA">
        <w:rPr>
          <w:rFonts w:cs="Times New Roman"/>
          <w:bCs/>
          <w:color w:val="000000" w:themeColor="text1"/>
          <w:sz w:val="24"/>
          <w:szCs w:val="24"/>
        </w:rPr>
        <w:t xml:space="preserve"> </w:t>
      </w:r>
      <w:r w:rsidR="002C56D1" w:rsidRPr="002C56D1">
        <w:rPr>
          <w:rFonts w:cs="Times New Roman"/>
          <w:bCs/>
          <w:sz w:val="24"/>
          <w:szCs w:val="24"/>
        </w:rPr>
        <w:t>младшие подростки</w:t>
      </w:r>
      <w:r w:rsidR="002C56D1">
        <w:rPr>
          <w:rFonts w:cs="Times New Roman"/>
          <w:b/>
          <w:bCs/>
          <w:sz w:val="24"/>
          <w:szCs w:val="24"/>
        </w:rPr>
        <w:t xml:space="preserve"> </w:t>
      </w:r>
      <w:r w:rsidR="00630056" w:rsidRPr="00630056">
        <w:rPr>
          <w:rFonts w:cs="Times New Roman"/>
          <w:bCs/>
          <w:sz w:val="24"/>
          <w:szCs w:val="24"/>
        </w:rPr>
        <w:t>способны</w:t>
      </w:r>
      <w:r w:rsidR="00EA59FA">
        <w:rPr>
          <w:rFonts w:cs="Times New Roman"/>
          <w:b/>
          <w:bCs/>
          <w:color w:val="FF0000"/>
          <w:sz w:val="24"/>
          <w:szCs w:val="24"/>
        </w:rPr>
        <w:t xml:space="preserve"> </w:t>
      </w:r>
      <w:r w:rsidR="00630056">
        <w:rPr>
          <w:rFonts w:cs="Times New Roman"/>
          <w:b/>
          <w:bCs/>
          <w:color w:val="FF0000"/>
          <w:sz w:val="24"/>
          <w:szCs w:val="24"/>
        </w:rPr>
        <w:t xml:space="preserve"> </w:t>
      </w:r>
      <w:r w:rsidR="002C56D1" w:rsidRPr="002C56D1">
        <w:rPr>
          <w:rFonts w:cs="Times New Roman"/>
          <w:bCs/>
          <w:sz w:val="24"/>
          <w:szCs w:val="24"/>
        </w:rPr>
        <w:t>распознавать</w:t>
      </w:r>
      <w:r w:rsidR="002C56D1">
        <w:rPr>
          <w:rFonts w:cs="Times New Roman"/>
          <w:b/>
          <w:bCs/>
          <w:sz w:val="24"/>
          <w:szCs w:val="24"/>
        </w:rPr>
        <w:t xml:space="preserve"> </w:t>
      </w:r>
      <w:r w:rsidR="002C56D1">
        <w:rPr>
          <w:rFonts w:cs="Times New Roman"/>
          <w:sz w:val="24"/>
          <w:szCs w:val="24"/>
        </w:rPr>
        <w:t>ложь своих сверстников</w:t>
      </w:r>
      <w:r w:rsidR="00630056">
        <w:rPr>
          <w:rFonts w:cs="Times New Roman"/>
          <w:sz w:val="24"/>
          <w:szCs w:val="24"/>
        </w:rPr>
        <w:t>,</w:t>
      </w:r>
      <w:r w:rsidR="002C56D1">
        <w:rPr>
          <w:rFonts w:cs="Times New Roman"/>
          <w:sz w:val="24"/>
          <w:szCs w:val="24"/>
        </w:rPr>
        <w:t xml:space="preserve">  и</w:t>
      </w:r>
      <w:r w:rsidR="002C56D1">
        <w:rPr>
          <w:rFonts w:cs="Times New Roman"/>
          <w:b/>
          <w:bCs/>
          <w:sz w:val="24"/>
          <w:szCs w:val="24"/>
        </w:rPr>
        <w:t xml:space="preserve"> </w:t>
      </w:r>
      <w:r w:rsidR="002C56D1">
        <w:rPr>
          <w:rFonts w:cs="Times New Roman"/>
          <w:sz w:val="24"/>
          <w:szCs w:val="24"/>
        </w:rPr>
        <w:t xml:space="preserve">по каким </w:t>
      </w:r>
      <w:r w:rsidR="002C56D1" w:rsidRPr="00630056">
        <w:rPr>
          <w:rFonts w:cs="Times New Roman"/>
          <w:sz w:val="24"/>
          <w:szCs w:val="24"/>
          <w:highlight w:val="yellow"/>
        </w:rPr>
        <w:t>параметрам/проявлениям</w:t>
      </w:r>
      <w:r w:rsidR="002C56D1">
        <w:rPr>
          <w:rFonts w:cs="Times New Roman"/>
          <w:sz w:val="24"/>
          <w:szCs w:val="24"/>
        </w:rPr>
        <w:t xml:space="preserve"> они это делают. </w:t>
      </w:r>
    </w:p>
    <w:p w:rsidR="00B75DAE" w:rsidRPr="001A55DD" w:rsidRDefault="00EA59FA" w:rsidP="00B75DAE">
      <w:pPr>
        <w:spacing w:after="0" w:line="360" w:lineRule="auto"/>
        <w:ind w:firstLine="709"/>
        <w:rPr>
          <w:rFonts w:cs="Times New Roman"/>
          <w:b/>
          <w:bCs/>
          <w:sz w:val="24"/>
          <w:szCs w:val="24"/>
        </w:rPr>
      </w:pPr>
      <w:r w:rsidRPr="00EA59FA">
        <w:rPr>
          <w:rFonts w:cs="Times New Roman"/>
          <w:b/>
          <w:bCs/>
          <w:color w:val="000000" w:themeColor="text1"/>
          <w:sz w:val="24"/>
          <w:szCs w:val="24"/>
        </w:rPr>
        <w:t xml:space="preserve">Задачи </w:t>
      </w:r>
      <w:r w:rsidR="00285030" w:rsidRPr="00EA59FA">
        <w:rPr>
          <w:rFonts w:cs="Times New Roman"/>
          <w:b/>
          <w:bCs/>
          <w:color w:val="000000" w:themeColor="text1"/>
          <w:sz w:val="24"/>
          <w:szCs w:val="24"/>
        </w:rPr>
        <w:t>и</w:t>
      </w:r>
      <w:r w:rsidR="00285030" w:rsidRPr="001A55DD">
        <w:rPr>
          <w:rFonts w:cs="Times New Roman"/>
          <w:b/>
          <w:bCs/>
          <w:sz w:val="24"/>
          <w:szCs w:val="24"/>
        </w:rPr>
        <w:t>сследования</w:t>
      </w:r>
      <w:r w:rsidR="00B75DAE" w:rsidRPr="001A55DD">
        <w:rPr>
          <w:rFonts w:cs="Times New Roman"/>
          <w:b/>
          <w:bCs/>
          <w:sz w:val="24"/>
          <w:szCs w:val="24"/>
        </w:rPr>
        <w:t xml:space="preserve">: </w:t>
      </w:r>
    </w:p>
    <w:p w:rsidR="00B75DAE" w:rsidRPr="001A55DD" w:rsidRDefault="00630056" w:rsidP="00B75DAE">
      <w:pPr>
        <w:pStyle w:val="11"/>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О</w:t>
      </w:r>
      <w:r w:rsidR="00220030" w:rsidRPr="001A55DD">
        <w:rPr>
          <w:rFonts w:ascii="Times New Roman" w:hAnsi="Times New Roman" w:cs="Times New Roman"/>
          <w:sz w:val="24"/>
          <w:szCs w:val="24"/>
        </w:rPr>
        <w:t>предел</w:t>
      </w:r>
      <w:r>
        <w:rPr>
          <w:rFonts w:ascii="Times New Roman" w:hAnsi="Times New Roman" w:cs="Times New Roman"/>
          <w:sz w:val="24"/>
          <w:szCs w:val="24"/>
        </w:rPr>
        <w:t>ит</w:t>
      </w:r>
      <w:r w:rsidR="00EA59FA">
        <w:rPr>
          <w:rFonts w:ascii="Times New Roman" w:hAnsi="Times New Roman" w:cs="Times New Roman"/>
          <w:sz w:val="24"/>
          <w:szCs w:val="24"/>
        </w:rPr>
        <w:t>ь</w:t>
      </w:r>
      <w:r w:rsidR="00095888">
        <w:rPr>
          <w:rFonts w:ascii="Times New Roman" w:hAnsi="Times New Roman" w:cs="Times New Roman"/>
          <w:sz w:val="24"/>
          <w:szCs w:val="24"/>
        </w:rPr>
        <w:t xml:space="preserve"> понятие лжи, ее причины, виды и </w:t>
      </w:r>
      <w:r w:rsidR="00EA59FA">
        <w:rPr>
          <w:rFonts w:ascii="Times New Roman" w:hAnsi="Times New Roman" w:cs="Times New Roman"/>
          <w:sz w:val="24"/>
          <w:szCs w:val="24"/>
        </w:rPr>
        <w:t>особенности</w:t>
      </w:r>
      <w:r w:rsidR="00095888">
        <w:rPr>
          <w:rFonts w:ascii="Times New Roman" w:hAnsi="Times New Roman" w:cs="Times New Roman"/>
          <w:sz w:val="24"/>
          <w:szCs w:val="24"/>
        </w:rPr>
        <w:t>.</w:t>
      </w:r>
    </w:p>
    <w:p w:rsidR="00095888" w:rsidRPr="00095888" w:rsidRDefault="00630056" w:rsidP="00095888">
      <w:pPr>
        <w:pStyle w:val="11"/>
        <w:numPr>
          <w:ilvl w:val="0"/>
          <w:numId w:val="1"/>
        </w:numPr>
        <w:spacing w:after="0" w:line="360" w:lineRule="auto"/>
        <w:rPr>
          <w:rFonts w:ascii="Times New Roman" w:hAnsi="Times New Roman" w:cs="Times New Roman"/>
          <w:sz w:val="24"/>
          <w:szCs w:val="24"/>
        </w:rPr>
      </w:pPr>
      <w:r w:rsidRPr="00095888">
        <w:rPr>
          <w:rFonts w:ascii="Times New Roman" w:hAnsi="Times New Roman" w:cs="Times New Roman"/>
          <w:color w:val="000000" w:themeColor="text1"/>
          <w:sz w:val="24"/>
          <w:szCs w:val="24"/>
        </w:rPr>
        <w:t>Описать основные характеристики общения младших подростков со сверстниками и н</w:t>
      </w:r>
      <w:r w:rsidR="00220030" w:rsidRPr="00095888">
        <w:rPr>
          <w:rFonts w:ascii="Times New Roman" w:hAnsi="Times New Roman" w:cs="Times New Roman"/>
          <w:color w:val="000000" w:themeColor="text1"/>
          <w:sz w:val="24"/>
          <w:szCs w:val="24"/>
        </w:rPr>
        <w:t xml:space="preserve">аиболее </w:t>
      </w:r>
      <w:r w:rsidR="00220030" w:rsidRPr="00EA59FA">
        <w:rPr>
          <w:rFonts w:ascii="Times New Roman" w:hAnsi="Times New Roman" w:cs="Times New Roman"/>
          <w:sz w:val="24"/>
          <w:szCs w:val="24"/>
        </w:rPr>
        <w:t>частые темы</w:t>
      </w:r>
      <w:r w:rsidR="00095888">
        <w:rPr>
          <w:rFonts w:ascii="Times New Roman" w:hAnsi="Times New Roman" w:cs="Times New Roman"/>
          <w:sz w:val="24"/>
          <w:szCs w:val="24"/>
        </w:rPr>
        <w:t xml:space="preserve"> лжи </w:t>
      </w:r>
      <w:r w:rsidRPr="00EA59FA">
        <w:rPr>
          <w:rFonts w:ascii="Times New Roman" w:hAnsi="Times New Roman" w:cs="Times New Roman"/>
          <w:sz w:val="24"/>
          <w:szCs w:val="24"/>
        </w:rPr>
        <w:t>подростков</w:t>
      </w:r>
      <w:r w:rsidR="00095888">
        <w:rPr>
          <w:rFonts w:ascii="Times New Roman" w:hAnsi="Times New Roman" w:cs="Times New Roman"/>
          <w:sz w:val="24"/>
          <w:szCs w:val="24"/>
        </w:rPr>
        <w:t>.</w:t>
      </w:r>
    </w:p>
    <w:p w:rsidR="00095888" w:rsidRPr="00EA59FA" w:rsidRDefault="00095888" w:rsidP="00220030">
      <w:pPr>
        <w:pStyle w:val="11"/>
        <w:numPr>
          <w:ilvl w:val="0"/>
          <w:numId w:val="1"/>
        </w:numPr>
        <w:spacing w:after="0" w:line="360" w:lineRule="auto"/>
        <w:rPr>
          <w:rFonts w:ascii="Times New Roman" w:hAnsi="Times New Roman" w:cs="Times New Roman"/>
          <w:sz w:val="24"/>
          <w:szCs w:val="24"/>
        </w:rPr>
      </w:pPr>
      <w:r>
        <w:rPr>
          <w:rFonts w:ascii="Times New Roman" w:hAnsi="Times New Roman" w:cs="Times New Roman"/>
          <w:color w:val="000000" w:themeColor="text1"/>
          <w:sz w:val="24"/>
          <w:szCs w:val="24"/>
        </w:rPr>
        <w:t>Определить признаки, по которым сверстники распознают ложь друг друга</w:t>
      </w:r>
    </w:p>
    <w:p w:rsidR="00B75DAE" w:rsidRPr="001A55DD" w:rsidRDefault="00B75DAE" w:rsidP="008338DA">
      <w:pPr>
        <w:rPr>
          <w:rFonts w:cs="Times New Roman"/>
          <w:sz w:val="24"/>
          <w:szCs w:val="24"/>
        </w:rPr>
      </w:pPr>
    </w:p>
    <w:p w:rsidR="008338DA" w:rsidRPr="001A55DD" w:rsidRDefault="008338DA" w:rsidP="008338DA">
      <w:pPr>
        <w:rPr>
          <w:rFonts w:cs="Times New Roman"/>
          <w:sz w:val="24"/>
          <w:szCs w:val="24"/>
        </w:rPr>
      </w:pPr>
    </w:p>
    <w:p w:rsidR="008338DA" w:rsidRPr="001A55DD" w:rsidRDefault="008338DA">
      <w:pPr>
        <w:rPr>
          <w:rFonts w:cs="Times New Roman"/>
          <w:sz w:val="24"/>
          <w:szCs w:val="24"/>
        </w:rPr>
      </w:pPr>
      <w:r w:rsidRPr="001A55DD">
        <w:rPr>
          <w:rFonts w:cs="Times New Roman"/>
          <w:sz w:val="24"/>
          <w:szCs w:val="24"/>
        </w:rPr>
        <w:br w:type="page"/>
      </w:r>
    </w:p>
    <w:p w:rsidR="008338DA" w:rsidRPr="001A55DD" w:rsidRDefault="00113EE6" w:rsidP="00B25E5F">
      <w:pPr>
        <w:pStyle w:val="1"/>
      </w:pPr>
      <w:bookmarkStart w:id="2" w:name="_Toc468656307"/>
      <w:r w:rsidRPr="001A55DD">
        <w:lastRenderedPageBreak/>
        <w:t xml:space="preserve">Глава </w:t>
      </w:r>
      <w:r w:rsidRPr="001A55DD">
        <w:rPr>
          <w:lang w:val="en-US"/>
        </w:rPr>
        <w:t>I</w:t>
      </w:r>
      <w:r w:rsidRPr="001A55DD">
        <w:t xml:space="preserve">. </w:t>
      </w:r>
      <w:r w:rsidR="002F1EF8" w:rsidRPr="001A55DD">
        <w:t>Понятие лжи</w:t>
      </w:r>
      <w:bookmarkEnd w:id="2"/>
    </w:p>
    <w:p w:rsidR="00A2041A" w:rsidRPr="00630056" w:rsidRDefault="00A2041A" w:rsidP="00285030">
      <w:pPr>
        <w:rPr>
          <w:rFonts w:cs="Times New Roman"/>
          <w:b/>
          <w:color w:val="000000"/>
          <w:sz w:val="36"/>
          <w:szCs w:val="24"/>
          <w:highlight w:val="red"/>
        </w:rPr>
      </w:pPr>
      <w:r w:rsidRPr="00630056">
        <w:rPr>
          <w:rFonts w:cs="Times New Roman"/>
          <w:b/>
          <w:color w:val="000000"/>
          <w:sz w:val="36"/>
          <w:szCs w:val="24"/>
          <w:highlight w:val="red"/>
        </w:rPr>
        <w:t>Истина</w:t>
      </w:r>
    </w:p>
    <w:p w:rsidR="00A2041A" w:rsidRPr="00630056" w:rsidRDefault="00A2041A" w:rsidP="00A2041A">
      <w:pPr>
        <w:autoSpaceDE w:val="0"/>
        <w:autoSpaceDN w:val="0"/>
        <w:adjustRightInd w:val="0"/>
        <w:spacing w:after="0" w:line="240" w:lineRule="auto"/>
        <w:rPr>
          <w:rFonts w:cs="Times New Roman"/>
          <w:sz w:val="24"/>
          <w:szCs w:val="24"/>
          <w:highlight w:val="red"/>
        </w:rPr>
      </w:pPr>
      <w:r w:rsidRPr="00630056">
        <w:rPr>
          <w:rFonts w:cs="Times New Roman"/>
          <w:sz w:val="24"/>
          <w:szCs w:val="24"/>
          <w:highlight w:val="red"/>
        </w:rPr>
        <w:t>Оказывается,</w:t>
      </w:r>
      <w:r w:rsidRPr="00A2041A">
        <w:rPr>
          <w:rFonts w:cs="Times New Roman"/>
          <w:sz w:val="24"/>
          <w:szCs w:val="24"/>
        </w:rPr>
        <w:t xml:space="preserve"> ч</w:t>
      </w:r>
      <w:r>
        <w:rPr>
          <w:rFonts w:cs="Times New Roman"/>
          <w:sz w:val="24"/>
          <w:szCs w:val="24"/>
        </w:rPr>
        <w:t>тобы лгать, нужно знать истину</w:t>
      </w:r>
      <w:r w:rsidR="00630056">
        <w:rPr>
          <w:rFonts w:cs="Times New Roman"/>
          <w:sz w:val="24"/>
          <w:szCs w:val="24"/>
        </w:rPr>
        <w:t xml:space="preserve"> </w:t>
      </w:r>
      <w:r w:rsidR="00630056">
        <w:rPr>
          <w:rFonts w:cs="Times New Roman"/>
          <w:color w:val="FF0000"/>
          <w:sz w:val="24"/>
          <w:szCs w:val="24"/>
        </w:rPr>
        <w:t>Не обязательно. Ниже ты описываешь виды лжи, которые не имеют отношения  к истине</w:t>
      </w:r>
      <w:r>
        <w:rPr>
          <w:rFonts w:cs="Times New Roman"/>
          <w:sz w:val="24"/>
          <w:szCs w:val="24"/>
        </w:rPr>
        <w:t xml:space="preserve">. </w:t>
      </w:r>
      <w:r w:rsidRPr="00630056">
        <w:rPr>
          <w:rFonts w:cs="Times New Roman"/>
          <w:sz w:val="24"/>
          <w:szCs w:val="24"/>
          <w:highlight w:val="red"/>
        </w:rPr>
        <w:t xml:space="preserve">Истина является фундаментальным понятием для всех сфер науки и обыденной жизни, проходя через сознание человека и отражаясь </w:t>
      </w:r>
      <w:proofErr w:type="gramStart"/>
      <w:r w:rsidRPr="00630056">
        <w:rPr>
          <w:rFonts w:cs="Times New Roman"/>
          <w:sz w:val="24"/>
          <w:szCs w:val="24"/>
          <w:highlight w:val="red"/>
        </w:rPr>
        <w:t>в</w:t>
      </w:r>
      <w:proofErr w:type="gramEnd"/>
      <w:r w:rsidRPr="00630056">
        <w:rPr>
          <w:rFonts w:cs="Times New Roman"/>
          <w:sz w:val="24"/>
          <w:szCs w:val="24"/>
          <w:highlight w:val="red"/>
        </w:rPr>
        <w:t xml:space="preserve"> </w:t>
      </w:r>
      <w:proofErr w:type="gramStart"/>
      <w:r w:rsidRPr="00630056">
        <w:rPr>
          <w:rFonts w:cs="Times New Roman"/>
          <w:sz w:val="24"/>
          <w:szCs w:val="24"/>
          <w:highlight w:val="red"/>
        </w:rPr>
        <w:t>его</w:t>
      </w:r>
      <w:proofErr w:type="gramEnd"/>
    </w:p>
    <w:p w:rsidR="00A2041A" w:rsidRPr="00630056" w:rsidRDefault="00A2041A" w:rsidP="00A2041A">
      <w:pPr>
        <w:autoSpaceDE w:val="0"/>
        <w:autoSpaceDN w:val="0"/>
        <w:adjustRightInd w:val="0"/>
        <w:spacing w:after="0" w:line="240" w:lineRule="auto"/>
        <w:rPr>
          <w:rFonts w:cs="Times New Roman"/>
          <w:sz w:val="24"/>
          <w:szCs w:val="24"/>
          <w:highlight w:val="red"/>
        </w:rPr>
      </w:pPr>
      <w:proofErr w:type="gramStart"/>
      <w:r w:rsidRPr="00630056">
        <w:rPr>
          <w:rFonts w:cs="Times New Roman"/>
          <w:sz w:val="24"/>
          <w:szCs w:val="24"/>
          <w:highlight w:val="red"/>
        </w:rPr>
        <w:t>языке</w:t>
      </w:r>
      <w:proofErr w:type="gramEnd"/>
      <w:r w:rsidRPr="00630056">
        <w:rPr>
          <w:rFonts w:cs="Times New Roman"/>
          <w:sz w:val="24"/>
          <w:szCs w:val="24"/>
          <w:highlight w:val="red"/>
        </w:rPr>
        <w:t xml:space="preserve">. </w:t>
      </w:r>
    </w:p>
    <w:p w:rsidR="00A2041A" w:rsidRDefault="00A2041A" w:rsidP="00A2041A">
      <w:pPr>
        <w:autoSpaceDE w:val="0"/>
        <w:autoSpaceDN w:val="0"/>
        <w:adjustRightInd w:val="0"/>
        <w:spacing w:after="0" w:line="240" w:lineRule="auto"/>
        <w:rPr>
          <w:rFonts w:cs="Times New Roman"/>
          <w:sz w:val="24"/>
          <w:szCs w:val="24"/>
        </w:rPr>
      </w:pPr>
      <w:r w:rsidRPr="00630056">
        <w:rPr>
          <w:rFonts w:cs="Times New Roman"/>
          <w:sz w:val="24"/>
          <w:szCs w:val="24"/>
          <w:highlight w:val="red"/>
        </w:rPr>
        <w:t xml:space="preserve"> «Истина, адекватное отражение объекта познающим субъектом, воспроизводящим его таким, каким он существует сам по себе, вне и независимо от человека и его сознания; объективное содержание чувст</w:t>
      </w:r>
      <w:proofErr w:type="gramStart"/>
      <w:r w:rsidRPr="00630056">
        <w:rPr>
          <w:rFonts w:cs="Times New Roman"/>
          <w:sz w:val="24"/>
          <w:szCs w:val="24"/>
          <w:highlight w:val="red"/>
        </w:rPr>
        <w:t>в[</w:t>
      </w:r>
      <w:proofErr w:type="spellStart"/>
      <w:proofErr w:type="gramEnd"/>
      <w:r w:rsidRPr="00630056">
        <w:rPr>
          <w:rFonts w:cs="Times New Roman"/>
          <w:sz w:val="24"/>
          <w:szCs w:val="24"/>
          <w:highlight w:val="red"/>
        </w:rPr>
        <w:t>енного</w:t>
      </w:r>
      <w:proofErr w:type="spellEnd"/>
      <w:r w:rsidRPr="00630056">
        <w:rPr>
          <w:rFonts w:cs="Times New Roman"/>
          <w:sz w:val="24"/>
          <w:szCs w:val="24"/>
          <w:highlight w:val="red"/>
        </w:rPr>
        <w:t xml:space="preserve">], </w:t>
      </w:r>
      <w:proofErr w:type="spellStart"/>
      <w:r w:rsidRPr="00630056">
        <w:rPr>
          <w:rFonts w:cs="Times New Roman"/>
          <w:sz w:val="24"/>
          <w:szCs w:val="24"/>
          <w:highlight w:val="red"/>
        </w:rPr>
        <w:t>эмпирич</w:t>
      </w:r>
      <w:proofErr w:type="spellEnd"/>
      <w:r w:rsidRPr="00630056">
        <w:rPr>
          <w:rFonts w:cs="Times New Roman"/>
          <w:sz w:val="24"/>
          <w:szCs w:val="24"/>
          <w:highlight w:val="red"/>
        </w:rPr>
        <w:t>[</w:t>
      </w:r>
      <w:proofErr w:type="spellStart"/>
      <w:r w:rsidRPr="00630056">
        <w:rPr>
          <w:rFonts w:cs="Times New Roman"/>
          <w:sz w:val="24"/>
          <w:szCs w:val="24"/>
          <w:highlight w:val="red"/>
        </w:rPr>
        <w:t>еского</w:t>
      </w:r>
      <w:proofErr w:type="spellEnd"/>
      <w:r w:rsidRPr="00630056">
        <w:rPr>
          <w:rFonts w:cs="Times New Roman"/>
          <w:sz w:val="24"/>
          <w:szCs w:val="24"/>
          <w:highlight w:val="red"/>
        </w:rPr>
        <w:t>] опыта, понятий, суждений, теорий, учений и целостной картины мира в диалектике его развития». - «Философский энциклопедический словарь»</w:t>
      </w:r>
    </w:p>
    <w:p w:rsidR="00A2041A" w:rsidRDefault="00A2041A" w:rsidP="00A2041A">
      <w:pPr>
        <w:autoSpaceDE w:val="0"/>
        <w:autoSpaceDN w:val="0"/>
        <w:adjustRightInd w:val="0"/>
        <w:spacing w:after="0" w:line="240" w:lineRule="auto"/>
        <w:rPr>
          <w:rFonts w:cs="Times New Roman"/>
          <w:sz w:val="24"/>
          <w:szCs w:val="24"/>
        </w:rPr>
      </w:pPr>
    </w:p>
    <w:p w:rsidR="00A2041A" w:rsidRPr="00630056" w:rsidRDefault="00A2041A" w:rsidP="00A2041A">
      <w:pPr>
        <w:autoSpaceDE w:val="0"/>
        <w:autoSpaceDN w:val="0"/>
        <w:adjustRightInd w:val="0"/>
        <w:spacing w:after="0" w:line="240" w:lineRule="auto"/>
        <w:rPr>
          <w:rFonts w:cs="Times New Roman"/>
          <w:sz w:val="24"/>
          <w:szCs w:val="24"/>
          <w:highlight w:val="red"/>
        </w:rPr>
      </w:pPr>
      <w:r w:rsidRPr="00630056">
        <w:rPr>
          <w:rFonts w:cs="Times New Roman"/>
          <w:sz w:val="24"/>
          <w:szCs w:val="24"/>
          <w:highlight w:val="red"/>
        </w:rPr>
        <w:t>По сути — это степень точности, с которой человек познал мир.</w:t>
      </w:r>
    </w:p>
    <w:p w:rsidR="00A2041A" w:rsidRPr="00630056" w:rsidRDefault="00A2041A" w:rsidP="00A2041A">
      <w:pPr>
        <w:autoSpaceDE w:val="0"/>
        <w:autoSpaceDN w:val="0"/>
        <w:adjustRightInd w:val="0"/>
        <w:spacing w:after="0" w:line="240" w:lineRule="auto"/>
        <w:rPr>
          <w:rFonts w:cs="Times New Roman"/>
          <w:sz w:val="24"/>
          <w:szCs w:val="24"/>
          <w:highlight w:val="red"/>
        </w:rPr>
      </w:pPr>
    </w:p>
    <w:p w:rsidR="00A2041A" w:rsidRPr="00630056" w:rsidRDefault="00A2041A" w:rsidP="00A2041A">
      <w:pPr>
        <w:autoSpaceDE w:val="0"/>
        <w:autoSpaceDN w:val="0"/>
        <w:adjustRightInd w:val="0"/>
        <w:spacing w:after="0" w:line="240" w:lineRule="auto"/>
        <w:rPr>
          <w:rFonts w:cs="Times New Roman"/>
          <w:sz w:val="24"/>
          <w:szCs w:val="24"/>
          <w:highlight w:val="red"/>
        </w:rPr>
      </w:pPr>
      <w:r w:rsidRPr="00630056">
        <w:rPr>
          <w:rFonts w:cs="Times New Roman"/>
          <w:sz w:val="24"/>
          <w:szCs w:val="24"/>
          <w:highlight w:val="red"/>
        </w:rPr>
        <w:t>Она предстаёт перед нами в двух видах:</w:t>
      </w:r>
    </w:p>
    <w:p w:rsidR="00A2041A" w:rsidRPr="00630056" w:rsidRDefault="00A2041A" w:rsidP="00A2041A">
      <w:pPr>
        <w:autoSpaceDE w:val="0"/>
        <w:autoSpaceDN w:val="0"/>
        <w:adjustRightInd w:val="0"/>
        <w:spacing w:after="0" w:line="240" w:lineRule="auto"/>
        <w:rPr>
          <w:rFonts w:cs="Times New Roman"/>
          <w:sz w:val="24"/>
          <w:szCs w:val="24"/>
          <w:highlight w:val="red"/>
        </w:rPr>
      </w:pPr>
      <w:r w:rsidRPr="00630056">
        <w:rPr>
          <w:rFonts w:cs="Times New Roman"/>
          <w:sz w:val="24"/>
          <w:szCs w:val="24"/>
          <w:highlight w:val="red"/>
        </w:rPr>
        <w:t xml:space="preserve">1) как отражение мира реального </w:t>
      </w:r>
      <w:r w:rsidR="00166096" w:rsidRPr="00630056">
        <w:rPr>
          <w:rFonts w:cs="Times New Roman"/>
          <w:sz w:val="24"/>
          <w:szCs w:val="24"/>
          <w:highlight w:val="red"/>
        </w:rPr>
        <w:t>в виде ощущений, чувств и пере</w:t>
      </w:r>
      <w:r w:rsidRPr="00630056">
        <w:rPr>
          <w:rFonts w:cs="Times New Roman"/>
          <w:sz w:val="24"/>
          <w:szCs w:val="24"/>
          <w:highlight w:val="red"/>
        </w:rPr>
        <w:t>живаний;</w:t>
      </w:r>
    </w:p>
    <w:p w:rsidR="00A2041A" w:rsidRPr="00630056" w:rsidRDefault="00A2041A" w:rsidP="00A2041A">
      <w:pPr>
        <w:autoSpaceDE w:val="0"/>
        <w:autoSpaceDN w:val="0"/>
        <w:adjustRightInd w:val="0"/>
        <w:spacing w:after="0" w:line="240" w:lineRule="auto"/>
        <w:rPr>
          <w:rFonts w:cs="Times New Roman"/>
          <w:sz w:val="24"/>
          <w:szCs w:val="24"/>
          <w:highlight w:val="red"/>
        </w:rPr>
      </w:pPr>
      <w:r w:rsidRPr="00630056">
        <w:rPr>
          <w:rFonts w:cs="Times New Roman"/>
          <w:sz w:val="24"/>
          <w:szCs w:val="24"/>
          <w:highlight w:val="red"/>
        </w:rPr>
        <w:t>2) как мир идеальный, созданный мозгом человека в виде понятий,</w:t>
      </w:r>
    </w:p>
    <w:p w:rsidR="00A2041A" w:rsidRPr="00630056" w:rsidRDefault="00A2041A" w:rsidP="00A2041A">
      <w:pPr>
        <w:autoSpaceDE w:val="0"/>
        <w:autoSpaceDN w:val="0"/>
        <w:adjustRightInd w:val="0"/>
        <w:spacing w:after="0" w:line="240" w:lineRule="auto"/>
        <w:rPr>
          <w:rFonts w:cs="Times New Roman"/>
          <w:sz w:val="24"/>
          <w:szCs w:val="24"/>
          <w:highlight w:val="red"/>
        </w:rPr>
      </w:pPr>
      <w:r w:rsidRPr="00630056">
        <w:rPr>
          <w:rFonts w:cs="Times New Roman"/>
          <w:sz w:val="24"/>
          <w:szCs w:val="24"/>
          <w:highlight w:val="red"/>
        </w:rPr>
        <w:t>суждений, представлений, умозаключений и идей.</w:t>
      </w:r>
    </w:p>
    <w:p w:rsidR="00A2041A" w:rsidRPr="00630056" w:rsidRDefault="00A2041A" w:rsidP="00A2041A">
      <w:pPr>
        <w:rPr>
          <w:rFonts w:cs="Times New Roman"/>
          <w:sz w:val="24"/>
          <w:szCs w:val="24"/>
          <w:highlight w:val="red"/>
        </w:rPr>
      </w:pPr>
      <w:r w:rsidRPr="00630056">
        <w:rPr>
          <w:rFonts w:cs="Times New Roman"/>
          <w:sz w:val="24"/>
          <w:szCs w:val="24"/>
          <w:highlight w:val="red"/>
        </w:rPr>
        <w:t>Именно во втором виде понятие истины противопоставляется</w:t>
      </w:r>
    </w:p>
    <w:p w:rsidR="00166096" w:rsidRPr="00166096" w:rsidRDefault="00166096" w:rsidP="00166096">
      <w:pPr>
        <w:autoSpaceDE w:val="0"/>
        <w:autoSpaceDN w:val="0"/>
        <w:adjustRightInd w:val="0"/>
        <w:spacing w:after="0" w:line="240" w:lineRule="auto"/>
        <w:rPr>
          <w:rFonts w:cs="Times New Roman"/>
          <w:sz w:val="24"/>
          <w:szCs w:val="20"/>
        </w:rPr>
      </w:pPr>
      <w:r w:rsidRPr="00630056">
        <w:rPr>
          <w:rFonts w:cs="Times New Roman"/>
          <w:sz w:val="24"/>
          <w:szCs w:val="20"/>
          <w:highlight w:val="red"/>
        </w:rPr>
        <w:t>Познание истины осложняется тем, что её сознательно скрывают, искажают, превращая в ложь, распознать которую часто весьма затруднительно, поскольку она так искусно притворяется истиной, что не поддаться обману — значит изменить здравому смыслу.</w:t>
      </w:r>
    </w:p>
    <w:p w:rsidR="002F1EF8" w:rsidRPr="001A55DD" w:rsidRDefault="00FD5648" w:rsidP="00FD5648">
      <w:pPr>
        <w:pStyle w:val="2"/>
      </w:pPr>
      <w:bookmarkStart w:id="3" w:name="_Toc468656308"/>
      <w:r>
        <w:t xml:space="preserve">1.1. </w:t>
      </w:r>
      <w:r w:rsidR="002F1EF8" w:rsidRPr="001A55DD">
        <w:t>Ложь</w:t>
      </w:r>
      <w:bookmarkEnd w:id="3"/>
      <w:r w:rsidR="002F1EF8" w:rsidRPr="001A55DD">
        <w:t xml:space="preserve"> </w:t>
      </w:r>
    </w:p>
    <w:p w:rsidR="007D0BF7" w:rsidRDefault="007D0BF7" w:rsidP="00285030">
      <w:pPr>
        <w:ind w:firstLine="709"/>
        <w:rPr>
          <w:rFonts w:cs="Times New Roman"/>
          <w:sz w:val="24"/>
          <w:szCs w:val="24"/>
        </w:rPr>
      </w:pPr>
    </w:p>
    <w:p w:rsidR="00285030" w:rsidRPr="001A55DD" w:rsidRDefault="00285030" w:rsidP="00285030">
      <w:pPr>
        <w:ind w:firstLine="709"/>
        <w:rPr>
          <w:rFonts w:cs="Times New Roman"/>
          <w:sz w:val="24"/>
          <w:szCs w:val="24"/>
        </w:rPr>
      </w:pPr>
      <w:proofErr w:type="gramStart"/>
      <w:r w:rsidRPr="001A55DD">
        <w:rPr>
          <w:rFonts w:cs="Times New Roman"/>
          <w:sz w:val="24"/>
          <w:szCs w:val="24"/>
        </w:rPr>
        <w:t xml:space="preserve">При определении </w:t>
      </w:r>
      <w:r w:rsidRPr="00630056">
        <w:rPr>
          <w:rFonts w:cs="Times New Roman"/>
          <w:sz w:val="24"/>
          <w:szCs w:val="24"/>
          <w:highlight w:val="red"/>
        </w:rPr>
        <w:t>понятия</w:t>
      </w:r>
      <w:r w:rsidRPr="001A55DD">
        <w:rPr>
          <w:rFonts w:cs="Times New Roman"/>
          <w:sz w:val="24"/>
          <w:szCs w:val="24"/>
        </w:rPr>
        <w:t xml:space="preserve"> лжи необходимо учитывать, что у не</w:t>
      </w:r>
      <w:r w:rsidR="007D0BF7">
        <w:rPr>
          <w:rFonts w:cs="Times New Roman"/>
          <w:sz w:val="24"/>
          <w:szCs w:val="24"/>
        </w:rPr>
        <w:t>е</w:t>
      </w:r>
      <w:r w:rsidRPr="001A55DD">
        <w:rPr>
          <w:rFonts w:cs="Times New Roman"/>
          <w:sz w:val="24"/>
          <w:szCs w:val="24"/>
        </w:rPr>
        <w:t xml:space="preserve"> много синонимов (блеф, липа, мистификация, надувательство, шарлатанство) [Ю. Щербатых, "Искусство обмана"], и, что, употребляя это понятие, люди могут понимать под ним разные реальности.</w:t>
      </w:r>
      <w:proofErr w:type="gramEnd"/>
    </w:p>
    <w:p w:rsidR="00285030" w:rsidRPr="001A55DD" w:rsidRDefault="00285030" w:rsidP="00285030">
      <w:pPr>
        <w:pStyle w:val="12"/>
        <w:spacing w:before="240" w:beforeAutospacing="0" w:after="0" w:afterAutospacing="0"/>
        <w:ind w:firstLine="851"/>
        <w:rPr>
          <w:color w:val="000000"/>
        </w:rPr>
      </w:pPr>
      <w:r w:rsidRPr="001A55DD">
        <w:rPr>
          <w:color w:val="000000"/>
          <w:highlight w:val="yellow"/>
        </w:rPr>
        <w:t xml:space="preserve">Как отмечалось выше, в логике и психологии понимания </w:t>
      </w:r>
      <w:proofErr w:type="spellStart"/>
      <w:r w:rsidRPr="001A55DD">
        <w:rPr>
          <w:color w:val="000000"/>
          <w:highlight w:val="yellow"/>
        </w:rPr>
        <w:t>нетождественны</w:t>
      </w:r>
      <w:proofErr w:type="spellEnd"/>
      <w:r w:rsidRPr="001A55DD">
        <w:rPr>
          <w:color w:val="000000"/>
          <w:highlight w:val="yellow"/>
        </w:rPr>
        <w:t xml:space="preserve"> объем и содержание понятий “правда” и “истина” — так же обстоит дело и с категорией лжи.</w:t>
      </w:r>
      <w:r w:rsidRPr="001A55DD">
        <w:rPr>
          <w:color w:val="000000"/>
        </w:rPr>
        <w:t xml:space="preserve"> </w:t>
      </w:r>
      <w:r w:rsidRPr="001A55DD">
        <w:rPr>
          <w:b/>
          <w:color w:val="000000"/>
        </w:rPr>
        <w:t>С логической точки зрения</w:t>
      </w:r>
      <w:r w:rsidRPr="001A55DD">
        <w:rPr>
          <w:color w:val="000000"/>
        </w:rPr>
        <w:t xml:space="preserve"> любое суждение, в котором искажены факты, неверно отражена действительность, следует признать ложным независимо от того, хотел</w:t>
      </w:r>
      <w:r w:rsidRPr="001A55DD">
        <w:rPr>
          <w:rStyle w:val="apple-converted-space"/>
          <w:color w:val="000000"/>
        </w:rPr>
        <w:t> </w:t>
      </w:r>
      <w:proofErr w:type="gramStart"/>
      <w:r w:rsidRPr="001A55DD">
        <w:rPr>
          <w:rStyle w:val="grame"/>
          <w:color w:val="000000"/>
        </w:rPr>
        <w:t>говорящий</w:t>
      </w:r>
      <w:proofErr w:type="gramEnd"/>
      <w:r w:rsidRPr="001A55DD">
        <w:rPr>
          <w:rStyle w:val="apple-converted-space"/>
          <w:color w:val="000000"/>
        </w:rPr>
        <w:t> </w:t>
      </w:r>
      <w:r w:rsidRPr="001A55DD">
        <w:rPr>
          <w:color w:val="000000"/>
        </w:rPr>
        <w:t xml:space="preserve">солгать или нет. </w:t>
      </w:r>
      <w:r w:rsidRPr="007D0BF7">
        <w:rPr>
          <w:color w:val="000000"/>
          <w:highlight w:val="yellow"/>
        </w:rPr>
        <w:t>“Для суждения характерно, что оно всегда является либо истинным, либо ложным объективно, т. е. независимо от того, полагает ли его тот или иной человек истинным или ложным”</w:t>
      </w:r>
      <w:r w:rsidRPr="001A55DD">
        <w:rPr>
          <w:color w:val="000000"/>
        </w:rPr>
        <w:t xml:space="preserve"> (</w:t>
      </w:r>
      <w:r w:rsidRPr="001A55DD">
        <w:rPr>
          <w:color w:val="1B1B1B"/>
        </w:rPr>
        <w:t xml:space="preserve">Знаков В.В. </w:t>
      </w:r>
      <w:r w:rsidRPr="007D0BF7">
        <w:rPr>
          <w:color w:val="FF0000"/>
        </w:rPr>
        <w:t>Неправда, ложь и обман как проблема психологии понимания</w:t>
      </w:r>
      <w:r w:rsidRPr="001A55DD">
        <w:rPr>
          <w:color w:val="1B1B1B"/>
        </w:rPr>
        <w:t>)</w:t>
      </w:r>
    </w:p>
    <w:p w:rsidR="00166096" w:rsidRDefault="00166096" w:rsidP="00285030">
      <w:pPr>
        <w:pStyle w:val="12"/>
        <w:spacing w:before="0" w:beforeAutospacing="0" w:after="0" w:afterAutospacing="0"/>
        <w:ind w:firstLine="851"/>
        <w:rPr>
          <w:b/>
          <w:color w:val="000000"/>
        </w:rPr>
      </w:pPr>
    </w:p>
    <w:p w:rsidR="00285030" w:rsidRPr="001A55DD" w:rsidRDefault="00285030" w:rsidP="00285030">
      <w:pPr>
        <w:pStyle w:val="12"/>
        <w:spacing w:before="0" w:beforeAutospacing="0" w:after="0" w:afterAutospacing="0"/>
        <w:ind w:firstLine="851"/>
        <w:rPr>
          <w:color w:val="000000"/>
        </w:rPr>
      </w:pPr>
      <w:r w:rsidRPr="001A55DD">
        <w:rPr>
          <w:b/>
          <w:color w:val="000000"/>
        </w:rPr>
        <w:t>С позиций психологии</w:t>
      </w:r>
      <w:r w:rsidRPr="001A55DD">
        <w:rPr>
          <w:color w:val="000000"/>
        </w:rPr>
        <w:t xml:space="preserve"> </w:t>
      </w:r>
      <w:r w:rsidRPr="001A55DD">
        <w:rPr>
          <w:b/>
          <w:color w:val="000000"/>
        </w:rPr>
        <w:t>понимания</w:t>
      </w:r>
      <w:r w:rsidRPr="001A55DD">
        <w:rPr>
          <w:color w:val="000000"/>
        </w:rPr>
        <w:t xml:space="preserve"> ложными оказываются не только те сообщения, в которых извращаются факты. Для квалификации лжи как психологической категории  </w:t>
      </w:r>
      <w:r w:rsidRPr="001A55DD">
        <w:rPr>
          <w:rStyle w:val="apple-converted-space"/>
          <w:color w:val="000000"/>
        </w:rPr>
        <w:t> </w:t>
      </w:r>
      <w:r w:rsidRPr="001A55DD">
        <w:rPr>
          <w:color w:val="000000"/>
        </w:rPr>
        <w:t>достаточно, чтобы один из партнеров по общению, высказывая какое-либо суждение, думал, что он лжет, т. е. считал, что умышленно искажает факты. Это утверждение может показаться парадоксальным, но человек может лгать, сообщая собеседнику истину.</w:t>
      </w:r>
    </w:p>
    <w:p w:rsidR="00725552" w:rsidRPr="001A55DD" w:rsidRDefault="00285030" w:rsidP="00725552">
      <w:pPr>
        <w:pStyle w:val="12"/>
        <w:spacing w:before="240" w:beforeAutospacing="0" w:after="0" w:afterAutospacing="0"/>
        <w:ind w:firstLine="851"/>
        <w:rPr>
          <w:color w:val="000000"/>
        </w:rPr>
      </w:pPr>
      <w:r w:rsidRPr="001A55DD">
        <w:rPr>
          <w:color w:val="000000"/>
        </w:rPr>
        <w:lastRenderedPageBreak/>
        <w:t>Ложью обычно называют умышленную передачу сведений, не соответствующих действительности. Наиболее распространенное в европейской культуре определение указанного феномена восходит к</w:t>
      </w:r>
      <w:r w:rsidRPr="001A55DD">
        <w:rPr>
          <w:rStyle w:val="apple-converted-space"/>
          <w:color w:val="000000"/>
        </w:rPr>
        <w:t> </w:t>
      </w:r>
      <w:r w:rsidRPr="001A55DD">
        <w:rPr>
          <w:rStyle w:val="grame"/>
          <w:color w:val="000000"/>
        </w:rPr>
        <w:t>Блаженному</w:t>
      </w:r>
      <w:r w:rsidRPr="001A55DD">
        <w:rPr>
          <w:rStyle w:val="apple-converted-space"/>
          <w:color w:val="000000"/>
        </w:rPr>
        <w:t> </w:t>
      </w:r>
      <w:r w:rsidRPr="001A55DD">
        <w:rPr>
          <w:color w:val="000000"/>
        </w:rPr>
        <w:t>Августину: “Ложь — это сказанное с желанием сказать ложь” (</w:t>
      </w:r>
      <w:r w:rsidRPr="001A55DD">
        <w:rPr>
          <w:color w:val="1B1B1B"/>
        </w:rPr>
        <w:t>Знаков В.В.</w:t>
      </w:r>
      <w:r w:rsidR="007D0BF7">
        <w:rPr>
          <w:color w:val="1B1B1B"/>
        </w:rPr>
        <w:t xml:space="preserve">, </w:t>
      </w:r>
      <w:r w:rsidR="007D0BF7">
        <w:rPr>
          <w:color w:val="FF0000"/>
        </w:rPr>
        <w:t>год</w:t>
      </w:r>
      <w:r w:rsidRPr="001A55DD">
        <w:rPr>
          <w:color w:val="1B1B1B"/>
        </w:rPr>
        <w:t>)</w:t>
      </w:r>
      <w:r w:rsidRPr="001A55DD">
        <w:rPr>
          <w:color w:val="000000"/>
        </w:rPr>
        <w:t>.</w:t>
      </w:r>
    </w:p>
    <w:p w:rsidR="00725552" w:rsidRPr="001A55DD" w:rsidRDefault="00725552" w:rsidP="00725552">
      <w:pPr>
        <w:spacing w:after="0" w:line="360" w:lineRule="auto"/>
        <w:ind w:firstLine="709"/>
        <w:rPr>
          <w:rFonts w:cs="Times New Roman"/>
          <w:sz w:val="24"/>
          <w:szCs w:val="24"/>
        </w:rPr>
      </w:pPr>
    </w:p>
    <w:p w:rsidR="00725552" w:rsidRPr="00F46190" w:rsidRDefault="00725552" w:rsidP="00F46190">
      <w:pPr>
        <w:spacing w:after="0" w:line="360" w:lineRule="auto"/>
        <w:ind w:firstLine="709"/>
        <w:rPr>
          <w:rFonts w:cs="Times New Roman"/>
          <w:color w:val="00B050"/>
          <w:sz w:val="24"/>
          <w:szCs w:val="24"/>
        </w:rPr>
      </w:pPr>
      <w:r w:rsidRPr="001A55DD">
        <w:rPr>
          <w:rFonts w:cs="Times New Roman"/>
          <w:color w:val="00B050"/>
          <w:sz w:val="24"/>
          <w:szCs w:val="24"/>
        </w:rPr>
        <w:t>“Я определяю ложь, или обман, как действие, которым один человек вводит в заблуждение другого, делая это умышленно, без предварительного уведомления о своих целях и без отчетливо выраженной со стороны жертвы просьбы не раскрывать правды” (</w:t>
      </w:r>
      <w:proofErr w:type="spellStart"/>
      <w:r w:rsidRPr="001A55DD">
        <w:rPr>
          <w:rFonts w:cs="Times New Roman"/>
          <w:color w:val="00B050"/>
          <w:sz w:val="24"/>
          <w:szCs w:val="24"/>
        </w:rPr>
        <w:t>П.Экман</w:t>
      </w:r>
      <w:proofErr w:type="spellEnd"/>
      <w:r w:rsidRPr="001A55DD">
        <w:rPr>
          <w:rFonts w:cs="Times New Roman"/>
          <w:color w:val="00B050"/>
          <w:sz w:val="24"/>
          <w:szCs w:val="24"/>
        </w:rPr>
        <w:t>, 2010).</w:t>
      </w:r>
    </w:p>
    <w:p w:rsidR="00285030" w:rsidRPr="001A55DD" w:rsidRDefault="00285030" w:rsidP="00285030">
      <w:pPr>
        <w:rPr>
          <w:rFonts w:cs="Times New Roman"/>
          <w:sz w:val="24"/>
          <w:szCs w:val="24"/>
        </w:rPr>
      </w:pPr>
    </w:p>
    <w:p w:rsidR="00285030" w:rsidRPr="001A55DD" w:rsidRDefault="00285030" w:rsidP="00285030">
      <w:pPr>
        <w:rPr>
          <w:rFonts w:cs="Times New Roman"/>
          <w:sz w:val="24"/>
          <w:szCs w:val="24"/>
        </w:rPr>
      </w:pPr>
      <w:r w:rsidRPr="001A55DD">
        <w:rPr>
          <w:rFonts w:cs="Times New Roman"/>
          <w:sz w:val="24"/>
          <w:szCs w:val="24"/>
        </w:rPr>
        <w:t xml:space="preserve">Лгать - врать, говорить или писать ложь, неправду, </w:t>
      </w:r>
      <w:proofErr w:type="gramStart"/>
      <w:r w:rsidRPr="001A55DD">
        <w:rPr>
          <w:rFonts w:cs="Times New Roman"/>
          <w:sz w:val="24"/>
          <w:szCs w:val="24"/>
        </w:rPr>
        <w:t>противное</w:t>
      </w:r>
      <w:proofErr w:type="gramEnd"/>
      <w:r w:rsidRPr="001A55DD">
        <w:rPr>
          <w:rFonts w:cs="Times New Roman"/>
          <w:sz w:val="24"/>
          <w:szCs w:val="24"/>
        </w:rPr>
        <w:t xml:space="preserve"> истине. Ложь - то, что солгано, слова, речи, противные истине (В. Даль, 1997, </w:t>
      </w:r>
      <w:r w:rsidRPr="001A55DD">
        <w:rPr>
          <w:rFonts w:cs="Times New Roman"/>
          <w:sz w:val="24"/>
          <w:szCs w:val="24"/>
          <w:highlight w:val="yellow"/>
        </w:rPr>
        <w:t>т.2, с.</w:t>
      </w:r>
      <w:proofErr w:type="gramStart"/>
      <w:r w:rsidRPr="001A55DD">
        <w:rPr>
          <w:rFonts w:cs="Times New Roman"/>
          <w:sz w:val="24"/>
          <w:szCs w:val="24"/>
        </w:rPr>
        <w:t xml:space="preserve"> )</w:t>
      </w:r>
      <w:proofErr w:type="gramEnd"/>
      <w:r w:rsidRPr="001A55DD">
        <w:rPr>
          <w:rFonts w:cs="Times New Roman"/>
          <w:sz w:val="24"/>
          <w:szCs w:val="24"/>
        </w:rPr>
        <w:t>.</w:t>
      </w:r>
    </w:p>
    <w:p w:rsidR="00285030" w:rsidRPr="00166096" w:rsidRDefault="00166096" w:rsidP="00285030">
      <w:pPr>
        <w:rPr>
          <w:rFonts w:cs="Times New Roman"/>
          <w:color w:val="FF0000"/>
          <w:sz w:val="24"/>
          <w:szCs w:val="24"/>
        </w:rPr>
      </w:pPr>
      <w:r>
        <w:rPr>
          <w:rFonts w:cs="Times New Roman"/>
          <w:color w:val="FF0000"/>
          <w:sz w:val="24"/>
          <w:szCs w:val="24"/>
        </w:rPr>
        <w:t>Определение лжи от К</w:t>
      </w:r>
      <w:r w:rsidR="00285030" w:rsidRPr="00166096">
        <w:rPr>
          <w:rFonts w:cs="Times New Roman"/>
          <w:color w:val="FF0000"/>
          <w:sz w:val="24"/>
          <w:szCs w:val="24"/>
        </w:rPr>
        <w:t>узнецова</w:t>
      </w:r>
    </w:p>
    <w:p w:rsidR="00166096" w:rsidRDefault="00166096" w:rsidP="00166096">
      <w:pPr>
        <w:autoSpaceDE w:val="0"/>
        <w:autoSpaceDN w:val="0"/>
        <w:adjustRightInd w:val="0"/>
        <w:spacing w:after="0" w:line="240" w:lineRule="auto"/>
        <w:ind w:firstLine="708"/>
        <w:rPr>
          <w:rFonts w:cs="Times New Roman"/>
          <w:sz w:val="24"/>
          <w:szCs w:val="20"/>
        </w:rPr>
      </w:pPr>
      <w:r w:rsidRPr="00166096">
        <w:rPr>
          <w:rFonts w:cs="Times New Roman"/>
          <w:sz w:val="24"/>
          <w:szCs w:val="20"/>
        </w:rPr>
        <w:t>Ложь — антагонист истины и пра</w:t>
      </w:r>
      <w:r>
        <w:rPr>
          <w:rFonts w:cs="Times New Roman"/>
          <w:sz w:val="24"/>
          <w:szCs w:val="20"/>
        </w:rPr>
        <w:t xml:space="preserve">вды, но такой, который не может существовать без неё. </w:t>
      </w:r>
      <w:r w:rsidRPr="00166096">
        <w:rPr>
          <w:rFonts w:cs="Times New Roman"/>
          <w:sz w:val="24"/>
          <w:szCs w:val="20"/>
        </w:rPr>
        <w:t>Ведь не</w:t>
      </w:r>
      <w:r>
        <w:rPr>
          <w:rFonts w:cs="Times New Roman"/>
          <w:sz w:val="24"/>
          <w:szCs w:val="20"/>
        </w:rPr>
        <w:t xml:space="preserve">возможно лгать, не зная истины. </w:t>
      </w:r>
    </w:p>
    <w:p w:rsidR="00166096" w:rsidRPr="00166096" w:rsidRDefault="00166096" w:rsidP="00166096">
      <w:pPr>
        <w:autoSpaceDE w:val="0"/>
        <w:autoSpaceDN w:val="0"/>
        <w:adjustRightInd w:val="0"/>
        <w:spacing w:after="0" w:line="240" w:lineRule="auto"/>
        <w:ind w:firstLine="708"/>
        <w:rPr>
          <w:rFonts w:cs="Times New Roman"/>
          <w:sz w:val="24"/>
          <w:szCs w:val="20"/>
        </w:rPr>
      </w:pPr>
      <w:r w:rsidRPr="00166096">
        <w:rPr>
          <w:rFonts w:cs="Times New Roman"/>
          <w:sz w:val="24"/>
          <w:szCs w:val="20"/>
        </w:rPr>
        <w:t>Ложь — не истина, но, чтобы вве</w:t>
      </w:r>
      <w:r>
        <w:rPr>
          <w:rFonts w:cs="Times New Roman"/>
          <w:sz w:val="24"/>
          <w:szCs w:val="20"/>
        </w:rPr>
        <w:t xml:space="preserve">сти человека в заблуждение, она </w:t>
      </w:r>
      <w:r w:rsidRPr="00166096">
        <w:rPr>
          <w:rFonts w:cs="Times New Roman"/>
          <w:sz w:val="24"/>
          <w:szCs w:val="20"/>
        </w:rPr>
        <w:t xml:space="preserve">должна выглядеть, как истина. </w:t>
      </w:r>
      <w:proofErr w:type="gramStart"/>
      <w:r w:rsidRPr="00166096">
        <w:rPr>
          <w:rFonts w:cs="Times New Roman"/>
          <w:sz w:val="24"/>
          <w:szCs w:val="20"/>
        </w:rPr>
        <w:t>С это</w:t>
      </w:r>
      <w:r>
        <w:rPr>
          <w:rFonts w:cs="Times New Roman"/>
          <w:sz w:val="24"/>
          <w:szCs w:val="20"/>
        </w:rPr>
        <w:t>й целью она, исковерканная, из</w:t>
      </w:r>
      <w:r w:rsidRPr="00166096">
        <w:rPr>
          <w:rFonts w:cs="Times New Roman"/>
          <w:sz w:val="24"/>
          <w:szCs w:val="20"/>
        </w:rPr>
        <w:t>менённая, искажённая, должна быт</w:t>
      </w:r>
      <w:r>
        <w:rPr>
          <w:rFonts w:cs="Times New Roman"/>
          <w:sz w:val="24"/>
          <w:szCs w:val="20"/>
        </w:rPr>
        <w:t xml:space="preserve">ь тщательно подштукатурена, искусно подкрашена, в </w:t>
      </w:r>
      <w:r w:rsidRPr="00166096">
        <w:rPr>
          <w:rFonts w:cs="Times New Roman"/>
          <w:sz w:val="24"/>
          <w:szCs w:val="20"/>
        </w:rPr>
        <w:t>меру подслащен</w:t>
      </w:r>
      <w:r>
        <w:rPr>
          <w:rFonts w:cs="Times New Roman"/>
          <w:sz w:val="24"/>
          <w:szCs w:val="20"/>
        </w:rPr>
        <w:t xml:space="preserve">а, чтобы предстать перед людьми </w:t>
      </w:r>
      <w:r w:rsidRPr="00166096">
        <w:rPr>
          <w:rFonts w:cs="Times New Roman"/>
          <w:sz w:val="24"/>
          <w:szCs w:val="20"/>
        </w:rPr>
        <w:t>пр</w:t>
      </w:r>
      <w:r>
        <w:rPr>
          <w:rFonts w:cs="Times New Roman"/>
          <w:sz w:val="24"/>
          <w:szCs w:val="20"/>
        </w:rPr>
        <w:t>авдой — светлой, ясной, чистой, справедливой.</w:t>
      </w:r>
      <w:proofErr w:type="gramEnd"/>
      <w:r>
        <w:rPr>
          <w:rFonts w:cs="Times New Roman"/>
          <w:sz w:val="24"/>
          <w:szCs w:val="20"/>
        </w:rPr>
        <w:t xml:space="preserve"> </w:t>
      </w:r>
      <w:proofErr w:type="gramStart"/>
      <w:r w:rsidRPr="001A55DD">
        <w:rPr>
          <w:rFonts w:cs="Times New Roman"/>
          <w:b/>
          <w:bCs/>
          <w:sz w:val="24"/>
          <w:szCs w:val="24"/>
        </w:rPr>
        <w:t>(</w:t>
      </w:r>
      <w:r w:rsidRPr="001A55DD">
        <w:rPr>
          <w:rFonts w:cs="Times New Roman"/>
          <w:sz w:val="24"/>
          <w:szCs w:val="24"/>
        </w:rPr>
        <w:t>Кузнецов В.В Психология взаимопонимания.</w:t>
      </w:r>
      <w:proofErr w:type="gramEnd"/>
      <w:r w:rsidRPr="001A55DD">
        <w:rPr>
          <w:rFonts w:cs="Times New Roman"/>
          <w:sz w:val="24"/>
          <w:szCs w:val="24"/>
        </w:rPr>
        <w:t xml:space="preserve"> </w:t>
      </w:r>
      <w:proofErr w:type="gramStart"/>
      <w:r>
        <w:rPr>
          <w:rFonts w:cs="Times New Roman"/>
          <w:sz w:val="24"/>
          <w:szCs w:val="24"/>
        </w:rPr>
        <w:t>Неправда, ложь, обман с.54</w:t>
      </w:r>
      <w:r w:rsidRPr="001A55DD">
        <w:rPr>
          <w:rFonts w:cs="Times New Roman"/>
          <w:sz w:val="24"/>
          <w:szCs w:val="24"/>
        </w:rPr>
        <w:t>)</w:t>
      </w:r>
      <w:proofErr w:type="gramEnd"/>
    </w:p>
    <w:p w:rsidR="00166096" w:rsidRPr="001A55DD" w:rsidRDefault="00166096" w:rsidP="00166096">
      <w:pPr>
        <w:rPr>
          <w:rFonts w:cs="Times New Roman"/>
          <w:color w:val="FF0000"/>
          <w:sz w:val="24"/>
          <w:szCs w:val="24"/>
        </w:rPr>
      </w:pPr>
    </w:p>
    <w:p w:rsidR="00285030" w:rsidRDefault="00A2041A" w:rsidP="00285030">
      <w:pPr>
        <w:rPr>
          <w:rFonts w:cs="Times New Roman"/>
          <w:sz w:val="24"/>
          <w:szCs w:val="24"/>
        </w:rPr>
      </w:pPr>
      <w:r w:rsidRPr="00A2041A">
        <w:rPr>
          <w:rFonts w:cs="Times New Roman"/>
          <w:color w:val="000000" w:themeColor="text1"/>
          <w:sz w:val="24"/>
          <w:szCs w:val="24"/>
        </w:rPr>
        <w:t xml:space="preserve">Ложь - </w:t>
      </w:r>
      <w:r w:rsidR="00285030" w:rsidRPr="00A2041A">
        <w:rPr>
          <w:rFonts w:cs="Times New Roman"/>
          <w:color w:val="000000" w:themeColor="text1"/>
          <w:sz w:val="24"/>
          <w:szCs w:val="24"/>
        </w:rPr>
        <w:t xml:space="preserve"> </w:t>
      </w:r>
      <w:r>
        <w:rPr>
          <w:rFonts w:cs="Times New Roman"/>
          <w:sz w:val="24"/>
          <w:szCs w:val="24"/>
        </w:rPr>
        <w:t>заведомо неверная информация</w:t>
      </w:r>
      <w:r w:rsidR="00285030" w:rsidRPr="001A55DD">
        <w:rPr>
          <w:rFonts w:cs="Times New Roman"/>
          <w:sz w:val="24"/>
          <w:szCs w:val="24"/>
        </w:rPr>
        <w:t xml:space="preserve">, неправда, вымысел, дезинформация. Умышленное утаивание и фабрикация путем передачи фактической и эмоциональной информации (вербально или </w:t>
      </w:r>
      <w:proofErr w:type="spellStart"/>
      <w:r w:rsidR="00285030" w:rsidRPr="001A55DD">
        <w:rPr>
          <w:rFonts w:cs="Times New Roman"/>
          <w:sz w:val="24"/>
          <w:szCs w:val="24"/>
        </w:rPr>
        <w:t>невербально</w:t>
      </w:r>
      <w:proofErr w:type="spellEnd"/>
      <w:r w:rsidR="00285030" w:rsidRPr="001A55DD">
        <w:rPr>
          <w:rFonts w:cs="Times New Roman"/>
          <w:sz w:val="24"/>
          <w:szCs w:val="24"/>
        </w:rPr>
        <w:t xml:space="preserve">) с целью создания (или удержания) в другом человеке убеждения, которое сам передающий считает противным истине [Ю. </w:t>
      </w:r>
      <w:proofErr w:type="gramStart"/>
      <w:r w:rsidR="00285030" w:rsidRPr="001A55DD">
        <w:rPr>
          <w:rFonts w:cs="Times New Roman"/>
          <w:sz w:val="24"/>
          <w:szCs w:val="24"/>
        </w:rPr>
        <w:t>Щербатых</w:t>
      </w:r>
      <w:proofErr w:type="gramEnd"/>
      <w:r w:rsidR="00285030" w:rsidRPr="001A55DD">
        <w:rPr>
          <w:rFonts w:cs="Times New Roman"/>
          <w:sz w:val="24"/>
          <w:szCs w:val="24"/>
        </w:rPr>
        <w:t>, "Искусство обмана"].</w:t>
      </w:r>
    </w:p>
    <w:p w:rsidR="00A2041A" w:rsidRDefault="00A2041A" w:rsidP="00A2041A">
      <w:pPr>
        <w:autoSpaceDE w:val="0"/>
        <w:autoSpaceDN w:val="0"/>
        <w:adjustRightInd w:val="0"/>
        <w:spacing w:after="0" w:line="240" w:lineRule="auto"/>
        <w:rPr>
          <w:rFonts w:cs="Times New Roman"/>
          <w:sz w:val="24"/>
          <w:szCs w:val="20"/>
        </w:rPr>
      </w:pPr>
      <w:r>
        <w:rPr>
          <w:rFonts w:cs="Times New Roman"/>
          <w:sz w:val="24"/>
          <w:szCs w:val="20"/>
        </w:rPr>
        <w:t xml:space="preserve"> «Ложью называют </w:t>
      </w:r>
      <w:r w:rsidRPr="00A2041A">
        <w:rPr>
          <w:rFonts w:cs="Times New Roman"/>
          <w:sz w:val="24"/>
          <w:szCs w:val="20"/>
        </w:rPr>
        <w:t>неправду, намеренное искажение истины».</w:t>
      </w:r>
      <w:r>
        <w:rPr>
          <w:rFonts w:cs="Times New Roman"/>
          <w:sz w:val="24"/>
          <w:szCs w:val="20"/>
        </w:rPr>
        <w:t>-</w:t>
      </w:r>
      <w:r w:rsidRPr="00A2041A">
        <w:rPr>
          <w:rFonts w:cs="Times New Roman"/>
          <w:sz w:val="24"/>
          <w:szCs w:val="20"/>
        </w:rPr>
        <w:t xml:space="preserve"> </w:t>
      </w:r>
      <w:r>
        <w:rPr>
          <w:rFonts w:cs="Times New Roman"/>
          <w:sz w:val="24"/>
          <w:szCs w:val="20"/>
        </w:rPr>
        <w:t>«Толковый словарь</w:t>
      </w:r>
      <w:r w:rsidRPr="00A2041A">
        <w:rPr>
          <w:rFonts w:cs="Times New Roman"/>
          <w:sz w:val="24"/>
          <w:szCs w:val="20"/>
        </w:rPr>
        <w:t xml:space="preserve"> русского языка»</w:t>
      </w:r>
    </w:p>
    <w:p w:rsidR="00A2041A" w:rsidRPr="00A2041A" w:rsidRDefault="00A2041A" w:rsidP="00A2041A">
      <w:pPr>
        <w:autoSpaceDE w:val="0"/>
        <w:autoSpaceDN w:val="0"/>
        <w:adjustRightInd w:val="0"/>
        <w:spacing w:after="0" w:line="240" w:lineRule="auto"/>
        <w:rPr>
          <w:rFonts w:cs="Times New Roman"/>
          <w:sz w:val="24"/>
          <w:szCs w:val="20"/>
        </w:rPr>
      </w:pPr>
    </w:p>
    <w:p w:rsidR="00285030" w:rsidRPr="00007A0C" w:rsidRDefault="00285030" w:rsidP="00285030">
      <w:pPr>
        <w:rPr>
          <w:rFonts w:cs="Times New Roman"/>
          <w:sz w:val="24"/>
          <w:szCs w:val="24"/>
          <w:highlight w:val="yellow"/>
        </w:rPr>
      </w:pPr>
      <w:r w:rsidRPr="00007A0C">
        <w:rPr>
          <w:rFonts w:cs="Times New Roman"/>
          <w:sz w:val="24"/>
          <w:szCs w:val="24"/>
          <w:highlight w:val="yellow"/>
        </w:rPr>
        <w:t xml:space="preserve">При этом он </w:t>
      </w:r>
      <w:r w:rsidRPr="00007A0C">
        <w:rPr>
          <w:rFonts w:cs="Times New Roman"/>
          <w:color w:val="FF0000"/>
          <w:sz w:val="24"/>
          <w:szCs w:val="24"/>
          <w:highlight w:val="yellow"/>
        </w:rPr>
        <w:t xml:space="preserve">указывает на существование другого варианта понимания лжи. В этом случае применяют 2 термина: «ложь» как </w:t>
      </w:r>
      <w:r w:rsidRPr="00007A0C">
        <w:rPr>
          <w:rFonts w:cs="Times New Roman"/>
          <w:sz w:val="24"/>
          <w:szCs w:val="24"/>
          <w:highlight w:val="yellow"/>
        </w:rPr>
        <w:t xml:space="preserve">непредумышленное создание и удержание мнения, несоответствие истине которого доказано и известно, и «обман» как намеренное введение другого лица в заблуждение. Ю. Щербатых не </w:t>
      </w:r>
      <w:proofErr w:type="gramStart"/>
      <w:r w:rsidRPr="00007A0C">
        <w:rPr>
          <w:rFonts w:cs="Times New Roman"/>
          <w:sz w:val="24"/>
          <w:szCs w:val="24"/>
          <w:highlight w:val="yellow"/>
        </w:rPr>
        <w:t>согласен</w:t>
      </w:r>
      <w:proofErr w:type="gramEnd"/>
      <w:r w:rsidRPr="00007A0C">
        <w:rPr>
          <w:rFonts w:cs="Times New Roman"/>
          <w:sz w:val="24"/>
          <w:szCs w:val="24"/>
          <w:highlight w:val="yellow"/>
        </w:rPr>
        <w:t xml:space="preserve"> с данным пониманием лжи, считая, что данное определение лжи больше применимо к термину «заблуждение» [Ю. Щербатых, "Искусство обмана"].</w:t>
      </w:r>
    </w:p>
    <w:p w:rsidR="00285030" w:rsidRPr="00007A0C" w:rsidRDefault="00285030" w:rsidP="00285030">
      <w:pPr>
        <w:rPr>
          <w:rFonts w:cs="Times New Roman"/>
          <w:color w:val="FF0000"/>
          <w:sz w:val="24"/>
          <w:szCs w:val="24"/>
          <w:highlight w:val="yellow"/>
        </w:rPr>
      </w:pPr>
      <w:r w:rsidRPr="00007A0C">
        <w:rPr>
          <w:rFonts w:cs="Times New Roman"/>
          <w:color w:val="FF0000"/>
          <w:sz w:val="24"/>
          <w:szCs w:val="24"/>
          <w:highlight w:val="yellow"/>
        </w:rPr>
        <w:t xml:space="preserve">Виды лжи по </w:t>
      </w:r>
      <w:proofErr w:type="spellStart"/>
      <w:r w:rsidRPr="00007A0C">
        <w:rPr>
          <w:rFonts w:cs="Times New Roman"/>
          <w:color w:val="FF0000"/>
          <w:sz w:val="24"/>
          <w:szCs w:val="24"/>
          <w:highlight w:val="yellow"/>
        </w:rPr>
        <w:t>Знакову</w:t>
      </w:r>
      <w:proofErr w:type="spellEnd"/>
    </w:p>
    <w:p w:rsidR="00285030" w:rsidRPr="00007A0C" w:rsidRDefault="00285030" w:rsidP="00285030">
      <w:pPr>
        <w:pStyle w:val="12"/>
        <w:spacing w:before="240" w:beforeAutospacing="0" w:after="0" w:afterAutospacing="0"/>
        <w:ind w:firstLine="851"/>
        <w:rPr>
          <w:color w:val="000000"/>
          <w:highlight w:val="yellow"/>
        </w:rPr>
      </w:pPr>
      <w:r w:rsidRPr="00007A0C">
        <w:rPr>
          <w:b/>
          <w:color w:val="000000"/>
          <w:highlight w:val="yellow"/>
        </w:rPr>
        <w:t>Неправда</w:t>
      </w:r>
      <w:r w:rsidRPr="00007A0C">
        <w:rPr>
          <w:color w:val="000000"/>
          <w:highlight w:val="yellow"/>
        </w:rPr>
        <w:t xml:space="preserve"> в средствах массовой информации и ситуациях межличностного общения обычно проявляется в двух разновидностях. Во-первых, неправда как вербальный эквивалент заблуждения: человек верит в реальность существования чего-то, но ошибается — в результате он говорит неправду, сам того не осознавая. Так, спортсмен в кругу друзей может рассказывать, что его соперник перед соревнованиями употребляет допинг. (</w:t>
      </w:r>
      <w:r w:rsidRPr="00007A0C">
        <w:rPr>
          <w:color w:val="1B1B1B"/>
          <w:highlight w:val="yellow"/>
        </w:rPr>
        <w:t>Знаков В.В. Неправда, ложь и обман как проблема психологии понимания)</w:t>
      </w:r>
    </w:p>
    <w:p w:rsidR="00285030" w:rsidRPr="00007A0C" w:rsidRDefault="00285030" w:rsidP="00285030">
      <w:pPr>
        <w:pStyle w:val="12"/>
        <w:spacing w:before="0" w:beforeAutospacing="0" w:after="0" w:afterAutospacing="0"/>
        <w:ind w:firstLine="851"/>
        <w:rPr>
          <w:color w:val="000000"/>
          <w:highlight w:val="yellow"/>
        </w:rPr>
      </w:pPr>
    </w:p>
    <w:p w:rsidR="00285030" w:rsidRPr="00007A0C" w:rsidRDefault="00285030" w:rsidP="00285030">
      <w:pPr>
        <w:pStyle w:val="12"/>
        <w:spacing w:before="240" w:beforeAutospacing="0" w:after="0" w:afterAutospacing="0"/>
        <w:ind w:firstLine="851"/>
        <w:rPr>
          <w:color w:val="FF0000"/>
        </w:rPr>
      </w:pPr>
      <w:r w:rsidRPr="00007A0C">
        <w:rPr>
          <w:color w:val="000000"/>
          <w:highlight w:val="yellow"/>
        </w:rPr>
        <w:t>Во-вторых, неправда как следствие ограниченности знания, неполноты истины: описание говорящим внешней стороны поступка другого человека (например, вступления в общество “Мемориал”) при незнании мотивов последнего и конкретных обстоятельств, в которых реализуется поведение. В социальном познании правдивыми следует считать только такие сообщения о поведении людей, в которых отражены все три основных компонента любого поступка — действие, его цель и внешние условия. В противном случае данных, необходимых для адекватного понимания поступка, оказывается недостаточно. Обычно это приводит к искажению реальной картины описываемых событий в сознании понимающего субъекта и, следовательно, превращению правды в неправду. (</w:t>
      </w:r>
      <w:r w:rsidRPr="00007A0C">
        <w:rPr>
          <w:color w:val="1B1B1B"/>
          <w:highlight w:val="yellow"/>
        </w:rPr>
        <w:t>Знаков В.В. Неправда, ложь и обман как проблема психологии понимания)</w:t>
      </w:r>
      <w:r w:rsidR="00007A0C">
        <w:rPr>
          <w:color w:val="1B1B1B"/>
        </w:rPr>
        <w:t xml:space="preserve"> </w:t>
      </w:r>
      <w:r w:rsidR="00007A0C">
        <w:rPr>
          <w:color w:val="FF0000"/>
        </w:rPr>
        <w:t>это уже виды лжи?</w:t>
      </w:r>
    </w:p>
    <w:p w:rsidR="00285030" w:rsidRPr="001A55DD" w:rsidRDefault="00285030" w:rsidP="00285030">
      <w:pPr>
        <w:rPr>
          <w:rFonts w:cs="Times New Roman"/>
          <w:sz w:val="24"/>
          <w:szCs w:val="24"/>
        </w:rPr>
      </w:pPr>
    </w:p>
    <w:p w:rsidR="00F46190" w:rsidRPr="001A55DD" w:rsidRDefault="00F46190" w:rsidP="00F46190">
      <w:pPr>
        <w:pStyle w:val="2"/>
      </w:pPr>
      <w:bookmarkStart w:id="4" w:name="_Toc468656309"/>
      <w:r>
        <w:t xml:space="preserve">1.2 </w:t>
      </w:r>
      <w:r w:rsidRPr="001A55DD">
        <w:t>Виды лжи</w:t>
      </w:r>
      <w:bookmarkEnd w:id="4"/>
    </w:p>
    <w:p w:rsidR="00F46190" w:rsidRPr="001A55DD" w:rsidRDefault="00F46190" w:rsidP="00F46190">
      <w:pPr>
        <w:pStyle w:val="a9"/>
        <w:rPr>
          <w:rFonts w:cs="Times New Roman"/>
          <w:sz w:val="24"/>
          <w:szCs w:val="24"/>
        </w:rPr>
      </w:pPr>
      <w:r w:rsidRPr="001A55DD">
        <w:rPr>
          <w:rFonts w:cs="Times New Roman"/>
          <w:sz w:val="24"/>
          <w:szCs w:val="24"/>
        </w:rPr>
        <w:br w:type="page"/>
      </w:r>
      <w:bookmarkStart w:id="5" w:name="_Toc468656310"/>
      <w:proofErr w:type="gramStart"/>
      <w:r w:rsidRPr="001C115B">
        <w:rPr>
          <w:b/>
        </w:rPr>
        <w:lastRenderedPageBreak/>
        <w:t>Обман обещаниями</w:t>
      </w:r>
      <w:bookmarkEnd w:id="5"/>
      <w:r w:rsidRPr="00F24E3F">
        <w:rPr>
          <w:rFonts w:cs="Times New Roman"/>
          <w:b/>
          <w:bCs/>
          <w:color w:val="000000" w:themeColor="text1"/>
          <w:sz w:val="32"/>
          <w:szCs w:val="24"/>
        </w:rPr>
        <w:t xml:space="preserve"> </w:t>
      </w:r>
      <w:r w:rsidRPr="001A55DD">
        <w:rPr>
          <w:rFonts w:cs="Times New Roman"/>
          <w:b/>
          <w:bCs/>
          <w:sz w:val="24"/>
          <w:szCs w:val="24"/>
        </w:rPr>
        <w:t>(</w:t>
      </w:r>
      <w:r w:rsidRPr="001A55DD">
        <w:rPr>
          <w:rFonts w:cs="Times New Roman"/>
          <w:sz w:val="24"/>
          <w:szCs w:val="24"/>
        </w:rPr>
        <w:t>Кузнецов В.В Психология взаимопонимания.</w:t>
      </w:r>
      <w:proofErr w:type="gramEnd"/>
      <w:r w:rsidRPr="001A55DD">
        <w:rPr>
          <w:rFonts w:cs="Times New Roman"/>
          <w:sz w:val="24"/>
          <w:szCs w:val="24"/>
        </w:rPr>
        <w:t xml:space="preserve"> Неправда, ложь, обман.-СПБ</w:t>
      </w:r>
      <w:proofErr w:type="gramStart"/>
      <w:r w:rsidRPr="001A55DD">
        <w:rPr>
          <w:rFonts w:cs="Times New Roman"/>
          <w:sz w:val="24"/>
          <w:szCs w:val="24"/>
        </w:rPr>
        <w:t>.П</w:t>
      </w:r>
      <w:proofErr w:type="gramEnd"/>
      <w:r w:rsidRPr="001A55DD">
        <w:rPr>
          <w:rFonts w:cs="Times New Roman"/>
          <w:sz w:val="24"/>
          <w:szCs w:val="24"/>
        </w:rPr>
        <w:t>итер,208-288)</w:t>
      </w:r>
    </w:p>
    <w:p w:rsidR="00F46190" w:rsidRDefault="00F46190" w:rsidP="00F46190">
      <w:pPr>
        <w:autoSpaceDE w:val="0"/>
        <w:autoSpaceDN w:val="0"/>
        <w:adjustRightInd w:val="0"/>
        <w:spacing w:after="0" w:line="240" w:lineRule="auto"/>
        <w:rPr>
          <w:rFonts w:cs="Times New Roman"/>
          <w:sz w:val="24"/>
          <w:szCs w:val="24"/>
        </w:rPr>
      </w:pPr>
      <w:r w:rsidRPr="001A55DD">
        <w:rPr>
          <w:rFonts w:cs="Times New Roman"/>
          <w:sz w:val="24"/>
          <w:szCs w:val="24"/>
        </w:rPr>
        <w:t xml:space="preserve">Обещанием в самом широком смысле слова является высказывание, выражающее желание, стремление, обязательство обещающего сделать что-либо ценное, нужное тому, кому обещают, и согласие понести какой-либо ущерб для себя, если оно не будет выполнено. Обещание является способом обмана тогда, когда </w:t>
      </w:r>
      <w:proofErr w:type="gramStart"/>
      <w:r w:rsidRPr="001A55DD">
        <w:rPr>
          <w:rFonts w:cs="Times New Roman"/>
          <w:sz w:val="24"/>
          <w:szCs w:val="24"/>
        </w:rPr>
        <w:t>обещающий</w:t>
      </w:r>
      <w:proofErr w:type="gramEnd"/>
      <w:r w:rsidRPr="001A55DD">
        <w:rPr>
          <w:rFonts w:cs="Times New Roman"/>
          <w:sz w:val="24"/>
          <w:szCs w:val="24"/>
        </w:rPr>
        <w:t xml:space="preserve"> не намерен выполнить данное им обещание.</w:t>
      </w:r>
      <w:r>
        <w:rPr>
          <w:rFonts w:cs="Times New Roman"/>
          <w:sz w:val="24"/>
          <w:szCs w:val="24"/>
        </w:rPr>
        <w:t xml:space="preserve"> </w:t>
      </w:r>
      <w:proofErr w:type="gramStart"/>
      <w:r>
        <w:rPr>
          <w:rFonts w:cs="Times New Roman"/>
          <w:sz w:val="24"/>
          <w:szCs w:val="24"/>
        </w:rPr>
        <w:t>(</w:t>
      </w:r>
      <w:r w:rsidRPr="001A55DD">
        <w:rPr>
          <w:rFonts w:cs="Times New Roman"/>
          <w:sz w:val="24"/>
          <w:szCs w:val="24"/>
        </w:rPr>
        <w:t>Кузнецов В.В Психология взаимопонимания.</w:t>
      </w:r>
      <w:proofErr w:type="gramEnd"/>
      <w:r w:rsidRPr="001A55DD">
        <w:rPr>
          <w:rFonts w:cs="Times New Roman"/>
          <w:sz w:val="24"/>
          <w:szCs w:val="24"/>
        </w:rPr>
        <w:t xml:space="preserve"> </w:t>
      </w:r>
      <w:proofErr w:type="gramStart"/>
      <w:r>
        <w:rPr>
          <w:rFonts w:cs="Times New Roman"/>
          <w:sz w:val="24"/>
          <w:szCs w:val="24"/>
        </w:rPr>
        <w:t>Неправда, ложь, обман стр.80-87)</w:t>
      </w:r>
      <w:proofErr w:type="gramEnd"/>
    </w:p>
    <w:p w:rsidR="00F46190" w:rsidRPr="001A55DD" w:rsidRDefault="00F46190" w:rsidP="00F46190">
      <w:pPr>
        <w:autoSpaceDE w:val="0"/>
        <w:autoSpaceDN w:val="0"/>
        <w:adjustRightInd w:val="0"/>
        <w:spacing w:after="0" w:line="240" w:lineRule="auto"/>
        <w:rPr>
          <w:rFonts w:cs="Times New Roman"/>
          <w:sz w:val="24"/>
          <w:szCs w:val="24"/>
        </w:rPr>
      </w:pPr>
    </w:p>
    <w:p w:rsidR="00F46190" w:rsidRPr="001C115B" w:rsidRDefault="00F46190" w:rsidP="001C115B">
      <w:pPr>
        <w:rPr>
          <w:b/>
        </w:rPr>
      </w:pPr>
      <w:bookmarkStart w:id="6" w:name="_Toc468656311"/>
      <w:r w:rsidRPr="001C115B">
        <w:rPr>
          <w:b/>
        </w:rPr>
        <w:t>Блеф и клевета</w:t>
      </w:r>
      <w:bookmarkEnd w:id="6"/>
      <w:r w:rsidRPr="001C115B">
        <w:rPr>
          <w:b/>
        </w:rPr>
        <w:t xml:space="preserve"> </w:t>
      </w:r>
    </w:p>
    <w:p w:rsidR="00F46190" w:rsidRPr="001A55DD" w:rsidRDefault="00F46190" w:rsidP="00F46190">
      <w:pPr>
        <w:autoSpaceDE w:val="0"/>
        <w:autoSpaceDN w:val="0"/>
        <w:adjustRightInd w:val="0"/>
        <w:spacing w:after="0" w:line="240" w:lineRule="auto"/>
        <w:ind w:firstLine="708"/>
        <w:rPr>
          <w:rFonts w:cs="Times New Roman"/>
          <w:sz w:val="24"/>
          <w:szCs w:val="24"/>
        </w:rPr>
      </w:pPr>
    </w:p>
    <w:p w:rsidR="00F46190" w:rsidRPr="001A55DD" w:rsidRDefault="00F46190" w:rsidP="00F46190">
      <w:pPr>
        <w:autoSpaceDE w:val="0"/>
        <w:autoSpaceDN w:val="0"/>
        <w:adjustRightInd w:val="0"/>
        <w:spacing w:after="0" w:line="240" w:lineRule="auto"/>
        <w:ind w:firstLine="708"/>
        <w:rPr>
          <w:rFonts w:cs="Times New Roman"/>
          <w:sz w:val="24"/>
          <w:szCs w:val="24"/>
        </w:rPr>
      </w:pPr>
      <w:r w:rsidRPr="001A55DD">
        <w:rPr>
          <w:rFonts w:cs="Times New Roman"/>
          <w:sz w:val="24"/>
          <w:szCs w:val="24"/>
        </w:rPr>
        <w:t>Блеф — ложь о себе, а клевета — ложь о других. Блеф — ложная информация, сообщаемая человеком другим людям о наличии у него чего-либо желаемого, нужного для него или для других, но реально не существующего, с целью показать своё превосходство в чём-либо.</w:t>
      </w:r>
    </w:p>
    <w:p w:rsidR="00F46190" w:rsidRPr="001A55DD" w:rsidRDefault="00F46190" w:rsidP="00F46190">
      <w:pPr>
        <w:autoSpaceDE w:val="0"/>
        <w:autoSpaceDN w:val="0"/>
        <w:adjustRightInd w:val="0"/>
        <w:spacing w:after="0" w:line="240" w:lineRule="auto"/>
        <w:rPr>
          <w:rFonts w:cs="Times New Roman"/>
          <w:sz w:val="24"/>
          <w:szCs w:val="24"/>
        </w:rPr>
      </w:pPr>
    </w:p>
    <w:p w:rsidR="00F46190" w:rsidRPr="00276EE7" w:rsidRDefault="00F46190" w:rsidP="00F46190">
      <w:pPr>
        <w:autoSpaceDE w:val="0"/>
        <w:autoSpaceDN w:val="0"/>
        <w:adjustRightInd w:val="0"/>
        <w:spacing w:after="0" w:line="240" w:lineRule="auto"/>
        <w:rPr>
          <w:rFonts w:cs="Times New Roman"/>
          <w:b/>
          <w:sz w:val="24"/>
          <w:szCs w:val="24"/>
        </w:rPr>
      </w:pPr>
      <w:r w:rsidRPr="001A55DD">
        <w:rPr>
          <w:rFonts w:cs="Times New Roman"/>
          <w:sz w:val="24"/>
          <w:szCs w:val="24"/>
        </w:rPr>
        <w:t>Близко к блефу расположено хвастовство, отличающееся от него приписыванием себе самим хвастуном качеств и благ, которыми он не обладает. Ложь используется в качестве оружия против тех, кто представляет опасность в качестве соперника и конкуре</w:t>
      </w:r>
      <w:r w:rsidR="001E700A">
        <w:rPr>
          <w:rFonts w:cs="Times New Roman"/>
          <w:sz w:val="24"/>
          <w:szCs w:val="24"/>
        </w:rPr>
        <w:t>нта. Для этого прибегают к кле</w:t>
      </w:r>
      <w:r w:rsidRPr="001A55DD">
        <w:rPr>
          <w:rFonts w:cs="Times New Roman"/>
          <w:sz w:val="24"/>
          <w:szCs w:val="24"/>
        </w:rPr>
        <w:t>вете, сплетне, оговору, компромату. Клевета — эффективный и потому широко применяемый способ бор</w:t>
      </w:r>
      <w:r w:rsidR="001E700A">
        <w:rPr>
          <w:rFonts w:cs="Times New Roman"/>
          <w:sz w:val="24"/>
          <w:szCs w:val="24"/>
        </w:rPr>
        <w:t>ьбы, определяемый Уголовным ко</w:t>
      </w:r>
      <w:r w:rsidRPr="001A55DD">
        <w:rPr>
          <w:rFonts w:cs="Times New Roman"/>
          <w:sz w:val="24"/>
          <w:szCs w:val="24"/>
        </w:rPr>
        <w:t xml:space="preserve">дексом РФ как распространение заведомо ложных сведений, порочащих честь и достоинство другого человека или подрывающих его репутацию. Клевещут люди друг на друга, клевещут партии, клевещут режимы. Клевета является любимым инструментом кандидатов в депутаты при невозможности вести честную борьбу в процессе предвыборной кампании, в </w:t>
      </w:r>
      <w:proofErr w:type="spellStart"/>
      <w:r w:rsidRPr="001A55DD">
        <w:rPr>
          <w:rFonts w:cs="Times New Roman"/>
          <w:sz w:val="24"/>
          <w:szCs w:val="24"/>
        </w:rPr>
        <w:t>подковёрной</w:t>
      </w:r>
      <w:proofErr w:type="spellEnd"/>
      <w:r w:rsidRPr="001A55DD">
        <w:rPr>
          <w:rFonts w:cs="Times New Roman"/>
          <w:sz w:val="24"/>
          <w:szCs w:val="24"/>
        </w:rPr>
        <w:t xml:space="preserve"> борьбе с конкурентами и соперниками, в деловых и различных других отношениях, а также просто так, из желания </w:t>
      </w:r>
      <w:proofErr w:type="gramStart"/>
      <w:r w:rsidRPr="001A55DD">
        <w:rPr>
          <w:rFonts w:cs="Times New Roman"/>
          <w:sz w:val="24"/>
          <w:szCs w:val="24"/>
        </w:rPr>
        <w:t>нагадить</w:t>
      </w:r>
      <w:proofErr w:type="gramEnd"/>
      <w:r w:rsidRPr="001A55DD">
        <w:rPr>
          <w:rFonts w:cs="Times New Roman"/>
          <w:sz w:val="24"/>
          <w:szCs w:val="24"/>
        </w:rPr>
        <w:t xml:space="preserve"> человеку из-за неприязни или в качестве мести. Клевета эффективна потому, что требует оправдания от оклеветанного, а кто оправдывается, тот и виноват, как говорят в народе.</w:t>
      </w:r>
      <w:r>
        <w:rPr>
          <w:rFonts w:cs="Times New Roman"/>
          <w:sz w:val="24"/>
          <w:szCs w:val="24"/>
        </w:rPr>
        <w:t xml:space="preserve"> </w:t>
      </w:r>
      <w:proofErr w:type="gramStart"/>
      <w:r w:rsidRPr="00276EE7">
        <w:rPr>
          <w:rFonts w:cs="Times New Roman"/>
          <w:b/>
          <w:sz w:val="24"/>
          <w:szCs w:val="24"/>
        </w:rPr>
        <w:t>(Кузнецов В.В Психология взаимопонимания.</w:t>
      </w:r>
      <w:proofErr w:type="gramEnd"/>
      <w:r w:rsidRPr="00276EE7">
        <w:rPr>
          <w:rFonts w:cs="Times New Roman"/>
          <w:b/>
          <w:sz w:val="24"/>
          <w:szCs w:val="24"/>
        </w:rPr>
        <w:t xml:space="preserve"> </w:t>
      </w:r>
      <w:proofErr w:type="gramStart"/>
      <w:r w:rsidRPr="00276EE7">
        <w:rPr>
          <w:rFonts w:cs="Times New Roman"/>
          <w:b/>
          <w:sz w:val="24"/>
          <w:szCs w:val="24"/>
        </w:rPr>
        <w:t>Неправда, ложь, обман стр. 87-92)</w:t>
      </w:r>
      <w:proofErr w:type="gramEnd"/>
    </w:p>
    <w:p w:rsidR="00F46190" w:rsidRPr="001A55DD" w:rsidRDefault="00F46190" w:rsidP="00F46190">
      <w:pPr>
        <w:jc w:val="center"/>
        <w:rPr>
          <w:rFonts w:cs="Times New Roman"/>
          <w:b/>
          <w:sz w:val="24"/>
          <w:szCs w:val="24"/>
        </w:rPr>
      </w:pPr>
    </w:p>
    <w:p w:rsidR="00F46190" w:rsidRPr="001C115B" w:rsidRDefault="00F46190" w:rsidP="001C115B">
      <w:pPr>
        <w:rPr>
          <w:b/>
        </w:rPr>
      </w:pPr>
      <w:bookmarkStart w:id="7" w:name="_Toc468656312"/>
      <w:r w:rsidRPr="001C115B">
        <w:rPr>
          <w:b/>
        </w:rPr>
        <w:t>Обман сокрытием</w:t>
      </w:r>
      <w:bookmarkEnd w:id="7"/>
    </w:p>
    <w:p w:rsidR="00F46190" w:rsidRDefault="00F46190" w:rsidP="00F46190">
      <w:pPr>
        <w:autoSpaceDE w:val="0"/>
        <w:autoSpaceDN w:val="0"/>
        <w:adjustRightInd w:val="0"/>
        <w:spacing w:after="0" w:line="240" w:lineRule="auto"/>
        <w:rPr>
          <w:rFonts w:cs="Times New Roman"/>
          <w:b/>
          <w:sz w:val="24"/>
          <w:szCs w:val="24"/>
        </w:rPr>
      </w:pPr>
      <w:r w:rsidRPr="00E20372">
        <w:rPr>
          <w:rFonts w:cs="Times New Roman"/>
          <w:sz w:val="24"/>
          <w:szCs w:val="20"/>
        </w:rPr>
        <w:t xml:space="preserve">Мы привыкли считать, что обман осуществляется только с помощью лжи, сведений, представляющих действительность в искажённом виде. Но несообщение сведений тем, кто обязан сообщить, тому, кто этой информацией должен обладать, также наносит последнему ущерб. Если при использовании лжи принимается ошибочное решение, рассчитанное не на ту ситуацию, которая существует в действительности, то при отсутствии информации или её недостаточности оно лишь </w:t>
      </w:r>
      <w:proofErr w:type="spellStart"/>
      <w:r w:rsidRPr="00E20372">
        <w:rPr>
          <w:rFonts w:cs="Times New Roman"/>
          <w:sz w:val="24"/>
          <w:szCs w:val="20"/>
        </w:rPr>
        <w:t>неоптимально</w:t>
      </w:r>
      <w:proofErr w:type="spellEnd"/>
      <w:r w:rsidRPr="00E20372">
        <w:rPr>
          <w:rFonts w:cs="Times New Roman"/>
          <w:sz w:val="24"/>
          <w:szCs w:val="20"/>
        </w:rPr>
        <w:t>. Поэтому обман умолчанием не воспринимается как активное насилие в противовес пассивности, характерной для умолчания. Пословица «не солгал, но и правду не сказал» тому подтверждение. Но пассивный обман осуществляется не только умолчанием истины и правды о себе и других, но и сокрытием предметов, денежных знаков, чувств и состояний.</w:t>
      </w:r>
      <w:r w:rsidRPr="00E20372">
        <w:rPr>
          <w:rFonts w:cs="Times New Roman"/>
          <w:b/>
          <w:sz w:val="24"/>
          <w:szCs w:val="24"/>
        </w:rPr>
        <w:t xml:space="preserve"> </w:t>
      </w:r>
      <w:proofErr w:type="gramStart"/>
      <w:r w:rsidRPr="00276EE7">
        <w:rPr>
          <w:rFonts w:cs="Times New Roman"/>
          <w:b/>
          <w:sz w:val="24"/>
          <w:szCs w:val="24"/>
        </w:rPr>
        <w:t>(Кузнецов В.В Психология взаимопонимания.</w:t>
      </w:r>
      <w:proofErr w:type="gramEnd"/>
      <w:r w:rsidRPr="00276EE7">
        <w:rPr>
          <w:rFonts w:cs="Times New Roman"/>
          <w:b/>
          <w:sz w:val="24"/>
          <w:szCs w:val="24"/>
        </w:rPr>
        <w:t xml:space="preserve"> </w:t>
      </w:r>
      <w:proofErr w:type="gramStart"/>
      <w:r w:rsidRPr="00276EE7">
        <w:rPr>
          <w:rFonts w:cs="Times New Roman"/>
          <w:b/>
          <w:sz w:val="24"/>
          <w:szCs w:val="24"/>
        </w:rPr>
        <w:t xml:space="preserve">Неправда, ложь, обман стр. </w:t>
      </w:r>
      <w:r>
        <w:rPr>
          <w:rFonts w:cs="Times New Roman"/>
          <w:b/>
          <w:sz w:val="24"/>
          <w:szCs w:val="24"/>
        </w:rPr>
        <w:t>119</w:t>
      </w:r>
      <w:r w:rsidRPr="00276EE7">
        <w:rPr>
          <w:rFonts w:cs="Times New Roman"/>
          <w:b/>
          <w:sz w:val="24"/>
          <w:szCs w:val="24"/>
        </w:rPr>
        <w:t>)</w:t>
      </w:r>
      <w:proofErr w:type="gramEnd"/>
    </w:p>
    <w:p w:rsidR="00F46190" w:rsidRPr="00E20372" w:rsidRDefault="00F46190" w:rsidP="00F46190">
      <w:pPr>
        <w:autoSpaceDE w:val="0"/>
        <w:autoSpaceDN w:val="0"/>
        <w:adjustRightInd w:val="0"/>
        <w:spacing w:after="0" w:line="240" w:lineRule="auto"/>
        <w:rPr>
          <w:rFonts w:cs="Times New Roman"/>
          <w:b/>
          <w:sz w:val="32"/>
          <w:szCs w:val="24"/>
        </w:rPr>
      </w:pPr>
    </w:p>
    <w:p w:rsidR="00F46190" w:rsidRPr="00E20372" w:rsidRDefault="00F46190" w:rsidP="00F46190">
      <w:pPr>
        <w:autoSpaceDE w:val="0"/>
        <w:autoSpaceDN w:val="0"/>
        <w:adjustRightInd w:val="0"/>
        <w:spacing w:after="0" w:line="240" w:lineRule="auto"/>
        <w:rPr>
          <w:rFonts w:cs="Times New Roman"/>
          <w:sz w:val="24"/>
          <w:szCs w:val="20"/>
        </w:rPr>
      </w:pPr>
      <w:r w:rsidRPr="00E20372">
        <w:rPr>
          <w:rFonts w:cs="Times New Roman"/>
          <w:sz w:val="24"/>
          <w:szCs w:val="20"/>
        </w:rPr>
        <w:t>Кроме полного утаивания инф</w:t>
      </w:r>
      <w:r>
        <w:rPr>
          <w:rFonts w:cs="Times New Roman"/>
          <w:sz w:val="24"/>
          <w:szCs w:val="20"/>
        </w:rPr>
        <w:t xml:space="preserve">ормации, обман умолчанием может осуществляться </w:t>
      </w:r>
      <w:r w:rsidRPr="00E20372">
        <w:rPr>
          <w:rFonts w:cs="Times New Roman"/>
          <w:sz w:val="24"/>
          <w:szCs w:val="20"/>
        </w:rPr>
        <w:t>сообщением полупра</w:t>
      </w:r>
      <w:r>
        <w:rPr>
          <w:rFonts w:cs="Times New Roman"/>
          <w:sz w:val="24"/>
          <w:szCs w:val="20"/>
        </w:rPr>
        <w:t xml:space="preserve">вды, когда сознательно говорится не вся правда, необходимая </w:t>
      </w:r>
      <w:r w:rsidRPr="00E20372">
        <w:rPr>
          <w:rFonts w:cs="Times New Roman"/>
          <w:sz w:val="24"/>
          <w:szCs w:val="20"/>
        </w:rPr>
        <w:t>адресату, а</w:t>
      </w:r>
      <w:r>
        <w:rPr>
          <w:rFonts w:cs="Times New Roman"/>
          <w:sz w:val="24"/>
          <w:szCs w:val="20"/>
        </w:rPr>
        <w:t xml:space="preserve"> только часть, и часть несу</w:t>
      </w:r>
      <w:r w:rsidRPr="00E20372">
        <w:rPr>
          <w:rFonts w:cs="Times New Roman"/>
          <w:sz w:val="24"/>
          <w:szCs w:val="20"/>
        </w:rPr>
        <w:t>щественная, а то и ненужная вовсе. Или сообщается правда, но она</w:t>
      </w:r>
      <w:r>
        <w:rPr>
          <w:rFonts w:cs="Times New Roman"/>
          <w:sz w:val="24"/>
          <w:szCs w:val="20"/>
        </w:rPr>
        <w:t xml:space="preserve"> </w:t>
      </w:r>
      <w:r w:rsidRPr="00E20372">
        <w:rPr>
          <w:rFonts w:cs="Times New Roman"/>
          <w:sz w:val="24"/>
          <w:szCs w:val="20"/>
        </w:rPr>
        <w:t>маскируется ложью в таких сочетаниях, что невозможно понять, где</w:t>
      </w:r>
      <w:r>
        <w:rPr>
          <w:rFonts w:cs="Times New Roman"/>
          <w:sz w:val="24"/>
          <w:szCs w:val="20"/>
        </w:rPr>
        <w:t xml:space="preserve"> </w:t>
      </w:r>
      <w:r w:rsidRPr="00E20372">
        <w:rPr>
          <w:rFonts w:cs="Times New Roman"/>
          <w:sz w:val="24"/>
          <w:szCs w:val="20"/>
        </w:rPr>
        <w:lastRenderedPageBreak/>
        <w:t xml:space="preserve">истина, где ложь и что же скрывается. </w:t>
      </w:r>
      <w:r>
        <w:rPr>
          <w:rFonts w:cs="Times New Roman"/>
          <w:sz w:val="24"/>
          <w:szCs w:val="20"/>
        </w:rPr>
        <w:t>Так, правда, содержащаяся в н</w:t>
      </w:r>
      <w:proofErr w:type="gramStart"/>
      <w:r>
        <w:rPr>
          <w:rFonts w:cs="Times New Roman"/>
          <w:sz w:val="24"/>
          <w:szCs w:val="20"/>
        </w:rPr>
        <w:t>е-</w:t>
      </w:r>
      <w:proofErr w:type="gramEnd"/>
      <w:r>
        <w:rPr>
          <w:rFonts w:cs="Times New Roman"/>
          <w:sz w:val="24"/>
          <w:szCs w:val="20"/>
        </w:rPr>
        <w:t xml:space="preserve"> полном ответе, </w:t>
      </w:r>
      <w:r w:rsidRPr="00E20372">
        <w:rPr>
          <w:rFonts w:cs="Times New Roman"/>
          <w:sz w:val="24"/>
          <w:szCs w:val="20"/>
        </w:rPr>
        <w:t>прячет ту часть, ко</w:t>
      </w:r>
      <w:r>
        <w:rPr>
          <w:rFonts w:cs="Times New Roman"/>
          <w:sz w:val="24"/>
          <w:szCs w:val="20"/>
        </w:rPr>
        <w:t>торую отвечающему и нужно спря</w:t>
      </w:r>
      <w:r w:rsidRPr="00E20372">
        <w:rPr>
          <w:rFonts w:cs="Times New Roman"/>
          <w:sz w:val="24"/>
          <w:szCs w:val="20"/>
        </w:rPr>
        <w:t>тать.</w:t>
      </w:r>
    </w:p>
    <w:p w:rsidR="00F46190" w:rsidRPr="00E20372" w:rsidRDefault="00F46190" w:rsidP="00F46190">
      <w:pPr>
        <w:autoSpaceDE w:val="0"/>
        <w:autoSpaceDN w:val="0"/>
        <w:adjustRightInd w:val="0"/>
        <w:spacing w:after="0" w:line="240" w:lineRule="auto"/>
        <w:rPr>
          <w:rFonts w:cs="Times New Roman"/>
          <w:sz w:val="24"/>
          <w:szCs w:val="20"/>
        </w:rPr>
      </w:pPr>
      <w:proofErr w:type="gramStart"/>
      <w:r w:rsidRPr="00276EE7">
        <w:rPr>
          <w:rFonts w:cs="Times New Roman"/>
          <w:b/>
          <w:sz w:val="24"/>
          <w:szCs w:val="24"/>
        </w:rPr>
        <w:t>(Кузнецов В.В Психология взаимопонимания.</w:t>
      </w:r>
      <w:proofErr w:type="gramEnd"/>
      <w:r w:rsidRPr="00276EE7">
        <w:rPr>
          <w:rFonts w:cs="Times New Roman"/>
          <w:b/>
          <w:sz w:val="24"/>
          <w:szCs w:val="24"/>
        </w:rPr>
        <w:t xml:space="preserve"> </w:t>
      </w:r>
      <w:proofErr w:type="gramStart"/>
      <w:r w:rsidRPr="00276EE7">
        <w:rPr>
          <w:rFonts w:cs="Times New Roman"/>
          <w:b/>
          <w:sz w:val="24"/>
          <w:szCs w:val="24"/>
        </w:rPr>
        <w:t xml:space="preserve">Неправда, ложь, обман стр. </w:t>
      </w:r>
      <w:r>
        <w:rPr>
          <w:rFonts w:cs="Times New Roman"/>
          <w:b/>
          <w:sz w:val="24"/>
          <w:szCs w:val="24"/>
        </w:rPr>
        <w:t>122</w:t>
      </w:r>
      <w:r w:rsidRPr="00276EE7">
        <w:rPr>
          <w:rFonts w:cs="Times New Roman"/>
          <w:b/>
          <w:sz w:val="24"/>
          <w:szCs w:val="24"/>
        </w:rPr>
        <w:t>)</w:t>
      </w:r>
      <w:proofErr w:type="gramEnd"/>
    </w:p>
    <w:p w:rsidR="00F46190" w:rsidRPr="001A55DD" w:rsidRDefault="00F46190" w:rsidP="00F46190">
      <w:pPr>
        <w:pStyle w:val="a9"/>
        <w:ind w:left="0"/>
        <w:rPr>
          <w:rFonts w:cs="Times New Roman"/>
          <w:b/>
          <w:szCs w:val="28"/>
        </w:rPr>
      </w:pPr>
    </w:p>
    <w:p w:rsidR="00F46190" w:rsidRPr="001C115B" w:rsidRDefault="00F46190" w:rsidP="001C115B">
      <w:pPr>
        <w:rPr>
          <w:b/>
        </w:rPr>
      </w:pPr>
      <w:bookmarkStart w:id="8" w:name="_Toc468656313"/>
      <w:r w:rsidRPr="001C115B">
        <w:rPr>
          <w:b/>
        </w:rPr>
        <w:t>Самообман</w:t>
      </w:r>
      <w:bookmarkEnd w:id="8"/>
    </w:p>
    <w:p w:rsidR="00F46190" w:rsidRPr="00E20372" w:rsidRDefault="00F46190" w:rsidP="00F46190">
      <w:pPr>
        <w:autoSpaceDE w:val="0"/>
        <w:autoSpaceDN w:val="0"/>
        <w:adjustRightInd w:val="0"/>
        <w:spacing w:after="0" w:line="240" w:lineRule="auto"/>
        <w:rPr>
          <w:rFonts w:cs="Times New Roman"/>
          <w:sz w:val="24"/>
          <w:szCs w:val="20"/>
        </w:rPr>
      </w:pPr>
      <w:r w:rsidRPr="00F24E3F">
        <w:rPr>
          <w:rFonts w:cs="Times New Roman"/>
          <w:sz w:val="24"/>
          <w:szCs w:val="20"/>
        </w:rPr>
        <w:t>Обычно, когда мы говорим об обмане,</w:t>
      </w:r>
      <w:r>
        <w:rPr>
          <w:rFonts w:cs="Times New Roman"/>
          <w:sz w:val="24"/>
          <w:szCs w:val="20"/>
        </w:rPr>
        <w:t xml:space="preserve"> мы имеем в виду, что обман совершается </w:t>
      </w:r>
      <w:r w:rsidRPr="00F24E3F">
        <w:rPr>
          <w:rFonts w:cs="Times New Roman"/>
          <w:sz w:val="24"/>
          <w:szCs w:val="20"/>
        </w:rPr>
        <w:t>сознательно и целью обмана</w:t>
      </w:r>
      <w:r>
        <w:rPr>
          <w:rFonts w:cs="Times New Roman"/>
          <w:sz w:val="24"/>
          <w:szCs w:val="20"/>
        </w:rPr>
        <w:t xml:space="preserve"> является корысть. Это действительно так, по крайней </w:t>
      </w:r>
      <w:proofErr w:type="gramStart"/>
      <w:r>
        <w:rPr>
          <w:rFonts w:cs="Times New Roman"/>
          <w:sz w:val="24"/>
          <w:szCs w:val="20"/>
        </w:rPr>
        <w:t>мере</w:t>
      </w:r>
      <w:proofErr w:type="gramEnd"/>
      <w:r>
        <w:rPr>
          <w:rFonts w:cs="Times New Roman"/>
          <w:sz w:val="24"/>
          <w:szCs w:val="20"/>
        </w:rPr>
        <w:t xml:space="preserve"> </w:t>
      </w:r>
      <w:r w:rsidRPr="00F24E3F">
        <w:rPr>
          <w:rFonts w:cs="Times New Roman"/>
          <w:sz w:val="24"/>
          <w:szCs w:val="20"/>
        </w:rPr>
        <w:t>для случа</w:t>
      </w:r>
      <w:r>
        <w:rPr>
          <w:rFonts w:cs="Times New Roman"/>
          <w:sz w:val="24"/>
          <w:szCs w:val="20"/>
        </w:rPr>
        <w:t>ев, когда объектом обмана явля</w:t>
      </w:r>
      <w:r w:rsidRPr="00F24E3F">
        <w:rPr>
          <w:rFonts w:cs="Times New Roman"/>
          <w:sz w:val="24"/>
          <w:szCs w:val="20"/>
        </w:rPr>
        <w:t xml:space="preserve">ется другой </w:t>
      </w:r>
      <w:r>
        <w:rPr>
          <w:rFonts w:cs="Times New Roman"/>
          <w:sz w:val="24"/>
          <w:szCs w:val="20"/>
        </w:rPr>
        <w:t xml:space="preserve">человек, коллектив, общество. А если объектом обмана </w:t>
      </w:r>
      <w:r w:rsidRPr="00F24E3F">
        <w:rPr>
          <w:rFonts w:cs="Times New Roman"/>
          <w:sz w:val="24"/>
          <w:szCs w:val="20"/>
        </w:rPr>
        <w:t>является сам человек? Может л</w:t>
      </w:r>
      <w:r>
        <w:rPr>
          <w:rFonts w:cs="Times New Roman"/>
          <w:sz w:val="24"/>
          <w:szCs w:val="20"/>
        </w:rPr>
        <w:t xml:space="preserve">и человек обмануть самого себя? </w:t>
      </w:r>
      <w:r w:rsidRPr="00F24E3F">
        <w:rPr>
          <w:rFonts w:cs="Times New Roman"/>
          <w:sz w:val="24"/>
          <w:szCs w:val="20"/>
        </w:rPr>
        <w:t>Если сравнивать самообман с об</w:t>
      </w:r>
      <w:r>
        <w:rPr>
          <w:rFonts w:cs="Times New Roman"/>
          <w:sz w:val="24"/>
          <w:szCs w:val="20"/>
        </w:rPr>
        <w:t xml:space="preserve">маном в его классическом, самом распространённом </w:t>
      </w:r>
      <w:r w:rsidRPr="00F24E3F">
        <w:rPr>
          <w:rFonts w:cs="Times New Roman"/>
          <w:sz w:val="24"/>
          <w:szCs w:val="20"/>
        </w:rPr>
        <w:t>значении, как с</w:t>
      </w:r>
      <w:r>
        <w:rPr>
          <w:rFonts w:cs="Times New Roman"/>
          <w:sz w:val="24"/>
          <w:szCs w:val="20"/>
        </w:rPr>
        <w:t xml:space="preserve">пособ, применяемый одним, чтобы </w:t>
      </w:r>
      <w:r w:rsidRPr="00F24E3F">
        <w:rPr>
          <w:rFonts w:cs="Times New Roman"/>
          <w:sz w:val="24"/>
          <w:szCs w:val="20"/>
        </w:rPr>
        <w:t>ввести</w:t>
      </w:r>
      <w:r>
        <w:rPr>
          <w:rFonts w:cs="Times New Roman"/>
          <w:sz w:val="24"/>
          <w:szCs w:val="20"/>
        </w:rPr>
        <w:t xml:space="preserve"> в заблуждение с корыстной </w:t>
      </w:r>
      <w:r w:rsidRPr="00F24E3F">
        <w:rPr>
          <w:rFonts w:cs="Times New Roman"/>
          <w:sz w:val="24"/>
          <w:szCs w:val="20"/>
        </w:rPr>
        <w:t>цель</w:t>
      </w:r>
      <w:r>
        <w:rPr>
          <w:rFonts w:cs="Times New Roman"/>
          <w:sz w:val="24"/>
          <w:szCs w:val="20"/>
        </w:rPr>
        <w:t>ю другого, то окажется, что са</w:t>
      </w:r>
      <w:r w:rsidRPr="00F24E3F">
        <w:rPr>
          <w:rFonts w:cs="Times New Roman"/>
          <w:sz w:val="24"/>
          <w:szCs w:val="20"/>
        </w:rPr>
        <w:t>мообман тоже попадает под это опр</w:t>
      </w:r>
      <w:r>
        <w:rPr>
          <w:rFonts w:cs="Times New Roman"/>
          <w:sz w:val="24"/>
          <w:szCs w:val="20"/>
        </w:rPr>
        <w:t xml:space="preserve">еделение, но только с небольшой </w:t>
      </w:r>
      <w:r w:rsidRPr="00F24E3F">
        <w:rPr>
          <w:rFonts w:cs="Times New Roman"/>
          <w:sz w:val="24"/>
          <w:szCs w:val="20"/>
        </w:rPr>
        <w:t>разницей: обманщик и обманутый один и тот же человек.</w:t>
      </w:r>
      <w:r>
        <w:rPr>
          <w:rFonts w:cs="Times New Roman"/>
          <w:sz w:val="24"/>
          <w:szCs w:val="20"/>
        </w:rPr>
        <w:t xml:space="preserve"> </w:t>
      </w:r>
      <w:r w:rsidRPr="00F24E3F">
        <w:rPr>
          <w:rFonts w:cs="Times New Roman"/>
          <w:color w:val="FF0000"/>
          <w:sz w:val="24"/>
          <w:szCs w:val="20"/>
        </w:rPr>
        <w:t>Такой вид обмана всегда является бессознательным</w:t>
      </w:r>
      <w:r w:rsidR="00EA59FA">
        <w:rPr>
          <w:rFonts w:cs="Times New Roman"/>
          <w:color w:val="FF0000"/>
          <w:sz w:val="24"/>
          <w:szCs w:val="20"/>
        </w:rPr>
        <w:t xml:space="preserve"> </w:t>
      </w:r>
      <w:r>
        <w:rPr>
          <w:rFonts w:cs="Times New Roman"/>
          <w:color w:val="FF0000"/>
          <w:sz w:val="24"/>
          <w:szCs w:val="20"/>
        </w:rPr>
        <w:t>(от себ</w:t>
      </w:r>
      <w:proofErr w:type="gramStart"/>
      <w:r>
        <w:rPr>
          <w:rFonts w:cs="Times New Roman"/>
          <w:color w:val="FF0000"/>
          <w:sz w:val="24"/>
          <w:szCs w:val="20"/>
        </w:rPr>
        <w:t>я-</w:t>
      </w:r>
      <w:proofErr w:type="gramEnd"/>
      <w:r>
        <w:rPr>
          <w:rFonts w:cs="Times New Roman"/>
          <w:color w:val="FF0000"/>
          <w:sz w:val="24"/>
          <w:szCs w:val="20"/>
        </w:rPr>
        <w:t xml:space="preserve"> основная мысль)</w:t>
      </w:r>
      <w:r w:rsidRPr="00F24E3F">
        <w:rPr>
          <w:rFonts w:cs="Times New Roman"/>
          <w:color w:val="FF0000"/>
          <w:sz w:val="24"/>
          <w:szCs w:val="20"/>
        </w:rPr>
        <w:t>.</w:t>
      </w:r>
      <w:r>
        <w:rPr>
          <w:rFonts w:cs="Times New Roman"/>
          <w:color w:val="FF0000"/>
          <w:sz w:val="24"/>
          <w:szCs w:val="20"/>
        </w:rPr>
        <w:t xml:space="preserve"> </w:t>
      </w:r>
      <w:proofErr w:type="gramStart"/>
      <w:r w:rsidRPr="00276EE7">
        <w:rPr>
          <w:rFonts w:cs="Times New Roman"/>
          <w:b/>
          <w:sz w:val="24"/>
          <w:szCs w:val="24"/>
        </w:rPr>
        <w:t>(Кузнецов В.В Психология взаимопонимания.</w:t>
      </w:r>
      <w:proofErr w:type="gramEnd"/>
      <w:r w:rsidRPr="00276EE7">
        <w:rPr>
          <w:rFonts w:cs="Times New Roman"/>
          <w:b/>
          <w:sz w:val="24"/>
          <w:szCs w:val="24"/>
        </w:rPr>
        <w:t xml:space="preserve"> </w:t>
      </w:r>
      <w:proofErr w:type="gramStart"/>
      <w:r w:rsidRPr="00276EE7">
        <w:rPr>
          <w:rFonts w:cs="Times New Roman"/>
          <w:b/>
          <w:sz w:val="24"/>
          <w:szCs w:val="24"/>
        </w:rPr>
        <w:t xml:space="preserve">Неправда, ложь, обман стр. </w:t>
      </w:r>
      <w:r>
        <w:rPr>
          <w:rFonts w:cs="Times New Roman"/>
          <w:b/>
          <w:sz w:val="24"/>
          <w:szCs w:val="24"/>
        </w:rPr>
        <w:t>160</w:t>
      </w:r>
      <w:r w:rsidRPr="00276EE7">
        <w:rPr>
          <w:rFonts w:cs="Times New Roman"/>
          <w:b/>
          <w:sz w:val="24"/>
          <w:szCs w:val="24"/>
        </w:rPr>
        <w:t>)</w:t>
      </w:r>
      <w:proofErr w:type="gramEnd"/>
    </w:p>
    <w:p w:rsidR="00F46190" w:rsidRDefault="00F46190" w:rsidP="00F46190">
      <w:pPr>
        <w:autoSpaceDE w:val="0"/>
        <w:autoSpaceDN w:val="0"/>
        <w:adjustRightInd w:val="0"/>
        <w:spacing w:after="0" w:line="240" w:lineRule="auto"/>
        <w:rPr>
          <w:rFonts w:cs="Times New Roman"/>
          <w:color w:val="FF0000"/>
          <w:sz w:val="24"/>
          <w:szCs w:val="20"/>
        </w:rPr>
      </w:pPr>
    </w:p>
    <w:p w:rsidR="00F46190" w:rsidRPr="00E20372" w:rsidRDefault="00F46190" w:rsidP="00F46190">
      <w:pPr>
        <w:autoSpaceDE w:val="0"/>
        <w:autoSpaceDN w:val="0"/>
        <w:adjustRightInd w:val="0"/>
        <w:spacing w:after="0" w:line="240" w:lineRule="auto"/>
        <w:rPr>
          <w:rFonts w:cs="Times New Roman"/>
          <w:sz w:val="24"/>
          <w:szCs w:val="20"/>
        </w:rPr>
      </w:pPr>
      <w:r w:rsidRPr="00F24E3F">
        <w:rPr>
          <w:rFonts w:cs="Times New Roman"/>
          <w:sz w:val="24"/>
          <w:szCs w:val="24"/>
        </w:rPr>
        <w:t>Человек зависит от других людей, об</w:t>
      </w:r>
      <w:r>
        <w:rPr>
          <w:rFonts w:cs="Times New Roman"/>
          <w:sz w:val="24"/>
          <w:szCs w:val="24"/>
        </w:rPr>
        <w:t xml:space="preserve">стоятельств и времени. Но в ещё </w:t>
      </w:r>
      <w:r w:rsidRPr="00F24E3F">
        <w:rPr>
          <w:rFonts w:cs="Times New Roman"/>
          <w:sz w:val="24"/>
          <w:szCs w:val="24"/>
        </w:rPr>
        <w:t xml:space="preserve">большей степени он зависит от самого </w:t>
      </w:r>
      <w:r>
        <w:rPr>
          <w:rFonts w:cs="Times New Roman"/>
          <w:sz w:val="24"/>
          <w:szCs w:val="24"/>
        </w:rPr>
        <w:t xml:space="preserve">себя, от своих эмоций и чувств, </w:t>
      </w:r>
      <w:r w:rsidRPr="00F24E3F">
        <w:rPr>
          <w:rFonts w:cs="Times New Roman"/>
          <w:sz w:val="24"/>
          <w:szCs w:val="24"/>
        </w:rPr>
        <w:t>взглядо</w:t>
      </w:r>
      <w:r>
        <w:rPr>
          <w:rFonts w:cs="Times New Roman"/>
          <w:sz w:val="24"/>
          <w:szCs w:val="24"/>
        </w:rPr>
        <w:t xml:space="preserve">в и установок, оценок и мнений, </w:t>
      </w:r>
      <w:r w:rsidRPr="00F24E3F">
        <w:rPr>
          <w:rFonts w:cs="Times New Roman"/>
          <w:sz w:val="24"/>
          <w:szCs w:val="24"/>
        </w:rPr>
        <w:t>сомнений и убеждений, ожиданий и веры, желан</w:t>
      </w:r>
      <w:r>
        <w:rPr>
          <w:rFonts w:cs="Times New Roman"/>
          <w:sz w:val="24"/>
          <w:szCs w:val="24"/>
        </w:rPr>
        <w:t xml:space="preserve">ий и стремлений. Каждый из этих факторов играет </w:t>
      </w:r>
      <w:r w:rsidRPr="00F24E3F">
        <w:rPr>
          <w:rFonts w:cs="Times New Roman"/>
          <w:sz w:val="24"/>
          <w:szCs w:val="24"/>
        </w:rPr>
        <w:t>и положительную, и отрицательную</w:t>
      </w:r>
      <w:r>
        <w:rPr>
          <w:rFonts w:cs="Times New Roman"/>
          <w:sz w:val="24"/>
          <w:szCs w:val="24"/>
        </w:rPr>
        <w:t xml:space="preserve"> роль в нашей жизни, имеет свою </w:t>
      </w:r>
      <w:r w:rsidRPr="00F24E3F">
        <w:rPr>
          <w:rFonts w:cs="Times New Roman"/>
          <w:sz w:val="24"/>
          <w:szCs w:val="24"/>
        </w:rPr>
        <w:t>силу и слабость. Все они влияют на наш</w:t>
      </w:r>
      <w:r>
        <w:rPr>
          <w:rFonts w:cs="Times New Roman"/>
          <w:sz w:val="24"/>
          <w:szCs w:val="24"/>
        </w:rPr>
        <w:t xml:space="preserve">у жизнь, делая её то великолепной, то </w:t>
      </w:r>
      <w:r w:rsidRPr="00F24E3F">
        <w:rPr>
          <w:rFonts w:cs="Times New Roman"/>
          <w:sz w:val="24"/>
          <w:szCs w:val="24"/>
        </w:rPr>
        <w:t>невыносимой. И незнани</w:t>
      </w:r>
      <w:r>
        <w:rPr>
          <w:rFonts w:cs="Times New Roman"/>
          <w:sz w:val="24"/>
          <w:szCs w:val="24"/>
        </w:rPr>
        <w:t xml:space="preserve">е этого — самообман, приводящий в большинстве случаев к </w:t>
      </w:r>
      <w:r w:rsidRPr="00F24E3F">
        <w:rPr>
          <w:rFonts w:cs="Times New Roman"/>
          <w:sz w:val="24"/>
          <w:szCs w:val="24"/>
        </w:rPr>
        <w:t xml:space="preserve">неудачам и </w:t>
      </w:r>
      <w:r>
        <w:rPr>
          <w:rFonts w:cs="Times New Roman"/>
          <w:sz w:val="24"/>
          <w:szCs w:val="24"/>
        </w:rPr>
        <w:t>разочарованиям в жизни. Да, че</w:t>
      </w:r>
      <w:r w:rsidRPr="00F24E3F">
        <w:rPr>
          <w:rFonts w:cs="Times New Roman"/>
          <w:sz w:val="24"/>
          <w:szCs w:val="24"/>
        </w:rPr>
        <w:t>ловеку свой</w:t>
      </w:r>
      <w:r>
        <w:rPr>
          <w:rFonts w:cs="Times New Roman"/>
          <w:sz w:val="24"/>
          <w:szCs w:val="24"/>
        </w:rPr>
        <w:t xml:space="preserve">ственно обманываться. И одна из причин этого — незнание </w:t>
      </w:r>
      <w:r w:rsidRPr="00F24E3F">
        <w:rPr>
          <w:rFonts w:cs="Times New Roman"/>
          <w:sz w:val="24"/>
          <w:szCs w:val="24"/>
        </w:rPr>
        <w:t>самого себя.</w:t>
      </w:r>
      <w:r w:rsidRPr="00F24E3F">
        <w:rPr>
          <w:rFonts w:cs="Times New Roman"/>
          <w:b/>
          <w:sz w:val="24"/>
          <w:szCs w:val="24"/>
        </w:rPr>
        <w:t xml:space="preserve"> </w:t>
      </w:r>
      <w:proofErr w:type="gramStart"/>
      <w:r w:rsidRPr="00276EE7">
        <w:rPr>
          <w:rFonts w:cs="Times New Roman"/>
          <w:b/>
          <w:sz w:val="24"/>
          <w:szCs w:val="24"/>
        </w:rPr>
        <w:t>(Кузнецов В.В Психология взаимопонимания.</w:t>
      </w:r>
      <w:proofErr w:type="gramEnd"/>
      <w:r w:rsidRPr="00276EE7">
        <w:rPr>
          <w:rFonts w:cs="Times New Roman"/>
          <w:b/>
          <w:sz w:val="24"/>
          <w:szCs w:val="24"/>
        </w:rPr>
        <w:t xml:space="preserve"> </w:t>
      </w:r>
      <w:proofErr w:type="gramStart"/>
      <w:r w:rsidRPr="00276EE7">
        <w:rPr>
          <w:rFonts w:cs="Times New Roman"/>
          <w:b/>
          <w:sz w:val="24"/>
          <w:szCs w:val="24"/>
        </w:rPr>
        <w:t xml:space="preserve">Неправда, ложь, обман стр. </w:t>
      </w:r>
      <w:r>
        <w:rPr>
          <w:rFonts w:cs="Times New Roman"/>
          <w:b/>
          <w:sz w:val="24"/>
          <w:szCs w:val="24"/>
        </w:rPr>
        <w:t>161</w:t>
      </w:r>
      <w:r w:rsidRPr="00276EE7">
        <w:rPr>
          <w:rFonts w:cs="Times New Roman"/>
          <w:b/>
          <w:sz w:val="24"/>
          <w:szCs w:val="24"/>
        </w:rPr>
        <w:t>)</w:t>
      </w:r>
      <w:proofErr w:type="gramEnd"/>
    </w:p>
    <w:p w:rsidR="00F46190" w:rsidRPr="00F24E3F" w:rsidRDefault="00F46190" w:rsidP="00F46190">
      <w:pPr>
        <w:autoSpaceDE w:val="0"/>
        <w:autoSpaceDN w:val="0"/>
        <w:adjustRightInd w:val="0"/>
        <w:spacing w:after="0" w:line="240" w:lineRule="auto"/>
        <w:rPr>
          <w:rFonts w:cs="Times New Roman"/>
          <w:sz w:val="24"/>
          <w:szCs w:val="24"/>
        </w:rPr>
      </w:pPr>
    </w:p>
    <w:p w:rsidR="00F46190" w:rsidRPr="001C115B" w:rsidRDefault="00F46190" w:rsidP="001C115B">
      <w:pPr>
        <w:rPr>
          <w:b/>
        </w:rPr>
      </w:pPr>
      <w:bookmarkStart w:id="9" w:name="_Toc468656314"/>
      <w:r w:rsidRPr="001C115B">
        <w:rPr>
          <w:b/>
        </w:rPr>
        <w:t>Добродетельный обман</w:t>
      </w:r>
      <w:bookmarkEnd w:id="9"/>
    </w:p>
    <w:p w:rsidR="00F46190" w:rsidRDefault="00F46190" w:rsidP="00F46190">
      <w:pPr>
        <w:pStyle w:val="ac"/>
        <w:jc w:val="both"/>
        <w:rPr>
          <w:rFonts w:ascii="Times New Roman" w:hAnsi="Times New Roman" w:cs="Times New Roman"/>
          <w:sz w:val="24"/>
          <w:szCs w:val="24"/>
        </w:rPr>
      </w:pPr>
    </w:p>
    <w:p w:rsidR="00F46190" w:rsidRPr="001A55DD" w:rsidRDefault="00F46190" w:rsidP="00F46190">
      <w:pPr>
        <w:pStyle w:val="ac"/>
        <w:jc w:val="both"/>
        <w:rPr>
          <w:rFonts w:ascii="Times New Roman" w:hAnsi="Times New Roman" w:cs="Times New Roman"/>
          <w:sz w:val="24"/>
          <w:szCs w:val="24"/>
        </w:rPr>
      </w:pPr>
      <w:r w:rsidRPr="001A55DD">
        <w:rPr>
          <w:rFonts w:ascii="Times New Roman" w:hAnsi="Times New Roman" w:cs="Times New Roman"/>
          <w:sz w:val="24"/>
          <w:szCs w:val="24"/>
        </w:rPr>
        <w:t xml:space="preserve">Мы привыкли противопоставлять правду лжи, а добро - злу, поэтому правдивость и честность воспринимается как добродетель, а любой обман - как порок. Но подобное противопоставление не всегда верно.  В ситуациях, когда «горькая» </w:t>
      </w:r>
      <w:proofErr w:type="gramStart"/>
      <w:r w:rsidRPr="001A55DD">
        <w:rPr>
          <w:rFonts w:ascii="Times New Roman" w:hAnsi="Times New Roman" w:cs="Times New Roman"/>
          <w:sz w:val="24"/>
          <w:szCs w:val="24"/>
        </w:rPr>
        <w:t>правда</w:t>
      </w:r>
      <w:proofErr w:type="gramEnd"/>
      <w:r w:rsidRPr="001A55DD">
        <w:rPr>
          <w:rFonts w:ascii="Times New Roman" w:hAnsi="Times New Roman" w:cs="Times New Roman"/>
          <w:sz w:val="24"/>
          <w:szCs w:val="24"/>
        </w:rPr>
        <w:t xml:space="preserve"> может нести за собой серьезные последствия для человека которому передают информацию. Неприятная правда в подобных случаях может привести к трагическим итогам, вызвать душевную боль,  неприязнь и ненависть, привести к разрыву отношений, тем самым, подвергая в некоторых случаях опасности жизнь и здоровье задействованных лиц.</w:t>
      </w:r>
    </w:p>
    <w:p w:rsidR="00F46190" w:rsidRPr="001A55DD" w:rsidRDefault="00F46190" w:rsidP="00F46190">
      <w:pPr>
        <w:pStyle w:val="ac"/>
        <w:jc w:val="both"/>
        <w:rPr>
          <w:rFonts w:ascii="Times New Roman" w:hAnsi="Times New Roman" w:cs="Times New Roman"/>
          <w:sz w:val="24"/>
          <w:szCs w:val="24"/>
        </w:rPr>
      </w:pPr>
      <w:r w:rsidRPr="001A55DD">
        <w:rPr>
          <w:rFonts w:ascii="Times New Roman" w:hAnsi="Times New Roman" w:cs="Times New Roman"/>
          <w:sz w:val="24"/>
          <w:szCs w:val="24"/>
        </w:rPr>
        <w:t xml:space="preserve"> </w:t>
      </w:r>
      <w:r w:rsidRPr="001A55DD">
        <w:rPr>
          <w:rFonts w:ascii="Times New Roman" w:hAnsi="Times New Roman" w:cs="Times New Roman"/>
          <w:sz w:val="24"/>
          <w:szCs w:val="24"/>
        </w:rPr>
        <w:tab/>
      </w:r>
    </w:p>
    <w:p w:rsidR="00F46190" w:rsidRPr="001A55DD" w:rsidRDefault="00F46190" w:rsidP="00F46190">
      <w:pPr>
        <w:rPr>
          <w:rFonts w:cs="Times New Roman"/>
          <w:sz w:val="24"/>
          <w:szCs w:val="24"/>
        </w:rPr>
      </w:pPr>
      <w:r w:rsidRPr="001A55DD">
        <w:rPr>
          <w:rFonts w:cs="Times New Roman"/>
          <w:sz w:val="24"/>
          <w:szCs w:val="24"/>
        </w:rPr>
        <w:t>Человек обманывает из-за уважения, любви, сострадания к другому человеку, но единственным возможным выходом не огорчать его видит ложь. Таким образом,  в исключительных ситуациях,  ложь используется для благих, добрых целей.</w:t>
      </w:r>
    </w:p>
    <w:p w:rsidR="00F46190" w:rsidRPr="001A55DD" w:rsidRDefault="00F46190" w:rsidP="00F46190">
      <w:pPr>
        <w:rPr>
          <w:rFonts w:cs="Times New Roman"/>
          <w:sz w:val="24"/>
          <w:szCs w:val="24"/>
        </w:rPr>
      </w:pPr>
      <w:r w:rsidRPr="001A55DD">
        <w:rPr>
          <w:rFonts w:cs="Times New Roman"/>
          <w:sz w:val="24"/>
          <w:szCs w:val="24"/>
        </w:rPr>
        <w:t xml:space="preserve">Нюансом данного вида обмана являемся необъективность. Лжец </w:t>
      </w:r>
      <w:proofErr w:type="spellStart"/>
      <w:r w:rsidRPr="001A55DD">
        <w:rPr>
          <w:rFonts w:cs="Times New Roman"/>
          <w:sz w:val="24"/>
          <w:szCs w:val="24"/>
        </w:rPr>
        <w:t>небьективен</w:t>
      </w:r>
      <w:proofErr w:type="spellEnd"/>
      <w:r w:rsidRPr="001A55DD">
        <w:rPr>
          <w:rFonts w:cs="Times New Roman"/>
          <w:sz w:val="24"/>
          <w:szCs w:val="24"/>
        </w:rPr>
        <w:t xml:space="preserve"> оценивает обстановку и предполагает что совершает добродетельный обман, хотя на самом деле </w:t>
      </w:r>
      <w:proofErr w:type="gramStart"/>
      <w:r w:rsidRPr="001A55DD">
        <w:rPr>
          <w:rFonts w:cs="Times New Roman"/>
          <w:sz w:val="24"/>
          <w:szCs w:val="24"/>
        </w:rPr>
        <w:t>в</w:t>
      </w:r>
      <w:proofErr w:type="gramEnd"/>
      <w:r w:rsidRPr="001A55DD">
        <w:rPr>
          <w:rFonts w:cs="Times New Roman"/>
          <w:sz w:val="24"/>
          <w:szCs w:val="24"/>
        </w:rPr>
        <w:t xml:space="preserve"> данной </w:t>
      </w:r>
      <w:r w:rsidR="002C56D1">
        <w:rPr>
          <w:rFonts w:cs="Times New Roman"/>
          <w:sz w:val="24"/>
          <w:szCs w:val="24"/>
        </w:rPr>
        <w:t>сложившейся ситуацией правильным</w:t>
      </w:r>
      <w:r w:rsidRPr="001A55DD">
        <w:rPr>
          <w:rFonts w:cs="Times New Roman"/>
          <w:sz w:val="24"/>
          <w:szCs w:val="24"/>
        </w:rPr>
        <w:t xml:space="preserve"> выбором являлась бы правда. Также </w:t>
      </w:r>
      <w:proofErr w:type="spellStart"/>
      <w:r w:rsidRPr="001A55DD">
        <w:rPr>
          <w:rFonts w:cs="Times New Roman"/>
          <w:sz w:val="24"/>
          <w:szCs w:val="24"/>
        </w:rPr>
        <w:t>насто</w:t>
      </w:r>
      <w:proofErr w:type="spellEnd"/>
      <w:r w:rsidRPr="001A55DD">
        <w:rPr>
          <w:rFonts w:cs="Times New Roman"/>
          <w:sz w:val="24"/>
          <w:szCs w:val="24"/>
        </w:rPr>
        <w:t xml:space="preserve"> см обманщик, считая, что </w:t>
      </w:r>
      <w:proofErr w:type="gramStart"/>
      <w:r w:rsidRPr="001A55DD">
        <w:rPr>
          <w:rFonts w:cs="Times New Roman"/>
          <w:sz w:val="24"/>
          <w:szCs w:val="24"/>
        </w:rPr>
        <w:t>обманывает кого-либо только в добрых намерениях ненароком добавляет</w:t>
      </w:r>
      <w:proofErr w:type="gramEnd"/>
      <w:r w:rsidRPr="001A55DD">
        <w:rPr>
          <w:rFonts w:cs="Times New Roman"/>
          <w:sz w:val="24"/>
          <w:szCs w:val="24"/>
        </w:rPr>
        <w:t xml:space="preserve"> в ложь и примесь своего личного интереса.</w:t>
      </w:r>
    </w:p>
    <w:p w:rsidR="00F46190" w:rsidRPr="00F46190" w:rsidRDefault="00F46190" w:rsidP="00F46190">
      <w:pPr>
        <w:rPr>
          <w:rFonts w:cs="Times New Roman"/>
          <w:sz w:val="24"/>
          <w:szCs w:val="24"/>
        </w:rPr>
      </w:pPr>
      <w:r w:rsidRPr="00F46190">
        <w:rPr>
          <w:rFonts w:cs="Times New Roman"/>
          <w:szCs w:val="28"/>
        </w:rPr>
        <w:t>Ложь во благо медицине</w:t>
      </w:r>
      <w:r w:rsidRPr="00F46190">
        <w:rPr>
          <w:rFonts w:cs="Times New Roman"/>
          <w:sz w:val="24"/>
          <w:szCs w:val="24"/>
        </w:rPr>
        <w:t xml:space="preserve"> </w:t>
      </w:r>
    </w:p>
    <w:p w:rsidR="00F46190" w:rsidRDefault="00F46190" w:rsidP="00F46190">
      <w:pPr>
        <w:rPr>
          <w:rFonts w:cs="Times New Roman"/>
          <w:sz w:val="24"/>
          <w:szCs w:val="24"/>
        </w:rPr>
      </w:pPr>
    </w:p>
    <w:p w:rsidR="00285030" w:rsidRPr="001A55DD" w:rsidRDefault="00285030" w:rsidP="00285030">
      <w:pPr>
        <w:pStyle w:val="12"/>
        <w:spacing w:before="0" w:beforeAutospacing="0" w:after="0" w:afterAutospacing="0"/>
        <w:ind w:firstLine="851"/>
        <w:rPr>
          <w:color w:val="000000"/>
        </w:rPr>
      </w:pPr>
    </w:p>
    <w:p w:rsidR="001A55DD" w:rsidRPr="00A33AC2" w:rsidRDefault="00F46190" w:rsidP="00FD5648">
      <w:pPr>
        <w:pStyle w:val="2"/>
      </w:pPr>
      <w:bookmarkStart w:id="10" w:name="_Toc468656315"/>
      <w:r>
        <w:t>1.3</w:t>
      </w:r>
      <w:r w:rsidR="00FD5648">
        <w:t xml:space="preserve">. </w:t>
      </w:r>
      <w:r w:rsidR="00A33AC2">
        <w:t>Причины лжи</w:t>
      </w:r>
      <w:bookmarkEnd w:id="10"/>
    </w:p>
    <w:p w:rsidR="001A55DD" w:rsidRDefault="001A55DD" w:rsidP="001A55DD">
      <w:pPr>
        <w:pStyle w:val="a9"/>
        <w:rPr>
          <w:rFonts w:cs="Times New Roman"/>
          <w:i/>
          <w:color w:val="00B050"/>
          <w:sz w:val="24"/>
          <w:szCs w:val="24"/>
        </w:rPr>
      </w:pPr>
    </w:p>
    <w:p w:rsidR="001A55DD" w:rsidRPr="001A55DD" w:rsidRDefault="001A55DD" w:rsidP="001A55DD">
      <w:pPr>
        <w:pStyle w:val="a9"/>
        <w:rPr>
          <w:rFonts w:cs="Times New Roman"/>
          <w:i/>
          <w:color w:val="00B050"/>
          <w:sz w:val="24"/>
          <w:szCs w:val="24"/>
        </w:rPr>
      </w:pPr>
    </w:p>
    <w:p w:rsidR="00285030" w:rsidRPr="001A55DD" w:rsidRDefault="00285030" w:rsidP="00285030">
      <w:pPr>
        <w:pStyle w:val="a9"/>
        <w:numPr>
          <w:ilvl w:val="0"/>
          <w:numId w:val="2"/>
        </w:numPr>
        <w:autoSpaceDE w:val="0"/>
        <w:autoSpaceDN w:val="0"/>
        <w:adjustRightInd w:val="0"/>
        <w:spacing w:after="0" w:line="240" w:lineRule="auto"/>
        <w:rPr>
          <w:rFonts w:cs="Times New Roman"/>
          <w:sz w:val="24"/>
          <w:szCs w:val="24"/>
        </w:rPr>
      </w:pPr>
      <w:r w:rsidRPr="001A55DD">
        <w:rPr>
          <w:rFonts w:cs="Times New Roman"/>
          <w:sz w:val="24"/>
          <w:szCs w:val="24"/>
        </w:rPr>
        <w:t xml:space="preserve">Обманывают, чтобы сохранить личную и семейную тайны от посягательств людей, которые могут использовать их против интересов личности. Человек стремится сохранить в тайне сведения о себе, характеризующие его отрицательно как с точки зрения его самого, так и с точки зрения общества, его морали и законов. </w:t>
      </w:r>
      <w:proofErr w:type="gramStart"/>
      <w:r w:rsidRPr="001A55DD">
        <w:rPr>
          <w:rFonts w:cs="Times New Roman"/>
          <w:sz w:val="24"/>
          <w:szCs w:val="24"/>
        </w:rPr>
        <w:t>Обманывают, чтобы скрыть наличие «дурной» болезни, любовной связи, вредных пристрастий, привычек и пороков, физических недостатков, сведения, порочащие дружеские и деловые связи, и т. д.</w:t>
      </w:r>
      <w:proofErr w:type="gramEnd"/>
    </w:p>
    <w:p w:rsidR="00285030" w:rsidRPr="001A55DD" w:rsidRDefault="00285030" w:rsidP="00285030">
      <w:pPr>
        <w:autoSpaceDE w:val="0"/>
        <w:autoSpaceDN w:val="0"/>
        <w:adjustRightInd w:val="0"/>
        <w:spacing w:after="0" w:line="240" w:lineRule="auto"/>
        <w:rPr>
          <w:rFonts w:cs="Times New Roman"/>
          <w:sz w:val="24"/>
          <w:szCs w:val="24"/>
        </w:rPr>
      </w:pPr>
    </w:p>
    <w:p w:rsidR="00285030" w:rsidRPr="001A55DD" w:rsidRDefault="00285030" w:rsidP="00285030">
      <w:pPr>
        <w:pStyle w:val="a9"/>
        <w:numPr>
          <w:ilvl w:val="0"/>
          <w:numId w:val="2"/>
        </w:numPr>
        <w:autoSpaceDE w:val="0"/>
        <w:autoSpaceDN w:val="0"/>
        <w:adjustRightInd w:val="0"/>
        <w:spacing w:after="0" w:line="240" w:lineRule="auto"/>
        <w:rPr>
          <w:rFonts w:cs="Times New Roman"/>
          <w:sz w:val="24"/>
          <w:szCs w:val="24"/>
        </w:rPr>
      </w:pPr>
      <w:r w:rsidRPr="001A55DD">
        <w:rPr>
          <w:rFonts w:cs="Times New Roman"/>
          <w:sz w:val="24"/>
          <w:szCs w:val="24"/>
        </w:rPr>
        <w:t>Обманывают, чтобы защитить своё «Я» от назойливых папарацци, соседей и других любопытствующих субъектов, которые настойчиво и назойливо лезут в душу, когда их об этом совсем не просят. Запрет для недоброжелателей на такую информацию закреплён даже в Конституции Российской Федерации как право каждого гражданина на неприкосновенность частной жизни, личную и семейную тайну (статья 23 Конституции РФ). И это право нужно защитить. Одним из таких способов защиты и являются сокрытие правды и ложь о себе, которые в этом случае оправданы, а с точки зрения этики и права допустимы.</w:t>
      </w:r>
    </w:p>
    <w:p w:rsidR="00285030" w:rsidRPr="001A55DD" w:rsidRDefault="00285030" w:rsidP="00285030">
      <w:pPr>
        <w:autoSpaceDE w:val="0"/>
        <w:autoSpaceDN w:val="0"/>
        <w:adjustRightInd w:val="0"/>
        <w:spacing w:after="0" w:line="240" w:lineRule="auto"/>
        <w:rPr>
          <w:rFonts w:cs="Times New Roman"/>
          <w:sz w:val="24"/>
          <w:szCs w:val="24"/>
        </w:rPr>
      </w:pPr>
    </w:p>
    <w:p w:rsidR="00285030" w:rsidRPr="001A55DD" w:rsidRDefault="00285030" w:rsidP="00285030">
      <w:pPr>
        <w:pStyle w:val="a9"/>
        <w:numPr>
          <w:ilvl w:val="0"/>
          <w:numId w:val="2"/>
        </w:numPr>
        <w:autoSpaceDE w:val="0"/>
        <w:autoSpaceDN w:val="0"/>
        <w:adjustRightInd w:val="0"/>
        <w:spacing w:after="0" w:line="240" w:lineRule="auto"/>
        <w:rPr>
          <w:rFonts w:cs="Times New Roman"/>
          <w:sz w:val="24"/>
          <w:szCs w:val="24"/>
        </w:rPr>
      </w:pPr>
      <w:proofErr w:type="gramStart"/>
      <w:r w:rsidRPr="001A55DD">
        <w:rPr>
          <w:rFonts w:cs="Times New Roman"/>
          <w:sz w:val="24"/>
          <w:szCs w:val="24"/>
        </w:rPr>
        <w:t>Люди обманывают, чтобы скрыть истинные мотивы, желания, намерения, цели, поступки, вызывающие осуждение других, которые могут оказать противодействие в их осуществлении, привести к осуждению, к социальной изоляции, наказанию за неисполнение того, что предписано обычаями, моралью, социальным окружением, государством.</w:t>
      </w:r>
      <w:proofErr w:type="gramEnd"/>
      <w:r w:rsidRPr="001A55DD">
        <w:rPr>
          <w:rFonts w:cs="Times New Roman"/>
          <w:sz w:val="24"/>
          <w:szCs w:val="24"/>
        </w:rPr>
        <w:t xml:space="preserve"> Когда такие поступки и действия становятся известными, они, как правило, оправдываются ложью.</w:t>
      </w:r>
    </w:p>
    <w:p w:rsidR="00285030" w:rsidRPr="001A55DD" w:rsidRDefault="00285030" w:rsidP="00285030">
      <w:pPr>
        <w:pStyle w:val="a9"/>
        <w:numPr>
          <w:ilvl w:val="0"/>
          <w:numId w:val="2"/>
        </w:numPr>
        <w:autoSpaceDE w:val="0"/>
        <w:autoSpaceDN w:val="0"/>
        <w:adjustRightInd w:val="0"/>
        <w:spacing w:after="0" w:line="240" w:lineRule="auto"/>
        <w:rPr>
          <w:rFonts w:cs="Times New Roman"/>
          <w:sz w:val="24"/>
          <w:szCs w:val="24"/>
        </w:rPr>
      </w:pPr>
      <w:r w:rsidRPr="001A55DD">
        <w:rPr>
          <w:rFonts w:cs="Times New Roman"/>
          <w:sz w:val="24"/>
          <w:szCs w:val="24"/>
        </w:rPr>
        <w:t>Надежда избежать наказания или хотя бы смягчить его движет преступником, когда он «раскаивается», произнося лживые слова сожаления о совершённых деяниях. Удивительные по красочности легенды, россказни, байки, фантазии сочиняются с единственной целью — уйти от ответственности: прикрыться другим преступлением меньшей тяжести, создать ложное алиби и т. д.</w:t>
      </w:r>
    </w:p>
    <w:p w:rsidR="00285030" w:rsidRPr="001A55DD" w:rsidRDefault="00285030" w:rsidP="00285030">
      <w:pPr>
        <w:autoSpaceDE w:val="0"/>
        <w:autoSpaceDN w:val="0"/>
        <w:adjustRightInd w:val="0"/>
        <w:spacing w:after="0" w:line="240" w:lineRule="auto"/>
        <w:rPr>
          <w:rFonts w:cs="Times New Roman"/>
          <w:sz w:val="24"/>
          <w:szCs w:val="24"/>
        </w:rPr>
      </w:pPr>
    </w:p>
    <w:p w:rsidR="00285030" w:rsidRPr="001A55DD" w:rsidRDefault="00285030" w:rsidP="00285030">
      <w:pPr>
        <w:pStyle w:val="a9"/>
        <w:numPr>
          <w:ilvl w:val="0"/>
          <w:numId w:val="2"/>
        </w:numPr>
        <w:autoSpaceDE w:val="0"/>
        <w:autoSpaceDN w:val="0"/>
        <w:adjustRightInd w:val="0"/>
        <w:spacing w:after="0" w:line="240" w:lineRule="auto"/>
        <w:rPr>
          <w:rFonts w:cs="Times New Roman"/>
          <w:sz w:val="24"/>
          <w:szCs w:val="24"/>
        </w:rPr>
      </w:pPr>
      <w:r w:rsidRPr="001A55DD">
        <w:rPr>
          <w:rFonts w:cs="Times New Roman"/>
          <w:sz w:val="24"/>
          <w:szCs w:val="24"/>
        </w:rPr>
        <w:t xml:space="preserve">Люди также обманывают, чтобы защитить собственные ценности от людской зависти и посягательства на них злоумышленников: воров, мошенников, вымогателей, бандитов. Умалчивание того, что есть, </w:t>
      </w:r>
      <w:proofErr w:type="gramStart"/>
      <w:r w:rsidRPr="001A55DD">
        <w:rPr>
          <w:rFonts w:cs="Times New Roman"/>
          <w:sz w:val="24"/>
          <w:szCs w:val="24"/>
        </w:rPr>
        <w:t>ложь</w:t>
      </w:r>
      <w:proofErr w:type="gramEnd"/>
      <w:r w:rsidRPr="001A55DD">
        <w:rPr>
          <w:rFonts w:cs="Times New Roman"/>
          <w:sz w:val="24"/>
          <w:szCs w:val="24"/>
        </w:rPr>
        <w:t xml:space="preserve"> в виде высказываний «</w:t>
      </w:r>
      <w:proofErr w:type="gramStart"/>
      <w:r w:rsidRPr="001A55DD">
        <w:rPr>
          <w:rFonts w:cs="Times New Roman"/>
          <w:sz w:val="24"/>
          <w:szCs w:val="24"/>
        </w:rPr>
        <w:t>какая</w:t>
      </w:r>
      <w:proofErr w:type="gramEnd"/>
      <w:r w:rsidRPr="001A55DD">
        <w:rPr>
          <w:rFonts w:cs="Times New Roman"/>
          <w:sz w:val="24"/>
          <w:szCs w:val="24"/>
        </w:rPr>
        <w:t xml:space="preserve"> уж там зарплата», «не прибыль, а слёзы» и т. д. имеют в нашей среде постоянную прописку. Миллионер А. И. Корейко, герой романа И. Ильфа и Е. Петрова «Золотой телёнок», из-за опасности привлечь к себе внимание мог жить только как бедный бухгалтер, не позволяя себе ничего лишнего.</w:t>
      </w:r>
    </w:p>
    <w:p w:rsidR="00285030" w:rsidRPr="001A55DD" w:rsidRDefault="00285030" w:rsidP="00285030">
      <w:pPr>
        <w:pStyle w:val="a9"/>
        <w:rPr>
          <w:rFonts w:cs="Times New Roman"/>
          <w:sz w:val="24"/>
          <w:szCs w:val="24"/>
        </w:rPr>
      </w:pPr>
    </w:p>
    <w:p w:rsidR="00285030" w:rsidRPr="001A55DD" w:rsidRDefault="00285030" w:rsidP="00285030">
      <w:pPr>
        <w:pStyle w:val="a9"/>
        <w:numPr>
          <w:ilvl w:val="0"/>
          <w:numId w:val="2"/>
        </w:numPr>
        <w:autoSpaceDE w:val="0"/>
        <w:autoSpaceDN w:val="0"/>
        <w:adjustRightInd w:val="0"/>
        <w:spacing w:after="0" w:line="240" w:lineRule="auto"/>
        <w:rPr>
          <w:rFonts w:cs="Times New Roman"/>
          <w:sz w:val="24"/>
          <w:szCs w:val="24"/>
        </w:rPr>
      </w:pPr>
      <w:r w:rsidRPr="001A55DD">
        <w:rPr>
          <w:rFonts w:cs="Times New Roman"/>
          <w:sz w:val="24"/>
          <w:szCs w:val="24"/>
        </w:rPr>
        <w:t xml:space="preserve">Вызвать к себе жалость и сочувствие </w:t>
      </w:r>
      <w:r w:rsidRPr="001A55DD">
        <w:rPr>
          <w:rFonts w:cs="Times New Roman"/>
          <w:sz w:val="24"/>
          <w:szCs w:val="24"/>
          <w:highlight w:val="yellow"/>
        </w:rPr>
        <w:t>без обмана</w:t>
      </w:r>
    </w:p>
    <w:p w:rsidR="00285030" w:rsidRPr="001A55DD" w:rsidRDefault="00285030" w:rsidP="00285030">
      <w:pPr>
        <w:pStyle w:val="a9"/>
        <w:autoSpaceDE w:val="0"/>
        <w:autoSpaceDN w:val="0"/>
        <w:adjustRightInd w:val="0"/>
        <w:spacing w:after="0" w:line="240" w:lineRule="auto"/>
        <w:rPr>
          <w:rFonts w:cs="Times New Roman"/>
          <w:sz w:val="24"/>
          <w:szCs w:val="24"/>
        </w:rPr>
      </w:pPr>
    </w:p>
    <w:p w:rsidR="00285030" w:rsidRPr="001A55DD" w:rsidRDefault="00285030" w:rsidP="00285030">
      <w:pPr>
        <w:pStyle w:val="a9"/>
        <w:numPr>
          <w:ilvl w:val="0"/>
          <w:numId w:val="2"/>
        </w:numPr>
        <w:autoSpaceDE w:val="0"/>
        <w:autoSpaceDN w:val="0"/>
        <w:adjustRightInd w:val="0"/>
        <w:spacing w:after="0" w:line="240" w:lineRule="auto"/>
        <w:rPr>
          <w:rFonts w:cs="Times New Roman"/>
          <w:sz w:val="24"/>
          <w:szCs w:val="24"/>
        </w:rPr>
      </w:pPr>
      <w:r w:rsidRPr="001A55DD">
        <w:rPr>
          <w:rFonts w:cs="Times New Roman"/>
          <w:sz w:val="24"/>
          <w:szCs w:val="24"/>
        </w:rPr>
        <w:t>Установить и поддерживать контакты при общении, добиться расположения, избежать враждебного отношения, вызвать доверие.</w:t>
      </w:r>
    </w:p>
    <w:p w:rsidR="00285030" w:rsidRPr="001A55DD" w:rsidRDefault="00285030" w:rsidP="00285030">
      <w:pPr>
        <w:pStyle w:val="a9"/>
        <w:rPr>
          <w:rFonts w:cs="Times New Roman"/>
          <w:color w:val="FF0000"/>
          <w:sz w:val="24"/>
          <w:szCs w:val="24"/>
        </w:rPr>
      </w:pPr>
      <w:r w:rsidRPr="001A55DD">
        <w:rPr>
          <w:rFonts w:cs="Times New Roman"/>
          <w:color w:val="FF0000"/>
          <w:sz w:val="24"/>
          <w:szCs w:val="24"/>
        </w:rPr>
        <w:t>Кузнецов</w:t>
      </w:r>
    </w:p>
    <w:p w:rsidR="00285030" w:rsidRPr="001A55DD" w:rsidRDefault="00285030" w:rsidP="00285030">
      <w:pPr>
        <w:pStyle w:val="a9"/>
        <w:rPr>
          <w:rFonts w:cs="Times New Roman"/>
          <w:color w:val="FF0000"/>
          <w:sz w:val="24"/>
          <w:szCs w:val="24"/>
        </w:rPr>
      </w:pPr>
      <w:r w:rsidRPr="001A55DD">
        <w:rPr>
          <w:rFonts w:cs="Times New Roman"/>
          <w:color w:val="FF0000"/>
          <w:sz w:val="24"/>
          <w:szCs w:val="24"/>
        </w:rPr>
        <w:t>Ложь во спасение, во благо какого-то человека?</w:t>
      </w:r>
    </w:p>
    <w:p w:rsidR="00285030" w:rsidRPr="001A55DD" w:rsidRDefault="00285030" w:rsidP="00285030">
      <w:pPr>
        <w:autoSpaceDE w:val="0"/>
        <w:autoSpaceDN w:val="0"/>
        <w:adjustRightInd w:val="0"/>
        <w:spacing w:after="0" w:line="240" w:lineRule="auto"/>
        <w:rPr>
          <w:rFonts w:cs="Times New Roman"/>
          <w:sz w:val="24"/>
          <w:szCs w:val="24"/>
        </w:rPr>
      </w:pPr>
    </w:p>
    <w:p w:rsidR="00113EE6" w:rsidRPr="001A55DD" w:rsidRDefault="00113EE6" w:rsidP="008338DA">
      <w:pPr>
        <w:rPr>
          <w:rFonts w:cs="Times New Roman"/>
          <w:sz w:val="24"/>
          <w:szCs w:val="24"/>
        </w:rPr>
      </w:pPr>
    </w:p>
    <w:p w:rsidR="00562C87" w:rsidRDefault="00562C87" w:rsidP="00562C87">
      <w:pPr>
        <w:rPr>
          <w:rFonts w:cs="Times New Roman"/>
          <w:sz w:val="24"/>
          <w:szCs w:val="24"/>
        </w:rPr>
      </w:pPr>
    </w:p>
    <w:p w:rsidR="00562C87" w:rsidRDefault="00562C87" w:rsidP="00562C87">
      <w:pPr>
        <w:rPr>
          <w:rFonts w:cs="Times New Roman"/>
          <w:sz w:val="24"/>
          <w:szCs w:val="24"/>
        </w:rPr>
      </w:pPr>
    </w:p>
    <w:p w:rsidR="00562C87" w:rsidRPr="001A55DD" w:rsidRDefault="00562C87" w:rsidP="00562C87">
      <w:pPr>
        <w:spacing w:after="0" w:line="360" w:lineRule="auto"/>
        <w:ind w:firstLine="709"/>
        <w:rPr>
          <w:rFonts w:cs="Times New Roman"/>
          <w:sz w:val="24"/>
          <w:szCs w:val="24"/>
        </w:rPr>
      </w:pPr>
      <w:proofErr w:type="gramStart"/>
      <w:r w:rsidRPr="001A55DD">
        <w:rPr>
          <w:rStyle w:val="w"/>
          <w:rFonts w:cs="Times New Roman"/>
          <w:b/>
          <w:bCs/>
          <w:color w:val="000000"/>
          <w:sz w:val="24"/>
          <w:szCs w:val="24"/>
          <w:shd w:val="clear" w:color="auto" w:fill="FFFFFF"/>
        </w:rPr>
        <w:t>ПОДРО́СТОК</w:t>
      </w:r>
      <w:proofErr w:type="gramEnd"/>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Мальчик</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или</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девочка</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в</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возрасте</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от</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12</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до</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16</w:t>
      </w:r>
      <w:r w:rsidRPr="001A55DD">
        <w:rPr>
          <w:rFonts w:cs="Times New Roman"/>
          <w:color w:val="000000"/>
          <w:sz w:val="24"/>
          <w:szCs w:val="24"/>
          <w:shd w:val="clear" w:color="auto" w:fill="FFFFFF"/>
        </w:rPr>
        <w:t>-</w:t>
      </w:r>
      <w:r w:rsidRPr="001A55DD">
        <w:rPr>
          <w:rStyle w:val="w"/>
          <w:rFonts w:cs="Times New Roman"/>
          <w:color w:val="000000"/>
          <w:sz w:val="24"/>
          <w:szCs w:val="24"/>
          <w:shd w:val="clear" w:color="auto" w:fill="FFFFFF"/>
        </w:rPr>
        <w:t>17</w:t>
      </w:r>
      <w:r w:rsidRPr="001A55DD">
        <w:rPr>
          <w:rStyle w:val="apple-converted-space"/>
          <w:rFonts w:cs="Times New Roman"/>
          <w:color w:val="000000"/>
          <w:sz w:val="24"/>
          <w:szCs w:val="24"/>
          <w:shd w:val="clear" w:color="auto" w:fill="FFFFFF"/>
        </w:rPr>
        <w:t> </w:t>
      </w:r>
      <w:r w:rsidRPr="001A55DD">
        <w:rPr>
          <w:rStyle w:val="w"/>
          <w:rFonts w:cs="Times New Roman"/>
          <w:color w:val="000000"/>
          <w:sz w:val="24"/>
          <w:szCs w:val="24"/>
          <w:shd w:val="clear" w:color="auto" w:fill="FFFFFF"/>
        </w:rPr>
        <w:t>лет</w:t>
      </w:r>
      <w:r w:rsidRPr="001A55DD">
        <w:rPr>
          <w:rFonts w:cs="Times New Roman"/>
          <w:color w:val="000000"/>
          <w:sz w:val="24"/>
          <w:szCs w:val="24"/>
          <w:shd w:val="clear" w:color="auto" w:fill="FFFFFF"/>
        </w:rPr>
        <w:t xml:space="preserve">. </w:t>
      </w:r>
      <w:proofErr w:type="gramStart"/>
      <w:r w:rsidRPr="001A55DD">
        <w:rPr>
          <w:rFonts w:cs="Times New Roman"/>
          <w:color w:val="000000"/>
          <w:sz w:val="24"/>
          <w:szCs w:val="24"/>
          <w:shd w:val="clear" w:color="auto" w:fill="FFFFFF"/>
        </w:rPr>
        <w:t>(</w:t>
      </w:r>
      <w:r w:rsidRPr="001A55DD">
        <w:rPr>
          <w:rStyle w:val="w"/>
          <w:rFonts w:cs="Times New Roman"/>
          <w:i/>
          <w:iCs/>
          <w:color w:val="939756"/>
          <w:sz w:val="24"/>
          <w:szCs w:val="24"/>
          <w:shd w:val="clear" w:color="auto" w:fill="FFFFFF"/>
        </w:rPr>
        <w:t>Толковый</w:t>
      </w:r>
      <w:r w:rsidRPr="001A55DD">
        <w:rPr>
          <w:rStyle w:val="apple-converted-space"/>
          <w:rFonts w:cs="Times New Roman"/>
          <w:i/>
          <w:iCs/>
          <w:color w:val="939756"/>
          <w:sz w:val="24"/>
          <w:szCs w:val="24"/>
          <w:shd w:val="clear" w:color="auto" w:fill="FFFFFF"/>
        </w:rPr>
        <w:t> </w:t>
      </w:r>
      <w:r w:rsidRPr="001A55DD">
        <w:rPr>
          <w:rStyle w:val="w"/>
          <w:rFonts w:cs="Times New Roman"/>
          <w:i/>
          <w:iCs/>
          <w:color w:val="939756"/>
          <w:sz w:val="24"/>
          <w:szCs w:val="24"/>
          <w:shd w:val="clear" w:color="auto" w:fill="FFFFFF"/>
        </w:rPr>
        <w:t>словарь</w:t>
      </w:r>
      <w:r w:rsidRPr="001A55DD">
        <w:rPr>
          <w:rStyle w:val="apple-converted-space"/>
          <w:rFonts w:cs="Times New Roman"/>
          <w:i/>
          <w:iCs/>
          <w:color w:val="939756"/>
          <w:sz w:val="24"/>
          <w:szCs w:val="24"/>
          <w:shd w:val="clear" w:color="auto" w:fill="FFFFFF"/>
        </w:rPr>
        <w:t> </w:t>
      </w:r>
      <w:r w:rsidRPr="001A55DD">
        <w:rPr>
          <w:rStyle w:val="w"/>
          <w:rFonts w:cs="Times New Roman"/>
          <w:i/>
          <w:iCs/>
          <w:color w:val="939756"/>
          <w:sz w:val="24"/>
          <w:szCs w:val="24"/>
          <w:shd w:val="clear" w:color="auto" w:fill="FFFFFF"/>
        </w:rPr>
        <w:t>Ушакова</w:t>
      </w:r>
      <w:r w:rsidRPr="001A55DD">
        <w:rPr>
          <w:rStyle w:val="ab"/>
          <w:rFonts w:cs="Times New Roman"/>
          <w:color w:val="939756"/>
          <w:sz w:val="24"/>
          <w:szCs w:val="24"/>
          <w:shd w:val="clear" w:color="auto" w:fill="FFFFFF"/>
        </w:rPr>
        <w:t>.</w:t>
      </w:r>
      <w:proofErr w:type="gramEnd"/>
      <w:r w:rsidRPr="001A55DD">
        <w:rPr>
          <w:rStyle w:val="apple-converted-space"/>
          <w:rFonts w:cs="Times New Roman"/>
          <w:i/>
          <w:iCs/>
          <w:color w:val="939756"/>
          <w:sz w:val="24"/>
          <w:szCs w:val="24"/>
          <w:shd w:val="clear" w:color="auto" w:fill="FFFFFF"/>
        </w:rPr>
        <w:t> </w:t>
      </w:r>
      <w:proofErr w:type="gramStart"/>
      <w:r w:rsidRPr="001A55DD">
        <w:rPr>
          <w:rStyle w:val="w"/>
          <w:rFonts w:cs="Times New Roman"/>
          <w:i/>
          <w:iCs/>
          <w:color w:val="939756"/>
          <w:sz w:val="24"/>
          <w:szCs w:val="24"/>
          <w:shd w:val="clear" w:color="auto" w:fill="FFFFFF"/>
        </w:rPr>
        <w:t>Д</w:t>
      </w:r>
      <w:r w:rsidRPr="001A55DD">
        <w:rPr>
          <w:rStyle w:val="ab"/>
          <w:rFonts w:cs="Times New Roman"/>
          <w:color w:val="939756"/>
          <w:sz w:val="24"/>
          <w:szCs w:val="24"/>
          <w:shd w:val="clear" w:color="auto" w:fill="FFFFFF"/>
        </w:rPr>
        <w:t>.</w:t>
      </w:r>
      <w:r w:rsidRPr="001A55DD">
        <w:rPr>
          <w:rStyle w:val="w"/>
          <w:rFonts w:cs="Times New Roman"/>
          <w:i/>
          <w:iCs/>
          <w:color w:val="939756"/>
          <w:sz w:val="24"/>
          <w:szCs w:val="24"/>
          <w:shd w:val="clear" w:color="auto" w:fill="FFFFFF"/>
        </w:rPr>
        <w:t>Н</w:t>
      </w:r>
      <w:r w:rsidRPr="001A55DD">
        <w:rPr>
          <w:rStyle w:val="ab"/>
          <w:rFonts w:cs="Times New Roman"/>
          <w:color w:val="939756"/>
          <w:sz w:val="24"/>
          <w:szCs w:val="24"/>
          <w:shd w:val="clear" w:color="auto" w:fill="FFFFFF"/>
        </w:rPr>
        <w:t>.</w:t>
      </w:r>
      <w:r w:rsidRPr="001A55DD">
        <w:rPr>
          <w:rStyle w:val="apple-converted-space"/>
          <w:rFonts w:cs="Times New Roman"/>
          <w:i/>
          <w:iCs/>
          <w:color w:val="939756"/>
          <w:sz w:val="24"/>
          <w:szCs w:val="24"/>
          <w:shd w:val="clear" w:color="auto" w:fill="FFFFFF"/>
        </w:rPr>
        <w:t> </w:t>
      </w:r>
      <w:r w:rsidRPr="001A55DD">
        <w:rPr>
          <w:rStyle w:val="w"/>
          <w:rFonts w:cs="Times New Roman"/>
          <w:i/>
          <w:iCs/>
          <w:color w:val="939756"/>
          <w:sz w:val="24"/>
          <w:szCs w:val="24"/>
          <w:shd w:val="clear" w:color="auto" w:fill="FFFFFF"/>
        </w:rPr>
        <w:t>Ушаков</w:t>
      </w:r>
      <w:r w:rsidRPr="001A55DD">
        <w:rPr>
          <w:rStyle w:val="ab"/>
          <w:rFonts w:cs="Times New Roman"/>
          <w:color w:val="939756"/>
          <w:sz w:val="24"/>
          <w:szCs w:val="24"/>
          <w:shd w:val="clear" w:color="auto" w:fill="FFFFFF"/>
        </w:rPr>
        <w:t>.</w:t>
      </w:r>
      <w:r w:rsidRPr="001A55DD">
        <w:rPr>
          <w:rStyle w:val="apple-converted-space"/>
          <w:rFonts w:cs="Times New Roman"/>
          <w:i/>
          <w:iCs/>
          <w:color w:val="939756"/>
          <w:sz w:val="24"/>
          <w:szCs w:val="24"/>
          <w:shd w:val="clear" w:color="auto" w:fill="FFFFFF"/>
        </w:rPr>
        <w:t> </w:t>
      </w:r>
      <w:r w:rsidRPr="001A55DD">
        <w:rPr>
          <w:rStyle w:val="w"/>
          <w:rFonts w:cs="Times New Roman"/>
          <w:i/>
          <w:iCs/>
          <w:color w:val="939756"/>
          <w:sz w:val="24"/>
          <w:szCs w:val="24"/>
          <w:shd w:val="clear" w:color="auto" w:fill="FFFFFF"/>
        </w:rPr>
        <w:t>1935</w:t>
      </w:r>
      <w:r w:rsidRPr="001A55DD">
        <w:rPr>
          <w:rStyle w:val="ab"/>
          <w:rFonts w:cs="Times New Roman"/>
          <w:color w:val="939756"/>
          <w:sz w:val="24"/>
          <w:szCs w:val="24"/>
          <w:shd w:val="clear" w:color="auto" w:fill="FFFFFF"/>
        </w:rPr>
        <w:t>-</w:t>
      </w:r>
      <w:r w:rsidRPr="001A55DD">
        <w:rPr>
          <w:rStyle w:val="w"/>
          <w:rFonts w:cs="Times New Roman"/>
          <w:i/>
          <w:iCs/>
          <w:color w:val="939756"/>
          <w:sz w:val="24"/>
          <w:szCs w:val="24"/>
          <w:shd w:val="clear" w:color="auto" w:fill="FFFFFF"/>
        </w:rPr>
        <w:t>1940</w:t>
      </w:r>
      <w:r w:rsidRPr="001A55DD">
        <w:rPr>
          <w:rStyle w:val="ab"/>
          <w:rFonts w:cs="Times New Roman"/>
          <w:color w:val="939756"/>
          <w:sz w:val="24"/>
          <w:szCs w:val="24"/>
          <w:shd w:val="clear" w:color="auto" w:fill="FFFFFF"/>
        </w:rPr>
        <w:t>.)</w:t>
      </w:r>
      <w:proofErr w:type="gramEnd"/>
    </w:p>
    <w:p w:rsidR="00562C87" w:rsidRPr="00562C87" w:rsidRDefault="00562C87" w:rsidP="00562C87">
      <w:pPr>
        <w:rPr>
          <w:rFonts w:cs="Times New Roman"/>
          <w:sz w:val="24"/>
          <w:szCs w:val="24"/>
        </w:rPr>
      </w:pPr>
    </w:p>
    <w:p w:rsidR="00B25E5F" w:rsidRDefault="00B25E5F" w:rsidP="00B25E5F">
      <w:pPr>
        <w:pStyle w:val="a9"/>
        <w:ind w:left="360"/>
        <w:rPr>
          <w:rFonts w:cs="Times New Roman"/>
          <w:sz w:val="24"/>
          <w:szCs w:val="24"/>
        </w:rPr>
      </w:pPr>
    </w:p>
    <w:p w:rsidR="005F2D69" w:rsidRDefault="005F2D69">
      <w:pPr>
        <w:rPr>
          <w:rFonts w:cs="Times New Roman"/>
          <w:sz w:val="24"/>
          <w:szCs w:val="24"/>
        </w:rPr>
      </w:pPr>
      <w:r>
        <w:rPr>
          <w:rFonts w:cs="Times New Roman"/>
          <w:sz w:val="24"/>
          <w:szCs w:val="24"/>
        </w:rPr>
        <w:br w:type="page"/>
      </w:r>
    </w:p>
    <w:p w:rsidR="00B25E5F" w:rsidRPr="005F2D69" w:rsidRDefault="005F2D69" w:rsidP="00B25E5F">
      <w:pPr>
        <w:pStyle w:val="a9"/>
        <w:ind w:left="360"/>
        <w:rPr>
          <w:rFonts w:cs="Times New Roman"/>
          <w:sz w:val="24"/>
          <w:szCs w:val="24"/>
        </w:rPr>
      </w:pPr>
      <w:bookmarkStart w:id="11" w:name="_Toc468656316"/>
      <w:r w:rsidRPr="005F2D69">
        <w:rPr>
          <w:rStyle w:val="10"/>
        </w:rPr>
        <w:lastRenderedPageBreak/>
        <w:t>Глава II. Эмпирическое исследование …</w:t>
      </w:r>
      <w:bookmarkEnd w:id="11"/>
      <w:r>
        <w:rPr>
          <w:rFonts w:cs="Times New Roman"/>
          <w:sz w:val="24"/>
          <w:szCs w:val="24"/>
        </w:rPr>
        <w:t>.</w:t>
      </w:r>
    </w:p>
    <w:p w:rsidR="00B25E5F" w:rsidRDefault="00B25E5F" w:rsidP="00B25E5F">
      <w:pPr>
        <w:pStyle w:val="a9"/>
        <w:ind w:left="360"/>
        <w:rPr>
          <w:rFonts w:cs="Times New Roman"/>
          <w:sz w:val="24"/>
          <w:szCs w:val="24"/>
        </w:rPr>
      </w:pPr>
    </w:p>
    <w:p w:rsidR="00B25E5F" w:rsidRDefault="00B25E5F" w:rsidP="00B25E5F">
      <w:pPr>
        <w:pStyle w:val="a9"/>
        <w:ind w:left="360"/>
        <w:rPr>
          <w:rFonts w:cs="Times New Roman"/>
          <w:sz w:val="24"/>
          <w:szCs w:val="24"/>
        </w:rPr>
      </w:pPr>
    </w:p>
    <w:p w:rsidR="00A2538D" w:rsidRPr="00B25E5F" w:rsidRDefault="00A2538D" w:rsidP="00B25E5F">
      <w:pPr>
        <w:pStyle w:val="a9"/>
        <w:ind w:left="360"/>
        <w:rPr>
          <w:rFonts w:cs="Times New Roman"/>
          <w:sz w:val="24"/>
          <w:szCs w:val="24"/>
        </w:rPr>
      </w:pPr>
    </w:p>
    <w:p w:rsidR="00B25E5F" w:rsidRDefault="00B25E5F">
      <w:pPr>
        <w:rPr>
          <w:rFonts w:eastAsiaTheme="majorEastAsia" w:cstheme="majorBidi"/>
          <w:b/>
          <w:bCs/>
          <w:szCs w:val="28"/>
        </w:rPr>
      </w:pPr>
      <w:r>
        <w:br w:type="page"/>
      </w:r>
    </w:p>
    <w:p w:rsidR="008338DA" w:rsidRPr="001A55DD" w:rsidRDefault="008338DA" w:rsidP="00B25E5F">
      <w:pPr>
        <w:pStyle w:val="1"/>
      </w:pPr>
      <w:bookmarkStart w:id="12" w:name="_Toc468656317"/>
      <w:r w:rsidRPr="001A55DD">
        <w:lastRenderedPageBreak/>
        <w:t>Список литературы</w:t>
      </w:r>
      <w:bookmarkEnd w:id="12"/>
    </w:p>
    <w:p w:rsidR="00B25E5F" w:rsidRDefault="00B25E5F" w:rsidP="00B25E5F">
      <w:pPr>
        <w:pStyle w:val="a9"/>
        <w:rPr>
          <w:rFonts w:cs="Times New Roman"/>
          <w:sz w:val="24"/>
          <w:szCs w:val="24"/>
        </w:rPr>
      </w:pPr>
    </w:p>
    <w:p w:rsidR="008338DA" w:rsidRPr="001A55DD" w:rsidRDefault="00F445A9" w:rsidP="00725552">
      <w:pPr>
        <w:pStyle w:val="a9"/>
        <w:numPr>
          <w:ilvl w:val="0"/>
          <w:numId w:val="7"/>
        </w:numPr>
        <w:rPr>
          <w:rFonts w:cs="Times New Roman"/>
          <w:sz w:val="24"/>
          <w:szCs w:val="24"/>
        </w:rPr>
      </w:pPr>
      <w:r w:rsidRPr="001A55DD">
        <w:rPr>
          <w:rFonts w:cs="Times New Roman"/>
          <w:sz w:val="24"/>
          <w:szCs w:val="24"/>
        </w:rPr>
        <w:t>Кузнецов В.</w:t>
      </w:r>
      <w:proofErr w:type="gramStart"/>
      <w:r w:rsidRPr="001A55DD">
        <w:rPr>
          <w:rFonts w:cs="Times New Roman"/>
          <w:sz w:val="24"/>
          <w:szCs w:val="24"/>
        </w:rPr>
        <w:t>В</w:t>
      </w:r>
      <w:proofErr w:type="gramEnd"/>
      <w:r w:rsidRPr="001A55DD">
        <w:rPr>
          <w:rFonts w:cs="Times New Roman"/>
          <w:sz w:val="24"/>
          <w:szCs w:val="24"/>
        </w:rPr>
        <w:t xml:space="preserve"> </w:t>
      </w:r>
      <w:proofErr w:type="gramStart"/>
      <w:r w:rsidRPr="001A55DD">
        <w:rPr>
          <w:rFonts w:cs="Times New Roman"/>
          <w:sz w:val="24"/>
          <w:szCs w:val="24"/>
        </w:rPr>
        <w:t>Психология</w:t>
      </w:r>
      <w:proofErr w:type="gramEnd"/>
      <w:r w:rsidRPr="001A55DD">
        <w:rPr>
          <w:rFonts w:cs="Times New Roman"/>
          <w:sz w:val="24"/>
          <w:szCs w:val="24"/>
        </w:rPr>
        <w:t xml:space="preserve"> взаимопонимания.</w:t>
      </w:r>
      <w:r w:rsidR="00725552" w:rsidRPr="001A55DD">
        <w:rPr>
          <w:rFonts w:cs="Times New Roman"/>
          <w:sz w:val="24"/>
          <w:szCs w:val="24"/>
        </w:rPr>
        <w:t xml:space="preserve"> </w:t>
      </w:r>
      <w:r w:rsidRPr="001A55DD">
        <w:rPr>
          <w:rFonts w:cs="Times New Roman"/>
          <w:sz w:val="24"/>
          <w:szCs w:val="24"/>
        </w:rPr>
        <w:t>Неправда,</w:t>
      </w:r>
      <w:r w:rsidR="00EC37A8" w:rsidRPr="001A55DD">
        <w:rPr>
          <w:rFonts w:cs="Times New Roman"/>
          <w:sz w:val="24"/>
          <w:szCs w:val="24"/>
        </w:rPr>
        <w:t xml:space="preserve"> ложь, обман.-</w:t>
      </w:r>
      <w:proofErr w:type="spellStart"/>
      <w:r w:rsidR="00EC37A8" w:rsidRPr="001A55DD">
        <w:rPr>
          <w:rFonts w:cs="Times New Roman"/>
          <w:sz w:val="24"/>
          <w:szCs w:val="24"/>
        </w:rPr>
        <w:t>СПБ</w:t>
      </w:r>
      <w:proofErr w:type="gramStart"/>
      <w:r w:rsidR="00EC37A8" w:rsidRPr="001A55DD">
        <w:rPr>
          <w:rFonts w:cs="Times New Roman"/>
          <w:sz w:val="24"/>
          <w:szCs w:val="24"/>
        </w:rPr>
        <w:t>.П</w:t>
      </w:r>
      <w:proofErr w:type="gramEnd"/>
      <w:r w:rsidR="00EC37A8" w:rsidRPr="001A55DD">
        <w:rPr>
          <w:rFonts w:cs="Times New Roman"/>
          <w:sz w:val="24"/>
          <w:szCs w:val="24"/>
        </w:rPr>
        <w:t>итер</w:t>
      </w:r>
      <w:proofErr w:type="spellEnd"/>
    </w:p>
    <w:p w:rsidR="00AA7105" w:rsidRDefault="00AA7105" w:rsidP="00AA7105">
      <w:pPr>
        <w:pStyle w:val="a9"/>
        <w:numPr>
          <w:ilvl w:val="0"/>
          <w:numId w:val="7"/>
        </w:numPr>
        <w:rPr>
          <w:rFonts w:cs="Times New Roman"/>
          <w:sz w:val="24"/>
          <w:szCs w:val="24"/>
        </w:rPr>
      </w:pPr>
      <w:r w:rsidRPr="001A55DD">
        <w:rPr>
          <w:rFonts w:cs="Times New Roman"/>
          <w:sz w:val="24"/>
          <w:szCs w:val="24"/>
        </w:rPr>
        <w:t xml:space="preserve">Ю. </w:t>
      </w:r>
      <w:proofErr w:type="gramStart"/>
      <w:r w:rsidRPr="001A55DD">
        <w:rPr>
          <w:rFonts w:cs="Times New Roman"/>
          <w:sz w:val="24"/>
          <w:szCs w:val="24"/>
        </w:rPr>
        <w:t>Щербатых</w:t>
      </w:r>
      <w:proofErr w:type="gramEnd"/>
      <w:r w:rsidRPr="001A55DD">
        <w:rPr>
          <w:rFonts w:cs="Times New Roman"/>
          <w:sz w:val="24"/>
          <w:szCs w:val="24"/>
        </w:rPr>
        <w:t>, "Искусство обмана".</w:t>
      </w:r>
    </w:p>
    <w:p w:rsidR="00F46190" w:rsidRPr="00F46190" w:rsidRDefault="00F46190" w:rsidP="00F46190">
      <w:pPr>
        <w:pStyle w:val="ae"/>
        <w:numPr>
          <w:ilvl w:val="0"/>
          <w:numId w:val="7"/>
        </w:numPr>
        <w:rPr>
          <w:color w:val="000000" w:themeColor="text1"/>
          <w:szCs w:val="18"/>
        </w:rPr>
      </w:pPr>
      <w:r w:rsidRPr="00F46190">
        <w:rPr>
          <w:color w:val="000000" w:themeColor="text1"/>
          <w:szCs w:val="18"/>
        </w:rPr>
        <w:t xml:space="preserve">Знаков В.В. Неправда, ложь и обман как проблема психологии понимания // Вопросы психологии. 1993. № 2. С. 9-16. </w:t>
      </w:r>
    </w:p>
    <w:p w:rsidR="00F46190" w:rsidRDefault="00F46190" w:rsidP="00F46190">
      <w:pPr>
        <w:pStyle w:val="a9"/>
        <w:rPr>
          <w:rFonts w:cs="Times New Roman"/>
          <w:sz w:val="24"/>
          <w:szCs w:val="24"/>
        </w:rPr>
      </w:pPr>
    </w:p>
    <w:p w:rsidR="00B25E5F" w:rsidRDefault="00B25E5F" w:rsidP="00B25E5F">
      <w:pPr>
        <w:rPr>
          <w:rFonts w:cs="Times New Roman"/>
          <w:sz w:val="24"/>
          <w:szCs w:val="24"/>
        </w:rPr>
      </w:pPr>
    </w:p>
    <w:p w:rsidR="00B25E5F" w:rsidRDefault="00B25E5F" w:rsidP="00B25E5F">
      <w:pPr>
        <w:rPr>
          <w:rFonts w:cs="Times New Roman"/>
          <w:sz w:val="24"/>
          <w:szCs w:val="24"/>
        </w:rPr>
      </w:pPr>
    </w:p>
    <w:p w:rsidR="00B25E5F" w:rsidRPr="00B25E5F" w:rsidRDefault="00B25E5F" w:rsidP="00B25E5F">
      <w:pPr>
        <w:rPr>
          <w:rFonts w:cs="Times New Roman"/>
          <w:sz w:val="24"/>
          <w:szCs w:val="24"/>
        </w:rPr>
      </w:pPr>
    </w:p>
    <w:sectPr w:rsidR="00B25E5F" w:rsidRPr="00B25E5F" w:rsidSect="006F7D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23" w:rsidRDefault="007E5223" w:rsidP="00B75DAE">
      <w:pPr>
        <w:spacing w:after="0" w:line="240" w:lineRule="auto"/>
      </w:pPr>
      <w:r>
        <w:separator/>
      </w:r>
    </w:p>
  </w:endnote>
  <w:endnote w:type="continuationSeparator" w:id="0">
    <w:p w:rsidR="007E5223" w:rsidRDefault="007E5223" w:rsidP="00B7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AE" w:rsidRPr="00B75DAE" w:rsidRDefault="00B75DAE" w:rsidP="00B75DAE">
    <w:pPr>
      <w:pStyle w:val="a5"/>
      <w:jc w:val="center"/>
      <w:rPr>
        <w:rFonts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23" w:rsidRDefault="007E5223" w:rsidP="00B75DAE">
      <w:pPr>
        <w:spacing w:after="0" w:line="240" w:lineRule="auto"/>
      </w:pPr>
      <w:r>
        <w:separator/>
      </w:r>
    </w:p>
  </w:footnote>
  <w:footnote w:type="continuationSeparator" w:id="0">
    <w:p w:rsidR="007E5223" w:rsidRDefault="007E5223" w:rsidP="00B75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09C"/>
    <w:multiLevelType w:val="multilevel"/>
    <w:tmpl w:val="99A03E9C"/>
    <w:lvl w:ilvl="0">
      <w:start w:val="1"/>
      <w:numFmt w:val="decimal"/>
      <w:lvlText w:val="%1."/>
      <w:lvlJc w:val="left"/>
      <w:pPr>
        <w:ind w:left="1068"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1">
    <w:nsid w:val="0B1720D0"/>
    <w:multiLevelType w:val="hybridMultilevel"/>
    <w:tmpl w:val="7C86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B2AAF"/>
    <w:multiLevelType w:val="multilevel"/>
    <w:tmpl w:val="7EFACCAE"/>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54D5FF7"/>
    <w:multiLevelType w:val="hybridMultilevel"/>
    <w:tmpl w:val="6654375E"/>
    <w:lvl w:ilvl="0" w:tplc="7CECD20E">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04729"/>
    <w:multiLevelType w:val="hybridMultilevel"/>
    <w:tmpl w:val="05B2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4555F"/>
    <w:multiLevelType w:val="hybridMultilevel"/>
    <w:tmpl w:val="7C86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21EC1"/>
    <w:multiLevelType w:val="hybridMultilevel"/>
    <w:tmpl w:val="191CC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2446F2"/>
    <w:multiLevelType w:val="multilevel"/>
    <w:tmpl w:val="0DF6F1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1F6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725B79"/>
    <w:multiLevelType w:val="multilevel"/>
    <w:tmpl w:val="0DF6F1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8463649"/>
    <w:multiLevelType w:val="hybridMultilevel"/>
    <w:tmpl w:val="A038EFDA"/>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0E698A"/>
    <w:multiLevelType w:val="hybridMultilevel"/>
    <w:tmpl w:val="A8E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02F73"/>
    <w:multiLevelType w:val="hybridMultilevel"/>
    <w:tmpl w:val="E6840CDE"/>
    <w:lvl w:ilvl="0" w:tplc="0E567BB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C4E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795957"/>
    <w:multiLevelType w:val="hybridMultilevel"/>
    <w:tmpl w:val="E6840CDE"/>
    <w:lvl w:ilvl="0" w:tplc="0E567BB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801AD5"/>
    <w:multiLevelType w:val="hybridMultilevel"/>
    <w:tmpl w:val="E6840CDE"/>
    <w:lvl w:ilvl="0" w:tplc="0E567BB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12"/>
  </w:num>
  <w:num w:numId="5">
    <w:abstractNumId w:val="14"/>
  </w:num>
  <w:num w:numId="6">
    <w:abstractNumId w:val="1"/>
  </w:num>
  <w:num w:numId="7">
    <w:abstractNumId w:val="4"/>
  </w:num>
  <w:num w:numId="8">
    <w:abstractNumId w:val="7"/>
  </w:num>
  <w:num w:numId="9">
    <w:abstractNumId w:val="11"/>
  </w:num>
  <w:num w:numId="10">
    <w:abstractNumId w:val="0"/>
  </w:num>
  <w:num w:numId="11">
    <w:abstractNumId w:val="6"/>
  </w:num>
  <w:num w:numId="12">
    <w:abstractNumId w:val="13"/>
  </w:num>
  <w:num w:numId="13">
    <w:abstractNumId w:val="8"/>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E"/>
    <w:rsid w:val="00007A0C"/>
    <w:rsid w:val="00095888"/>
    <w:rsid w:val="00113EE6"/>
    <w:rsid w:val="00166096"/>
    <w:rsid w:val="001A55DD"/>
    <w:rsid w:val="001C115B"/>
    <w:rsid w:val="001C40A5"/>
    <w:rsid w:val="001E700A"/>
    <w:rsid w:val="00220030"/>
    <w:rsid w:val="0025127F"/>
    <w:rsid w:val="00253618"/>
    <w:rsid w:val="00266DCB"/>
    <w:rsid w:val="00267E1D"/>
    <w:rsid w:val="00276EE7"/>
    <w:rsid w:val="00285030"/>
    <w:rsid w:val="00292508"/>
    <w:rsid w:val="002B58ED"/>
    <w:rsid w:val="002C56D1"/>
    <w:rsid w:val="002F1EF8"/>
    <w:rsid w:val="0033734B"/>
    <w:rsid w:val="003B4128"/>
    <w:rsid w:val="003B4C1E"/>
    <w:rsid w:val="004035D4"/>
    <w:rsid w:val="00480871"/>
    <w:rsid w:val="00513916"/>
    <w:rsid w:val="00562C87"/>
    <w:rsid w:val="005700AB"/>
    <w:rsid w:val="005F2D69"/>
    <w:rsid w:val="00630056"/>
    <w:rsid w:val="00637BA7"/>
    <w:rsid w:val="00670708"/>
    <w:rsid w:val="006726C2"/>
    <w:rsid w:val="0068204A"/>
    <w:rsid w:val="006F5F86"/>
    <w:rsid w:val="006F7D29"/>
    <w:rsid w:val="00725552"/>
    <w:rsid w:val="00751257"/>
    <w:rsid w:val="007C4B6E"/>
    <w:rsid w:val="007D0BF7"/>
    <w:rsid w:val="007E5223"/>
    <w:rsid w:val="007F5CB2"/>
    <w:rsid w:val="00814672"/>
    <w:rsid w:val="008338DA"/>
    <w:rsid w:val="00886961"/>
    <w:rsid w:val="00893AA8"/>
    <w:rsid w:val="008C3CDC"/>
    <w:rsid w:val="008C606E"/>
    <w:rsid w:val="008D24EF"/>
    <w:rsid w:val="00922390"/>
    <w:rsid w:val="00A2041A"/>
    <w:rsid w:val="00A2538D"/>
    <w:rsid w:val="00A33AC2"/>
    <w:rsid w:val="00AA7105"/>
    <w:rsid w:val="00B25E5F"/>
    <w:rsid w:val="00B34ACB"/>
    <w:rsid w:val="00B75DAE"/>
    <w:rsid w:val="00B9489A"/>
    <w:rsid w:val="00C25A58"/>
    <w:rsid w:val="00C71E4C"/>
    <w:rsid w:val="00CE4E00"/>
    <w:rsid w:val="00D669FF"/>
    <w:rsid w:val="00E04171"/>
    <w:rsid w:val="00E20372"/>
    <w:rsid w:val="00EA59FA"/>
    <w:rsid w:val="00EC37A8"/>
    <w:rsid w:val="00EC6C94"/>
    <w:rsid w:val="00F21532"/>
    <w:rsid w:val="00F24E3F"/>
    <w:rsid w:val="00F445A9"/>
    <w:rsid w:val="00F46190"/>
    <w:rsid w:val="00F56533"/>
    <w:rsid w:val="00FD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5B"/>
    <w:pPr>
      <w:jc w:val="both"/>
    </w:pPr>
    <w:rPr>
      <w:rFonts w:ascii="Times New Roman" w:hAnsi="Times New Roman"/>
      <w:sz w:val="28"/>
    </w:rPr>
  </w:style>
  <w:style w:type="paragraph" w:styleId="1">
    <w:name w:val="heading 1"/>
    <w:basedOn w:val="a"/>
    <w:next w:val="a"/>
    <w:link w:val="10"/>
    <w:uiPriority w:val="9"/>
    <w:qFormat/>
    <w:rsid w:val="00B25E5F"/>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FD5648"/>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F24E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DAE"/>
  </w:style>
  <w:style w:type="paragraph" w:styleId="a5">
    <w:name w:val="footer"/>
    <w:basedOn w:val="a"/>
    <w:link w:val="a6"/>
    <w:uiPriority w:val="99"/>
    <w:unhideWhenUsed/>
    <w:rsid w:val="00B75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DAE"/>
  </w:style>
  <w:style w:type="paragraph" w:styleId="a7">
    <w:name w:val="Balloon Text"/>
    <w:basedOn w:val="a"/>
    <w:link w:val="a8"/>
    <w:uiPriority w:val="99"/>
    <w:semiHidden/>
    <w:unhideWhenUsed/>
    <w:rsid w:val="00B75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5DAE"/>
    <w:rPr>
      <w:rFonts w:ascii="Tahoma" w:hAnsi="Tahoma" w:cs="Tahoma"/>
      <w:sz w:val="16"/>
      <w:szCs w:val="16"/>
    </w:rPr>
  </w:style>
  <w:style w:type="paragraph" w:customStyle="1" w:styleId="11">
    <w:name w:val="Абзац списка1"/>
    <w:basedOn w:val="a"/>
    <w:uiPriority w:val="99"/>
    <w:qFormat/>
    <w:rsid w:val="00B75DAE"/>
    <w:pPr>
      <w:ind w:left="720"/>
    </w:pPr>
    <w:rPr>
      <w:rFonts w:ascii="Calibri" w:eastAsia="Calibri" w:hAnsi="Calibri" w:cs="Calibri"/>
    </w:rPr>
  </w:style>
  <w:style w:type="character" w:customStyle="1" w:styleId="apple-converted-space">
    <w:name w:val="apple-converted-space"/>
    <w:basedOn w:val="a0"/>
    <w:rsid w:val="00285030"/>
  </w:style>
  <w:style w:type="character" w:customStyle="1" w:styleId="grame">
    <w:name w:val="grame"/>
    <w:basedOn w:val="a0"/>
    <w:rsid w:val="00285030"/>
  </w:style>
  <w:style w:type="paragraph" w:customStyle="1" w:styleId="12">
    <w:name w:val="Обычный1"/>
    <w:basedOn w:val="a"/>
    <w:rsid w:val="00285030"/>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285030"/>
    <w:pPr>
      <w:ind w:left="720"/>
      <w:contextualSpacing/>
    </w:pPr>
  </w:style>
  <w:style w:type="character" w:customStyle="1" w:styleId="w">
    <w:name w:val="w"/>
    <w:basedOn w:val="a0"/>
    <w:rsid w:val="00B34ACB"/>
  </w:style>
  <w:style w:type="character" w:styleId="aa">
    <w:name w:val="Hyperlink"/>
    <w:basedOn w:val="a0"/>
    <w:uiPriority w:val="99"/>
    <w:unhideWhenUsed/>
    <w:rsid w:val="00B34ACB"/>
    <w:rPr>
      <w:color w:val="0000FF"/>
      <w:u w:val="single"/>
    </w:rPr>
  </w:style>
  <w:style w:type="character" w:styleId="ab">
    <w:name w:val="Emphasis"/>
    <w:basedOn w:val="a0"/>
    <w:uiPriority w:val="20"/>
    <w:qFormat/>
    <w:rsid w:val="00B34ACB"/>
    <w:rPr>
      <w:i/>
      <w:iCs/>
    </w:rPr>
  </w:style>
  <w:style w:type="paragraph" w:styleId="ac">
    <w:name w:val="No Spacing"/>
    <w:uiPriority w:val="1"/>
    <w:qFormat/>
    <w:rsid w:val="002B58ED"/>
    <w:pPr>
      <w:spacing w:after="0" w:line="240" w:lineRule="auto"/>
    </w:pPr>
  </w:style>
  <w:style w:type="character" w:customStyle="1" w:styleId="10">
    <w:name w:val="Заголовок 1 Знак"/>
    <w:basedOn w:val="a0"/>
    <w:link w:val="1"/>
    <w:uiPriority w:val="9"/>
    <w:rsid w:val="00B25E5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D5648"/>
    <w:rPr>
      <w:rFonts w:ascii="Times New Roman" w:eastAsiaTheme="majorEastAsia" w:hAnsi="Times New Roman" w:cstheme="majorBidi"/>
      <w:b/>
      <w:bCs/>
      <w:sz w:val="28"/>
      <w:szCs w:val="26"/>
    </w:rPr>
  </w:style>
  <w:style w:type="paragraph" w:styleId="ad">
    <w:name w:val="TOC Heading"/>
    <w:basedOn w:val="1"/>
    <w:next w:val="a"/>
    <w:uiPriority w:val="39"/>
    <w:semiHidden/>
    <w:unhideWhenUsed/>
    <w:qFormat/>
    <w:rsid w:val="00C71E4C"/>
    <w:pPr>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C71E4C"/>
    <w:pPr>
      <w:spacing w:after="100"/>
    </w:pPr>
  </w:style>
  <w:style w:type="paragraph" w:styleId="21">
    <w:name w:val="toc 2"/>
    <w:basedOn w:val="a"/>
    <w:next w:val="a"/>
    <w:autoRedefine/>
    <w:uiPriority w:val="39"/>
    <w:unhideWhenUsed/>
    <w:rsid w:val="00C71E4C"/>
    <w:pPr>
      <w:spacing w:after="100"/>
      <w:ind w:left="220"/>
    </w:pPr>
  </w:style>
  <w:style w:type="character" w:customStyle="1" w:styleId="30">
    <w:name w:val="Заголовок 3 Знак"/>
    <w:basedOn w:val="a0"/>
    <w:link w:val="3"/>
    <w:uiPriority w:val="9"/>
    <w:rsid w:val="00F24E3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F24E3F"/>
    <w:pPr>
      <w:spacing w:after="100"/>
      <w:ind w:left="440"/>
    </w:pPr>
  </w:style>
  <w:style w:type="paragraph" w:styleId="ae">
    <w:name w:val="Normal (Web)"/>
    <w:basedOn w:val="a"/>
    <w:uiPriority w:val="99"/>
    <w:semiHidden/>
    <w:unhideWhenUsed/>
    <w:rsid w:val="00F46190"/>
    <w:pPr>
      <w:spacing w:before="240" w:after="240"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5B"/>
    <w:pPr>
      <w:jc w:val="both"/>
    </w:pPr>
    <w:rPr>
      <w:rFonts w:ascii="Times New Roman" w:hAnsi="Times New Roman"/>
      <w:sz w:val="28"/>
    </w:rPr>
  </w:style>
  <w:style w:type="paragraph" w:styleId="1">
    <w:name w:val="heading 1"/>
    <w:basedOn w:val="a"/>
    <w:next w:val="a"/>
    <w:link w:val="10"/>
    <w:uiPriority w:val="9"/>
    <w:qFormat/>
    <w:rsid w:val="00B25E5F"/>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FD5648"/>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F24E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DAE"/>
  </w:style>
  <w:style w:type="paragraph" w:styleId="a5">
    <w:name w:val="footer"/>
    <w:basedOn w:val="a"/>
    <w:link w:val="a6"/>
    <w:uiPriority w:val="99"/>
    <w:unhideWhenUsed/>
    <w:rsid w:val="00B75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DAE"/>
  </w:style>
  <w:style w:type="paragraph" w:styleId="a7">
    <w:name w:val="Balloon Text"/>
    <w:basedOn w:val="a"/>
    <w:link w:val="a8"/>
    <w:uiPriority w:val="99"/>
    <w:semiHidden/>
    <w:unhideWhenUsed/>
    <w:rsid w:val="00B75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5DAE"/>
    <w:rPr>
      <w:rFonts w:ascii="Tahoma" w:hAnsi="Tahoma" w:cs="Tahoma"/>
      <w:sz w:val="16"/>
      <w:szCs w:val="16"/>
    </w:rPr>
  </w:style>
  <w:style w:type="paragraph" w:customStyle="1" w:styleId="11">
    <w:name w:val="Абзац списка1"/>
    <w:basedOn w:val="a"/>
    <w:uiPriority w:val="99"/>
    <w:qFormat/>
    <w:rsid w:val="00B75DAE"/>
    <w:pPr>
      <w:ind w:left="720"/>
    </w:pPr>
    <w:rPr>
      <w:rFonts w:ascii="Calibri" w:eastAsia="Calibri" w:hAnsi="Calibri" w:cs="Calibri"/>
    </w:rPr>
  </w:style>
  <w:style w:type="character" w:customStyle="1" w:styleId="apple-converted-space">
    <w:name w:val="apple-converted-space"/>
    <w:basedOn w:val="a0"/>
    <w:rsid w:val="00285030"/>
  </w:style>
  <w:style w:type="character" w:customStyle="1" w:styleId="grame">
    <w:name w:val="grame"/>
    <w:basedOn w:val="a0"/>
    <w:rsid w:val="00285030"/>
  </w:style>
  <w:style w:type="paragraph" w:customStyle="1" w:styleId="12">
    <w:name w:val="Обычный1"/>
    <w:basedOn w:val="a"/>
    <w:rsid w:val="00285030"/>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285030"/>
    <w:pPr>
      <w:ind w:left="720"/>
      <w:contextualSpacing/>
    </w:pPr>
  </w:style>
  <w:style w:type="character" w:customStyle="1" w:styleId="w">
    <w:name w:val="w"/>
    <w:basedOn w:val="a0"/>
    <w:rsid w:val="00B34ACB"/>
  </w:style>
  <w:style w:type="character" w:styleId="aa">
    <w:name w:val="Hyperlink"/>
    <w:basedOn w:val="a0"/>
    <w:uiPriority w:val="99"/>
    <w:unhideWhenUsed/>
    <w:rsid w:val="00B34ACB"/>
    <w:rPr>
      <w:color w:val="0000FF"/>
      <w:u w:val="single"/>
    </w:rPr>
  </w:style>
  <w:style w:type="character" w:styleId="ab">
    <w:name w:val="Emphasis"/>
    <w:basedOn w:val="a0"/>
    <w:uiPriority w:val="20"/>
    <w:qFormat/>
    <w:rsid w:val="00B34ACB"/>
    <w:rPr>
      <w:i/>
      <w:iCs/>
    </w:rPr>
  </w:style>
  <w:style w:type="paragraph" w:styleId="ac">
    <w:name w:val="No Spacing"/>
    <w:uiPriority w:val="1"/>
    <w:qFormat/>
    <w:rsid w:val="002B58ED"/>
    <w:pPr>
      <w:spacing w:after="0" w:line="240" w:lineRule="auto"/>
    </w:pPr>
  </w:style>
  <w:style w:type="character" w:customStyle="1" w:styleId="10">
    <w:name w:val="Заголовок 1 Знак"/>
    <w:basedOn w:val="a0"/>
    <w:link w:val="1"/>
    <w:uiPriority w:val="9"/>
    <w:rsid w:val="00B25E5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D5648"/>
    <w:rPr>
      <w:rFonts w:ascii="Times New Roman" w:eastAsiaTheme="majorEastAsia" w:hAnsi="Times New Roman" w:cstheme="majorBidi"/>
      <w:b/>
      <w:bCs/>
      <w:sz w:val="28"/>
      <w:szCs w:val="26"/>
    </w:rPr>
  </w:style>
  <w:style w:type="paragraph" w:styleId="ad">
    <w:name w:val="TOC Heading"/>
    <w:basedOn w:val="1"/>
    <w:next w:val="a"/>
    <w:uiPriority w:val="39"/>
    <w:semiHidden/>
    <w:unhideWhenUsed/>
    <w:qFormat/>
    <w:rsid w:val="00C71E4C"/>
    <w:pPr>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C71E4C"/>
    <w:pPr>
      <w:spacing w:after="100"/>
    </w:pPr>
  </w:style>
  <w:style w:type="paragraph" w:styleId="21">
    <w:name w:val="toc 2"/>
    <w:basedOn w:val="a"/>
    <w:next w:val="a"/>
    <w:autoRedefine/>
    <w:uiPriority w:val="39"/>
    <w:unhideWhenUsed/>
    <w:rsid w:val="00C71E4C"/>
    <w:pPr>
      <w:spacing w:after="100"/>
      <w:ind w:left="220"/>
    </w:pPr>
  </w:style>
  <w:style w:type="character" w:customStyle="1" w:styleId="30">
    <w:name w:val="Заголовок 3 Знак"/>
    <w:basedOn w:val="a0"/>
    <w:link w:val="3"/>
    <w:uiPriority w:val="9"/>
    <w:rsid w:val="00F24E3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F24E3F"/>
    <w:pPr>
      <w:spacing w:after="100"/>
      <w:ind w:left="440"/>
    </w:pPr>
  </w:style>
  <w:style w:type="paragraph" w:styleId="ae">
    <w:name w:val="Normal (Web)"/>
    <w:basedOn w:val="a"/>
    <w:uiPriority w:val="99"/>
    <w:semiHidden/>
    <w:unhideWhenUsed/>
    <w:rsid w:val="00F46190"/>
    <w:pPr>
      <w:spacing w:before="240" w:after="240"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5BC8-E304-4006-9A3F-98866D05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2016-12-15T21:03:00Z</dcterms:created>
  <dcterms:modified xsi:type="dcterms:W3CDTF">2016-12-15T21:03:00Z</dcterms:modified>
</cp:coreProperties>
</file>