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29" w:rsidRPr="005700AB" w:rsidRDefault="006F7D29" w:rsidP="006F7D29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  <w:r w:rsidRPr="00B75DAE">
        <w:rPr>
          <w:rFonts w:ascii="Times New Roman" w:hAnsi="Times New Roman" w:cs="Times New Roman"/>
          <w:sz w:val="24"/>
        </w:rPr>
        <w:t>ГБОУ Гимназия-лаборатория  № 1505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полное название</w:t>
      </w:r>
    </w:p>
    <w:p w:rsidR="00B75DAE" w:rsidRDefault="00B75DAE"/>
    <w:p w:rsidR="00B75DAE" w:rsidRDefault="00B75DAE"/>
    <w:p w:rsidR="00B75DAE" w:rsidRDefault="00B75DAE"/>
    <w:p w:rsidR="00B75DAE" w:rsidRDefault="00B75DAE"/>
    <w:p w:rsidR="00B75DAE" w:rsidRDefault="00B75DAE"/>
    <w:p w:rsidR="00B75DAE" w:rsidRDefault="00B75DAE"/>
    <w:p w:rsidR="00B75DAE" w:rsidRDefault="00B75DAE" w:rsidP="00B75DAE">
      <w:pPr>
        <w:jc w:val="center"/>
        <w:rPr>
          <w:rFonts w:ascii="Times New Roman" w:hAnsi="Times New Roman" w:cs="Times New Roman"/>
          <w:sz w:val="40"/>
        </w:rPr>
      </w:pPr>
    </w:p>
    <w:p w:rsidR="005700AB" w:rsidRDefault="005700AB" w:rsidP="00B75DA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Дипломная работа</w:t>
      </w:r>
    </w:p>
    <w:p w:rsidR="00716CFF" w:rsidRPr="00B75DAE" w:rsidRDefault="00B75DAE" w:rsidP="00B75DAE">
      <w:pPr>
        <w:jc w:val="center"/>
        <w:rPr>
          <w:rFonts w:ascii="Times New Roman" w:hAnsi="Times New Roman" w:cs="Times New Roman"/>
          <w:sz w:val="40"/>
        </w:rPr>
      </w:pPr>
      <w:r w:rsidRPr="00B75DAE">
        <w:rPr>
          <w:rFonts w:ascii="Times New Roman" w:hAnsi="Times New Roman" w:cs="Times New Roman"/>
          <w:sz w:val="40"/>
        </w:rPr>
        <w:t>по теме</w:t>
      </w:r>
    </w:p>
    <w:p w:rsidR="00B75DAE" w:rsidRDefault="00B75DAE" w:rsidP="00B75DAE">
      <w:pPr>
        <w:jc w:val="center"/>
        <w:rPr>
          <w:rFonts w:ascii="Times New Roman" w:hAnsi="Times New Roman" w:cs="Times New Roman"/>
          <w:sz w:val="40"/>
        </w:rPr>
      </w:pPr>
      <w:r w:rsidRPr="00B75DAE">
        <w:rPr>
          <w:rFonts w:ascii="Times New Roman" w:hAnsi="Times New Roman" w:cs="Times New Roman"/>
          <w:sz w:val="40"/>
        </w:rPr>
        <w:t>Ложь подростков в межлич</w:t>
      </w:r>
      <w:r>
        <w:rPr>
          <w:rFonts w:ascii="Times New Roman" w:hAnsi="Times New Roman" w:cs="Times New Roman"/>
          <w:sz w:val="40"/>
        </w:rPr>
        <w:t>ностном общении со сверстниками</w:t>
      </w:r>
    </w:p>
    <w:p w:rsidR="00B75DAE" w:rsidRDefault="00B75DAE" w:rsidP="00B75DAE">
      <w:pPr>
        <w:jc w:val="center"/>
        <w:rPr>
          <w:rFonts w:ascii="Times New Roman" w:hAnsi="Times New Roman" w:cs="Times New Roman"/>
          <w:sz w:val="40"/>
        </w:rPr>
      </w:pPr>
    </w:p>
    <w:p w:rsidR="00B75DAE" w:rsidRDefault="00B75DAE" w:rsidP="00B75DAE">
      <w:pPr>
        <w:jc w:val="right"/>
        <w:rPr>
          <w:rFonts w:ascii="Times New Roman" w:hAnsi="Times New Roman" w:cs="Times New Roman"/>
          <w:sz w:val="28"/>
        </w:rPr>
      </w:pPr>
      <w:r w:rsidRPr="00B75DAE">
        <w:rPr>
          <w:rFonts w:ascii="Times New Roman" w:hAnsi="Times New Roman" w:cs="Times New Roman"/>
          <w:sz w:val="28"/>
        </w:rPr>
        <w:t xml:space="preserve">Автор: </w:t>
      </w:r>
      <w:r>
        <w:rPr>
          <w:rFonts w:ascii="Times New Roman" w:hAnsi="Times New Roman" w:cs="Times New Roman"/>
          <w:sz w:val="28"/>
        </w:rPr>
        <w:t>ученица 10 б класса</w:t>
      </w:r>
    </w:p>
    <w:p w:rsidR="00B75DAE" w:rsidRPr="00B75DAE" w:rsidRDefault="00B75DAE" w:rsidP="00B75DA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Моисеева Наталия</w:t>
      </w:r>
    </w:p>
    <w:p w:rsidR="00B75DAE" w:rsidRDefault="00B75DAE" w:rsidP="00B75DAE">
      <w:pPr>
        <w:jc w:val="right"/>
        <w:rPr>
          <w:rFonts w:ascii="Times New Roman" w:hAnsi="Times New Roman" w:cs="Times New Roman"/>
          <w:sz w:val="28"/>
        </w:rPr>
      </w:pPr>
      <w:r w:rsidRPr="00B75DAE">
        <w:rPr>
          <w:rFonts w:ascii="Times New Roman" w:hAnsi="Times New Roman" w:cs="Times New Roman"/>
          <w:sz w:val="28"/>
        </w:rPr>
        <w:t xml:space="preserve">Руководитель: Смирнова </w:t>
      </w:r>
      <w:r w:rsidR="005700AB">
        <w:rPr>
          <w:rFonts w:ascii="Times New Roman" w:hAnsi="Times New Roman" w:cs="Times New Roman"/>
          <w:sz w:val="28"/>
        </w:rPr>
        <w:t>О.М.</w:t>
      </w:r>
    </w:p>
    <w:p w:rsidR="006F7D29" w:rsidRDefault="006F7D29" w:rsidP="00B75DAE">
      <w:pPr>
        <w:jc w:val="right"/>
        <w:rPr>
          <w:rFonts w:ascii="Times New Roman" w:hAnsi="Times New Roman" w:cs="Times New Roman"/>
          <w:sz w:val="28"/>
        </w:rPr>
      </w:pPr>
    </w:p>
    <w:p w:rsidR="006F7D29" w:rsidRDefault="006F7D29" w:rsidP="00B75DAE">
      <w:pPr>
        <w:jc w:val="right"/>
        <w:rPr>
          <w:rFonts w:ascii="Times New Roman" w:hAnsi="Times New Roman" w:cs="Times New Roman"/>
          <w:sz w:val="28"/>
        </w:rPr>
      </w:pPr>
    </w:p>
    <w:p w:rsidR="006F7D29" w:rsidRDefault="006F7D29" w:rsidP="00B75DAE">
      <w:pPr>
        <w:jc w:val="right"/>
        <w:rPr>
          <w:rFonts w:ascii="Times New Roman" w:hAnsi="Times New Roman" w:cs="Times New Roman"/>
          <w:sz w:val="28"/>
        </w:rPr>
      </w:pPr>
    </w:p>
    <w:p w:rsidR="006F7D29" w:rsidRDefault="006F7D29" w:rsidP="00B75DAE">
      <w:pPr>
        <w:jc w:val="right"/>
        <w:rPr>
          <w:rFonts w:ascii="Times New Roman" w:hAnsi="Times New Roman" w:cs="Times New Roman"/>
          <w:sz w:val="28"/>
        </w:rPr>
      </w:pPr>
    </w:p>
    <w:p w:rsidR="006F7D29" w:rsidRDefault="006F7D29" w:rsidP="00B75DAE">
      <w:pPr>
        <w:jc w:val="right"/>
        <w:rPr>
          <w:rFonts w:ascii="Times New Roman" w:hAnsi="Times New Roman" w:cs="Times New Roman"/>
          <w:sz w:val="28"/>
        </w:rPr>
      </w:pPr>
    </w:p>
    <w:p w:rsidR="006F7D29" w:rsidRDefault="006F7D29" w:rsidP="006F7D29">
      <w:pPr>
        <w:jc w:val="both"/>
        <w:rPr>
          <w:rFonts w:ascii="Times New Roman" w:hAnsi="Times New Roman" w:cs="Times New Roman"/>
          <w:sz w:val="28"/>
        </w:rPr>
      </w:pPr>
    </w:p>
    <w:p w:rsidR="006F7D29" w:rsidRDefault="006F7D29" w:rsidP="006F7D29">
      <w:pPr>
        <w:jc w:val="both"/>
        <w:rPr>
          <w:rFonts w:ascii="Times New Roman" w:hAnsi="Times New Roman" w:cs="Times New Roman"/>
          <w:sz w:val="28"/>
        </w:rPr>
      </w:pPr>
    </w:p>
    <w:p w:rsidR="006F7D29" w:rsidRDefault="006F7D29" w:rsidP="006F7D29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</w:t>
      </w:r>
    </w:p>
    <w:p w:rsidR="006F7D29" w:rsidRDefault="006F7D29" w:rsidP="006F7D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2017</w:t>
      </w:r>
    </w:p>
    <w:p w:rsidR="004035D4" w:rsidRDefault="00B75D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035D4" w:rsidRPr="004035D4" w:rsidRDefault="004035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8338DA" w:rsidRDefault="008338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38DA" w:rsidRDefault="008338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75DAE" w:rsidRPr="008C5871" w:rsidRDefault="00B75DAE" w:rsidP="00B75D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8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75DAE" w:rsidRDefault="00B75DAE" w:rsidP="00B75D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5DAE" w:rsidRPr="007D0917" w:rsidRDefault="00B75DAE" w:rsidP="00B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28">
        <w:rPr>
          <w:rFonts w:ascii="Times New Roman" w:hAnsi="Times New Roman" w:cs="Times New Roman"/>
          <w:b/>
          <w:bCs/>
          <w:sz w:val="24"/>
          <w:szCs w:val="24"/>
          <w:highlight w:val="red"/>
        </w:rPr>
        <w:t>Аннотация проекта.</w:t>
      </w:r>
      <w:r w:rsidRPr="003B4128">
        <w:rPr>
          <w:rFonts w:ascii="Times New Roman" w:hAnsi="Times New Roman" w:cs="Times New Roman"/>
          <w:sz w:val="24"/>
          <w:szCs w:val="24"/>
          <w:highlight w:val="red"/>
        </w:rPr>
        <w:t xml:space="preserve"> В данной работе будет исследоваться ложь подростков друг другу. Причины, мотивы и цели лжи среди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257" w:rsidRDefault="00B75DAE" w:rsidP="00B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17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3B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исследования</w:t>
      </w:r>
      <w:r w:rsidR="0068204A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="00682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917">
        <w:rPr>
          <w:rFonts w:ascii="Times New Roman" w:hAnsi="Times New Roman" w:cs="Times New Roman"/>
          <w:sz w:val="24"/>
          <w:szCs w:val="24"/>
        </w:rPr>
        <w:t>Люди используют</w:t>
      </w:r>
      <w:r w:rsidR="003B4128">
        <w:rPr>
          <w:rFonts w:ascii="Times New Roman" w:hAnsi="Times New Roman" w:cs="Times New Roman"/>
          <w:sz w:val="24"/>
          <w:szCs w:val="24"/>
        </w:rPr>
        <w:t xml:space="preserve"> </w:t>
      </w:r>
      <w:r w:rsidR="003B4128">
        <w:rPr>
          <w:rFonts w:ascii="Times New Roman" w:hAnsi="Times New Roman" w:cs="Times New Roman"/>
          <w:color w:val="FF0000"/>
          <w:sz w:val="24"/>
          <w:szCs w:val="24"/>
        </w:rPr>
        <w:t>ложь</w:t>
      </w:r>
      <w:r w:rsidRPr="007D0917">
        <w:rPr>
          <w:rFonts w:ascii="Times New Roman" w:hAnsi="Times New Roman" w:cs="Times New Roman"/>
          <w:sz w:val="24"/>
          <w:szCs w:val="24"/>
        </w:rPr>
        <w:t xml:space="preserve"> в разных ситуациях, с разными целями. </w:t>
      </w:r>
      <w:r w:rsidR="00751257" w:rsidRPr="003B4128">
        <w:rPr>
          <w:rFonts w:ascii="Times New Roman" w:hAnsi="Times New Roman" w:cs="Times New Roman"/>
          <w:sz w:val="24"/>
          <w:szCs w:val="24"/>
          <w:highlight w:val="yellow"/>
        </w:rPr>
        <w:t>Довольно понятна</w:t>
      </w:r>
      <w:r w:rsidR="00751257">
        <w:rPr>
          <w:rFonts w:ascii="Times New Roman" w:hAnsi="Times New Roman" w:cs="Times New Roman"/>
          <w:sz w:val="24"/>
          <w:szCs w:val="24"/>
        </w:rPr>
        <w:t xml:space="preserve"> цель лжи подростков родителям или учителям, но по каким причинам и при каких обстоятельствах подростки врут друг другу</w:t>
      </w:r>
      <w:r w:rsidR="00751257" w:rsidRPr="00751257">
        <w:rPr>
          <w:rFonts w:ascii="Times New Roman" w:hAnsi="Times New Roman" w:cs="Times New Roman"/>
          <w:sz w:val="24"/>
          <w:szCs w:val="24"/>
        </w:rPr>
        <w:t>?</w:t>
      </w:r>
      <w:r w:rsidR="00751257">
        <w:rPr>
          <w:rFonts w:ascii="Times New Roman" w:hAnsi="Times New Roman" w:cs="Times New Roman"/>
          <w:sz w:val="24"/>
          <w:szCs w:val="24"/>
        </w:rPr>
        <w:t xml:space="preserve"> </w:t>
      </w:r>
      <w:r w:rsidR="00751257" w:rsidRPr="003B4128">
        <w:rPr>
          <w:rFonts w:ascii="Times New Roman" w:hAnsi="Times New Roman" w:cs="Times New Roman"/>
          <w:sz w:val="24"/>
          <w:szCs w:val="24"/>
          <w:highlight w:val="red"/>
        </w:rPr>
        <w:t>Это мы и хотим</w:t>
      </w:r>
      <w:r w:rsidR="00751257">
        <w:rPr>
          <w:rFonts w:ascii="Times New Roman" w:hAnsi="Times New Roman" w:cs="Times New Roman"/>
          <w:sz w:val="24"/>
          <w:szCs w:val="24"/>
        </w:rPr>
        <w:t xml:space="preserve"> выяснить с помощью </w:t>
      </w:r>
      <w:r w:rsidR="00751257" w:rsidRPr="003B4128">
        <w:rPr>
          <w:rFonts w:ascii="Times New Roman" w:hAnsi="Times New Roman" w:cs="Times New Roman"/>
          <w:sz w:val="24"/>
          <w:szCs w:val="24"/>
          <w:highlight w:val="yellow"/>
        </w:rPr>
        <w:t>эксперимента</w:t>
      </w:r>
      <w:r w:rsidR="003B41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?</w:t>
      </w:r>
      <w:r w:rsidR="003B4128" w:rsidRPr="003B41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!!!!</w:t>
      </w:r>
      <w:r w:rsidR="00751257">
        <w:rPr>
          <w:rFonts w:ascii="Times New Roman" w:hAnsi="Times New Roman" w:cs="Times New Roman"/>
          <w:sz w:val="24"/>
          <w:szCs w:val="24"/>
        </w:rPr>
        <w:t xml:space="preserve"> в рамках гимназии. </w:t>
      </w:r>
    </w:p>
    <w:p w:rsidR="00B75DAE" w:rsidRDefault="00B75DAE" w:rsidP="00B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17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  <w:r w:rsidR="003B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030" w:rsidRPr="00285030">
        <w:rPr>
          <w:rFonts w:ascii="Times New Roman" w:hAnsi="Times New Roman" w:cs="Times New Roman"/>
          <w:b/>
          <w:bCs/>
          <w:sz w:val="24"/>
          <w:szCs w:val="24"/>
        </w:rPr>
        <w:t>исследовательской работы</w:t>
      </w:r>
      <w:r w:rsidRPr="007D09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0917">
        <w:rPr>
          <w:rFonts w:ascii="Times New Roman" w:hAnsi="Times New Roman" w:cs="Times New Roman"/>
          <w:sz w:val="24"/>
          <w:szCs w:val="24"/>
        </w:rPr>
        <w:t>Многие подростки</w:t>
      </w:r>
      <w:r w:rsidRPr="007D0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917">
        <w:rPr>
          <w:rFonts w:ascii="Times New Roman" w:hAnsi="Times New Roman" w:cs="Times New Roman"/>
          <w:sz w:val="24"/>
          <w:szCs w:val="24"/>
        </w:rPr>
        <w:t xml:space="preserve">зачастую врут. В данном </w:t>
      </w:r>
      <w:r w:rsidR="00285030">
        <w:rPr>
          <w:rFonts w:ascii="Times New Roman" w:hAnsi="Times New Roman" w:cs="Times New Roman"/>
          <w:color w:val="FF0000"/>
          <w:sz w:val="24"/>
          <w:szCs w:val="24"/>
        </w:rPr>
        <w:t xml:space="preserve">исследовании </w:t>
      </w:r>
      <w:r w:rsidRPr="007D0917">
        <w:rPr>
          <w:rFonts w:ascii="Times New Roman" w:hAnsi="Times New Roman" w:cs="Times New Roman"/>
          <w:sz w:val="24"/>
          <w:szCs w:val="24"/>
        </w:rPr>
        <w:t xml:space="preserve">предпринимается попытка выяснить </w:t>
      </w:r>
      <w:r w:rsidR="0075125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751257" w:rsidRPr="003B4128">
        <w:rPr>
          <w:rFonts w:ascii="Times New Roman" w:hAnsi="Times New Roman" w:cs="Times New Roman"/>
          <w:sz w:val="24"/>
          <w:szCs w:val="24"/>
          <w:highlight w:val="yellow"/>
        </w:rPr>
        <w:t>обмана</w:t>
      </w:r>
      <w:r w:rsidR="00751257">
        <w:rPr>
          <w:rFonts w:ascii="Times New Roman" w:hAnsi="Times New Roman" w:cs="Times New Roman"/>
          <w:sz w:val="24"/>
          <w:szCs w:val="24"/>
        </w:rPr>
        <w:t xml:space="preserve"> </w:t>
      </w:r>
      <w:r w:rsidR="00751257" w:rsidRPr="003B4128">
        <w:rPr>
          <w:rFonts w:ascii="Times New Roman" w:hAnsi="Times New Roman" w:cs="Times New Roman"/>
          <w:sz w:val="24"/>
          <w:szCs w:val="24"/>
          <w:highlight w:val="yellow"/>
        </w:rPr>
        <w:t>гимназистами</w:t>
      </w:r>
      <w:r w:rsidRPr="003B412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51257" w:rsidRPr="003B4128">
        <w:rPr>
          <w:rFonts w:ascii="Times New Roman" w:hAnsi="Times New Roman" w:cs="Times New Roman"/>
          <w:sz w:val="24"/>
          <w:szCs w:val="24"/>
          <w:highlight w:val="yellow"/>
        </w:rPr>
        <w:t>и понять причины лжи сверстникам</w:t>
      </w:r>
      <w:r w:rsidR="00751257">
        <w:rPr>
          <w:rFonts w:ascii="Times New Roman" w:hAnsi="Times New Roman" w:cs="Times New Roman"/>
          <w:sz w:val="24"/>
          <w:szCs w:val="24"/>
        </w:rPr>
        <w:t>.</w:t>
      </w:r>
    </w:p>
    <w:p w:rsidR="003B4128" w:rsidRDefault="003B4128" w:rsidP="00B75D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128">
        <w:rPr>
          <w:rFonts w:ascii="Times New Roman" w:hAnsi="Times New Roman" w:cs="Times New Roman"/>
          <w:b/>
          <w:color w:val="FF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bookmarkStart w:id="0" w:name="_GoBack"/>
      <w:bookmarkEnd w:id="0"/>
    </w:p>
    <w:p w:rsidR="003B4128" w:rsidRDefault="003B4128" w:rsidP="00B75D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128">
        <w:rPr>
          <w:rFonts w:ascii="Times New Roman" w:hAnsi="Times New Roman" w:cs="Times New Roman"/>
          <w:b/>
          <w:color w:val="FF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75DAE" w:rsidRPr="007D0917" w:rsidRDefault="00B75DAE" w:rsidP="00B75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1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285030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7D09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4128">
        <w:rPr>
          <w:rFonts w:ascii="Times New Roman" w:hAnsi="Times New Roman" w:cs="Times New Roman"/>
          <w:sz w:val="24"/>
          <w:szCs w:val="24"/>
          <w:highlight w:val="yellow"/>
        </w:rPr>
        <w:t>Выяснить</w:t>
      </w:r>
      <w:r w:rsidR="003B4128">
        <w:rPr>
          <w:rFonts w:ascii="Times New Roman" w:hAnsi="Times New Roman" w:cs="Times New Roman"/>
          <w:sz w:val="24"/>
          <w:szCs w:val="24"/>
        </w:rPr>
        <w:t xml:space="preserve"> </w:t>
      </w:r>
      <w:r w:rsidR="00751257">
        <w:rPr>
          <w:rFonts w:ascii="Times New Roman" w:hAnsi="Times New Roman" w:cs="Times New Roman"/>
          <w:sz w:val="24"/>
          <w:szCs w:val="24"/>
        </w:rPr>
        <w:t>причины лжи подростков сверстникам.</w:t>
      </w:r>
    </w:p>
    <w:p w:rsidR="00B75DAE" w:rsidRPr="007D0917" w:rsidRDefault="00B75DAE" w:rsidP="00B75DA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D0917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285030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7D09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75DAE" w:rsidRPr="007D0917" w:rsidRDefault="00B75DAE" w:rsidP="00B75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128">
        <w:rPr>
          <w:rFonts w:ascii="Times New Roman" w:hAnsi="Times New Roman" w:cs="Times New Roman"/>
          <w:sz w:val="24"/>
          <w:szCs w:val="24"/>
          <w:highlight w:val="red"/>
        </w:rPr>
        <w:t>Узнать:</w:t>
      </w:r>
    </w:p>
    <w:p w:rsidR="00B75DAE" w:rsidRPr="007D0917" w:rsidRDefault="00B75DAE" w:rsidP="00B75DAE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917">
        <w:rPr>
          <w:rFonts w:ascii="Times New Roman" w:hAnsi="Times New Roman" w:cs="Times New Roman"/>
          <w:sz w:val="24"/>
          <w:szCs w:val="24"/>
        </w:rPr>
        <w:t>Что такое ложь;</w:t>
      </w:r>
    </w:p>
    <w:p w:rsidR="00B75DAE" w:rsidRPr="007D0917" w:rsidRDefault="00B75DAE" w:rsidP="00B75DAE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917">
        <w:rPr>
          <w:rFonts w:ascii="Times New Roman" w:hAnsi="Times New Roman" w:cs="Times New Roman"/>
          <w:sz w:val="24"/>
          <w:szCs w:val="24"/>
        </w:rPr>
        <w:t>Особенности лжи подростков;</w:t>
      </w:r>
    </w:p>
    <w:p w:rsidR="00B75DAE" w:rsidRPr="003B4128" w:rsidRDefault="00B75DAE" w:rsidP="00B75DAE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4128">
        <w:rPr>
          <w:rFonts w:ascii="Times New Roman" w:hAnsi="Times New Roman" w:cs="Times New Roman"/>
          <w:sz w:val="24"/>
          <w:szCs w:val="24"/>
          <w:highlight w:val="yellow"/>
        </w:rPr>
        <w:t>На какие темы они врут, в каких областях;</w:t>
      </w:r>
    </w:p>
    <w:p w:rsidR="00B75DAE" w:rsidRPr="007D0917" w:rsidRDefault="00B75DAE" w:rsidP="00B75DAE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917">
        <w:rPr>
          <w:rFonts w:ascii="Times New Roman" w:hAnsi="Times New Roman" w:cs="Times New Roman"/>
          <w:sz w:val="24"/>
          <w:szCs w:val="24"/>
        </w:rPr>
        <w:t>Зачем они врут;</w:t>
      </w:r>
    </w:p>
    <w:p w:rsidR="00B75DAE" w:rsidRDefault="00B75DAE" w:rsidP="008338DA">
      <w:pPr>
        <w:jc w:val="both"/>
        <w:rPr>
          <w:rFonts w:ascii="Times New Roman" w:hAnsi="Times New Roman" w:cs="Times New Roman"/>
          <w:sz w:val="28"/>
        </w:rPr>
      </w:pPr>
    </w:p>
    <w:p w:rsidR="008338DA" w:rsidRDefault="008338DA" w:rsidP="008338DA">
      <w:pPr>
        <w:jc w:val="both"/>
        <w:rPr>
          <w:rFonts w:ascii="Times New Roman" w:hAnsi="Times New Roman" w:cs="Times New Roman"/>
          <w:sz w:val="28"/>
        </w:rPr>
      </w:pPr>
    </w:p>
    <w:p w:rsidR="008338DA" w:rsidRDefault="008338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338DA" w:rsidRPr="00285030" w:rsidRDefault="00113EE6" w:rsidP="00285030">
      <w:pPr>
        <w:rPr>
          <w:i/>
          <w:color w:val="00B050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</w:t>
      </w:r>
      <w:r w:rsidR="00285030">
        <w:rPr>
          <w:i/>
          <w:color w:val="00B050"/>
          <w:sz w:val="32"/>
        </w:rPr>
        <w:t>Определение лжи (понятие лжи)</w:t>
      </w:r>
    </w:p>
    <w:p w:rsidR="00285030" w:rsidRDefault="00285030" w:rsidP="00285030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Что такое ложь</w:t>
      </w:r>
    </w:p>
    <w:p w:rsidR="00285030" w:rsidRDefault="00285030" w:rsidP="00285030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Особенности</w:t>
      </w:r>
    </w:p>
    <w:p w:rsidR="00285030" w:rsidRDefault="00285030" w:rsidP="00285030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Виды лжи</w:t>
      </w:r>
    </w:p>
    <w:p w:rsidR="00285030" w:rsidRDefault="00285030" w:rsidP="00285030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причины</w:t>
      </w:r>
    </w:p>
    <w:p w:rsidR="00285030" w:rsidRDefault="00285030" w:rsidP="00285030">
      <w:pPr>
        <w:ind w:firstLine="709"/>
        <w:jc w:val="both"/>
      </w:pPr>
      <w:proofErr w:type="gramStart"/>
      <w:r>
        <w:t>При определении понятия лжи необходимо учитывать, что у него много синонимов (блеф, липа, мистификация, надувательство, шарлатанство)</w:t>
      </w:r>
      <w:r w:rsidRPr="00AA1ABF">
        <w:t xml:space="preserve"> </w:t>
      </w:r>
      <w:r>
        <w:t>[Ю. Щербатых, "Искусство обмана"], и, что, употребляя это понятие, люди могут понимать под ним разные реальности.</w:t>
      </w:r>
      <w:proofErr w:type="gramEnd"/>
    </w:p>
    <w:p w:rsidR="00285030" w:rsidRDefault="00285030" w:rsidP="00285030">
      <w:pPr>
        <w:pStyle w:val="10"/>
        <w:spacing w:before="24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513E3">
        <w:rPr>
          <w:color w:val="000000"/>
          <w:highlight w:val="yellow"/>
        </w:rPr>
        <w:t xml:space="preserve">Как отмечалось выше, в логике и психологии понимания </w:t>
      </w:r>
      <w:proofErr w:type="spellStart"/>
      <w:r w:rsidRPr="008513E3">
        <w:rPr>
          <w:color w:val="000000"/>
          <w:highlight w:val="yellow"/>
        </w:rPr>
        <w:t>нетождественны</w:t>
      </w:r>
      <w:proofErr w:type="spellEnd"/>
      <w:r w:rsidRPr="008513E3">
        <w:rPr>
          <w:color w:val="000000"/>
          <w:highlight w:val="yellow"/>
        </w:rPr>
        <w:t xml:space="preserve"> объем и содержание понятий “правда” и “истина” — так же обстоит дело и с категорией лжи.</w:t>
      </w:r>
      <w:r>
        <w:rPr>
          <w:color w:val="000000"/>
        </w:rPr>
        <w:t xml:space="preserve"> </w:t>
      </w:r>
      <w:r w:rsidRPr="008513E3">
        <w:rPr>
          <w:b/>
          <w:color w:val="000000"/>
        </w:rPr>
        <w:t>С логической точки зрения</w:t>
      </w:r>
      <w:r>
        <w:rPr>
          <w:color w:val="000000"/>
        </w:rPr>
        <w:t xml:space="preserve"> любое суждение, в котором искажены факты, неверно отражена действительность, следует признать ложным независимо от того, хотел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говорящий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солгать или нет. “Для суждения характерно, что оно всегда является либо истинным, либо ложным объективно, т. е. независимо от того, полагает ли его тот или иной человек истинным или ложным” (</w:t>
      </w:r>
      <w:r>
        <w:rPr>
          <w:rFonts w:ascii="Tahoma" w:hAnsi="Tahoma" w:cs="Tahoma"/>
          <w:color w:val="1B1B1B"/>
          <w:sz w:val="18"/>
          <w:szCs w:val="18"/>
        </w:rPr>
        <w:t>Знаков В.В. Неправда, ложь и обман как проблема психологии понимания)</w:t>
      </w:r>
    </w:p>
    <w:p w:rsidR="00285030" w:rsidRDefault="00285030" w:rsidP="00285030">
      <w:pPr>
        <w:pStyle w:val="10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513E3">
        <w:rPr>
          <w:b/>
          <w:color w:val="000000"/>
        </w:rPr>
        <w:t>С позиций психологии</w:t>
      </w:r>
      <w:r>
        <w:rPr>
          <w:color w:val="000000"/>
        </w:rPr>
        <w:t xml:space="preserve"> </w:t>
      </w:r>
      <w:r w:rsidRPr="008513E3">
        <w:rPr>
          <w:b/>
          <w:color w:val="000000"/>
        </w:rPr>
        <w:t>понимания</w:t>
      </w:r>
      <w:r>
        <w:rPr>
          <w:color w:val="000000"/>
        </w:rPr>
        <w:t xml:space="preserve"> ложными оказываются не только те сообщения, в которых извращаются факты. Для квалификации лжи как психологической категории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достаточно, чтобы один из партнеров по общению, высказывая какое-либо суждение, думал, что он лжет, т. е. считал, что умышленно искажает факты. Это утверждение может показаться парадоксальным, но человек может лгать, сообщая собеседнику истину.</w:t>
      </w:r>
    </w:p>
    <w:p w:rsidR="00725552" w:rsidRDefault="00285030" w:rsidP="00725552">
      <w:pPr>
        <w:pStyle w:val="10"/>
        <w:spacing w:before="24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Ложью обычно называют умышленную передачу сведений, не соответствующих действительности. Наиболее распространенное в европейской культуре определение указанного феномена восходит к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Блаженному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Августину: “Ложь — это сказанное с желанием сказать ложь” </w:t>
      </w:r>
      <w:r w:rsidRPr="00725552">
        <w:rPr>
          <w:color w:val="000000"/>
          <w:sz w:val="28"/>
        </w:rPr>
        <w:t>(</w:t>
      </w:r>
      <w:r w:rsidRPr="00725552">
        <w:rPr>
          <w:color w:val="1B1B1B"/>
          <w:sz w:val="20"/>
          <w:szCs w:val="18"/>
        </w:rPr>
        <w:t>Знаков В.В.)</w:t>
      </w:r>
      <w:r w:rsidRPr="00725552">
        <w:rPr>
          <w:color w:val="000000"/>
          <w:sz w:val="28"/>
        </w:rPr>
        <w:t>.</w:t>
      </w:r>
    </w:p>
    <w:p w:rsidR="00725552" w:rsidRDefault="00725552" w:rsidP="00725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552" w:rsidRPr="00725552" w:rsidRDefault="00725552" w:rsidP="007255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25552">
        <w:rPr>
          <w:rFonts w:ascii="Times New Roman" w:hAnsi="Times New Roman" w:cs="Times New Roman"/>
          <w:color w:val="00B050"/>
          <w:sz w:val="24"/>
          <w:szCs w:val="24"/>
        </w:rPr>
        <w:t>“Я определяю ложь, или обман, как действие, которым один человек вводит в заблуждение другого, делая это умышленно, без предварительного уведомления о своих целях и без отчетливо выраженной со стороны жертвы просьбы не раскрывать правды” (</w:t>
      </w:r>
      <w:proofErr w:type="spellStart"/>
      <w:r w:rsidRPr="00725552">
        <w:rPr>
          <w:rFonts w:ascii="Times New Roman" w:hAnsi="Times New Roman" w:cs="Times New Roman"/>
          <w:color w:val="00B050"/>
          <w:sz w:val="24"/>
          <w:szCs w:val="24"/>
        </w:rPr>
        <w:t>П.Экман</w:t>
      </w:r>
      <w:proofErr w:type="spellEnd"/>
      <w:r w:rsidRPr="00725552">
        <w:rPr>
          <w:rFonts w:ascii="Times New Roman" w:hAnsi="Times New Roman" w:cs="Times New Roman"/>
          <w:color w:val="00B050"/>
          <w:sz w:val="24"/>
          <w:szCs w:val="24"/>
        </w:rPr>
        <w:t>, 2010).</w:t>
      </w:r>
    </w:p>
    <w:p w:rsidR="00725552" w:rsidRDefault="00725552" w:rsidP="00725552">
      <w:pPr>
        <w:pStyle w:val="10"/>
        <w:spacing w:before="240" w:beforeAutospacing="0" w:after="0" w:afterAutospacing="0"/>
        <w:ind w:firstLine="851"/>
        <w:jc w:val="both"/>
        <w:rPr>
          <w:color w:val="000000"/>
        </w:rPr>
      </w:pPr>
    </w:p>
    <w:p w:rsidR="00285030" w:rsidRPr="00725552" w:rsidRDefault="00285030" w:rsidP="00725552">
      <w:pPr>
        <w:pStyle w:val="10"/>
        <w:spacing w:before="24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FF0000"/>
        </w:rPr>
        <w:t xml:space="preserve">П. </w:t>
      </w:r>
      <w:proofErr w:type="spellStart"/>
      <w:r>
        <w:rPr>
          <w:color w:val="FF0000"/>
        </w:rPr>
        <w:t>Экман</w:t>
      </w:r>
      <w:proofErr w:type="spellEnd"/>
    </w:p>
    <w:p w:rsidR="00725552" w:rsidRDefault="00725552" w:rsidP="00285030">
      <w:pPr>
        <w:rPr>
          <w:color w:val="FF0000"/>
        </w:rPr>
      </w:pPr>
    </w:p>
    <w:p w:rsidR="00285030" w:rsidRPr="00591AC9" w:rsidRDefault="00285030" w:rsidP="00285030"/>
    <w:p w:rsidR="00285030" w:rsidRDefault="00285030" w:rsidP="00285030">
      <w:pPr>
        <w:jc w:val="both"/>
      </w:pPr>
      <w:r>
        <w:t xml:space="preserve">Лгать - врать, говорить или писать ложь, неправду, </w:t>
      </w:r>
      <w:proofErr w:type="gramStart"/>
      <w:r>
        <w:t>противное</w:t>
      </w:r>
      <w:proofErr w:type="gramEnd"/>
      <w:r>
        <w:t xml:space="preserve"> истине. Ложь - то, что солгано, слова, речи, противные истине (В. Даль, 1997, </w:t>
      </w:r>
      <w:r w:rsidRPr="00591AC9">
        <w:rPr>
          <w:highlight w:val="yellow"/>
        </w:rPr>
        <w:t>т.2, с.</w:t>
      </w:r>
      <w:proofErr w:type="gramStart"/>
      <w:r>
        <w:t xml:space="preserve"> )</w:t>
      </w:r>
      <w:proofErr w:type="gramEnd"/>
      <w:r>
        <w:t>.</w:t>
      </w:r>
    </w:p>
    <w:p w:rsidR="00285030" w:rsidRPr="00FB7216" w:rsidRDefault="00285030" w:rsidP="00285030">
      <w:pPr>
        <w:jc w:val="both"/>
        <w:rPr>
          <w:color w:val="FF0000"/>
        </w:rPr>
      </w:pPr>
      <w:proofErr w:type="gramStart"/>
      <w:r>
        <w:rPr>
          <w:color w:val="FF0000"/>
        </w:rPr>
        <w:t>О-е</w:t>
      </w:r>
      <w:proofErr w:type="gramEnd"/>
      <w:r>
        <w:rPr>
          <w:color w:val="FF0000"/>
        </w:rPr>
        <w:t xml:space="preserve"> лжи от </w:t>
      </w:r>
      <w:proofErr w:type="spellStart"/>
      <w:r>
        <w:rPr>
          <w:color w:val="FF0000"/>
        </w:rPr>
        <w:t>кузнецова</w:t>
      </w:r>
      <w:proofErr w:type="spellEnd"/>
    </w:p>
    <w:p w:rsidR="00285030" w:rsidRDefault="00285030" w:rsidP="00285030">
      <w:pPr>
        <w:jc w:val="both"/>
      </w:pPr>
      <w:r>
        <w:rPr>
          <w:color w:val="FF0000"/>
        </w:rPr>
        <w:lastRenderedPageBreak/>
        <w:t xml:space="preserve">Ю. </w:t>
      </w:r>
      <w:proofErr w:type="gramStart"/>
      <w:r>
        <w:rPr>
          <w:color w:val="FF0000"/>
        </w:rPr>
        <w:t>Щербатых</w:t>
      </w:r>
      <w:proofErr w:type="gramEnd"/>
      <w:r>
        <w:rPr>
          <w:color w:val="FF0000"/>
        </w:rPr>
        <w:t xml:space="preserve">, определяет ложь, как </w:t>
      </w:r>
      <w:r>
        <w:t xml:space="preserve">заведомо неверную информацию, неправда, вымысел, дезинформация. Умышленное утаивание и фабрикация путем передачи фактической и эмоциональной информации (вербально или </w:t>
      </w:r>
      <w:proofErr w:type="spellStart"/>
      <w:r>
        <w:t>невербально</w:t>
      </w:r>
      <w:proofErr w:type="spellEnd"/>
      <w:r>
        <w:t xml:space="preserve">) с целью создания (или удержания) в другом человеке убеждения, которое сам передающий считает противным истине [Ю. </w:t>
      </w:r>
      <w:proofErr w:type="gramStart"/>
      <w:r>
        <w:t>Щербатых</w:t>
      </w:r>
      <w:proofErr w:type="gramEnd"/>
      <w:r>
        <w:t>, "Искусство обмана"].</w:t>
      </w:r>
    </w:p>
    <w:p w:rsidR="00285030" w:rsidRDefault="00285030" w:rsidP="00285030">
      <w:pPr>
        <w:jc w:val="both"/>
      </w:pPr>
      <w:r>
        <w:t xml:space="preserve">При этом он </w:t>
      </w:r>
      <w:r>
        <w:rPr>
          <w:color w:val="FF0000"/>
        </w:rPr>
        <w:t xml:space="preserve">указывает на существование другого варианта понимания лжи. В этом случае применяют 2 термина: «ложь» как </w:t>
      </w:r>
      <w:r>
        <w:t xml:space="preserve">непредумышленное создание и удержание мнения, несоответствие истине которого доказано и известно, и «обман» как намеренное введение другого лица в заблуждение. Ю. Щербатых не </w:t>
      </w:r>
      <w:proofErr w:type="gramStart"/>
      <w:r>
        <w:t>согласен</w:t>
      </w:r>
      <w:proofErr w:type="gramEnd"/>
      <w:r>
        <w:t xml:space="preserve"> с данным пониманием лжи, считая, что данное определение лжи больше применимо к термину «заблуждение» [Ю. Щербатых, "Искусство обмана"].</w:t>
      </w:r>
    </w:p>
    <w:p w:rsidR="00285030" w:rsidRPr="005C6157" w:rsidRDefault="00285030" w:rsidP="00285030">
      <w:pPr>
        <w:jc w:val="both"/>
        <w:rPr>
          <w:color w:val="FF0000"/>
        </w:rPr>
      </w:pPr>
      <w:r>
        <w:rPr>
          <w:color w:val="FF0000"/>
        </w:rPr>
        <w:t xml:space="preserve">Виды лжи по </w:t>
      </w:r>
      <w:proofErr w:type="spellStart"/>
      <w:r>
        <w:rPr>
          <w:color w:val="FF0000"/>
        </w:rPr>
        <w:t>Знакову</w:t>
      </w:r>
      <w:proofErr w:type="spellEnd"/>
    </w:p>
    <w:p w:rsidR="00285030" w:rsidRDefault="00285030" w:rsidP="00285030">
      <w:pPr>
        <w:pStyle w:val="10"/>
        <w:spacing w:before="24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5C6157">
        <w:rPr>
          <w:b/>
          <w:color w:val="000000"/>
        </w:rPr>
        <w:t>Неправда</w:t>
      </w:r>
      <w:r>
        <w:rPr>
          <w:color w:val="000000"/>
        </w:rPr>
        <w:t xml:space="preserve"> в средствах массовой информации и ситуациях межличностного общения обычно проявляется в двух разновидностях. Во-первых, неправда как вербальный эквивалент заблуждения: человек верит в реальность существования чего-то, но ошибается — в результате он говорит неправду, сам того не осознавая. Так, спортсмен в кругу друзей может рассказывать, что его соперник перед соревнованиями употребляет допинг. (</w:t>
      </w:r>
      <w:r>
        <w:rPr>
          <w:rFonts w:ascii="Tahoma" w:hAnsi="Tahoma" w:cs="Tahoma"/>
          <w:color w:val="1B1B1B"/>
          <w:sz w:val="18"/>
          <w:szCs w:val="18"/>
        </w:rPr>
        <w:t>Знаков В.В. Неправда, ложь и обман как проблема психологии понимания)</w:t>
      </w:r>
    </w:p>
    <w:p w:rsidR="00285030" w:rsidRDefault="00285030" w:rsidP="00285030">
      <w:pPr>
        <w:pStyle w:val="10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</w:p>
    <w:p w:rsidR="00285030" w:rsidRDefault="00285030" w:rsidP="00285030">
      <w:pPr>
        <w:pStyle w:val="10"/>
        <w:spacing w:before="24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</w:rPr>
        <w:t>Во-вторых, неправда как следствие ограниченности знания, неполноты истины: описание говорящим внешней стороны поступка другого человека (например, вступления в общество “Мемориал”) при незнании мотивов последнего и конкретных обстоятельств, в которых реализуется поведение. В социальном познании правдивыми следует считать только такие сообщения о поведении людей, в которых отражены все три основных компонента любого поступка — действие, его цель и внешние условия. В противном случае данных, необходимых для адекватного понимания поступка, оказывается недостаточно. Обычно это приводит к искажению реальной картины описываемых событий в сознании понимающего субъекта и, следовательно, превращению правды в неправду. (</w:t>
      </w:r>
      <w:r>
        <w:rPr>
          <w:rFonts w:ascii="Tahoma" w:hAnsi="Tahoma" w:cs="Tahoma"/>
          <w:color w:val="1B1B1B"/>
          <w:sz w:val="18"/>
          <w:szCs w:val="18"/>
        </w:rPr>
        <w:t>Знаков В.В. Неправда, ложь и обман как проблема психологии понимания)</w:t>
      </w:r>
    </w:p>
    <w:p w:rsidR="00285030" w:rsidRDefault="00285030" w:rsidP="00285030"/>
    <w:p w:rsidR="00285030" w:rsidRDefault="00285030" w:rsidP="00285030">
      <w:pPr>
        <w:pStyle w:val="10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</w:p>
    <w:p w:rsidR="00285030" w:rsidRPr="005C6157" w:rsidRDefault="00285030" w:rsidP="00285030">
      <w:pPr>
        <w:jc w:val="center"/>
        <w:rPr>
          <w:b/>
        </w:rPr>
      </w:pPr>
      <w:r w:rsidRPr="005C6157">
        <w:rPr>
          <w:b/>
        </w:rPr>
        <w:t>Причины лжи</w:t>
      </w:r>
    </w:p>
    <w:p w:rsidR="00285030" w:rsidRPr="008513E3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513E3">
        <w:rPr>
          <w:rFonts w:ascii="Times New Roman" w:hAnsi="Times New Roman" w:cs="Times New Roman"/>
          <w:sz w:val="24"/>
          <w:szCs w:val="20"/>
        </w:rPr>
        <w:t xml:space="preserve">Обманывают, чтобы сохранить личную и семейную тайны от посягательств людей, которые могут использовать их против интересов личности. Человек стремится сохранить в тайне сведения о себе, характеризующие его отрицательно как с точки зрения его самого, так и с точки зрения общества, его морали и законов. </w:t>
      </w:r>
      <w:proofErr w:type="gramStart"/>
      <w:r w:rsidRPr="008513E3">
        <w:rPr>
          <w:rFonts w:ascii="Times New Roman" w:hAnsi="Times New Roman" w:cs="Times New Roman"/>
          <w:sz w:val="24"/>
          <w:szCs w:val="20"/>
        </w:rPr>
        <w:t>Обманывают, чтобы скрыть наличие «дурной» болезни, любовной связи, вредных пристрастий, привычек и пороков, физических недостатков, сведения, порочащие дружеские и деловые связи, и т. д.</w:t>
      </w:r>
      <w:proofErr w:type="gramEnd"/>
    </w:p>
    <w:p w:rsidR="00285030" w:rsidRDefault="00285030" w:rsidP="002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85030" w:rsidRPr="005C6157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C6157">
        <w:rPr>
          <w:rFonts w:ascii="Times New Roman" w:hAnsi="Times New Roman" w:cs="Times New Roman"/>
          <w:sz w:val="24"/>
          <w:szCs w:val="20"/>
        </w:rPr>
        <w:t xml:space="preserve">Обманывают, чтобы защитить своё «Я» от назойливых папарацци, соседей и других любопытствующих субъектов, которые настойчиво и назойливо лезут в душу, когда их об этом совсем не просят. Запрет для недоброжелателей на такую информацию закреплён даже в Конституции Российской Федерации как право каждого гражданина на неприкосновенность частной жизни, личную и семейную тайну (статья 23 Конституции РФ). И это право нужно защитить. Одним из таких </w:t>
      </w:r>
      <w:r w:rsidRPr="005C6157">
        <w:rPr>
          <w:rFonts w:ascii="Times New Roman" w:hAnsi="Times New Roman" w:cs="Times New Roman"/>
          <w:sz w:val="24"/>
          <w:szCs w:val="20"/>
        </w:rPr>
        <w:lastRenderedPageBreak/>
        <w:t>способов защиты и являются сокрытие правды и ложь о себе, которые в этом случае оправданы, а с точки зрения этики и права допустимы.</w:t>
      </w:r>
    </w:p>
    <w:p w:rsidR="00285030" w:rsidRDefault="00285030" w:rsidP="002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85030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6A7AA0">
        <w:rPr>
          <w:rFonts w:ascii="Times New Roman" w:hAnsi="Times New Roman" w:cs="Times New Roman"/>
          <w:sz w:val="24"/>
          <w:szCs w:val="20"/>
        </w:rPr>
        <w:t>Люди обманывают, чтобы скрыть истинные мотивы, желания, намерения, цели, поступки, вызывающие осуждение других, которые могут оказать противодействие в их осуществлении, привести к осуждению, к социальной изоляции, наказанию за неисполнение того, что предписано обычаями, моралью, социальным окружением, государством.</w:t>
      </w:r>
      <w:proofErr w:type="gramEnd"/>
      <w:r w:rsidRPr="006A7AA0">
        <w:rPr>
          <w:rFonts w:ascii="Times New Roman" w:hAnsi="Times New Roman" w:cs="Times New Roman"/>
          <w:sz w:val="24"/>
          <w:szCs w:val="20"/>
        </w:rPr>
        <w:t xml:space="preserve"> Когда такие поступки и действия становятся известными, они, как правило,</w:t>
      </w:r>
      <w:r>
        <w:rPr>
          <w:rFonts w:ascii="Times New Roman" w:hAnsi="Times New Roman" w:cs="Times New Roman"/>
          <w:sz w:val="24"/>
          <w:szCs w:val="20"/>
        </w:rPr>
        <w:t xml:space="preserve"> оправдываются ложью.</w:t>
      </w:r>
    </w:p>
    <w:p w:rsidR="00285030" w:rsidRPr="006A7AA0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6A7AA0">
        <w:rPr>
          <w:rFonts w:ascii="Times New Roman" w:hAnsi="Times New Roman" w:cs="Times New Roman"/>
          <w:sz w:val="24"/>
          <w:szCs w:val="20"/>
        </w:rPr>
        <w:t>Надежда избежать наказания или хотя бы смягчить его движет преступником, когда он «раскаивается», произнося лживые слова сожаления о совершённых деяниях. Удивительные по красочности легенды, россказни, байки, фантазии сочиняются с единственной целью — уйти от ответственности: прикрыться другим преступлением меньшей тяжести, создать ложное алиби и т. д.</w:t>
      </w:r>
    </w:p>
    <w:p w:rsidR="00285030" w:rsidRPr="006A7AA0" w:rsidRDefault="00285030" w:rsidP="002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85030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A7AA0">
        <w:rPr>
          <w:rFonts w:ascii="Times New Roman" w:hAnsi="Times New Roman" w:cs="Times New Roman"/>
          <w:sz w:val="24"/>
          <w:szCs w:val="20"/>
        </w:rPr>
        <w:t xml:space="preserve">Люди также обманывают, чтобы защитить собственные ценности от людской зависти и посягательства на них злоумышленников: воров, мошенников, вымогателей, бандитов. Умалчивание того, что есть, </w:t>
      </w:r>
      <w:proofErr w:type="gramStart"/>
      <w:r w:rsidRPr="006A7AA0">
        <w:rPr>
          <w:rFonts w:ascii="Times New Roman" w:hAnsi="Times New Roman" w:cs="Times New Roman"/>
          <w:sz w:val="24"/>
          <w:szCs w:val="20"/>
        </w:rPr>
        <w:t>ложь</w:t>
      </w:r>
      <w:proofErr w:type="gramEnd"/>
      <w:r w:rsidRPr="006A7AA0">
        <w:rPr>
          <w:rFonts w:ascii="Times New Roman" w:hAnsi="Times New Roman" w:cs="Times New Roman"/>
          <w:sz w:val="24"/>
          <w:szCs w:val="20"/>
        </w:rPr>
        <w:t xml:space="preserve"> в виде высказываний «</w:t>
      </w:r>
      <w:proofErr w:type="gramStart"/>
      <w:r w:rsidRPr="006A7AA0">
        <w:rPr>
          <w:rFonts w:ascii="Times New Roman" w:hAnsi="Times New Roman" w:cs="Times New Roman"/>
          <w:sz w:val="24"/>
          <w:szCs w:val="20"/>
        </w:rPr>
        <w:t>какая</w:t>
      </w:r>
      <w:proofErr w:type="gramEnd"/>
      <w:r w:rsidRPr="006A7AA0">
        <w:rPr>
          <w:rFonts w:ascii="Times New Roman" w:hAnsi="Times New Roman" w:cs="Times New Roman"/>
          <w:sz w:val="24"/>
          <w:szCs w:val="20"/>
        </w:rPr>
        <w:t xml:space="preserve"> уж там зарплата», «не прибыль, а слёзы» и т. д. имеют в нашей среде постоянн</w:t>
      </w:r>
      <w:r>
        <w:rPr>
          <w:rFonts w:ascii="Times New Roman" w:hAnsi="Times New Roman" w:cs="Times New Roman"/>
          <w:sz w:val="24"/>
          <w:szCs w:val="20"/>
        </w:rPr>
        <w:t>ую прописку. Миллионер А. И. Ко</w:t>
      </w:r>
      <w:r w:rsidRPr="006A7AA0">
        <w:rPr>
          <w:rFonts w:ascii="Times New Roman" w:hAnsi="Times New Roman" w:cs="Times New Roman"/>
          <w:sz w:val="24"/>
          <w:szCs w:val="20"/>
        </w:rPr>
        <w:t>рейко, герой романа И. Ильфа и Е. Петрова «Золотой телёнок», из-за опасности привлечь к себе внимание мог жить только как бедный бухгалтер, не позволяя себе ничего лишнего.</w:t>
      </w:r>
    </w:p>
    <w:p w:rsidR="00285030" w:rsidRPr="006A7AA0" w:rsidRDefault="00285030" w:rsidP="00285030">
      <w:pPr>
        <w:pStyle w:val="a9"/>
        <w:rPr>
          <w:rFonts w:ascii="Times New Roman" w:hAnsi="Times New Roman" w:cs="Times New Roman"/>
          <w:sz w:val="24"/>
          <w:szCs w:val="20"/>
        </w:rPr>
      </w:pPr>
    </w:p>
    <w:p w:rsidR="00285030" w:rsidRPr="003A16B7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3A16B7">
        <w:rPr>
          <w:rFonts w:ascii="Times New Roman" w:hAnsi="Times New Roman" w:cs="Times New Roman"/>
          <w:sz w:val="24"/>
          <w:szCs w:val="20"/>
        </w:rPr>
        <w:t xml:space="preserve">Вызвать к себе жалость и сочувствие </w:t>
      </w:r>
      <w:r w:rsidRPr="00246FCB">
        <w:rPr>
          <w:rFonts w:ascii="Times New Roman" w:hAnsi="Times New Roman" w:cs="Times New Roman"/>
          <w:sz w:val="24"/>
          <w:szCs w:val="20"/>
          <w:highlight w:val="yellow"/>
        </w:rPr>
        <w:t>без обмана</w:t>
      </w:r>
    </w:p>
    <w:p w:rsidR="00285030" w:rsidRDefault="00285030" w:rsidP="0028503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285030" w:rsidRDefault="00285030" w:rsidP="0028503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AA0">
        <w:rPr>
          <w:rFonts w:ascii="Times New Roman" w:hAnsi="Times New Roman" w:cs="Times New Roman"/>
          <w:szCs w:val="20"/>
        </w:rPr>
        <w:t>Установить и поддерживать контакт</w:t>
      </w:r>
      <w:r>
        <w:rPr>
          <w:rFonts w:ascii="Times New Roman" w:hAnsi="Times New Roman" w:cs="Times New Roman"/>
          <w:szCs w:val="20"/>
        </w:rPr>
        <w:t>ы при общении, добиться располо</w:t>
      </w:r>
      <w:r w:rsidRPr="003A16B7">
        <w:rPr>
          <w:rFonts w:ascii="Times New Roman" w:hAnsi="Times New Roman" w:cs="Times New Roman"/>
          <w:szCs w:val="20"/>
        </w:rPr>
        <w:t>жения, избежать враждебного отношения, вызвать доверие.</w:t>
      </w:r>
    </w:p>
    <w:p w:rsidR="00285030" w:rsidRDefault="00285030" w:rsidP="00285030">
      <w:pPr>
        <w:pStyle w:val="a9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color w:val="FF0000"/>
          <w:szCs w:val="20"/>
        </w:rPr>
        <w:t>Кузнецов</w:t>
      </w:r>
    </w:p>
    <w:p w:rsidR="00285030" w:rsidRPr="008513E3" w:rsidRDefault="00285030" w:rsidP="00285030">
      <w:pPr>
        <w:pStyle w:val="a9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color w:val="FF0000"/>
          <w:szCs w:val="20"/>
        </w:rPr>
        <w:t>Ложь во спасение, во благо какого-то человека?</w:t>
      </w:r>
    </w:p>
    <w:p w:rsidR="00285030" w:rsidRDefault="00285030" w:rsidP="002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113EE6" w:rsidRDefault="00113EE6" w:rsidP="008338DA">
      <w:pPr>
        <w:jc w:val="both"/>
        <w:rPr>
          <w:rFonts w:ascii="Times New Roman" w:hAnsi="Times New Roman" w:cs="Times New Roman"/>
          <w:sz w:val="28"/>
        </w:rPr>
      </w:pPr>
    </w:p>
    <w:p w:rsidR="00113EE6" w:rsidRPr="00725552" w:rsidRDefault="004035D4" w:rsidP="00F445A9">
      <w:pPr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  <w:r w:rsidRPr="00725552">
        <w:rPr>
          <w:rFonts w:ascii="Times New Roman" w:hAnsi="Times New Roman" w:cs="Times New Roman"/>
          <w:b/>
          <w:i/>
          <w:color w:val="00B050"/>
          <w:sz w:val="28"/>
        </w:rPr>
        <w:t>Виды лжи</w:t>
      </w:r>
    </w:p>
    <w:p w:rsidR="008338DA" w:rsidRPr="00725552" w:rsidRDefault="008338DA" w:rsidP="00F445A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B050"/>
          <w:sz w:val="28"/>
        </w:rPr>
      </w:pPr>
      <w:r w:rsidRPr="00725552">
        <w:rPr>
          <w:rFonts w:ascii="Times New Roman" w:hAnsi="Times New Roman" w:cs="Times New Roman"/>
          <w:color w:val="00B050"/>
          <w:sz w:val="28"/>
        </w:rPr>
        <w:br w:type="page"/>
      </w:r>
      <w:r w:rsidR="004035D4" w:rsidRPr="00725552">
        <w:rPr>
          <w:rFonts w:ascii="KabelCTT-Book-Bold" w:hAnsi="KabelCTT-Book-Bold" w:cs="KabelCTT-Book-Bold"/>
          <w:b/>
          <w:bCs/>
          <w:color w:val="00B050"/>
          <w:sz w:val="26"/>
          <w:szCs w:val="26"/>
        </w:rPr>
        <w:lastRenderedPageBreak/>
        <w:t>Обман обещаниями</w:t>
      </w:r>
      <w:r w:rsidR="00F445A9" w:rsidRPr="00725552">
        <w:rPr>
          <w:rFonts w:ascii="KabelCTT-Book-Bold" w:hAnsi="KabelCTT-Book-Bold" w:cs="KabelCTT-Book-Bold"/>
          <w:b/>
          <w:bCs/>
          <w:color w:val="00B050"/>
          <w:sz w:val="26"/>
          <w:szCs w:val="26"/>
        </w:rPr>
        <w:t xml:space="preserve"> (</w:t>
      </w:r>
      <w:r w:rsidR="00F445A9" w:rsidRPr="00725552">
        <w:rPr>
          <w:rFonts w:ascii="Times New Roman" w:hAnsi="Times New Roman" w:cs="Times New Roman"/>
          <w:color w:val="00B050"/>
          <w:sz w:val="28"/>
        </w:rPr>
        <w:t>К</w:t>
      </w:r>
      <w:r w:rsidR="00F445A9" w:rsidRPr="00725552">
        <w:rPr>
          <w:rFonts w:ascii="Times New Roman" w:hAnsi="Times New Roman" w:cs="Times New Roman"/>
          <w:color w:val="00B050"/>
          <w:sz w:val="24"/>
        </w:rPr>
        <w:t xml:space="preserve">узнецов В.В Психология </w:t>
      </w:r>
      <w:proofErr w:type="spellStart"/>
      <w:r w:rsidR="00F445A9" w:rsidRPr="00725552">
        <w:rPr>
          <w:rFonts w:ascii="Times New Roman" w:hAnsi="Times New Roman" w:cs="Times New Roman"/>
          <w:color w:val="00B050"/>
          <w:sz w:val="24"/>
        </w:rPr>
        <w:t>взаимопонимания</w:t>
      </w:r>
      <w:proofErr w:type="gramStart"/>
      <w:r w:rsidR="00F445A9" w:rsidRPr="00725552">
        <w:rPr>
          <w:rFonts w:ascii="Times New Roman" w:hAnsi="Times New Roman" w:cs="Times New Roman"/>
          <w:color w:val="00B050"/>
          <w:sz w:val="24"/>
        </w:rPr>
        <w:t>.Н</w:t>
      </w:r>
      <w:proofErr w:type="gramEnd"/>
      <w:r w:rsidR="00F445A9" w:rsidRPr="00725552">
        <w:rPr>
          <w:rFonts w:ascii="Times New Roman" w:hAnsi="Times New Roman" w:cs="Times New Roman"/>
          <w:color w:val="00B050"/>
          <w:sz w:val="24"/>
        </w:rPr>
        <w:t>еправда</w:t>
      </w:r>
      <w:proofErr w:type="spellEnd"/>
      <w:r w:rsidR="00F445A9" w:rsidRPr="00725552">
        <w:rPr>
          <w:rFonts w:ascii="Times New Roman" w:hAnsi="Times New Roman" w:cs="Times New Roman"/>
          <w:color w:val="00B050"/>
          <w:sz w:val="24"/>
        </w:rPr>
        <w:t>, ложь, обман.-СПБ.Питер,208-288)</w:t>
      </w:r>
    </w:p>
    <w:p w:rsidR="004035D4" w:rsidRPr="00725552" w:rsidRDefault="004035D4" w:rsidP="0040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0"/>
        </w:rPr>
      </w:pPr>
      <w:r w:rsidRPr="00725552">
        <w:rPr>
          <w:rFonts w:ascii="Times New Roman" w:hAnsi="Times New Roman" w:cs="Times New Roman"/>
          <w:color w:val="00B050"/>
          <w:sz w:val="24"/>
          <w:szCs w:val="20"/>
        </w:rPr>
        <w:t>Обещанием в самом широком смысле слова является высказывание, выражающее желание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,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>стремление, обязательство обещающего сделать что-либо ценное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,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>нужное тому, кому обещают, и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>согласие понести какой-либо ущерб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>для себя, если оно не будет выполнено. Обещание является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>способом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обмана тогда, когда </w:t>
      </w:r>
      <w:proofErr w:type="gramStart"/>
      <w:r w:rsidRPr="00725552">
        <w:rPr>
          <w:rFonts w:ascii="Times New Roman" w:hAnsi="Times New Roman" w:cs="Times New Roman"/>
          <w:color w:val="00B050"/>
          <w:sz w:val="24"/>
          <w:szCs w:val="20"/>
        </w:rPr>
        <w:t>обещающий</w:t>
      </w:r>
      <w:proofErr w:type="gramEnd"/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 не намерен выполнить данное им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 w:val="24"/>
          <w:szCs w:val="20"/>
        </w:rPr>
        <w:t>обещание.</w:t>
      </w:r>
    </w:p>
    <w:p w:rsidR="004035D4" w:rsidRPr="00725552" w:rsidRDefault="004035D4" w:rsidP="00F445A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abelCTT-Book-Bold" w:hAnsi="KabelCTT-Book-Bold" w:cs="KabelCTT-Book-Bold"/>
          <w:b/>
          <w:bCs/>
          <w:color w:val="00B050"/>
          <w:sz w:val="26"/>
          <w:szCs w:val="26"/>
        </w:rPr>
      </w:pPr>
      <w:r w:rsidRPr="00725552">
        <w:rPr>
          <w:rFonts w:ascii="KabelCTT-Book-Bold" w:hAnsi="KabelCTT-Book-Bold" w:cs="KabelCTT-Book-Bold"/>
          <w:b/>
          <w:bCs/>
          <w:color w:val="00B050"/>
          <w:sz w:val="26"/>
          <w:szCs w:val="26"/>
        </w:rPr>
        <w:t>Блеф и клевета</w:t>
      </w:r>
      <w:r w:rsidRPr="00725552">
        <w:rPr>
          <w:rFonts w:ascii="KabelCTT-Book-Bold" w:hAnsi="KabelCTT-Book-Bold" w:cs="KabelCTT-Book-Bold"/>
          <w:b/>
          <w:bCs/>
          <w:color w:val="00B050"/>
          <w:sz w:val="26"/>
          <w:szCs w:val="26"/>
        </w:rPr>
        <w:t xml:space="preserve"> </w:t>
      </w:r>
    </w:p>
    <w:p w:rsidR="00F445A9" w:rsidRPr="00725552" w:rsidRDefault="00F445A9" w:rsidP="00F44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Cs w:val="20"/>
        </w:rPr>
      </w:pPr>
    </w:p>
    <w:p w:rsidR="004035D4" w:rsidRPr="00725552" w:rsidRDefault="004035D4" w:rsidP="00F44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Cs w:val="20"/>
        </w:rPr>
      </w:pPr>
      <w:proofErr w:type="gramStart"/>
      <w:r w:rsidRPr="00725552">
        <w:rPr>
          <w:rFonts w:ascii="Times New Roman" w:hAnsi="Times New Roman" w:cs="Times New Roman"/>
          <w:color w:val="00B050"/>
          <w:szCs w:val="20"/>
        </w:rPr>
        <w:t>Блеф и клевета помещены в один раздел из-за того, что у них есть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одно общее — ложь</w:t>
      </w:r>
      <w:r w:rsidRPr="00725552">
        <w:rPr>
          <w:rFonts w:ascii="Times New Roman" w:hAnsi="Times New Roman" w:cs="Times New Roman"/>
          <w:color w:val="00B050"/>
          <w:szCs w:val="20"/>
        </w:rPr>
        <w:t>.</w:t>
      </w:r>
      <w:proofErr w:type="gramEnd"/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Блеф — ложь о себе, а клевета — ложь о других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. </w:t>
      </w:r>
      <w:r w:rsidRPr="00725552">
        <w:rPr>
          <w:rFonts w:ascii="Times New Roman" w:hAnsi="Times New Roman" w:cs="Times New Roman"/>
          <w:color w:val="00B050"/>
          <w:szCs w:val="20"/>
        </w:rPr>
        <w:t>Блеф — ложная информация, сообщаемая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человеком другим людям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о наличии у него чего-либо желаемого, нужного для него или для других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, </w:t>
      </w:r>
      <w:r w:rsidRPr="00725552">
        <w:rPr>
          <w:rFonts w:ascii="Times New Roman" w:hAnsi="Times New Roman" w:cs="Times New Roman"/>
          <w:color w:val="00B050"/>
          <w:szCs w:val="20"/>
        </w:rPr>
        <w:t>но реально не существующего, с целью показать своё превосходство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в чём-либо</w:t>
      </w:r>
      <w:r w:rsidR="00F445A9" w:rsidRPr="00725552">
        <w:rPr>
          <w:rFonts w:ascii="Times New Roman" w:hAnsi="Times New Roman" w:cs="Times New Roman"/>
          <w:color w:val="00B050"/>
          <w:szCs w:val="20"/>
        </w:rPr>
        <w:t>.</w:t>
      </w:r>
    </w:p>
    <w:p w:rsidR="00F445A9" w:rsidRPr="00725552" w:rsidRDefault="00F445A9" w:rsidP="00F4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Cs w:val="20"/>
        </w:rPr>
      </w:pPr>
    </w:p>
    <w:p w:rsidR="00F445A9" w:rsidRPr="00725552" w:rsidRDefault="00F445A9" w:rsidP="00F4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Cs w:val="20"/>
        </w:rPr>
      </w:pPr>
      <w:r w:rsidRPr="00725552">
        <w:rPr>
          <w:rFonts w:ascii="Times New Roman" w:hAnsi="Times New Roman" w:cs="Times New Roman"/>
          <w:color w:val="00B050"/>
          <w:szCs w:val="20"/>
        </w:rPr>
        <w:t>Близко к блефу расположено хвастовство, отличающееся от него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приписыванием себе самим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хвастуном качеств и благ, которыми он не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обладает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. </w:t>
      </w:r>
      <w:r w:rsidRPr="00725552">
        <w:rPr>
          <w:rFonts w:ascii="Times New Roman" w:hAnsi="Times New Roman" w:cs="Times New Roman"/>
          <w:color w:val="00B050"/>
          <w:szCs w:val="20"/>
        </w:rPr>
        <w:t>Ложь используется в качестве оружия против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тех, кто представляет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опасность в качестве соперника и конкурента. Для этого прибегают к </w:t>
      </w:r>
      <w:proofErr w:type="spellStart"/>
      <w:r w:rsidRPr="00725552">
        <w:rPr>
          <w:rFonts w:ascii="Times New Roman" w:hAnsi="Times New Roman" w:cs="Times New Roman"/>
          <w:color w:val="00B050"/>
          <w:szCs w:val="20"/>
        </w:rPr>
        <w:t>кл</w:t>
      </w:r>
      <w:proofErr w:type="gramStart"/>
      <w:r w:rsidRPr="00725552">
        <w:rPr>
          <w:rFonts w:ascii="Times New Roman" w:hAnsi="Times New Roman" w:cs="Times New Roman"/>
          <w:color w:val="00B050"/>
          <w:szCs w:val="20"/>
        </w:rPr>
        <w:t>е</w:t>
      </w:r>
      <w:proofErr w:type="spellEnd"/>
      <w:r w:rsidRPr="00725552">
        <w:rPr>
          <w:rFonts w:ascii="Times New Roman" w:hAnsi="Times New Roman" w:cs="Times New Roman"/>
          <w:color w:val="00B050"/>
          <w:szCs w:val="20"/>
        </w:rPr>
        <w:t>-</w:t>
      </w:r>
      <w:proofErr w:type="gramEnd"/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proofErr w:type="spellStart"/>
      <w:r w:rsidRPr="00725552">
        <w:rPr>
          <w:rFonts w:ascii="Times New Roman" w:hAnsi="Times New Roman" w:cs="Times New Roman"/>
          <w:color w:val="00B050"/>
          <w:szCs w:val="20"/>
        </w:rPr>
        <w:t>вете</w:t>
      </w:r>
      <w:proofErr w:type="spellEnd"/>
      <w:r w:rsidRPr="00725552">
        <w:rPr>
          <w:rFonts w:ascii="Times New Roman" w:hAnsi="Times New Roman" w:cs="Times New Roman"/>
          <w:color w:val="00B050"/>
          <w:szCs w:val="20"/>
        </w:rPr>
        <w:t>, сплетне, оговору, компромату. Клевета — эффективный и потому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широко применяемый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способ борьбы, определяемый Уголовным к</w:t>
      </w:r>
      <w:proofErr w:type="gramStart"/>
      <w:r w:rsidRPr="00725552">
        <w:rPr>
          <w:rFonts w:ascii="Times New Roman" w:hAnsi="Times New Roman" w:cs="Times New Roman"/>
          <w:color w:val="00B050"/>
          <w:szCs w:val="20"/>
        </w:rPr>
        <w:t>о</w:t>
      </w:r>
      <w:r w:rsidRPr="00725552">
        <w:rPr>
          <w:rFonts w:ascii="Times New Roman" w:hAnsi="Times New Roman" w:cs="Times New Roman"/>
          <w:color w:val="00B050"/>
          <w:szCs w:val="20"/>
        </w:rPr>
        <w:t>-</w:t>
      </w:r>
      <w:proofErr w:type="gramEnd"/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proofErr w:type="spellStart"/>
      <w:r w:rsidRPr="00725552">
        <w:rPr>
          <w:rFonts w:ascii="Times New Roman" w:hAnsi="Times New Roman" w:cs="Times New Roman"/>
          <w:color w:val="00B050"/>
          <w:szCs w:val="20"/>
        </w:rPr>
        <w:t>дексом</w:t>
      </w:r>
      <w:proofErr w:type="spellEnd"/>
      <w:r w:rsidRPr="00725552">
        <w:rPr>
          <w:rFonts w:ascii="Times New Roman" w:hAnsi="Times New Roman" w:cs="Times New Roman"/>
          <w:color w:val="00B050"/>
          <w:szCs w:val="20"/>
        </w:rPr>
        <w:t xml:space="preserve"> РФ как распространение заведомо ложных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сведений, порочащих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честь и достоинство другого человека или подрывающих его репутацию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. </w:t>
      </w:r>
      <w:r w:rsidRPr="00725552">
        <w:rPr>
          <w:rFonts w:ascii="Times New Roman" w:hAnsi="Times New Roman" w:cs="Times New Roman"/>
          <w:color w:val="00B050"/>
          <w:szCs w:val="20"/>
        </w:rPr>
        <w:t>Клевещут люди друг на друга, клевещут партии, клевещут режимы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. </w:t>
      </w:r>
      <w:r w:rsidRPr="00725552">
        <w:rPr>
          <w:rFonts w:ascii="Times New Roman" w:hAnsi="Times New Roman" w:cs="Times New Roman"/>
          <w:color w:val="00B050"/>
          <w:szCs w:val="20"/>
        </w:rPr>
        <w:t>Клевета является любимым инструментом кандидатов в депутаты при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невозможности вести честную борьбу в процессе предвыборной кампании, в </w:t>
      </w:r>
      <w:proofErr w:type="spellStart"/>
      <w:r w:rsidRPr="00725552">
        <w:rPr>
          <w:rFonts w:ascii="Times New Roman" w:hAnsi="Times New Roman" w:cs="Times New Roman"/>
          <w:color w:val="00B050"/>
          <w:szCs w:val="20"/>
        </w:rPr>
        <w:t>подковёрной</w:t>
      </w:r>
      <w:proofErr w:type="spellEnd"/>
      <w:r w:rsidRPr="00725552">
        <w:rPr>
          <w:rFonts w:ascii="Times New Roman" w:hAnsi="Times New Roman" w:cs="Times New Roman"/>
          <w:color w:val="00B050"/>
          <w:szCs w:val="20"/>
        </w:rPr>
        <w:t xml:space="preserve"> борьбе с конкурентами и соперниками, в деловых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и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различных других отношениях, а также просто так, из желания </w:t>
      </w:r>
      <w:proofErr w:type="gramStart"/>
      <w:r w:rsidRPr="00725552">
        <w:rPr>
          <w:rFonts w:ascii="Times New Roman" w:hAnsi="Times New Roman" w:cs="Times New Roman"/>
          <w:color w:val="00B050"/>
          <w:szCs w:val="20"/>
        </w:rPr>
        <w:t>нагадить</w:t>
      </w:r>
      <w:proofErr w:type="gramEnd"/>
      <w:r w:rsidRPr="00725552">
        <w:rPr>
          <w:rFonts w:ascii="Times New Roman" w:hAnsi="Times New Roman" w:cs="Times New Roman"/>
          <w:color w:val="00B050"/>
          <w:szCs w:val="20"/>
        </w:rPr>
        <w:t xml:space="preserve"> человеку из-за неприязни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 </w:t>
      </w:r>
      <w:r w:rsidRPr="00725552">
        <w:rPr>
          <w:rFonts w:ascii="Times New Roman" w:hAnsi="Times New Roman" w:cs="Times New Roman"/>
          <w:color w:val="00B050"/>
          <w:szCs w:val="20"/>
        </w:rPr>
        <w:t>или в качестве мести</w:t>
      </w:r>
      <w:r w:rsidRPr="00725552">
        <w:rPr>
          <w:rFonts w:ascii="Times New Roman" w:hAnsi="Times New Roman" w:cs="Times New Roman"/>
          <w:color w:val="00B050"/>
          <w:szCs w:val="20"/>
        </w:rPr>
        <w:t xml:space="preserve">. </w:t>
      </w:r>
      <w:r w:rsidRPr="00725552">
        <w:rPr>
          <w:rFonts w:ascii="Times New Roman" w:hAnsi="Times New Roman" w:cs="Times New Roman"/>
          <w:color w:val="00B050"/>
          <w:szCs w:val="20"/>
        </w:rPr>
        <w:t>Клевета эффективна потому, что требует оправдания от оклеветанного, а кто оправдывается, тот и виноват, как говорят в народе.</w:t>
      </w:r>
    </w:p>
    <w:p w:rsidR="004035D4" w:rsidRDefault="004035D4" w:rsidP="008338DA">
      <w:pPr>
        <w:jc w:val="center"/>
        <w:rPr>
          <w:rFonts w:ascii="Times New Roman" w:hAnsi="Times New Roman" w:cs="Times New Roman"/>
          <w:b/>
          <w:sz w:val="28"/>
        </w:rPr>
      </w:pPr>
    </w:p>
    <w:p w:rsidR="004035D4" w:rsidRDefault="004035D4" w:rsidP="008338DA">
      <w:pPr>
        <w:jc w:val="center"/>
        <w:rPr>
          <w:rFonts w:ascii="Times New Roman" w:hAnsi="Times New Roman" w:cs="Times New Roman"/>
          <w:b/>
          <w:sz w:val="28"/>
        </w:rPr>
      </w:pPr>
    </w:p>
    <w:p w:rsidR="004035D4" w:rsidRDefault="004035D4" w:rsidP="008338DA">
      <w:pPr>
        <w:jc w:val="center"/>
        <w:rPr>
          <w:rFonts w:ascii="Times New Roman" w:hAnsi="Times New Roman" w:cs="Times New Roman"/>
          <w:b/>
          <w:sz w:val="28"/>
        </w:rPr>
      </w:pPr>
    </w:p>
    <w:p w:rsidR="004035D4" w:rsidRDefault="004035D4" w:rsidP="008338DA">
      <w:pPr>
        <w:jc w:val="center"/>
        <w:rPr>
          <w:rFonts w:ascii="Times New Roman" w:hAnsi="Times New Roman" w:cs="Times New Roman"/>
          <w:b/>
          <w:sz w:val="28"/>
        </w:rPr>
      </w:pPr>
    </w:p>
    <w:p w:rsidR="004035D4" w:rsidRDefault="004035D4" w:rsidP="008338DA">
      <w:pPr>
        <w:jc w:val="center"/>
        <w:rPr>
          <w:rFonts w:ascii="Times New Roman" w:hAnsi="Times New Roman" w:cs="Times New Roman"/>
          <w:b/>
          <w:sz w:val="28"/>
        </w:rPr>
      </w:pPr>
    </w:p>
    <w:p w:rsidR="008338DA" w:rsidRPr="008338DA" w:rsidRDefault="008338DA" w:rsidP="008338DA">
      <w:pPr>
        <w:jc w:val="center"/>
        <w:rPr>
          <w:rFonts w:ascii="Times New Roman" w:hAnsi="Times New Roman" w:cs="Times New Roman"/>
          <w:b/>
          <w:sz w:val="28"/>
        </w:rPr>
      </w:pPr>
      <w:r w:rsidRPr="008338DA">
        <w:rPr>
          <w:rFonts w:ascii="Times New Roman" w:hAnsi="Times New Roman" w:cs="Times New Roman"/>
          <w:b/>
          <w:sz w:val="28"/>
        </w:rPr>
        <w:t>Список литературы</w:t>
      </w:r>
    </w:p>
    <w:p w:rsidR="008338DA" w:rsidRPr="00725552" w:rsidRDefault="00F445A9" w:rsidP="0072555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725552">
        <w:rPr>
          <w:rFonts w:ascii="Times New Roman" w:hAnsi="Times New Roman" w:cs="Times New Roman"/>
          <w:sz w:val="24"/>
        </w:rPr>
        <w:t>Кузнецов В.</w:t>
      </w:r>
      <w:proofErr w:type="gramStart"/>
      <w:r w:rsidRPr="00725552">
        <w:rPr>
          <w:rFonts w:ascii="Times New Roman" w:hAnsi="Times New Roman" w:cs="Times New Roman"/>
          <w:sz w:val="24"/>
        </w:rPr>
        <w:t>В</w:t>
      </w:r>
      <w:proofErr w:type="gramEnd"/>
      <w:r w:rsidRPr="007255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25552">
        <w:rPr>
          <w:rFonts w:ascii="Times New Roman" w:hAnsi="Times New Roman" w:cs="Times New Roman"/>
          <w:sz w:val="24"/>
        </w:rPr>
        <w:t>Психология</w:t>
      </w:r>
      <w:proofErr w:type="gramEnd"/>
      <w:r w:rsidRPr="00725552">
        <w:rPr>
          <w:rFonts w:ascii="Times New Roman" w:hAnsi="Times New Roman" w:cs="Times New Roman"/>
          <w:sz w:val="24"/>
        </w:rPr>
        <w:t xml:space="preserve"> взаимопонимания.</w:t>
      </w:r>
      <w:r w:rsidR="00725552">
        <w:rPr>
          <w:rFonts w:ascii="Times New Roman" w:hAnsi="Times New Roman" w:cs="Times New Roman"/>
          <w:sz w:val="24"/>
        </w:rPr>
        <w:t xml:space="preserve"> </w:t>
      </w:r>
      <w:r w:rsidRPr="00725552">
        <w:rPr>
          <w:rFonts w:ascii="Times New Roman" w:hAnsi="Times New Roman" w:cs="Times New Roman"/>
          <w:sz w:val="24"/>
        </w:rPr>
        <w:t>Неправда,</w:t>
      </w:r>
      <w:r w:rsidR="00EC37A8">
        <w:rPr>
          <w:rFonts w:ascii="Times New Roman" w:hAnsi="Times New Roman" w:cs="Times New Roman"/>
          <w:sz w:val="24"/>
        </w:rPr>
        <w:t xml:space="preserve"> ложь, обман.-</w:t>
      </w:r>
      <w:proofErr w:type="spellStart"/>
      <w:r w:rsidR="00EC37A8">
        <w:rPr>
          <w:rFonts w:ascii="Times New Roman" w:hAnsi="Times New Roman" w:cs="Times New Roman"/>
          <w:sz w:val="24"/>
        </w:rPr>
        <w:t>СПБ</w:t>
      </w:r>
      <w:proofErr w:type="gramStart"/>
      <w:r w:rsidR="00EC37A8">
        <w:rPr>
          <w:rFonts w:ascii="Times New Roman" w:hAnsi="Times New Roman" w:cs="Times New Roman"/>
          <w:sz w:val="24"/>
        </w:rPr>
        <w:t>.П</w:t>
      </w:r>
      <w:proofErr w:type="gramEnd"/>
      <w:r w:rsidR="00EC37A8">
        <w:rPr>
          <w:rFonts w:ascii="Times New Roman" w:hAnsi="Times New Roman" w:cs="Times New Roman"/>
          <w:sz w:val="24"/>
        </w:rPr>
        <w:t>итер</w:t>
      </w:r>
      <w:proofErr w:type="spellEnd"/>
    </w:p>
    <w:sectPr w:rsidR="008338DA" w:rsidRPr="00725552" w:rsidSect="006F7D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3" w:rsidRDefault="00F56533" w:rsidP="00B75DAE">
      <w:pPr>
        <w:spacing w:after="0" w:line="240" w:lineRule="auto"/>
      </w:pPr>
      <w:r>
        <w:separator/>
      </w:r>
    </w:p>
  </w:endnote>
  <w:endnote w:type="continuationSeparator" w:id="0">
    <w:p w:rsidR="00F56533" w:rsidRDefault="00F56533" w:rsidP="00B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elCTT-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E" w:rsidRPr="00B75DAE" w:rsidRDefault="00B75DAE" w:rsidP="00B75DAE">
    <w:pPr>
      <w:pStyle w:val="a5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3" w:rsidRDefault="00F56533" w:rsidP="00B75DAE">
      <w:pPr>
        <w:spacing w:after="0" w:line="240" w:lineRule="auto"/>
      </w:pPr>
      <w:r>
        <w:separator/>
      </w:r>
    </w:p>
  </w:footnote>
  <w:footnote w:type="continuationSeparator" w:id="0">
    <w:p w:rsidR="00F56533" w:rsidRDefault="00F56533" w:rsidP="00B7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0D0"/>
    <w:multiLevelType w:val="hybridMultilevel"/>
    <w:tmpl w:val="7C8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FF7"/>
    <w:multiLevelType w:val="hybridMultilevel"/>
    <w:tmpl w:val="6654375E"/>
    <w:lvl w:ilvl="0" w:tplc="7CECD20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729"/>
    <w:multiLevelType w:val="hybridMultilevel"/>
    <w:tmpl w:val="05B2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649"/>
    <w:multiLevelType w:val="hybridMultilevel"/>
    <w:tmpl w:val="A038E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2F73"/>
    <w:multiLevelType w:val="hybridMultilevel"/>
    <w:tmpl w:val="E6840CDE"/>
    <w:lvl w:ilvl="0" w:tplc="0E567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5957"/>
    <w:multiLevelType w:val="hybridMultilevel"/>
    <w:tmpl w:val="E6840CDE"/>
    <w:lvl w:ilvl="0" w:tplc="0E567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1AD5"/>
    <w:multiLevelType w:val="hybridMultilevel"/>
    <w:tmpl w:val="E6840CDE"/>
    <w:lvl w:ilvl="0" w:tplc="0E567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E"/>
    <w:rsid w:val="00113EE6"/>
    <w:rsid w:val="00267E1D"/>
    <w:rsid w:val="00285030"/>
    <w:rsid w:val="003B4128"/>
    <w:rsid w:val="004035D4"/>
    <w:rsid w:val="00513916"/>
    <w:rsid w:val="005700AB"/>
    <w:rsid w:val="0068204A"/>
    <w:rsid w:val="006F7D29"/>
    <w:rsid w:val="00725552"/>
    <w:rsid w:val="00751257"/>
    <w:rsid w:val="008338DA"/>
    <w:rsid w:val="00886961"/>
    <w:rsid w:val="008C3CDC"/>
    <w:rsid w:val="008C606E"/>
    <w:rsid w:val="00B75DAE"/>
    <w:rsid w:val="00B9489A"/>
    <w:rsid w:val="00E04171"/>
    <w:rsid w:val="00EC37A8"/>
    <w:rsid w:val="00F445A9"/>
    <w:rsid w:val="00F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DAE"/>
  </w:style>
  <w:style w:type="paragraph" w:styleId="a5">
    <w:name w:val="footer"/>
    <w:basedOn w:val="a"/>
    <w:link w:val="a6"/>
    <w:uiPriority w:val="99"/>
    <w:unhideWhenUsed/>
    <w:rsid w:val="00B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DAE"/>
  </w:style>
  <w:style w:type="paragraph" w:styleId="a7">
    <w:name w:val="Balloon Text"/>
    <w:basedOn w:val="a"/>
    <w:link w:val="a8"/>
    <w:uiPriority w:val="99"/>
    <w:semiHidden/>
    <w:unhideWhenUsed/>
    <w:rsid w:val="00B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D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B75DAE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285030"/>
  </w:style>
  <w:style w:type="character" w:customStyle="1" w:styleId="grame">
    <w:name w:val="grame"/>
    <w:basedOn w:val="a0"/>
    <w:rsid w:val="00285030"/>
  </w:style>
  <w:style w:type="paragraph" w:customStyle="1" w:styleId="10">
    <w:name w:val="Обычный1"/>
    <w:basedOn w:val="a"/>
    <w:rsid w:val="0028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DAE"/>
  </w:style>
  <w:style w:type="paragraph" w:styleId="a5">
    <w:name w:val="footer"/>
    <w:basedOn w:val="a"/>
    <w:link w:val="a6"/>
    <w:uiPriority w:val="99"/>
    <w:unhideWhenUsed/>
    <w:rsid w:val="00B7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DAE"/>
  </w:style>
  <w:style w:type="paragraph" w:styleId="a7">
    <w:name w:val="Balloon Text"/>
    <w:basedOn w:val="a"/>
    <w:link w:val="a8"/>
    <w:uiPriority w:val="99"/>
    <w:semiHidden/>
    <w:unhideWhenUsed/>
    <w:rsid w:val="00B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D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B75DAE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285030"/>
  </w:style>
  <w:style w:type="character" w:customStyle="1" w:styleId="grame">
    <w:name w:val="grame"/>
    <w:basedOn w:val="a0"/>
    <w:rsid w:val="00285030"/>
  </w:style>
  <w:style w:type="paragraph" w:customStyle="1" w:styleId="10">
    <w:name w:val="Обычный1"/>
    <w:basedOn w:val="a"/>
    <w:rsid w:val="0028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10</cp:revision>
  <dcterms:created xsi:type="dcterms:W3CDTF">2016-10-17T18:51:00Z</dcterms:created>
  <dcterms:modified xsi:type="dcterms:W3CDTF">2016-10-31T21:14:00Z</dcterms:modified>
</cp:coreProperties>
</file>