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791" w:rsidRPr="00A3498D" w:rsidRDefault="00550791" w:rsidP="0055079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A3498D">
        <w:rPr>
          <w:sz w:val="28"/>
          <w:szCs w:val="28"/>
        </w:rPr>
        <w:t>ГБОУ города Москвы Гимназия №1505</w:t>
      </w:r>
    </w:p>
    <w:p w:rsidR="00550791" w:rsidRPr="00A3498D" w:rsidRDefault="00550791" w:rsidP="0055079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A3498D">
        <w:rPr>
          <w:sz w:val="28"/>
          <w:szCs w:val="28"/>
        </w:rPr>
        <w:t>«Московская городская педагогическая гимназия-лаборатория»</w:t>
      </w:r>
    </w:p>
    <w:p w:rsidR="00550791" w:rsidRPr="00A3498D" w:rsidRDefault="00550791" w:rsidP="0055079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50791" w:rsidRPr="00A3498D" w:rsidRDefault="00550791" w:rsidP="0055079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highlight w:val="lightGray"/>
        </w:rPr>
      </w:pPr>
    </w:p>
    <w:p w:rsidR="00550791" w:rsidRPr="00A3498D" w:rsidRDefault="00550791" w:rsidP="0055079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highlight w:val="lightGray"/>
        </w:rPr>
      </w:pPr>
    </w:p>
    <w:p w:rsidR="00550791" w:rsidRPr="00A3498D" w:rsidRDefault="00550791" w:rsidP="0055079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highlight w:val="lightGray"/>
        </w:rPr>
      </w:pPr>
    </w:p>
    <w:p w:rsidR="00550791" w:rsidRPr="00A3498D" w:rsidRDefault="00550791" w:rsidP="0055079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highlight w:val="lightGray"/>
        </w:rPr>
      </w:pPr>
    </w:p>
    <w:p w:rsidR="00550791" w:rsidRPr="00A3498D" w:rsidRDefault="00550791" w:rsidP="0055079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highlight w:val="lightGray"/>
        </w:rPr>
      </w:pPr>
    </w:p>
    <w:p w:rsidR="00550791" w:rsidRPr="00A3498D" w:rsidRDefault="00550791" w:rsidP="0055079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p w:rsidR="00550791" w:rsidRPr="00175E66" w:rsidRDefault="00550791" w:rsidP="00550791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52"/>
          <w:szCs w:val="52"/>
        </w:rPr>
      </w:pPr>
      <w:r w:rsidRPr="00175E66">
        <w:rPr>
          <w:b/>
          <w:bCs/>
          <w:sz w:val="52"/>
          <w:szCs w:val="52"/>
        </w:rPr>
        <w:t>Диплом</w:t>
      </w:r>
    </w:p>
    <w:p w:rsidR="00550791" w:rsidRPr="00175E66" w:rsidRDefault="00550791" w:rsidP="00550791">
      <w:pPr>
        <w:autoSpaceDE w:val="0"/>
        <w:autoSpaceDN w:val="0"/>
        <w:adjustRightInd w:val="0"/>
        <w:spacing w:line="276" w:lineRule="auto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Решение подростками</w:t>
      </w:r>
      <w:r w:rsidRPr="00175E66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проблем робоэтики</w:t>
      </w:r>
    </w:p>
    <w:p w:rsidR="00550791" w:rsidRPr="00A3498D" w:rsidRDefault="00550791" w:rsidP="00550791">
      <w:pPr>
        <w:autoSpaceDE w:val="0"/>
        <w:autoSpaceDN w:val="0"/>
        <w:adjustRightInd w:val="0"/>
        <w:spacing w:line="360" w:lineRule="auto"/>
        <w:rPr>
          <w:sz w:val="28"/>
          <w:szCs w:val="28"/>
          <w:highlight w:val="lightGray"/>
        </w:rPr>
      </w:pPr>
    </w:p>
    <w:p w:rsidR="00550791" w:rsidRPr="00A3498D" w:rsidRDefault="00550791" w:rsidP="00550791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  <w:highlight w:val="lightGray"/>
        </w:rPr>
      </w:pPr>
    </w:p>
    <w:p w:rsidR="00550791" w:rsidRPr="00A3498D" w:rsidRDefault="00550791" w:rsidP="00550791">
      <w:pPr>
        <w:autoSpaceDE w:val="0"/>
        <w:autoSpaceDN w:val="0"/>
        <w:adjustRightInd w:val="0"/>
        <w:spacing w:line="360" w:lineRule="auto"/>
        <w:jc w:val="right"/>
        <w:rPr>
          <w:i/>
          <w:iCs/>
          <w:sz w:val="28"/>
          <w:szCs w:val="28"/>
          <w:highlight w:val="lightGray"/>
        </w:rPr>
      </w:pPr>
    </w:p>
    <w:p w:rsidR="00550791" w:rsidRPr="00A3498D" w:rsidRDefault="00550791" w:rsidP="00550791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A3498D">
        <w:rPr>
          <w:i/>
          <w:iCs/>
          <w:sz w:val="28"/>
          <w:szCs w:val="28"/>
        </w:rPr>
        <w:t>Автор</w:t>
      </w:r>
      <w:r w:rsidRPr="00A3498D">
        <w:rPr>
          <w:sz w:val="28"/>
          <w:szCs w:val="28"/>
        </w:rPr>
        <w:t xml:space="preserve">: ученик </w:t>
      </w:r>
      <w:r>
        <w:rPr>
          <w:sz w:val="28"/>
          <w:szCs w:val="28"/>
        </w:rPr>
        <w:t>10</w:t>
      </w:r>
      <w:r w:rsidRPr="00A3498D">
        <w:rPr>
          <w:sz w:val="28"/>
          <w:szCs w:val="28"/>
        </w:rPr>
        <w:t xml:space="preserve"> класса «В»</w:t>
      </w:r>
    </w:p>
    <w:p w:rsidR="00550791" w:rsidRPr="00A3498D" w:rsidRDefault="00550791" w:rsidP="00550791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A3498D">
        <w:rPr>
          <w:sz w:val="28"/>
          <w:szCs w:val="28"/>
        </w:rPr>
        <w:t>Вязова Анастасия</w:t>
      </w:r>
    </w:p>
    <w:p w:rsidR="00550791" w:rsidRPr="00A3498D" w:rsidRDefault="00550791" w:rsidP="00550791">
      <w:pPr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  <w:r w:rsidRPr="00A3498D">
        <w:rPr>
          <w:i/>
          <w:iCs/>
          <w:sz w:val="28"/>
          <w:szCs w:val="28"/>
        </w:rPr>
        <w:t xml:space="preserve">Руководитель: </w:t>
      </w:r>
      <w:r w:rsidRPr="00A3498D">
        <w:rPr>
          <w:sz w:val="28"/>
          <w:szCs w:val="28"/>
        </w:rPr>
        <w:t>Смирнова О.М.</w:t>
      </w:r>
    </w:p>
    <w:p w:rsidR="00550791" w:rsidRDefault="00550791" w:rsidP="0055079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550791" w:rsidRDefault="00550791" w:rsidP="0055079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550791" w:rsidRDefault="00550791" w:rsidP="0055079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550791" w:rsidRPr="00A3498D" w:rsidRDefault="00550791" w:rsidP="00550791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550791" w:rsidRPr="00A3498D" w:rsidRDefault="00550791" w:rsidP="00550791">
      <w:pPr>
        <w:autoSpaceDE w:val="0"/>
        <w:autoSpaceDN w:val="0"/>
        <w:adjustRightInd w:val="0"/>
        <w:spacing w:line="360" w:lineRule="auto"/>
        <w:rPr>
          <w:sz w:val="28"/>
          <w:szCs w:val="28"/>
          <w:highlight w:val="lightGray"/>
        </w:rPr>
      </w:pPr>
    </w:p>
    <w:p w:rsidR="00550791" w:rsidRPr="00A3498D" w:rsidRDefault="00550791" w:rsidP="00550791">
      <w:pPr>
        <w:autoSpaceDE w:val="0"/>
        <w:autoSpaceDN w:val="0"/>
        <w:adjustRightInd w:val="0"/>
        <w:spacing w:line="360" w:lineRule="auto"/>
        <w:rPr>
          <w:sz w:val="28"/>
          <w:szCs w:val="28"/>
          <w:highlight w:val="lightGray"/>
        </w:rPr>
      </w:pPr>
    </w:p>
    <w:p w:rsidR="00550791" w:rsidRPr="00A3498D" w:rsidRDefault="00550791" w:rsidP="00550791">
      <w:pPr>
        <w:autoSpaceDE w:val="0"/>
        <w:autoSpaceDN w:val="0"/>
        <w:adjustRightInd w:val="0"/>
        <w:spacing w:line="360" w:lineRule="auto"/>
        <w:rPr>
          <w:sz w:val="28"/>
          <w:szCs w:val="28"/>
          <w:highlight w:val="lightGray"/>
        </w:rPr>
      </w:pPr>
    </w:p>
    <w:p w:rsidR="00550791" w:rsidRPr="00A3498D" w:rsidRDefault="00550791" w:rsidP="00550791">
      <w:pPr>
        <w:autoSpaceDE w:val="0"/>
        <w:autoSpaceDN w:val="0"/>
        <w:adjustRightInd w:val="0"/>
        <w:spacing w:line="360" w:lineRule="auto"/>
        <w:rPr>
          <w:sz w:val="28"/>
          <w:szCs w:val="28"/>
          <w:highlight w:val="lightGray"/>
        </w:rPr>
      </w:pPr>
    </w:p>
    <w:p w:rsidR="00550791" w:rsidRPr="00A3498D" w:rsidRDefault="00550791" w:rsidP="00550791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A3498D">
        <w:rPr>
          <w:sz w:val="28"/>
          <w:szCs w:val="28"/>
        </w:rPr>
        <w:t>Москва</w:t>
      </w:r>
    </w:p>
    <w:p w:rsidR="00550791" w:rsidRDefault="00550791" w:rsidP="00550791">
      <w:pPr>
        <w:autoSpaceDE w:val="0"/>
        <w:autoSpaceDN w:val="0"/>
        <w:adjustRightInd w:val="0"/>
        <w:spacing w:line="360" w:lineRule="auto"/>
        <w:ind w:left="60"/>
        <w:jc w:val="center"/>
        <w:rPr>
          <w:sz w:val="28"/>
          <w:szCs w:val="28"/>
        </w:rPr>
      </w:pPr>
      <w:r w:rsidRPr="00A3498D">
        <w:rPr>
          <w:sz w:val="28"/>
          <w:szCs w:val="28"/>
        </w:rPr>
        <w:t>201</w:t>
      </w:r>
      <w:r>
        <w:rPr>
          <w:sz w:val="28"/>
          <w:szCs w:val="28"/>
        </w:rPr>
        <w:t>7</w:t>
      </w:r>
    </w:p>
    <w:p w:rsidR="007663E9" w:rsidRPr="00993EF8" w:rsidRDefault="00550791" w:rsidP="007663E9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A3498D">
        <w:rPr>
          <w:b/>
          <w:sz w:val="28"/>
          <w:szCs w:val="28"/>
          <w:highlight w:val="lightGray"/>
        </w:rPr>
        <w:br w:type="page"/>
      </w:r>
      <w:r w:rsidR="007663E9" w:rsidRPr="00993EF8">
        <w:rPr>
          <w:b/>
          <w:sz w:val="28"/>
          <w:szCs w:val="28"/>
        </w:rPr>
        <w:lastRenderedPageBreak/>
        <w:t>Оглавление</w:t>
      </w:r>
    </w:p>
    <w:p w:rsidR="007663E9" w:rsidRPr="00A3498D" w:rsidRDefault="007663E9" w:rsidP="007663E9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  <w:highlight w:val="lightGray"/>
        </w:rPr>
      </w:pPr>
    </w:p>
    <w:p w:rsidR="007663E9" w:rsidRPr="00A3498D" w:rsidRDefault="007663E9" w:rsidP="007663E9">
      <w:pPr>
        <w:pStyle w:val="a4"/>
        <w:rPr>
          <w:rFonts w:ascii="Times New Roman" w:hAnsi="Times New Roman"/>
          <w:color w:val="auto"/>
        </w:rPr>
      </w:pPr>
    </w:p>
    <w:p w:rsidR="007663E9" w:rsidRDefault="007663E9" w:rsidP="007663E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A3498D">
        <w:rPr>
          <w:sz w:val="28"/>
          <w:szCs w:val="28"/>
        </w:rPr>
        <w:fldChar w:fldCharType="begin"/>
      </w:r>
      <w:r w:rsidRPr="00A3498D">
        <w:rPr>
          <w:sz w:val="28"/>
          <w:szCs w:val="28"/>
        </w:rPr>
        <w:instrText xml:space="preserve"> TOC \o "1-3" \h \z \u </w:instrText>
      </w:r>
      <w:r w:rsidRPr="00A3498D">
        <w:rPr>
          <w:sz w:val="28"/>
          <w:szCs w:val="28"/>
        </w:rPr>
        <w:fldChar w:fldCharType="separate"/>
      </w:r>
      <w:hyperlink w:anchor="_Toc449128204" w:history="1">
        <w:r w:rsidRPr="00600BAA">
          <w:rPr>
            <w:rStyle w:val="a3"/>
            <w:noProof/>
          </w:rPr>
          <w:t>Введение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_Toc449128204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7663E9" w:rsidRDefault="007663E9" w:rsidP="007663E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128205" w:history="1">
        <w:r>
          <w:rPr>
            <w:rStyle w:val="a3"/>
            <w:noProof/>
          </w:rPr>
          <w:t>Глава 1</w:t>
        </w:r>
        <w:r w:rsidRPr="00600BAA">
          <w:rPr>
            <w:rStyle w:val="a3"/>
            <w:noProof/>
          </w:rPr>
          <w:t>. Восприятие человеком современных роботов и отношение к ним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_Toc449128205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663E9" w:rsidRDefault="007663E9" w:rsidP="007663E9">
      <w:pPr>
        <w:pStyle w:val="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128206" w:history="1">
        <w:r w:rsidRPr="00600BAA">
          <w:rPr>
            <w:rStyle w:val="a3"/>
            <w:noProof/>
          </w:rPr>
          <w:t>1.1. Что такое робот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_Toc449128206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663E9" w:rsidRDefault="007663E9" w:rsidP="007663E9">
      <w:pPr>
        <w:pStyle w:val="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128207" w:history="1">
        <w:r w:rsidRPr="00600BAA">
          <w:rPr>
            <w:rStyle w:val="a3"/>
            <w:noProof/>
          </w:rPr>
          <w:t>1.2. Как человек воспринимает роботов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_Toc449128207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663E9" w:rsidRDefault="007663E9" w:rsidP="007663E9">
      <w:pPr>
        <w:pStyle w:val="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128208" w:history="1">
        <w:r w:rsidRPr="00600BAA">
          <w:rPr>
            <w:rStyle w:val="a3"/>
            <w:noProof/>
          </w:rPr>
          <w:t>1.3. Особенности восприятия роботов подростками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_Toc449128208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7663E9" w:rsidRDefault="007663E9" w:rsidP="007663E9">
      <w:pPr>
        <w:pStyle w:val="2"/>
        <w:tabs>
          <w:tab w:val="right" w:leader="dot" w:pos="9345"/>
        </w:tabs>
        <w:rPr>
          <w:noProof/>
        </w:rPr>
      </w:pPr>
      <w:hyperlink w:anchor="_Toc449128209" w:history="1">
        <w:r w:rsidRPr="00600BAA">
          <w:rPr>
            <w:rStyle w:val="a3"/>
            <w:noProof/>
          </w:rPr>
          <w:t>Выводы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_Toc449128209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7663E9" w:rsidRPr="007663E9" w:rsidRDefault="007663E9" w:rsidP="007663E9">
      <w:pPr>
        <w:rPr>
          <w:rFonts w:eastAsiaTheme="minorEastAsia"/>
        </w:rPr>
      </w:pPr>
      <w:r>
        <w:rPr>
          <w:rFonts w:eastAsiaTheme="minorEastAsia"/>
        </w:rPr>
        <w:t>Глава 2.Эмпирическое исследование</w:t>
      </w:r>
    </w:p>
    <w:p w:rsidR="007663E9" w:rsidRDefault="007663E9" w:rsidP="007663E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128210" w:history="1">
        <w:r w:rsidRPr="00600BAA">
          <w:rPr>
            <w:rStyle w:val="a3"/>
            <w:noProof/>
          </w:rPr>
          <w:t>Заключение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_Toc449128210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7663E9" w:rsidRDefault="007663E9" w:rsidP="007663E9">
      <w:pPr>
        <w:pStyle w:val="1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9128211" w:history="1">
        <w:r w:rsidRPr="00600BAA">
          <w:rPr>
            <w:rStyle w:val="a3"/>
            <w:noProof/>
          </w:rPr>
          <w:t>Список литературы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_Toc449128211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57450A" w:rsidRDefault="007663E9" w:rsidP="007663E9">
      <w:pPr>
        <w:rPr>
          <w:b/>
          <w:bCs/>
          <w:sz w:val="28"/>
          <w:szCs w:val="28"/>
        </w:rPr>
      </w:pPr>
      <w:r w:rsidRPr="00A3498D">
        <w:rPr>
          <w:b/>
          <w:bCs/>
          <w:sz w:val="28"/>
          <w:szCs w:val="28"/>
        </w:rPr>
        <w:fldChar w:fldCharType="end"/>
      </w:r>
    </w:p>
    <w:p w:rsidR="0057450A" w:rsidRDefault="0057450A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7450A" w:rsidRPr="0057450A" w:rsidRDefault="0057450A" w:rsidP="0057450A">
      <w:pPr>
        <w:keepNext/>
        <w:spacing w:line="360" w:lineRule="auto"/>
        <w:jc w:val="center"/>
        <w:outlineLvl w:val="0"/>
        <w:rPr>
          <w:b/>
          <w:bCs/>
          <w:sz w:val="28"/>
          <w:szCs w:val="28"/>
          <w:highlight w:val="lightGray"/>
        </w:rPr>
      </w:pPr>
      <w:bookmarkStart w:id="0" w:name="_Toc294001992"/>
      <w:bookmarkStart w:id="1" w:name="_Toc449128211"/>
      <w:r w:rsidRPr="0057450A">
        <w:rPr>
          <w:b/>
          <w:bCs/>
          <w:kern w:val="32"/>
          <w:sz w:val="28"/>
          <w:szCs w:val="28"/>
        </w:rPr>
        <w:lastRenderedPageBreak/>
        <w:t>Список литературы</w:t>
      </w:r>
      <w:bookmarkStart w:id="2" w:name="_GoBack"/>
      <w:bookmarkEnd w:id="0"/>
      <w:bookmarkEnd w:id="1"/>
      <w:bookmarkEnd w:id="2"/>
    </w:p>
    <w:p w:rsidR="0057450A" w:rsidRPr="0057450A" w:rsidRDefault="0057450A" w:rsidP="0057450A">
      <w:pPr>
        <w:numPr>
          <w:ilvl w:val="0"/>
          <w:numId w:val="1"/>
        </w:numPr>
        <w:spacing w:before="345" w:after="375" w:line="360" w:lineRule="auto"/>
        <w:contextualSpacing/>
        <w:rPr>
          <w:color w:val="343434"/>
          <w:sz w:val="28"/>
          <w:szCs w:val="28"/>
        </w:rPr>
      </w:pPr>
      <w:r w:rsidRPr="0057450A">
        <w:rPr>
          <w:sz w:val="28"/>
          <w:szCs w:val="28"/>
        </w:rPr>
        <w:t xml:space="preserve">Азимов А. Я, робот. </w:t>
      </w:r>
      <w:r w:rsidRPr="0057450A">
        <w:rPr>
          <w:color w:val="000000"/>
          <w:sz w:val="28"/>
          <w:szCs w:val="28"/>
        </w:rPr>
        <w:t>Серия: Золотой фонд мировой фантастики.</w:t>
      </w:r>
      <w:r w:rsidRPr="0057450A">
        <w:rPr>
          <w:color w:val="666666"/>
          <w:sz w:val="28"/>
          <w:szCs w:val="28"/>
        </w:rPr>
        <w:t xml:space="preserve"> – М.:</w:t>
      </w:r>
      <w:r w:rsidRPr="0057450A">
        <w:rPr>
          <w:sz w:val="28"/>
          <w:szCs w:val="28"/>
        </w:rPr>
        <w:t xml:space="preserve"> </w:t>
      </w:r>
      <w:proofErr w:type="spellStart"/>
      <w:r w:rsidRPr="0057450A">
        <w:rPr>
          <w:color w:val="000000"/>
          <w:sz w:val="28"/>
          <w:szCs w:val="28"/>
        </w:rPr>
        <w:t>Эксмо</w:t>
      </w:r>
      <w:proofErr w:type="spellEnd"/>
      <w:r w:rsidRPr="0057450A">
        <w:rPr>
          <w:sz w:val="28"/>
          <w:szCs w:val="28"/>
        </w:rPr>
        <w:t>. - 2005. - 1296 с.</w:t>
      </w:r>
    </w:p>
    <w:p w:rsidR="0057450A" w:rsidRPr="0057450A" w:rsidRDefault="0057450A" w:rsidP="005745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color w:val="000000" w:themeColor="text1"/>
          <w:sz w:val="28"/>
          <w:szCs w:val="28"/>
        </w:rPr>
      </w:pPr>
      <w:r w:rsidRPr="0057450A">
        <w:rPr>
          <w:color w:val="000000" w:themeColor="text1"/>
          <w:sz w:val="28"/>
          <w:szCs w:val="28"/>
        </w:rPr>
        <w:t>Большой современный толковый словарь русского языка. В 3 томах</w:t>
      </w:r>
      <w:proofErr w:type="gramStart"/>
      <w:r w:rsidRPr="0057450A">
        <w:rPr>
          <w:color w:val="000000" w:themeColor="text1"/>
          <w:sz w:val="28"/>
          <w:szCs w:val="28"/>
        </w:rPr>
        <w:t xml:space="preserve"> /  П</w:t>
      </w:r>
      <w:proofErr w:type="gramEnd"/>
      <w:r w:rsidRPr="0057450A">
        <w:rPr>
          <w:color w:val="000000" w:themeColor="text1"/>
          <w:sz w:val="28"/>
          <w:szCs w:val="28"/>
        </w:rPr>
        <w:t>од ред. Т.Ф. Ефремовой. – М.: АСТ, 2006.</w:t>
      </w:r>
    </w:p>
    <w:p w:rsidR="0057450A" w:rsidRPr="0057450A" w:rsidRDefault="0057450A" w:rsidP="005745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napToGrid w:val="0"/>
          <w:sz w:val="28"/>
          <w:szCs w:val="28"/>
        </w:rPr>
      </w:pPr>
      <w:proofErr w:type="spellStart"/>
      <w:r w:rsidRPr="0057450A">
        <w:rPr>
          <w:bCs/>
          <w:sz w:val="28"/>
          <w:szCs w:val="28"/>
        </w:rPr>
        <w:t>Зильберман</w:t>
      </w:r>
      <w:proofErr w:type="spellEnd"/>
      <w:r w:rsidRPr="0057450A">
        <w:rPr>
          <w:bCs/>
          <w:sz w:val="28"/>
          <w:szCs w:val="28"/>
        </w:rPr>
        <w:t xml:space="preserve"> Н.Н. Функциональная классификация социальных роботов // </w:t>
      </w:r>
      <w:r w:rsidRPr="0057450A">
        <w:rPr>
          <w:iCs/>
          <w:sz w:val="28"/>
          <w:szCs w:val="28"/>
        </w:rPr>
        <w:t xml:space="preserve">Гуманитарная информатика. - 2014. </w:t>
      </w:r>
      <w:proofErr w:type="spellStart"/>
      <w:r w:rsidRPr="0057450A">
        <w:rPr>
          <w:iCs/>
          <w:sz w:val="28"/>
          <w:szCs w:val="28"/>
        </w:rPr>
        <w:t>Вып</w:t>
      </w:r>
      <w:proofErr w:type="spellEnd"/>
      <w:r w:rsidRPr="0057450A">
        <w:rPr>
          <w:iCs/>
          <w:sz w:val="28"/>
          <w:szCs w:val="28"/>
        </w:rPr>
        <w:t>. 8. – С. 30–39.</w:t>
      </w:r>
    </w:p>
    <w:p w:rsidR="0057450A" w:rsidRPr="0057450A" w:rsidRDefault="0057450A" w:rsidP="005745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spellStart"/>
      <w:r w:rsidRPr="0057450A">
        <w:rPr>
          <w:bCs/>
          <w:sz w:val="28"/>
          <w:szCs w:val="28"/>
        </w:rPr>
        <w:t>Зильберман</w:t>
      </w:r>
      <w:proofErr w:type="spellEnd"/>
      <w:r w:rsidRPr="0057450A">
        <w:rPr>
          <w:bCs/>
          <w:sz w:val="28"/>
          <w:szCs w:val="28"/>
        </w:rPr>
        <w:t xml:space="preserve"> Н.Н., Куликов И.А., Слободская А.В., </w:t>
      </w:r>
      <w:proofErr w:type="spellStart"/>
      <w:r w:rsidRPr="0057450A">
        <w:rPr>
          <w:bCs/>
          <w:sz w:val="28"/>
          <w:szCs w:val="28"/>
        </w:rPr>
        <w:t>Шатыло</w:t>
      </w:r>
      <w:proofErr w:type="spellEnd"/>
      <w:r w:rsidRPr="0057450A">
        <w:rPr>
          <w:bCs/>
          <w:sz w:val="28"/>
          <w:szCs w:val="28"/>
        </w:rPr>
        <w:t xml:space="preserve"> Р.В., </w:t>
      </w:r>
      <w:proofErr w:type="spellStart"/>
      <w:r w:rsidRPr="0057450A">
        <w:rPr>
          <w:bCs/>
          <w:sz w:val="28"/>
          <w:szCs w:val="28"/>
        </w:rPr>
        <w:t>Калиневич</w:t>
      </w:r>
      <w:proofErr w:type="spellEnd"/>
      <w:r w:rsidRPr="0057450A">
        <w:rPr>
          <w:bCs/>
          <w:sz w:val="28"/>
          <w:szCs w:val="28"/>
        </w:rPr>
        <w:t xml:space="preserve"> Н.А. Методология </w:t>
      </w:r>
      <w:proofErr w:type="gramStart"/>
      <w:r w:rsidRPr="0057450A">
        <w:rPr>
          <w:bCs/>
          <w:sz w:val="28"/>
          <w:szCs w:val="28"/>
        </w:rPr>
        <w:t>проведения исследования восприятия культурного интерфейса социального робота</w:t>
      </w:r>
      <w:proofErr w:type="gramEnd"/>
      <w:r w:rsidRPr="0057450A">
        <w:rPr>
          <w:bCs/>
          <w:sz w:val="28"/>
          <w:szCs w:val="28"/>
        </w:rPr>
        <w:t xml:space="preserve"> // </w:t>
      </w:r>
      <w:r w:rsidRPr="0057450A">
        <w:rPr>
          <w:iCs/>
          <w:sz w:val="28"/>
          <w:szCs w:val="28"/>
        </w:rPr>
        <w:t xml:space="preserve">Гуманитарная информатика. - 2014. </w:t>
      </w:r>
      <w:proofErr w:type="spellStart"/>
      <w:r w:rsidRPr="0057450A">
        <w:rPr>
          <w:iCs/>
          <w:sz w:val="28"/>
          <w:szCs w:val="28"/>
        </w:rPr>
        <w:t>Вып</w:t>
      </w:r>
      <w:proofErr w:type="spellEnd"/>
      <w:r w:rsidRPr="0057450A">
        <w:rPr>
          <w:iCs/>
          <w:sz w:val="28"/>
          <w:szCs w:val="28"/>
        </w:rPr>
        <w:t>. 8</w:t>
      </w:r>
      <w:r w:rsidRPr="0057450A">
        <w:rPr>
          <w:bCs/>
          <w:sz w:val="28"/>
          <w:szCs w:val="28"/>
        </w:rPr>
        <w:t>. – С. 93-98.</w:t>
      </w:r>
    </w:p>
    <w:p w:rsidR="0057450A" w:rsidRPr="0057450A" w:rsidRDefault="0057450A" w:rsidP="005745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7450A">
        <w:rPr>
          <w:color w:val="0D0D0D"/>
          <w:sz w:val="28"/>
          <w:szCs w:val="28"/>
        </w:rPr>
        <w:t xml:space="preserve">Константинов А. Жизнь с роботами // Кот </w:t>
      </w:r>
      <w:proofErr w:type="spellStart"/>
      <w:r w:rsidRPr="0057450A">
        <w:rPr>
          <w:color w:val="0D0D0D"/>
          <w:sz w:val="28"/>
          <w:szCs w:val="28"/>
        </w:rPr>
        <w:t>Шрёдингера</w:t>
      </w:r>
      <w:proofErr w:type="spellEnd"/>
      <w:r w:rsidRPr="0057450A">
        <w:rPr>
          <w:color w:val="0D0D0D"/>
          <w:sz w:val="28"/>
          <w:szCs w:val="28"/>
        </w:rPr>
        <w:t>. – 2015. Вып.5. - С.35-40.</w:t>
      </w:r>
    </w:p>
    <w:p w:rsidR="0057450A" w:rsidRPr="0057450A" w:rsidRDefault="0057450A" w:rsidP="005745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7450A">
        <w:rPr>
          <w:color w:val="0D0D0D"/>
          <w:sz w:val="28"/>
          <w:szCs w:val="28"/>
        </w:rPr>
        <w:t xml:space="preserve"> Майерс Д. Социальная психология/перев. с англ. – СПб</w:t>
      </w:r>
      <w:proofErr w:type="gramStart"/>
      <w:r w:rsidRPr="0057450A">
        <w:rPr>
          <w:color w:val="0D0D0D"/>
          <w:sz w:val="28"/>
          <w:szCs w:val="28"/>
        </w:rPr>
        <w:t xml:space="preserve">.: </w:t>
      </w:r>
      <w:proofErr w:type="gramEnd"/>
      <w:r w:rsidRPr="0057450A">
        <w:rPr>
          <w:color w:val="0D0D0D"/>
          <w:sz w:val="28"/>
          <w:szCs w:val="28"/>
        </w:rPr>
        <w:t>Питер, 2000. -688 с.</w:t>
      </w:r>
    </w:p>
    <w:p w:rsidR="0057450A" w:rsidRPr="0057450A" w:rsidRDefault="0057450A" w:rsidP="005745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7450A">
        <w:rPr>
          <w:color w:val="000000"/>
          <w:sz w:val="28"/>
          <w:szCs w:val="28"/>
        </w:rPr>
        <w:t xml:space="preserve">Соколова С. Света, кажется, я вам нравлюсь… // Кот </w:t>
      </w:r>
      <w:proofErr w:type="spellStart"/>
      <w:r w:rsidRPr="0057450A">
        <w:rPr>
          <w:color w:val="000000"/>
          <w:sz w:val="28"/>
          <w:szCs w:val="28"/>
        </w:rPr>
        <w:t>Шрёдингера</w:t>
      </w:r>
      <w:proofErr w:type="spellEnd"/>
      <w:r w:rsidRPr="0057450A">
        <w:rPr>
          <w:color w:val="000000"/>
          <w:sz w:val="28"/>
          <w:szCs w:val="28"/>
        </w:rPr>
        <w:t xml:space="preserve">. -2015. </w:t>
      </w:r>
      <w:proofErr w:type="spellStart"/>
      <w:r w:rsidRPr="0057450A">
        <w:rPr>
          <w:color w:val="000000"/>
          <w:sz w:val="28"/>
          <w:szCs w:val="28"/>
        </w:rPr>
        <w:t>Вып</w:t>
      </w:r>
      <w:proofErr w:type="spellEnd"/>
      <w:r w:rsidRPr="0057450A">
        <w:rPr>
          <w:color w:val="000000"/>
          <w:sz w:val="28"/>
          <w:szCs w:val="28"/>
        </w:rPr>
        <w:t>. 5. – С. 41-43.</w:t>
      </w:r>
    </w:p>
    <w:p w:rsidR="0057450A" w:rsidRPr="0057450A" w:rsidRDefault="0057450A" w:rsidP="005745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proofErr w:type="spellStart"/>
      <w:r w:rsidRPr="0057450A">
        <w:rPr>
          <w:color w:val="000000"/>
          <w:sz w:val="28"/>
          <w:szCs w:val="28"/>
        </w:rPr>
        <w:t>Солодилова</w:t>
      </w:r>
      <w:proofErr w:type="spellEnd"/>
      <w:r w:rsidRPr="0057450A">
        <w:rPr>
          <w:color w:val="000000"/>
          <w:sz w:val="28"/>
          <w:szCs w:val="28"/>
        </w:rPr>
        <w:t xml:space="preserve"> О.П. </w:t>
      </w:r>
      <w:r w:rsidRPr="0057450A">
        <w:rPr>
          <w:sz w:val="28"/>
          <w:szCs w:val="28"/>
        </w:rPr>
        <w:t>Возрастная психология в вопросах и ответах/учеб</w:t>
      </w:r>
      <w:proofErr w:type="gramStart"/>
      <w:r w:rsidRPr="0057450A">
        <w:rPr>
          <w:sz w:val="28"/>
          <w:szCs w:val="28"/>
        </w:rPr>
        <w:t>.</w:t>
      </w:r>
      <w:proofErr w:type="gramEnd"/>
      <w:r w:rsidRPr="0057450A">
        <w:rPr>
          <w:sz w:val="28"/>
          <w:szCs w:val="28"/>
        </w:rPr>
        <w:t xml:space="preserve"> </w:t>
      </w:r>
      <w:proofErr w:type="gramStart"/>
      <w:r w:rsidRPr="0057450A">
        <w:rPr>
          <w:sz w:val="28"/>
          <w:szCs w:val="28"/>
        </w:rPr>
        <w:t>п</w:t>
      </w:r>
      <w:proofErr w:type="gramEnd"/>
      <w:r w:rsidRPr="0057450A">
        <w:rPr>
          <w:sz w:val="28"/>
          <w:szCs w:val="28"/>
        </w:rPr>
        <w:t>особие.</w:t>
      </w:r>
      <w:r w:rsidRPr="0057450A">
        <w:t xml:space="preserve">  </w:t>
      </w:r>
      <w:r w:rsidRPr="0057450A">
        <w:rPr>
          <w:color w:val="000000"/>
          <w:sz w:val="28"/>
          <w:szCs w:val="28"/>
        </w:rPr>
        <w:t xml:space="preserve">М.: ТК </w:t>
      </w:r>
      <w:proofErr w:type="spellStart"/>
      <w:r w:rsidRPr="0057450A">
        <w:rPr>
          <w:color w:val="000000"/>
          <w:sz w:val="28"/>
          <w:szCs w:val="28"/>
        </w:rPr>
        <w:t>Велби</w:t>
      </w:r>
      <w:proofErr w:type="spellEnd"/>
      <w:r w:rsidRPr="0057450A">
        <w:rPr>
          <w:color w:val="000000"/>
          <w:sz w:val="28"/>
          <w:szCs w:val="28"/>
        </w:rPr>
        <w:t xml:space="preserve">, Изд-во «Проспект», 2004, - 288 с. </w:t>
      </w:r>
    </w:p>
    <w:p w:rsidR="0057450A" w:rsidRPr="0057450A" w:rsidRDefault="0057450A" w:rsidP="005745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proofErr w:type="gramStart"/>
      <w:r w:rsidRPr="0057450A">
        <w:rPr>
          <w:color w:val="0D0D0D"/>
          <w:sz w:val="28"/>
          <w:szCs w:val="28"/>
        </w:rPr>
        <w:t>Троянская</w:t>
      </w:r>
      <w:proofErr w:type="gramEnd"/>
      <w:r w:rsidRPr="0057450A">
        <w:rPr>
          <w:color w:val="0D0D0D"/>
          <w:sz w:val="28"/>
          <w:szCs w:val="28"/>
        </w:rPr>
        <w:t xml:space="preserve"> Е. От </w:t>
      </w:r>
      <w:r w:rsidRPr="0057450A">
        <w:rPr>
          <w:color w:val="0D0D0D"/>
          <w:sz w:val="28"/>
          <w:szCs w:val="28"/>
          <w:lang w:val="en-US"/>
        </w:rPr>
        <w:t>Homo</w:t>
      </w:r>
      <w:r w:rsidRPr="0057450A">
        <w:rPr>
          <w:color w:val="0D0D0D"/>
          <w:sz w:val="28"/>
          <w:szCs w:val="28"/>
        </w:rPr>
        <w:t xml:space="preserve"> </w:t>
      </w:r>
      <w:r w:rsidRPr="0057450A">
        <w:rPr>
          <w:color w:val="0D0D0D"/>
          <w:sz w:val="28"/>
          <w:szCs w:val="28"/>
          <w:lang w:val="en-US"/>
        </w:rPr>
        <w:t>sapiens</w:t>
      </w:r>
      <w:r w:rsidRPr="0057450A">
        <w:rPr>
          <w:color w:val="0D0D0D"/>
          <w:sz w:val="28"/>
          <w:szCs w:val="28"/>
        </w:rPr>
        <w:t xml:space="preserve"> к </w:t>
      </w:r>
      <w:proofErr w:type="spellStart"/>
      <w:r w:rsidRPr="0057450A">
        <w:rPr>
          <w:color w:val="0D0D0D"/>
          <w:sz w:val="28"/>
          <w:szCs w:val="28"/>
          <w:lang w:val="en-US"/>
        </w:rPr>
        <w:t>Robo</w:t>
      </w:r>
      <w:proofErr w:type="spellEnd"/>
      <w:r w:rsidRPr="0057450A">
        <w:rPr>
          <w:color w:val="0D0D0D"/>
          <w:sz w:val="28"/>
          <w:szCs w:val="28"/>
        </w:rPr>
        <w:t xml:space="preserve"> </w:t>
      </w:r>
      <w:r w:rsidRPr="0057450A">
        <w:rPr>
          <w:color w:val="0D0D0D"/>
          <w:sz w:val="28"/>
          <w:szCs w:val="28"/>
          <w:lang w:val="en-US"/>
        </w:rPr>
        <w:t>sapiens</w:t>
      </w:r>
      <w:r w:rsidRPr="0057450A">
        <w:rPr>
          <w:color w:val="0D0D0D"/>
          <w:sz w:val="28"/>
          <w:szCs w:val="28"/>
        </w:rPr>
        <w:t xml:space="preserve"> // Кот </w:t>
      </w:r>
      <w:proofErr w:type="spellStart"/>
      <w:r w:rsidRPr="0057450A">
        <w:rPr>
          <w:color w:val="0D0D0D"/>
          <w:sz w:val="28"/>
          <w:szCs w:val="28"/>
        </w:rPr>
        <w:t>Шрёдингера</w:t>
      </w:r>
      <w:proofErr w:type="spellEnd"/>
      <w:r w:rsidRPr="0057450A">
        <w:rPr>
          <w:color w:val="0D0D0D"/>
          <w:sz w:val="28"/>
          <w:szCs w:val="28"/>
        </w:rPr>
        <w:t xml:space="preserve">. - 2015. </w:t>
      </w:r>
      <w:proofErr w:type="spellStart"/>
      <w:r w:rsidRPr="0057450A">
        <w:rPr>
          <w:color w:val="0D0D0D"/>
          <w:sz w:val="28"/>
          <w:szCs w:val="28"/>
        </w:rPr>
        <w:t>Вып</w:t>
      </w:r>
      <w:proofErr w:type="spellEnd"/>
      <w:r w:rsidRPr="0057450A">
        <w:rPr>
          <w:color w:val="0D0D0D"/>
          <w:sz w:val="28"/>
          <w:szCs w:val="28"/>
        </w:rPr>
        <w:t>. 9. - С.41-47.</w:t>
      </w:r>
    </w:p>
    <w:p w:rsidR="0057450A" w:rsidRPr="0057450A" w:rsidRDefault="0057450A" w:rsidP="005745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7450A">
        <w:rPr>
          <w:color w:val="000000"/>
          <w:spacing w:val="-2"/>
          <w:sz w:val="28"/>
          <w:szCs w:val="28"/>
        </w:rPr>
        <w:t xml:space="preserve"> Поливанова К.Н. </w:t>
      </w:r>
      <w:r w:rsidRPr="0057450A">
        <w:rPr>
          <w:color w:val="000000"/>
          <w:spacing w:val="-1"/>
          <w:sz w:val="28"/>
          <w:szCs w:val="28"/>
        </w:rPr>
        <w:t>Психология возрастных кризисов: Учеб</w:t>
      </w:r>
      <w:proofErr w:type="gramStart"/>
      <w:r w:rsidRPr="0057450A">
        <w:rPr>
          <w:color w:val="000000"/>
          <w:spacing w:val="-1"/>
          <w:sz w:val="28"/>
          <w:szCs w:val="28"/>
        </w:rPr>
        <w:t>.</w:t>
      </w:r>
      <w:proofErr w:type="gramEnd"/>
      <w:r w:rsidRPr="0057450A">
        <w:rPr>
          <w:color w:val="000000"/>
          <w:spacing w:val="-1"/>
          <w:sz w:val="28"/>
          <w:szCs w:val="28"/>
        </w:rPr>
        <w:t xml:space="preserve"> </w:t>
      </w:r>
      <w:proofErr w:type="gramStart"/>
      <w:r w:rsidRPr="0057450A">
        <w:rPr>
          <w:color w:val="000000"/>
          <w:spacing w:val="-1"/>
          <w:sz w:val="28"/>
          <w:szCs w:val="28"/>
        </w:rPr>
        <w:t>п</w:t>
      </w:r>
      <w:proofErr w:type="gramEnd"/>
      <w:r w:rsidRPr="0057450A">
        <w:rPr>
          <w:color w:val="000000"/>
          <w:spacing w:val="-1"/>
          <w:sz w:val="28"/>
          <w:szCs w:val="28"/>
        </w:rPr>
        <w:t xml:space="preserve">особие для студ. </w:t>
      </w:r>
      <w:proofErr w:type="spellStart"/>
      <w:r w:rsidRPr="0057450A">
        <w:rPr>
          <w:color w:val="000000"/>
          <w:spacing w:val="-1"/>
          <w:sz w:val="28"/>
          <w:szCs w:val="28"/>
        </w:rPr>
        <w:t>высш</w:t>
      </w:r>
      <w:proofErr w:type="spellEnd"/>
      <w:r w:rsidRPr="0057450A">
        <w:rPr>
          <w:color w:val="000000"/>
          <w:spacing w:val="-1"/>
          <w:sz w:val="28"/>
          <w:szCs w:val="28"/>
        </w:rPr>
        <w:t xml:space="preserve">. </w:t>
      </w:r>
      <w:proofErr w:type="spellStart"/>
      <w:r w:rsidRPr="0057450A">
        <w:rPr>
          <w:color w:val="000000"/>
          <w:spacing w:val="-1"/>
          <w:sz w:val="28"/>
          <w:szCs w:val="28"/>
        </w:rPr>
        <w:t>пед</w:t>
      </w:r>
      <w:proofErr w:type="spellEnd"/>
      <w:r w:rsidRPr="0057450A">
        <w:rPr>
          <w:color w:val="000000"/>
          <w:spacing w:val="-1"/>
          <w:sz w:val="28"/>
          <w:szCs w:val="28"/>
        </w:rPr>
        <w:t>. учеб. заведений. - М.: Издательский центр «Акаде</w:t>
      </w:r>
      <w:r w:rsidRPr="0057450A">
        <w:rPr>
          <w:color w:val="000000"/>
          <w:spacing w:val="-1"/>
          <w:sz w:val="28"/>
          <w:szCs w:val="28"/>
        </w:rPr>
        <w:softHyphen/>
      </w:r>
      <w:r w:rsidRPr="0057450A">
        <w:rPr>
          <w:color w:val="000000"/>
          <w:spacing w:val="-5"/>
          <w:sz w:val="28"/>
          <w:szCs w:val="28"/>
        </w:rPr>
        <w:t>мия», 2000. - 184 с.</w:t>
      </w:r>
    </w:p>
    <w:p w:rsidR="0057450A" w:rsidRPr="0057450A" w:rsidRDefault="0057450A" w:rsidP="005745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57450A">
        <w:rPr>
          <w:color w:val="333333"/>
          <w:sz w:val="28"/>
          <w:szCs w:val="28"/>
        </w:rPr>
        <w:t xml:space="preserve"> </w:t>
      </w:r>
      <w:r w:rsidRPr="0057450A">
        <w:rPr>
          <w:snapToGrid w:val="0"/>
          <w:sz w:val="28"/>
          <w:szCs w:val="28"/>
        </w:rPr>
        <w:t xml:space="preserve"> </w:t>
      </w:r>
      <w:proofErr w:type="spellStart"/>
      <w:r w:rsidRPr="0057450A">
        <w:rPr>
          <w:snapToGrid w:val="0"/>
          <w:sz w:val="28"/>
          <w:szCs w:val="28"/>
        </w:rPr>
        <w:t>Хаминова</w:t>
      </w:r>
      <w:proofErr w:type="spellEnd"/>
      <w:r w:rsidRPr="0057450A">
        <w:rPr>
          <w:snapToGrid w:val="0"/>
          <w:sz w:val="28"/>
          <w:szCs w:val="28"/>
        </w:rPr>
        <w:t xml:space="preserve"> А.А., Симонова Э.Р.. Эстетика в дизайне социальных роботов//Гуманитарная информатика. - 2014. Вып.8. – С.84-92.</w:t>
      </w:r>
    </w:p>
    <w:p w:rsidR="0057450A" w:rsidRPr="0057450A" w:rsidRDefault="0057450A" w:rsidP="005745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7450A">
        <w:rPr>
          <w:snapToGrid w:val="0"/>
          <w:sz w:val="28"/>
          <w:szCs w:val="28"/>
        </w:rPr>
        <w:t xml:space="preserve"> </w:t>
      </w:r>
      <w:proofErr w:type="spellStart"/>
      <w:r w:rsidRPr="0057450A">
        <w:rPr>
          <w:bCs/>
          <w:sz w:val="28"/>
          <w:szCs w:val="28"/>
        </w:rPr>
        <w:t>Шандаров</w:t>
      </w:r>
      <w:proofErr w:type="spellEnd"/>
      <w:r w:rsidRPr="0057450A">
        <w:rPr>
          <w:bCs/>
          <w:sz w:val="28"/>
          <w:szCs w:val="28"/>
        </w:rPr>
        <w:t xml:space="preserve"> Е.С., Зимина А.Н., Ермакова П.С.. Анализ поведения робот</w:t>
      </w:r>
      <w:proofErr w:type="gramStart"/>
      <w:r w:rsidRPr="0057450A">
        <w:rPr>
          <w:bCs/>
          <w:sz w:val="28"/>
          <w:szCs w:val="28"/>
        </w:rPr>
        <w:t>а-</w:t>
      </w:r>
      <w:proofErr w:type="gramEnd"/>
      <w:r w:rsidRPr="0057450A">
        <w:rPr>
          <w:bCs/>
          <w:sz w:val="28"/>
          <w:szCs w:val="28"/>
        </w:rPr>
        <w:t xml:space="preserve"> ассистента в рамках разработки сценариев взаимодействия робот – ребёнок//Гуманитарная информатика. - 2014. Вып.8. – С. 53-62.</w:t>
      </w:r>
    </w:p>
    <w:p w:rsidR="0057450A" w:rsidRPr="0057450A" w:rsidRDefault="0057450A" w:rsidP="005745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  <w:r w:rsidRPr="0057450A">
        <w:rPr>
          <w:sz w:val="28"/>
          <w:szCs w:val="28"/>
        </w:rPr>
        <w:lastRenderedPageBreak/>
        <w:t xml:space="preserve">Шаповаленко И.В. Возрастная психология (Психология развития и возрастная психология). — М.: </w:t>
      </w:r>
      <w:proofErr w:type="spellStart"/>
      <w:r w:rsidRPr="0057450A">
        <w:rPr>
          <w:sz w:val="28"/>
          <w:szCs w:val="28"/>
        </w:rPr>
        <w:t>Гардарики</w:t>
      </w:r>
      <w:proofErr w:type="spellEnd"/>
      <w:r w:rsidRPr="0057450A">
        <w:rPr>
          <w:sz w:val="28"/>
          <w:szCs w:val="28"/>
        </w:rPr>
        <w:t>, 2004. — 349 с.</w:t>
      </w:r>
    </w:p>
    <w:p w:rsidR="0057450A" w:rsidRPr="0057450A" w:rsidRDefault="0057450A" w:rsidP="005745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napToGrid w:val="0"/>
          <w:sz w:val="28"/>
          <w:szCs w:val="28"/>
        </w:rPr>
      </w:pPr>
      <w:proofErr w:type="spellStart"/>
      <w:r w:rsidRPr="0057450A">
        <w:rPr>
          <w:sz w:val="28"/>
          <w:szCs w:val="28"/>
        </w:rPr>
        <w:t>Бостром</w:t>
      </w:r>
      <w:proofErr w:type="spellEnd"/>
      <w:r w:rsidRPr="0057450A">
        <w:rPr>
          <w:sz w:val="28"/>
          <w:szCs w:val="28"/>
        </w:rPr>
        <w:t xml:space="preserve"> Н. Угрозы существованию: Анализ сценариев человеческого вымирания и других подобных опасностей // </w:t>
      </w:r>
      <w:proofErr w:type="spellStart"/>
      <w:r w:rsidRPr="0057450A">
        <w:rPr>
          <w:sz w:val="27"/>
          <w:szCs w:val="27"/>
        </w:rPr>
        <w:t>Published</w:t>
      </w:r>
      <w:proofErr w:type="spellEnd"/>
      <w:r w:rsidRPr="0057450A">
        <w:rPr>
          <w:sz w:val="27"/>
          <w:szCs w:val="27"/>
        </w:rPr>
        <w:t xml:space="preserve"> </w:t>
      </w:r>
      <w:proofErr w:type="spellStart"/>
      <w:r w:rsidRPr="0057450A">
        <w:rPr>
          <w:sz w:val="27"/>
          <w:szCs w:val="27"/>
        </w:rPr>
        <w:t>in</w:t>
      </w:r>
      <w:proofErr w:type="spellEnd"/>
      <w:r w:rsidRPr="0057450A">
        <w:rPr>
          <w:sz w:val="27"/>
          <w:szCs w:val="27"/>
        </w:rPr>
        <w:t xml:space="preserve"> </w:t>
      </w:r>
      <w:proofErr w:type="spellStart"/>
      <w:r w:rsidRPr="0057450A">
        <w:rPr>
          <w:sz w:val="27"/>
          <w:szCs w:val="27"/>
        </w:rPr>
        <w:t>the</w:t>
      </w:r>
      <w:proofErr w:type="spellEnd"/>
      <w:r w:rsidRPr="0057450A">
        <w:rPr>
          <w:sz w:val="27"/>
          <w:szCs w:val="27"/>
        </w:rPr>
        <w:t xml:space="preserve"> </w:t>
      </w:r>
      <w:proofErr w:type="spellStart"/>
      <w:r w:rsidRPr="0057450A">
        <w:rPr>
          <w:sz w:val="27"/>
          <w:szCs w:val="27"/>
        </w:rPr>
        <w:t>Journal</w:t>
      </w:r>
      <w:proofErr w:type="spellEnd"/>
      <w:r w:rsidRPr="0057450A">
        <w:rPr>
          <w:sz w:val="27"/>
          <w:szCs w:val="27"/>
        </w:rPr>
        <w:t xml:space="preserve"> </w:t>
      </w:r>
      <w:proofErr w:type="spellStart"/>
      <w:r w:rsidRPr="0057450A">
        <w:rPr>
          <w:sz w:val="27"/>
          <w:szCs w:val="27"/>
        </w:rPr>
        <w:t>of</w:t>
      </w:r>
      <w:proofErr w:type="spellEnd"/>
      <w:r w:rsidRPr="0057450A">
        <w:rPr>
          <w:sz w:val="27"/>
          <w:szCs w:val="27"/>
        </w:rPr>
        <w:t xml:space="preserve"> </w:t>
      </w:r>
      <w:proofErr w:type="spellStart"/>
      <w:r w:rsidRPr="0057450A">
        <w:rPr>
          <w:sz w:val="27"/>
          <w:szCs w:val="27"/>
        </w:rPr>
        <w:t>Evolution</w:t>
      </w:r>
      <w:proofErr w:type="spellEnd"/>
      <w:r w:rsidRPr="0057450A">
        <w:rPr>
          <w:sz w:val="27"/>
          <w:szCs w:val="27"/>
        </w:rPr>
        <w:t xml:space="preserve"> </w:t>
      </w:r>
      <w:proofErr w:type="spellStart"/>
      <w:r w:rsidRPr="0057450A">
        <w:rPr>
          <w:sz w:val="27"/>
          <w:szCs w:val="27"/>
        </w:rPr>
        <w:t>and</w:t>
      </w:r>
      <w:proofErr w:type="spellEnd"/>
      <w:r w:rsidRPr="0057450A">
        <w:rPr>
          <w:sz w:val="27"/>
          <w:szCs w:val="27"/>
        </w:rPr>
        <w:t xml:space="preserve"> </w:t>
      </w:r>
      <w:proofErr w:type="spellStart"/>
      <w:r w:rsidRPr="0057450A">
        <w:rPr>
          <w:sz w:val="27"/>
          <w:szCs w:val="27"/>
        </w:rPr>
        <w:t>Technology</w:t>
      </w:r>
      <w:proofErr w:type="spellEnd"/>
      <w:r w:rsidRPr="0057450A">
        <w:rPr>
          <w:sz w:val="27"/>
          <w:szCs w:val="27"/>
        </w:rPr>
        <w:t xml:space="preserve">, </w:t>
      </w:r>
      <w:proofErr w:type="spellStart"/>
      <w:r w:rsidRPr="0057450A">
        <w:rPr>
          <w:sz w:val="27"/>
          <w:szCs w:val="27"/>
        </w:rPr>
        <w:t>Vol</w:t>
      </w:r>
      <w:proofErr w:type="spellEnd"/>
      <w:r w:rsidRPr="0057450A">
        <w:rPr>
          <w:sz w:val="27"/>
          <w:szCs w:val="27"/>
        </w:rPr>
        <w:t xml:space="preserve">. 9, </w:t>
      </w:r>
      <w:proofErr w:type="spellStart"/>
      <w:r w:rsidRPr="0057450A">
        <w:rPr>
          <w:sz w:val="27"/>
          <w:szCs w:val="27"/>
        </w:rPr>
        <w:t>March</w:t>
      </w:r>
      <w:proofErr w:type="spellEnd"/>
      <w:r w:rsidRPr="0057450A">
        <w:rPr>
          <w:sz w:val="27"/>
          <w:szCs w:val="27"/>
        </w:rPr>
        <w:t xml:space="preserve"> 2002</w:t>
      </w:r>
      <w:r w:rsidRPr="0057450A">
        <w:rPr>
          <w:sz w:val="28"/>
          <w:szCs w:val="28"/>
        </w:rPr>
        <w:t xml:space="preserve"> / Перевод </w:t>
      </w:r>
      <w:r w:rsidRPr="0057450A">
        <w:rPr>
          <w:sz w:val="27"/>
          <w:szCs w:val="27"/>
        </w:rPr>
        <w:t xml:space="preserve">А.В. </w:t>
      </w:r>
      <w:proofErr w:type="spellStart"/>
      <w:r w:rsidRPr="0057450A">
        <w:rPr>
          <w:sz w:val="27"/>
          <w:szCs w:val="27"/>
        </w:rPr>
        <w:t>Турчин</w:t>
      </w:r>
      <w:proofErr w:type="spellEnd"/>
      <w:r w:rsidRPr="0057450A">
        <w:rPr>
          <w:sz w:val="27"/>
          <w:szCs w:val="27"/>
        </w:rPr>
        <w:t xml:space="preserve"> </w:t>
      </w:r>
      <w:r w:rsidRPr="0057450A">
        <w:rPr>
          <w:i/>
          <w:iCs/>
          <w:sz w:val="28"/>
          <w:szCs w:val="28"/>
        </w:rPr>
        <w:t xml:space="preserve">[Электронный ресурс] </w:t>
      </w:r>
      <w:r w:rsidRPr="0057450A">
        <w:rPr>
          <w:sz w:val="28"/>
          <w:szCs w:val="28"/>
        </w:rPr>
        <w:t xml:space="preserve"> – Режим доступа </w:t>
      </w:r>
      <w:r w:rsidRPr="0057450A">
        <w:rPr>
          <w:sz w:val="27"/>
          <w:szCs w:val="27"/>
        </w:rPr>
        <w:t>http://www.scribd.com/doc/6250354/ - Дата публикации 2007.</w:t>
      </w:r>
    </w:p>
    <w:p w:rsidR="0057450A" w:rsidRPr="0057450A" w:rsidRDefault="0057450A" w:rsidP="005745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7450A">
        <w:rPr>
          <w:snapToGrid w:val="0"/>
          <w:sz w:val="28"/>
          <w:szCs w:val="28"/>
        </w:rPr>
        <w:t xml:space="preserve"> </w:t>
      </w:r>
      <w:r w:rsidRPr="0057450A">
        <w:rPr>
          <w:sz w:val="28"/>
          <w:szCs w:val="28"/>
        </w:rPr>
        <w:t xml:space="preserve">Ветер И. Что такое «Робот»? </w:t>
      </w:r>
      <w:r w:rsidRPr="0057450A">
        <w:rPr>
          <w:i/>
          <w:iCs/>
          <w:sz w:val="28"/>
          <w:szCs w:val="28"/>
        </w:rPr>
        <w:t xml:space="preserve">[Электронный ресурс] - </w:t>
      </w:r>
      <w:r w:rsidRPr="0057450A">
        <w:rPr>
          <w:snapToGrid w:val="0"/>
          <w:sz w:val="28"/>
          <w:szCs w:val="28"/>
        </w:rPr>
        <w:t xml:space="preserve">Режим доступа </w:t>
      </w:r>
      <w:r w:rsidRPr="0057450A">
        <w:rPr>
          <w:sz w:val="28"/>
          <w:szCs w:val="28"/>
        </w:rPr>
        <w:t>http://robonovosti.ru/texnologii/1683-chto-takoe-robot.htm - Дата публикации 19.09.2011.</w:t>
      </w:r>
    </w:p>
    <w:p w:rsidR="0057450A" w:rsidRPr="0057450A" w:rsidRDefault="0057450A" w:rsidP="005745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7450A">
        <w:rPr>
          <w:i/>
          <w:iCs/>
          <w:sz w:val="28"/>
          <w:szCs w:val="28"/>
        </w:rPr>
        <w:t xml:space="preserve">Комлев Н.Г. </w:t>
      </w:r>
      <w:r w:rsidRPr="0057450A">
        <w:rPr>
          <w:sz w:val="28"/>
          <w:szCs w:val="28"/>
        </w:rPr>
        <w:t xml:space="preserve">Робот / </w:t>
      </w:r>
      <w:r w:rsidRPr="0057450A">
        <w:rPr>
          <w:i/>
          <w:iCs/>
          <w:sz w:val="28"/>
          <w:szCs w:val="28"/>
        </w:rPr>
        <w:t xml:space="preserve">Словарь иностранных слов [Электронный ресурс]. - </w:t>
      </w:r>
      <w:r w:rsidRPr="0057450A">
        <w:rPr>
          <w:snapToGrid w:val="0"/>
          <w:sz w:val="28"/>
          <w:szCs w:val="28"/>
        </w:rPr>
        <w:t xml:space="preserve">Режим доступа </w:t>
      </w:r>
      <w:hyperlink r:id="rId6" w:history="1">
        <w:r w:rsidRPr="0057450A">
          <w:rPr>
            <w:sz w:val="28"/>
            <w:szCs w:val="28"/>
          </w:rPr>
          <w:t>http://www.classes.ru/all-russian/dictionary-russian-foreign2-term- 32339.htm</w:t>
        </w:r>
      </w:hyperlink>
      <w:r w:rsidRPr="0057450A">
        <w:rPr>
          <w:sz w:val="28"/>
          <w:szCs w:val="28"/>
        </w:rPr>
        <w:t xml:space="preserve"> – Дата публикации </w:t>
      </w:r>
      <w:r w:rsidRPr="0057450A">
        <w:rPr>
          <w:i/>
          <w:iCs/>
          <w:sz w:val="28"/>
          <w:szCs w:val="28"/>
        </w:rPr>
        <w:t>2006.</w:t>
      </w:r>
    </w:p>
    <w:p w:rsidR="0057450A" w:rsidRPr="0057450A" w:rsidRDefault="0057450A" w:rsidP="005745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7450A">
        <w:rPr>
          <w:snapToGrid w:val="0"/>
          <w:sz w:val="28"/>
          <w:szCs w:val="28"/>
        </w:rPr>
        <w:t xml:space="preserve">Робот/ Общий толковый словарь русского языка </w:t>
      </w:r>
      <w:r w:rsidRPr="0057450A">
        <w:rPr>
          <w:i/>
          <w:iCs/>
          <w:sz w:val="28"/>
          <w:szCs w:val="28"/>
        </w:rPr>
        <w:t>[Электронный ресурс]</w:t>
      </w:r>
      <w:r w:rsidRPr="0057450A">
        <w:rPr>
          <w:snapToGrid w:val="0"/>
          <w:sz w:val="28"/>
          <w:szCs w:val="28"/>
        </w:rPr>
        <w:t xml:space="preserve">. – Режим доступа </w:t>
      </w:r>
      <w:hyperlink r:id="rId7" w:history="1">
        <w:r w:rsidRPr="0057450A">
          <w:rPr>
            <w:sz w:val="28"/>
            <w:szCs w:val="28"/>
          </w:rPr>
          <w:t>http://tolkslovar.ru/r6251.html</w:t>
        </w:r>
      </w:hyperlink>
      <w:r w:rsidRPr="0057450A">
        <w:rPr>
          <w:sz w:val="28"/>
          <w:szCs w:val="28"/>
        </w:rPr>
        <w:t>. –8.11.2015.</w:t>
      </w:r>
    </w:p>
    <w:p w:rsidR="0057450A" w:rsidRPr="0057450A" w:rsidRDefault="0057450A" w:rsidP="0057450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8"/>
          <w:szCs w:val="28"/>
        </w:rPr>
      </w:pPr>
      <w:r w:rsidRPr="0057450A">
        <w:rPr>
          <w:sz w:val="28"/>
          <w:szCs w:val="28"/>
        </w:rPr>
        <w:t xml:space="preserve"> Робот / </w:t>
      </w:r>
      <w:hyperlink r:id="rId8" w:history="1">
        <w:r w:rsidRPr="0057450A">
          <w:rPr>
            <w:bCs/>
            <w:iCs/>
            <w:sz w:val="28"/>
            <w:szCs w:val="28"/>
          </w:rPr>
          <w:t>Словари и энциклопедии на Академике</w:t>
        </w:r>
      </w:hyperlink>
      <w:r w:rsidRPr="0057450A">
        <w:rPr>
          <w:i/>
          <w:iCs/>
          <w:sz w:val="28"/>
          <w:szCs w:val="28"/>
        </w:rPr>
        <w:t xml:space="preserve"> [Электронный ресурс]. </w:t>
      </w:r>
      <w:r w:rsidRPr="0057450A">
        <w:t xml:space="preserve"> - </w:t>
      </w:r>
      <w:r w:rsidRPr="0057450A">
        <w:rPr>
          <w:snapToGrid w:val="0"/>
          <w:sz w:val="28"/>
          <w:szCs w:val="28"/>
        </w:rPr>
        <w:t xml:space="preserve">Режим доступа </w:t>
      </w:r>
      <w:hyperlink r:id="rId9" w:history="1">
        <w:r w:rsidRPr="0057450A">
          <w:rPr>
            <w:sz w:val="28"/>
            <w:szCs w:val="28"/>
          </w:rPr>
          <w:t>http://dic.academic.ru/dic.nsf/ruwiki/6645</w:t>
        </w:r>
      </w:hyperlink>
      <w:r w:rsidRPr="0057450A">
        <w:rPr>
          <w:sz w:val="28"/>
          <w:szCs w:val="28"/>
        </w:rPr>
        <w:t xml:space="preserve"> - 8.11</w:t>
      </w:r>
      <w:r w:rsidRPr="0057450A">
        <w:rPr>
          <w:color w:val="000000" w:themeColor="text1"/>
          <w:sz w:val="28"/>
          <w:szCs w:val="28"/>
        </w:rPr>
        <w:t>.2015.</w:t>
      </w:r>
    </w:p>
    <w:p w:rsidR="000E591D" w:rsidRDefault="000E591D" w:rsidP="007663E9"/>
    <w:sectPr w:rsidR="000E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D603D"/>
    <w:multiLevelType w:val="hybridMultilevel"/>
    <w:tmpl w:val="AE709C8C"/>
    <w:lvl w:ilvl="0" w:tplc="2850CC58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8F"/>
    <w:rsid w:val="000E591D"/>
    <w:rsid w:val="00550791"/>
    <w:rsid w:val="0057450A"/>
    <w:rsid w:val="007663E9"/>
    <w:rsid w:val="00E5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63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63E9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7663E9"/>
    <w:pPr>
      <w:tabs>
        <w:tab w:val="right" w:leader="dot" w:pos="9345"/>
      </w:tabs>
    </w:pPr>
  </w:style>
  <w:style w:type="paragraph" w:styleId="2">
    <w:name w:val="toc 2"/>
    <w:basedOn w:val="a"/>
    <w:next w:val="a"/>
    <w:autoRedefine/>
    <w:uiPriority w:val="39"/>
    <w:rsid w:val="007663E9"/>
    <w:pPr>
      <w:ind w:left="240"/>
    </w:pPr>
  </w:style>
  <w:style w:type="character" w:customStyle="1" w:styleId="10">
    <w:name w:val="Заголовок 1 Знак"/>
    <w:basedOn w:val="a0"/>
    <w:link w:val="1"/>
    <w:uiPriority w:val="9"/>
    <w:rsid w:val="007663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7663E9"/>
    <w:pPr>
      <w:spacing w:line="276" w:lineRule="auto"/>
      <w:outlineLvl w:val="9"/>
    </w:pPr>
    <w:rPr>
      <w:rFonts w:ascii="Calibri" w:eastAsia="MS Gothic" w:hAnsi="Calibri" w:cs="Times New Roman"/>
      <w:color w:val="365F9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663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663E9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7663E9"/>
    <w:pPr>
      <w:tabs>
        <w:tab w:val="right" w:leader="dot" w:pos="9345"/>
      </w:tabs>
    </w:pPr>
  </w:style>
  <w:style w:type="paragraph" w:styleId="2">
    <w:name w:val="toc 2"/>
    <w:basedOn w:val="a"/>
    <w:next w:val="a"/>
    <w:autoRedefine/>
    <w:uiPriority w:val="39"/>
    <w:rsid w:val="007663E9"/>
    <w:pPr>
      <w:ind w:left="240"/>
    </w:pPr>
  </w:style>
  <w:style w:type="character" w:customStyle="1" w:styleId="10">
    <w:name w:val="Заголовок 1 Знак"/>
    <w:basedOn w:val="a0"/>
    <w:link w:val="1"/>
    <w:uiPriority w:val="9"/>
    <w:rsid w:val="007663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TOC Heading"/>
    <w:basedOn w:val="1"/>
    <w:next w:val="a"/>
    <w:uiPriority w:val="39"/>
    <w:unhideWhenUsed/>
    <w:qFormat/>
    <w:rsid w:val="007663E9"/>
    <w:pPr>
      <w:spacing w:line="276" w:lineRule="auto"/>
      <w:outlineLvl w:val="9"/>
    </w:pPr>
    <w:rPr>
      <w:rFonts w:ascii="Calibri" w:eastAsia="MS Gothic" w:hAnsi="Calibri" w:cs="Times New Roman"/>
      <w:color w:val="365F9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.academic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lkslovar.ru/r625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asses.ru/all-russian/dictionary-russian-foreign2-term-%2032339.ht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ruwiki/66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570</Words>
  <Characters>3252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4</cp:revision>
  <dcterms:created xsi:type="dcterms:W3CDTF">2016-12-16T17:01:00Z</dcterms:created>
  <dcterms:modified xsi:type="dcterms:W3CDTF">2016-12-16T17:07:00Z</dcterms:modified>
</cp:coreProperties>
</file>