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4C" w:rsidRPr="00E067F8" w:rsidRDefault="005D6F4C" w:rsidP="005D6F4C">
      <w:pPr>
        <w:spacing w:line="360" w:lineRule="auto"/>
        <w:ind w:firstLine="567"/>
        <w:jc w:val="center"/>
      </w:pPr>
      <w:r w:rsidRPr="00E067F8">
        <w:t xml:space="preserve">ГБОУ Гимназия № 1505 </w:t>
      </w:r>
    </w:p>
    <w:p w:rsidR="005D6F4C" w:rsidRPr="00E067F8" w:rsidRDefault="005D6F4C" w:rsidP="005D6F4C">
      <w:pPr>
        <w:spacing w:line="360" w:lineRule="auto"/>
        <w:ind w:firstLine="567"/>
        <w:jc w:val="center"/>
      </w:pPr>
      <w:r w:rsidRPr="00E067F8">
        <w:t>«Московская городская педагогическая гимназия – лаборатория»</w:t>
      </w: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spacing w:line="360" w:lineRule="auto"/>
        <w:ind w:firstLine="567"/>
        <w:jc w:val="center"/>
      </w:pPr>
    </w:p>
    <w:p w:rsidR="005D6F4C" w:rsidRPr="00E067F8" w:rsidRDefault="005D6F4C" w:rsidP="005D6F4C">
      <w:pPr>
        <w:pStyle w:val="1"/>
        <w:jc w:val="center"/>
        <w:rPr>
          <w:sz w:val="24"/>
          <w:szCs w:val="24"/>
        </w:rPr>
      </w:pPr>
      <w:r w:rsidRPr="00E067F8">
        <w:rPr>
          <w:sz w:val="24"/>
          <w:szCs w:val="24"/>
        </w:rPr>
        <w:t>ДИПЛОМ</w:t>
      </w:r>
    </w:p>
    <w:p w:rsidR="005D6F4C" w:rsidRPr="00E067F8" w:rsidRDefault="005D6F4C" w:rsidP="005D6F4C">
      <w:pPr>
        <w:spacing w:line="360" w:lineRule="auto"/>
        <w:ind w:firstLine="567"/>
        <w:jc w:val="center"/>
      </w:pPr>
      <w:r w:rsidRPr="00E067F8">
        <w:rPr>
          <w:bCs/>
        </w:rPr>
        <w:t>Терморегуляция</w:t>
      </w:r>
      <w:r>
        <w:rPr>
          <w:bCs/>
        </w:rPr>
        <w:t xml:space="preserve"> у</w:t>
      </w:r>
      <w:r w:rsidRPr="00E067F8">
        <w:rPr>
          <w:bCs/>
        </w:rPr>
        <w:t xml:space="preserve"> </w:t>
      </w:r>
      <w:r>
        <w:rPr>
          <w:bCs/>
        </w:rPr>
        <w:t>цветов.</w:t>
      </w: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right"/>
      </w:pPr>
      <w:r w:rsidRPr="00E067F8">
        <w:rPr>
          <w:i/>
        </w:rPr>
        <w:t>автор:</w:t>
      </w:r>
      <w:r w:rsidRPr="00E067F8">
        <w:t xml:space="preserve"> </w:t>
      </w:r>
      <w:r>
        <w:rPr>
          <w:bCs/>
        </w:rPr>
        <w:t>Бабушкина Анастасия 10 класс «В</w:t>
      </w:r>
      <w:r w:rsidRPr="00E067F8">
        <w:rPr>
          <w:bCs/>
        </w:rPr>
        <w:t>»</w:t>
      </w:r>
    </w:p>
    <w:p w:rsidR="005D6F4C" w:rsidRPr="00E067F8" w:rsidRDefault="005D6F4C" w:rsidP="005D6F4C">
      <w:pPr>
        <w:spacing w:line="360" w:lineRule="auto"/>
        <w:ind w:firstLine="567"/>
        <w:jc w:val="right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right"/>
      </w:pPr>
      <w:r w:rsidRPr="00E067F8">
        <w:rPr>
          <w:i/>
        </w:rPr>
        <w:t>руководители:</w:t>
      </w:r>
      <w:r w:rsidRPr="00E067F8">
        <w:rPr>
          <w:bCs/>
        </w:rPr>
        <w:t xml:space="preserve"> </w:t>
      </w:r>
      <w:proofErr w:type="spellStart"/>
      <w:r w:rsidRPr="00E067F8">
        <w:rPr>
          <w:bCs/>
        </w:rPr>
        <w:t>Ноздрачева</w:t>
      </w:r>
      <w:proofErr w:type="spellEnd"/>
      <w:r w:rsidRPr="00E067F8">
        <w:rPr>
          <w:bCs/>
        </w:rPr>
        <w:t xml:space="preserve"> А.Н.</w:t>
      </w:r>
      <w:r w:rsidRPr="00E067F8">
        <w:rPr>
          <w:bCs/>
        </w:rPr>
        <w:br/>
      </w: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Default="005D6F4C" w:rsidP="005D6F4C">
      <w:pPr>
        <w:spacing w:line="360" w:lineRule="auto"/>
        <w:ind w:firstLine="567"/>
        <w:jc w:val="center"/>
        <w:rPr>
          <w:b/>
        </w:rPr>
      </w:pPr>
    </w:p>
    <w:p w:rsidR="005D6F4C" w:rsidRPr="00E067F8" w:rsidRDefault="005D6F4C" w:rsidP="005D6F4C">
      <w:pPr>
        <w:spacing w:line="360" w:lineRule="auto"/>
        <w:rPr>
          <w:b/>
        </w:rPr>
      </w:pPr>
    </w:p>
    <w:p w:rsidR="005D6F4C" w:rsidRPr="00E067F8" w:rsidRDefault="005D6F4C" w:rsidP="005D6F4C">
      <w:pPr>
        <w:pStyle w:val="2"/>
        <w:rPr>
          <w:sz w:val="24"/>
          <w:szCs w:val="24"/>
        </w:rPr>
      </w:pPr>
      <w:r w:rsidRPr="00E067F8">
        <w:rPr>
          <w:sz w:val="24"/>
          <w:szCs w:val="24"/>
        </w:rPr>
        <w:t>Москва</w:t>
      </w:r>
    </w:p>
    <w:p w:rsidR="00EB4F75" w:rsidRDefault="005D6F4C" w:rsidP="005D6F4C">
      <w:pPr>
        <w:jc w:val="center"/>
      </w:pPr>
      <w:r>
        <w:t>2017</w:t>
      </w:r>
    </w:p>
    <w:p w:rsidR="005D6F4C" w:rsidRDefault="005D6F4C" w:rsidP="005D6F4C">
      <w:pPr>
        <w:jc w:val="center"/>
      </w:pPr>
    </w:p>
    <w:p w:rsidR="005D6F4C" w:rsidRDefault="005D6F4C" w:rsidP="005D6F4C">
      <w:pPr>
        <w:jc w:val="center"/>
      </w:pPr>
    </w:p>
    <w:p w:rsidR="005D6F4C" w:rsidRDefault="005D6F4C" w:rsidP="005D6F4C"/>
    <w:p w:rsidR="009B515D" w:rsidRPr="00E067F8" w:rsidRDefault="009B515D" w:rsidP="009B515D">
      <w:pPr>
        <w:spacing w:line="360" w:lineRule="auto"/>
        <w:jc w:val="center"/>
        <w:rPr>
          <w:b/>
        </w:rPr>
      </w:pPr>
      <w:r w:rsidRPr="00E067F8">
        <w:rPr>
          <w:b/>
        </w:rPr>
        <w:lastRenderedPageBreak/>
        <w:t>Введение.</w:t>
      </w:r>
    </w:p>
    <w:p w:rsidR="005D6F4C" w:rsidRDefault="009B515D" w:rsidP="009B515D">
      <w:pPr>
        <w:spacing w:line="360" w:lineRule="auto"/>
      </w:pPr>
      <w:r>
        <w:t xml:space="preserve">Терморегуляция – способность живых организмов поддерживать температуру тела в определенных границах, даже если температура окружающей среды значительно меньше. Многим известно, что такой способностью обладают </w:t>
      </w:r>
      <w:r w:rsidR="00A07A42">
        <w:t>птицы и млекопитающие</w:t>
      </w:r>
      <w:r>
        <w:t xml:space="preserve">, но данный процесс достаточно мало изучен у растений. </w:t>
      </w:r>
      <w:r w:rsidR="00A07A42">
        <w:t>Процесс похож на поддержание температуры у животных и человека, но у растений тепло скапливается в митохондриях.</w:t>
      </w:r>
    </w:p>
    <w:p w:rsidR="00A07A42" w:rsidRDefault="00A07A42" w:rsidP="009B515D">
      <w:pPr>
        <w:spacing w:line="360" w:lineRule="auto"/>
      </w:pPr>
      <w:proofErr w:type="spellStart"/>
      <w:r>
        <w:t>Термогенез</w:t>
      </w:r>
      <w:proofErr w:type="spellEnd"/>
      <w:r>
        <w:t xml:space="preserve"> – процесс выработки организмом тепла для поддержания постоянной температуры тела. На данный момент известно, что, например, в цветке лотоса в ночное время суток температура контролируется.</w:t>
      </w:r>
    </w:p>
    <w:p w:rsidR="00A07A42" w:rsidRDefault="00A07A42" w:rsidP="009B515D">
      <w:pPr>
        <w:spacing w:line="360" w:lineRule="auto"/>
      </w:pPr>
      <w:r>
        <w:t xml:space="preserve">Данная работа актуальна тем, что затрагивает тему, которая в настоящее время мало изучена. </w:t>
      </w:r>
    </w:p>
    <w:p w:rsidR="00503A0B" w:rsidRDefault="00503A0B" w:rsidP="009B515D">
      <w:pPr>
        <w:spacing w:line="360" w:lineRule="auto"/>
      </w:pPr>
      <w:r>
        <w:t>У исследования появились две цели:</w:t>
      </w:r>
    </w:p>
    <w:p w:rsidR="00503A0B" w:rsidRDefault="00503A0B" w:rsidP="00503A0B">
      <w:pPr>
        <w:pStyle w:val="a3"/>
        <w:numPr>
          <w:ilvl w:val="0"/>
          <w:numId w:val="1"/>
        </w:numPr>
        <w:spacing w:line="360" w:lineRule="auto"/>
      </w:pPr>
      <w:r>
        <w:t>Проверить методику для фиксирования тепловыделения цветов</w:t>
      </w:r>
    </w:p>
    <w:p w:rsidR="00503A0B" w:rsidRDefault="00503A0B" w:rsidP="00503A0B">
      <w:pPr>
        <w:pStyle w:val="a3"/>
        <w:numPr>
          <w:ilvl w:val="0"/>
          <w:numId w:val="1"/>
        </w:numPr>
        <w:spacing w:line="360" w:lineRule="auto"/>
      </w:pPr>
      <w:r>
        <w:t>Выяснить, позволяет ли метод выявлять терморегуляцию растений</w:t>
      </w:r>
    </w:p>
    <w:p w:rsidR="00503A0B" w:rsidRDefault="00503A0B" w:rsidP="00503A0B">
      <w:pPr>
        <w:spacing w:line="360" w:lineRule="auto"/>
      </w:pPr>
      <w:r>
        <w:t>Для выполнения данной цели следует:</w:t>
      </w:r>
    </w:p>
    <w:p w:rsidR="00503A0B" w:rsidRDefault="00503A0B" w:rsidP="00503A0B">
      <w:pPr>
        <w:pStyle w:val="a3"/>
        <w:numPr>
          <w:ilvl w:val="0"/>
          <w:numId w:val="2"/>
        </w:numPr>
        <w:spacing w:line="360" w:lineRule="auto"/>
      </w:pPr>
      <w:r>
        <w:t>Спланировать и провести эксперименты по выяв</w:t>
      </w:r>
      <w:r w:rsidR="0014033B">
        <w:t>лению терморегуляц</w:t>
      </w:r>
      <w:proofErr w:type="gramStart"/>
      <w:r w:rsidR="0014033B">
        <w:t>ии у о</w:t>
      </w:r>
      <w:proofErr w:type="gramEnd"/>
      <w:r w:rsidR="0014033B">
        <w:t>рхидеи и …</w:t>
      </w:r>
      <w:r>
        <w:br/>
      </w: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Default="00D57006" w:rsidP="00D57006">
      <w:pPr>
        <w:spacing w:line="360" w:lineRule="auto"/>
      </w:pPr>
    </w:p>
    <w:p w:rsidR="00D57006" w:rsidRPr="009E5691" w:rsidRDefault="00D57006" w:rsidP="00D57006">
      <w:pPr>
        <w:spacing w:line="360" w:lineRule="auto"/>
        <w:ind w:firstLine="454"/>
        <w:jc w:val="center"/>
        <w:rPr>
          <w:b/>
          <w:bCs/>
        </w:rPr>
      </w:pPr>
      <w:r w:rsidRPr="009E5691">
        <w:rPr>
          <w:b/>
          <w:bCs/>
        </w:rPr>
        <w:lastRenderedPageBreak/>
        <w:t>Глава 1. Терморегуляция у живых организмов.</w:t>
      </w:r>
    </w:p>
    <w:p w:rsidR="00D57006" w:rsidRPr="009E5691" w:rsidRDefault="00D57006" w:rsidP="00D57006">
      <w:pPr>
        <w:spacing w:line="360" w:lineRule="auto"/>
        <w:ind w:firstLine="454"/>
        <w:jc w:val="center"/>
        <w:rPr>
          <w:b/>
          <w:bCs/>
        </w:rPr>
      </w:pPr>
      <w:r w:rsidRPr="009E5691">
        <w:rPr>
          <w:b/>
          <w:bCs/>
        </w:rPr>
        <w:t>Тепловой баланс.</w:t>
      </w:r>
    </w:p>
    <w:p w:rsidR="00D57006" w:rsidRDefault="00D57006" w:rsidP="00D57006">
      <w:pPr>
        <w:spacing w:line="360" w:lineRule="auto"/>
      </w:pPr>
      <w:r w:rsidRPr="00F0093C">
        <w:rPr>
          <w:b/>
        </w:rPr>
        <w:t>Температура</w:t>
      </w:r>
      <w:r>
        <w:t xml:space="preserve"> –</w:t>
      </w:r>
      <w:r w:rsidR="00F0093C">
        <w:t xml:space="preserve"> физическая величина, которая характеризует тепловое состояние тела.</w:t>
      </w:r>
      <w:r>
        <w:t xml:space="preserve"> </w:t>
      </w:r>
      <w:r w:rsidR="00F0093C">
        <w:t>Данный параметр является одним из самых важных для живого организма. Температура тел определяется соотношением процесса теплопродукции и процесса теплообмена с окружающей средой.</w:t>
      </w:r>
    </w:p>
    <w:p w:rsidR="00F0093C" w:rsidRDefault="00F0093C" w:rsidP="00D57006">
      <w:pPr>
        <w:spacing w:line="360" w:lineRule="auto"/>
      </w:pPr>
      <w:r w:rsidRPr="00F0093C">
        <w:rPr>
          <w:b/>
        </w:rPr>
        <w:t>Теплопродукция</w:t>
      </w:r>
      <w:r>
        <w:rPr>
          <w:b/>
        </w:rPr>
        <w:t xml:space="preserve"> </w:t>
      </w:r>
      <w:r>
        <w:t xml:space="preserve">– образование </w:t>
      </w:r>
      <w:r w:rsidRPr="00F0093C">
        <w:t>тепла в тканях и органах в результате работы</w:t>
      </w:r>
      <w:r>
        <w:t>, совершаемой в живом организме.</w:t>
      </w:r>
      <w:r w:rsidR="00613264">
        <w:t xml:space="preserve"> В организме регулярно идут окислительные реакции, которые так же сопровождаются выделением энергии, которая растрачивается на выработку АТФ и производство тепла. Часть энергии переходит в тепло, когда АТФ используют для биологических процессов.</w:t>
      </w:r>
    </w:p>
    <w:p w:rsidR="00613264" w:rsidRDefault="00613264" w:rsidP="00D57006">
      <w:pPr>
        <w:spacing w:line="360" w:lineRule="auto"/>
      </w:pPr>
      <w:r w:rsidRPr="00613264">
        <w:rPr>
          <w:b/>
        </w:rPr>
        <w:t>Теплоотдача</w:t>
      </w:r>
      <w:r>
        <w:t xml:space="preserve"> –</w:t>
      </w:r>
    </w:p>
    <w:p w:rsidR="00613264" w:rsidRPr="00613264" w:rsidRDefault="00613264" w:rsidP="00D57006">
      <w:pPr>
        <w:spacing w:line="360" w:lineRule="auto"/>
        <w:rPr>
          <w:b/>
        </w:rPr>
      </w:pPr>
      <w:r>
        <w:t xml:space="preserve">( кондукция)(излучение)(испарение). </w:t>
      </w:r>
    </w:p>
    <w:sectPr w:rsidR="00613264" w:rsidRPr="00613264" w:rsidSect="00E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F96"/>
    <w:multiLevelType w:val="hybridMultilevel"/>
    <w:tmpl w:val="FAF4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DFB"/>
    <w:multiLevelType w:val="hybridMultilevel"/>
    <w:tmpl w:val="BDE0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6F4C"/>
    <w:rsid w:val="0014033B"/>
    <w:rsid w:val="00453160"/>
    <w:rsid w:val="00503A0B"/>
    <w:rsid w:val="005D6F4C"/>
    <w:rsid w:val="00613264"/>
    <w:rsid w:val="009B515D"/>
    <w:rsid w:val="00A07A42"/>
    <w:rsid w:val="00D57006"/>
    <w:rsid w:val="00DC3E61"/>
    <w:rsid w:val="00EB4F75"/>
    <w:rsid w:val="00F0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F4C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5D6F4C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4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D6F4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503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FD846-10B8-4D21-A1E4-C03EA292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2016-11-08T18:21:00Z</dcterms:created>
  <dcterms:modified xsi:type="dcterms:W3CDTF">2016-11-08T19:53:00Z</dcterms:modified>
</cp:coreProperties>
</file>