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B" w:rsidRDefault="0085611B" w:rsidP="0085611B"/>
    <w:p w:rsidR="0085611B" w:rsidRDefault="0085611B" w:rsidP="0085611B">
      <w:pPr>
        <w:rPr>
          <w:rFonts w:ascii="Times New Roman" w:hAnsi="Times New Roman" w:cs="Times New Roman"/>
          <w:b/>
          <w:sz w:val="32"/>
        </w:rPr>
      </w:pPr>
      <w:r w:rsidRPr="0085611B">
        <w:rPr>
          <w:rFonts w:ascii="Times New Roman" w:hAnsi="Times New Roman" w:cs="Times New Roman"/>
          <w:b/>
          <w:sz w:val="32"/>
        </w:rPr>
        <w:t>Первая глава</w:t>
      </w:r>
      <w:r>
        <w:rPr>
          <w:rFonts w:ascii="Times New Roman" w:hAnsi="Times New Roman" w:cs="Times New Roman"/>
          <w:b/>
          <w:sz w:val="32"/>
        </w:rPr>
        <w:t>: Физическое описание процессов колебаний и волн. Образование стоячих волн на примере колебаний струны.</w:t>
      </w:r>
    </w:p>
    <w:p w:rsidR="0085611B" w:rsidRDefault="006E2660" w:rsidP="008561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</w:rPr>
        <w:t>Периодические процессы</w:t>
      </w:r>
    </w:p>
    <w:p w:rsidR="0085611B" w:rsidRDefault="0085611B" w:rsidP="0085611B">
      <w:pPr>
        <w:pStyle w:val="a3"/>
        <w:ind w:left="-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жизни мы часто замечаем такие временные процессы, как: смена дня и ночи, вращение Луны вокруг Земли и т.д. Временные процессы, или пер</w:t>
      </w:r>
      <w:r w:rsidR="007D3F3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одические процессы</w:t>
      </w:r>
      <w:r w:rsidR="007D3F31">
        <w:rPr>
          <w:rFonts w:ascii="Times New Roman" w:hAnsi="Times New Roman" w:cs="Times New Roman"/>
          <w:sz w:val="28"/>
        </w:rPr>
        <w:t xml:space="preserve"> можем наблюдать в технике, например, колебание маятника, или движение частей машин. В таких явлениях какая-нибудь величина измеряется через определённое время-период. </w:t>
      </w:r>
    </w:p>
    <w:p w:rsidR="006E2660" w:rsidRDefault="006E2660" w:rsidP="0085611B">
      <w:pPr>
        <w:pStyle w:val="a3"/>
        <w:ind w:left="-131"/>
        <w:rPr>
          <w:rFonts w:ascii="Times New Roman" w:hAnsi="Times New Roman" w:cs="Times New Roman"/>
          <w:sz w:val="28"/>
          <w:u w:val="single"/>
        </w:rPr>
      </w:pPr>
    </w:p>
    <w:p w:rsidR="007D3F31" w:rsidRPr="006E2660" w:rsidRDefault="007D3F31" w:rsidP="0085611B">
      <w:pPr>
        <w:pStyle w:val="a3"/>
        <w:ind w:left="-131"/>
        <w:rPr>
          <w:rFonts w:ascii="Times New Roman" w:hAnsi="Times New Roman" w:cs="Times New Roman"/>
          <w:sz w:val="28"/>
        </w:rPr>
      </w:pPr>
      <w:r w:rsidRPr="006E2660">
        <w:rPr>
          <w:rFonts w:ascii="Times New Roman" w:hAnsi="Times New Roman" w:cs="Times New Roman"/>
          <w:sz w:val="28"/>
          <w:u w:val="single"/>
        </w:rPr>
        <w:t>Периодическая величина</w:t>
      </w:r>
      <w:r w:rsidR="006E2660">
        <w:rPr>
          <w:rFonts w:ascii="Times New Roman" w:hAnsi="Times New Roman" w:cs="Times New Roman"/>
          <w:sz w:val="28"/>
          <w:u w:val="single"/>
        </w:rPr>
        <w:t xml:space="preserve"> </w:t>
      </w:r>
      <w:r w:rsidRPr="006E2660">
        <w:rPr>
          <w:rFonts w:ascii="Times New Roman" w:hAnsi="Times New Roman" w:cs="Times New Roman"/>
          <w:sz w:val="28"/>
          <w:u w:val="single"/>
        </w:rPr>
        <w:t>(математическое определение)</w:t>
      </w:r>
      <w:r>
        <w:rPr>
          <w:rFonts w:ascii="Times New Roman" w:hAnsi="Times New Roman" w:cs="Times New Roman"/>
          <w:sz w:val="28"/>
        </w:rPr>
        <w:t xml:space="preserve">: если 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есть периодическая функция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периодом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, то при любом 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функция 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+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)=</w:t>
      </w:r>
      <w:r w:rsidRPr="007D3F31">
        <w:rPr>
          <w:rFonts w:ascii="Times New Roman" w:hAnsi="Times New Roman" w:cs="Times New Roman"/>
          <w:b/>
          <w:sz w:val="28"/>
          <w:lang w:val="en-US"/>
        </w:rPr>
        <w:t>f</w:t>
      </w:r>
      <w:r w:rsidRPr="007D3F31">
        <w:rPr>
          <w:rFonts w:ascii="Times New Roman" w:hAnsi="Times New Roman" w:cs="Times New Roman"/>
          <w:b/>
          <w:sz w:val="28"/>
        </w:rPr>
        <w:t>(</w:t>
      </w:r>
      <w:r w:rsidRPr="007D3F31">
        <w:rPr>
          <w:rFonts w:ascii="Times New Roman" w:hAnsi="Times New Roman" w:cs="Times New Roman"/>
          <w:b/>
          <w:sz w:val="28"/>
          <w:lang w:val="en-US"/>
        </w:rPr>
        <w:t>t</w:t>
      </w:r>
      <w:r w:rsidRPr="007D3F31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E2660" w:rsidRDefault="006E2660" w:rsidP="0085611B">
      <w:pPr>
        <w:pStyle w:val="a3"/>
        <w:ind w:left="-131"/>
        <w:rPr>
          <w:rFonts w:ascii="Times New Roman" w:hAnsi="Times New Roman" w:cs="Times New Roman"/>
          <w:sz w:val="28"/>
          <w:u w:val="single"/>
        </w:rPr>
      </w:pPr>
    </w:p>
    <w:p w:rsidR="006E2660" w:rsidRDefault="006E2660" w:rsidP="006E2660">
      <w:pPr>
        <w:pStyle w:val="a3"/>
        <w:ind w:left="-131"/>
        <w:rPr>
          <w:rFonts w:ascii="Times New Roman" w:hAnsi="Times New Roman" w:cs="Times New Roman"/>
          <w:sz w:val="28"/>
        </w:rPr>
      </w:pPr>
      <w:r w:rsidRPr="006E2660">
        <w:rPr>
          <w:rFonts w:ascii="Times New Roman" w:hAnsi="Times New Roman" w:cs="Times New Roman"/>
          <w:sz w:val="28"/>
          <w:u w:val="single"/>
        </w:rPr>
        <w:t>Колебания</w:t>
      </w:r>
      <w:r>
        <w:rPr>
          <w:rFonts w:ascii="Times New Roman" w:hAnsi="Times New Roman" w:cs="Times New Roman"/>
          <w:sz w:val="28"/>
        </w:rPr>
        <w:t>-процессы, которые постепенно убывают по величине.</w:t>
      </w:r>
    </w:p>
    <w:p w:rsidR="006E2660" w:rsidRDefault="006E2660" w:rsidP="006E2660">
      <w:pPr>
        <w:pStyle w:val="a3"/>
        <w:ind w:left="-131"/>
        <w:rPr>
          <w:rFonts w:ascii="Times New Roman" w:hAnsi="Times New Roman" w:cs="Times New Roman"/>
          <w:sz w:val="28"/>
        </w:rPr>
      </w:pPr>
    </w:p>
    <w:p w:rsidR="006E2660" w:rsidRDefault="006E2660" w:rsidP="006E2660">
      <w:pPr>
        <w:pStyle w:val="a3"/>
        <w:ind w:left="-131"/>
        <w:rPr>
          <w:rFonts w:ascii="Times New Roman" w:hAnsi="Times New Roman" w:cs="Times New Roman"/>
          <w:sz w:val="28"/>
        </w:rPr>
      </w:pPr>
      <w:r w:rsidRPr="006E2660">
        <w:rPr>
          <w:rFonts w:ascii="Times New Roman" w:hAnsi="Times New Roman" w:cs="Times New Roman"/>
          <w:sz w:val="28"/>
          <w:u w:val="single"/>
        </w:rPr>
        <w:t>Волновой процесс</w:t>
      </w:r>
      <w:r>
        <w:rPr>
          <w:rFonts w:ascii="Times New Roman" w:hAnsi="Times New Roman" w:cs="Times New Roman"/>
          <w:sz w:val="28"/>
        </w:rPr>
        <w:t xml:space="preserve">-совокупность колебаний всех частиц, </w:t>
      </w:r>
      <w:proofErr w:type="gramStart"/>
      <w:r>
        <w:rPr>
          <w:rFonts w:ascii="Times New Roman" w:hAnsi="Times New Roman" w:cs="Times New Roman"/>
          <w:sz w:val="28"/>
        </w:rPr>
        <w:t>пр</w:t>
      </w:r>
      <w:r w:rsidRPr="006E2660">
        <w:rPr>
          <w:rFonts w:ascii="Times New Roman" w:hAnsi="Times New Roman" w:cs="Times New Roman"/>
          <w:sz w:val="28"/>
        </w:rPr>
        <w:t>и</w:t>
      </w:r>
      <w:proofErr w:type="gramEnd"/>
      <w:r w:rsidRPr="006E2660">
        <w:rPr>
          <w:rFonts w:ascii="Times New Roman" w:hAnsi="Times New Roman" w:cs="Times New Roman"/>
          <w:sz w:val="28"/>
        </w:rPr>
        <w:t xml:space="preserve"> которой колебания передаются от одной частицы к другой.</w:t>
      </w:r>
    </w:p>
    <w:p w:rsidR="006E2660" w:rsidRDefault="006E2660" w:rsidP="006E2660">
      <w:pPr>
        <w:pStyle w:val="a3"/>
        <w:ind w:left="-131"/>
        <w:rPr>
          <w:rFonts w:ascii="Times New Roman" w:hAnsi="Times New Roman" w:cs="Times New Roman"/>
          <w:sz w:val="28"/>
        </w:rPr>
      </w:pPr>
    </w:p>
    <w:p w:rsidR="006E2660" w:rsidRPr="006E2660" w:rsidRDefault="006E2660" w:rsidP="006E2660">
      <w:pPr>
        <w:pStyle w:val="a3"/>
        <w:numPr>
          <w:ilvl w:val="0"/>
          <w:numId w:val="1"/>
        </w:numPr>
        <w:tabs>
          <w:tab w:val="left" w:pos="2385"/>
        </w:tabs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6E2660">
        <w:rPr>
          <w:rFonts w:ascii="Times New Roman" w:hAnsi="Times New Roman" w:cs="Times New Roman"/>
          <w:b/>
          <w:i/>
          <w:sz w:val="28"/>
        </w:rPr>
        <w:t>Гармонические колебания</w:t>
      </w:r>
    </w:p>
    <w:p w:rsidR="006E2660" w:rsidRDefault="006E2660" w:rsidP="006E2660">
      <w:pPr>
        <w:pStyle w:val="a3"/>
        <w:tabs>
          <w:tab w:val="left" w:pos="2385"/>
        </w:tabs>
        <w:ind w:left="-1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Гармонические колебания-колебания, в которых изменение величины происходит по синусоидальному (</w:t>
      </w:r>
      <w:proofErr w:type="spellStart"/>
      <w:r>
        <w:rPr>
          <w:rFonts w:ascii="Times New Roman" w:hAnsi="Times New Roman" w:cs="Times New Roman"/>
          <w:sz w:val="28"/>
        </w:rPr>
        <w:t>косинусоидальному</w:t>
      </w:r>
      <w:proofErr w:type="spellEnd"/>
      <w:r>
        <w:rPr>
          <w:rFonts w:ascii="Times New Roman" w:hAnsi="Times New Roman" w:cs="Times New Roman"/>
          <w:sz w:val="28"/>
        </w:rPr>
        <w:t>) закону.</w:t>
      </w:r>
    </w:p>
    <w:p w:rsidR="006E2660" w:rsidRDefault="006E2660" w:rsidP="006E2660">
      <w:pPr>
        <w:pStyle w:val="a3"/>
        <w:tabs>
          <w:tab w:val="left" w:pos="2385"/>
        </w:tabs>
        <w:ind w:left="-131"/>
        <w:rPr>
          <w:rFonts w:ascii="Times New Roman" w:hAnsi="Times New Roman" w:cs="Times New Roman"/>
          <w:sz w:val="28"/>
        </w:rPr>
      </w:pPr>
    </w:p>
    <w:p w:rsidR="00F64C78" w:rsidRPr="00F64C78" w:rsidRDefault="006E2660" w:rsidP="00F64C78">
      <w:pPr>
        <w:pStyle w:val="a3"/>
        <w:tabs>
          <w:tab w:val="left" w:pos="2385"/>
        </w:tabs>
        <w:ind w:left="-131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пример:</w:t>
      </w:r>
      <w:r w:rsidR="00C90858">
        <w:rPr>
          <w:rFonts w:ascii="Times New Roman" w:hAnsi="Times New Roman" w:cs="Times New Roman"/>
          <w:sz w:val="28"/>
        </w:rPr>
        <w:t xml:space="preserve"> проекция точки движется равномерно по окружности и изменяется со временем по синусоидальному закону. Если у окружности радиус = </w:t>
      </w:r>
      <w:r w:rsidR="00C90858">
        <w:rPr>
          <w:rFonts w:ascii="Times New Roman" w:hAnsi="Times New Roman" w:cs="Times New Roman"/>
          <w:sz w:val="28"/>
          <w:lang w:val="en-US"/>
        </w:rPr>
        <w:t>R</w:t>
      </w:r>
      <w:r w:rsidR="00C90858" w:rsidRPr="00C90858">
        <w:rPr>
          <w:rFonts w:ascii="Times New Roman" w:hAnsi="Times New Roman" w:cs="Times New Roman"/>
          <w:sz w:val="28"/>
        </w:rPr>
        <w:t xml:space="preserve"> </w:t>
      </w:r>
      <w:r w:rsidR="00C90858">
        <w:rPr>
          <w:rFonts w:ascii="Times New Roman" w:hAnsi="Times New Roman" w:cs="Times New Roman"/>
          <w:sz w:val="28"/>
        </w:rPr>
        <w:t xml:space="preserve">и угловая скорость вращения точки  </w:t>
      </w:r>
      <m:oMath>
        <m:r>
          <w:rPr>
            <w:rFonts w:ascii="Cambria Math" w:hAnsi="Cambria Math" w:cs="Times New Roman"/>
            <w:sz w:val="28"/>
          </w:rPr>
          <m:t>ω</m:t>
        </m:r>
      </m:oMath>
      <w:r w:rsidR="00C90858">
        <w:rPr>
          <w:rFonts w:ascii="Times New Roman" w:eastAsiaTheme="minorEastAsia" w:hAnsi="Times New Roman" w:cs="Times New Roman"/>
          <w:sz w:val="28"/>
        </w:rPr>
        <w:t xml:space="preserve">, то проекция </w:t>
      </w:r>
      <w:r w:rsidR="00C90858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="00C90858" w:rsidRPr="00C90858">
        <w:rPr>
          <w:rFonts w:ascii="Times New Roman" w:eastAsiaTheme="minorEastAsia" w:hAnsi="Times New Roman" w:cs="Times New Roman"/>
          <w:sz w:val="28"/>
        </w:rPr>
        <w:t xml:space="preserve"> </w:t>
      </w:r>
      <w:r w:rsidR="00C90858">
        <w:rPr>
          <w:rFonts w:ascii="Times New Roman" w:eastAsiaTheme="minorEastAsia" w:hAnsi="Times New Roman" w:cs="Times New Roman"/>
          <w:sz w:val="28"/>
        </w:rPr>
        <w:t>равна</w:t>
      </w:r>
    </w:p>
    <w:p w:rsidR="00F64C78" w:rsidRPr="0086133D" w:rsidRDefault="00F64C78" w:rsidP="00F64C78">
      <w:pPr>
        <w:pStyle w:val="a3"/>
        <w:tabs>
          <w:tab w:val="left" w:pos="2385"/>
        </w:tabs>
        <w:ind w:left="-131"/>
        <w:rPr>
          <w:rFonts w:ascii="Times New Roman" w:eastAsiaTheme="minorEastAsia" w:hAnsi="Times New Roman" w:cs="Times New Roman"/>
          <w:sz w:val="28"/>
        </w:rPr>
      </w:pPr>
    </w:p>
    <w:p w:rsidR="00C90858" w:rsidRPr="00EC7A72" w:rsidRDefault="00C90858" w:rsidP="00F64C78">
      <w:pPr>
        <w:pStyle w:val="a3"/>
        <w:tabs>
          <w:tab w:val="left" w:pos="2385"/>
        </w:tabs>
        <w:ind w:left="-131"/>
        <w:rPr>
          <w:rFonts w:ascii="Times New Roman" w:eastAsiaTheme="minorEastAsia" w:hAnsi="Times New Roman" w:cs="Times New Roman"/>
          <w:sz w:val="32"/>
        </w:rPr>
      </w:pPr>
      <m:oMathPara>
        <m:oMath>
          <m:r>
            <w:rPr>
              <w:rFonts w:ascii="Cambria Math" w:hAnsi="Cambria Math" w:cs="Times New Roman"/>
              <w:sz w:val="32"/>
            </w:rPr>
            <m:t>x=R sinα=R sin ωt</m:t>
          </m:r>
        </m:oMath>
      </m:oMathPara>
    </w:p>
    <w:p w:rsidR="00C90858" w:rsidRPr="00EC5F1A" w:rsidRDefault="00C90858" w:rsidP="00C90858">
      <w:pPr>
        <w:pStyle w:val="a3"/>
        <w:tabs>
          <w:tab w:val="left" w:pos="2385"/>
        </w:tabs>
        <w:ind w:left="-131"/>
        <w:jc w:val="center"/>
        <w:rPr>
          <w:rFonts w:ascii="Times New Roman" w:eastAsiaTheme="minorEastAsia" w:hAnsi="Times New Roman" w:cs="Times New Roman"/>
          <w:sz w:val="36"/>
          <w:lang w:val="en-US"/>
        </w:rPr>
      </w:pPr>
    </w:p>
    <w:p w:rsidR="00F64C78" w:rsidRPr="00F64C78" w:rsidRDefault="00C90858" w:rsidP="00EC5F1A">
      <w:pPr>
        <w:rPr>
          <w:rFonts w:ascii="Times New Roman" w:hAnsi="Times New Roman" w:cs="Times New Roman"/>
          <w:sz w:val="28"/>
          <w:lang w:val="en-US"/>
        </w:rPr>
      </w:pPr>
      <w:r w:rsidRPr="00EC5F1A">
        <w:rPr>
          <w:rFonts w:ascii="Times New Roman" w:hAnsi="Times New Roman" w:cs="Times New Roman"/>
          <w:sz w:val="28"/>
        </w:rPr>
        <w:t>Пери</w:t>
      </w:r>
      <w:r w:rsidR="00EC5F1A" w:rsidRPr="00EC5F1A">
        <w:rPr>
          <w:rFonts w:ascii="Times New Roman" w:hAnsi="Times New Roman" w:cs="Times New Roman"/>
          <w:sz w:val="28"/>
        </w:rPr>
        <w:t xml:space="preserve">од изменения </w:t>
      </w:r>
      <w:r w:rsidR="00EC5F1A">
        <w:rPr>
          <w:rFonts w:ascii="Times New Roman" w:hAnsi="Times New Roman" w:cs="Times New Roman"/>
          <w:sz w:val="28"/>
          <w:lang w:val="en-US"/>
        </w:rPr>
        <w:t xml:space="preserve">x, </w:t>
      </w:r>
      <w:r w:rsidR="00EC5F1A">
        <w:rPr>
          <w:rFonts w:ascii="Times New Roman" w:hAnsi="Times New Roman" w:cs="Times New Roman"/>
          <w:sz w:val="28"/>
        </w:rPr>
        <w:t xml:space="preserve">очевидно, равен </w:t>
      </w:r>
    </w:p>
    <w:p w:rsidR="00EC5F1A" w:rsidRPr="00EC7A72" w:rsidRDefault="00EC5F1A" w:rsidP="00EC5F1A">
      <w:pPr>
        <w:jc w:val="center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ω</m:t>
              </m:r>
            </m:den>
          </m:f>
        </m:oMath>
      </m:oMathPara>
    </w:p>
    <w:p w:rsidR="00167C92" w:rsidRDefault="00B30B34" w:rsidP="00F64C78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Через время 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</w:rPr>
        <w:t xml:space="preserve">, и через время одного оборота точки, весь процесс в точности повторится. Следовательно, </w:t>
      </w:r>
      <w:r w:rsidRPr="00167C92">
        <w:rPr>
          <w:rFonts w:ascii="Times New Roman" w:eastAsiaTheme="minorEastAsia" w:hAnsi="Times New Roman" w:cs="Times New Roman"/>
          <w:sz w:val="28"/>
          <w:u w:val="single"/>
          <w:lang w:val="en-US"/>
        </w:rPr>
        <w:t>T</w:t>
      </w:r>
      <w:r w:rsidRPr="00167C92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>период гармонических колебаний</w:t>
      </w:r>
      <w:r w:rsidR="00167C92">
        <w:rPr>
          <w:rFonts w:ascii="Times New Roman" w:eastAsiaTheme="minorEastAsia" w:hAnsi="Times New Roman" w:cs="Times New Roman"/>
          <w:sz w:val="28"/>
        </w:rPr>
        <w:t xml:space="preserve">, а  </w:t>
      </w:r>
      <w:proofErr w:type="gramStart"/>
      <w:r w:rsidR="00167C92">
        <w:rPr>
          <w:rFonts w:ascii="Times New Roman" w:eastAsiaTheme="minorEastAsia" w:hAnsi="Times New Roman" w:cs="Times New Roman"/>
          <w:sz w:val="28"/>
        </w:rPr>
        <w:t>-ц</w:t>
      </w:r>
      <w:proofErr w:type="gramEnd"/>
      <w:r w:rsidR="00167C92">
        <w:rPr>
          <w:rFonts w:ascii="Times New Roman" w:eastAsiaTheme="minorEastAsia" w:hAnsi="Times New Roman" w:cs="Times New Roman"/>
          <w:sz w:val="28"/>
        </w:rPr>
        <w:t xml:space="preserve">иклическая частота гармонических колебаний. </w:t>
      </w:r>
    </w:p>
    <w:p w:rsidR="00167C92" w:rsidRDefault="00167C92" w:rsidP="00F64C78">
      <w:pPr>
        <w:rPr>
          <w:rFonts w:ascii="Times New Roman" w:eastAsiaTheme="minorEastAsia" w:hAnsi="Times New Roman" w:cs="Times New Roman"/>
          <w:sz w:val="28"/>
        </w:rPr>
      </w:pPr>
    </w:p>
    <w:p w:rsidR="00167C92" w:rsidRDefault="00167C92" w:rsidP="00F64C78">
      <w:pPr>
        <w:rPr>
          <w:rFonts w:ascii="Times New Roman" w:eastAsiaTheme="minorEastAsia" w:hAnsi="Times New Roman" w:cs="Times New Roman"/>
          <w:sz w:val="28"/>
        </w:rPr>
      </w:pPr>
    </w:p>
    <w:p w:rsidR="00F64C78" w:rsidRDefault="00167C92" w:rsidP="00F64C78">
      <w:pPr>
        <w:rPr>
          <w:rFonts w:ascii="Times New Roman" w:eastAsiaTheme="minorEastAsia" w:hAnsi="Times New Roman" w:cs="Times New Roman"/>
          <w:sz w:val="28"/>
        </w:rPr>
      </w:pPr>
      <w:r w:rsidRPr="00167C92">
        <w:rPr>
          <w:rFonts w:ascii="Times New Roman" w:eastAsiaTheme="minorEastAsia" w:hAnsi="Times New Roman" w:cs="Times New Roman"/>
          <w:sz w:val="28"/>
          <w:u w:val="single"/>
        </w:rPr>
        <w:t>Частота колебания</w:t>
      </w:r>
      <w:r>
        <w:rPr>
          <w:rFonts w:ascii="Times New Roman" w:eastAsiaTheme="minorEastAsia" w:hAnsi="Times New Roman" w:cs="Times New Roman"/>
          <w:sz w:val="28"/>
        </w:rPr>
        <w:t xml:space="preserve"> - число колебаний за единицу времени.</w:t>
      </w:r>
    </w:p>
    <w:p w:rsidR="00167C92" w:rsidRPr="00EC7A72" w:rsidRDefault="00167C92" w:rsidP="00167C92">
      <w:pPr>
        <w:jc w:val="center"/>
        <w:rPr>
          <w:rFonts w:ascii="Times New Roman" w:eastAsiaTheme="minorEastAsia" w:hAnsi="Times New Roman" w:cs="Times New Roman"/>
          <w:i/>
          <w:sz w:val="32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lang w:val="en-US"/>
                </w:rPr>
                <m:t>T</m:t>
              </m:r>
            </m:den>
          </m:f>
        </m:oMath>
      </m:oMathPara>
    </w:p>
    <w:p w:rsidR="00167C92" w:rsidRPr="0086133D" w:rsidRDefault="00167C92" w:rsidP="00167C9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Частоту измеряют в герцах. 1 герц=1 колебание/сек. </w:t>
      </w:r>
    </w:p>
    <w:p w:rsidR="0086133D" w:rsidRDefault="000B4596" w:rsidP="000B4596">
      <w:pPr>
        <w:jc w:val="center"/>
        <w:rPr>
          <w:rFonts w:ascii="Times New Roman" w:eastAsiaTheme="minorEastAsia" w:hAnsi="Times New Roman" w:cs="Times New Roman"/>
          <w:b/>
          <w:i/>
          <w:sz w:val="24"/>
        </w:rPr>
      </w:pPr>
      <w:r w:rsidRPr="000B4596">
        <w:rPr>
          <w:rFonts w:ascii="Times New Roman" w:eastAsiaTheme="minorEastAsia" w:hAnsi="Times New Roman" w:cs="Times New Roman"/>
          <w:b/>
          <w:i/>
          <w:sz w:val="24"/>
        </w:rPr>
        <w:t>Физические условия</w:t>
      </w:r>
    </w:p>
    <w:p w:rsidR="000B4596" w:rsidRDefault="000B4596" w:rsidP="000B4596">
      <w:pPr>
        <w:rPr>
          <w:rFonts w:ascii="Times New Roman" w:eastAsiaTheme="minorEastAsia" w:hAnsi="Times New Roman" w:cs="Times New Roman"/>
          <w:sz w:val="28"/>
        </w:rPr>
      </w:pPr>
      <w:r w:rsidRPr="000B4596">
        <w:rPr>
          <w:rFonts w:ascii="Times New Roman" w:eastAsiaTheme="minorEastAsia" w:hAnsi="Times New Roman" w:cs="Times New Roman"/>
          <w:sz w:val="28"/>
        </w:rPr>
        <w:t>Например,</w:t>
      </w:r>
      <w:r w:rsidR="00707105">
        <w:rPr>
          <w:rFonts w:ascii="Times New Roman" w:eastAsiaTheme="minorEastAsia" w:hAnsi="Times New Roman" w:cs="Times New Roman"/>
          <w:sz w:val="28"/>
        </w:rPr>
        <w:t xml:space="preserve"> возьмём пример с маятником. Сначала, нужно подвесить грузик на нить, потом отклонить его от положения равновесия в сторону и отпустить. Грузик будет двигаться к положению равновесия с каким-то ускорением, возникающее под действием силы нити и силы тяжести. Когда грузик достигнет положения равновесия, где ускорение=0</w:t>
      </w:r>
      <w:r w:rsidR="00360C8D">
        <w:rPr>
          <w:rFonts w:ascii="Times New Roman" w:eastAsiaTheme="minorEastAsia" w:hAnsi="Times New Roman" w:cs="Times New Roman"/>
          <w:sz w:val="28"/>
        </w:rPr>
        <w:t xml:space="preserve">, грузик по инерции пройдёт положение равновесия и будет тормозить с той же силой, которая его ускоряла ранее. Грузик остановится и пойдёт обратно. Именно так возникают собственные колебания. Они называются </w:t>
      </w:r>
      <w:r w:rsidR="00360C8D" w:rsidRPr="00360C8D">
        <w:rPr>
          <w:rFonts w:ascii="Times New Roman" w:eastAsiaTheme="minorEastAsia" w:hAnsi="Times New Roman" w:cs="Times New Roman"/>
          <w:sz w:val="28"/>
          <w:u w:val="single"/>
        </w:rPr>
        <w:t>собственными</w:t>
      </w:r>
      <w:r w:rsidR="00360C8D">
        <w:rPr>
          <w:rFonts w:ascii="Times New Roman" w:eastAsiaTheme="minorEastAsia" w:hAnsi="Times New Roman" w:cs="Times New Roman"/>
          <w:sz w:val="28"/>
        </w:rPr>
        <w:t>, так как во время колебаний грузик находиться под действием сил, который определены физическим устройством маятника, анне других тел.</w:t>
      </w:r>
    </w:p>
    <w:p w:rsidR="00360C8D" w:rsidRDefault="00360C8D" w:rsidP="000B459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Рассмотрим собственные колебания маятника:</w:t>
      </w:r>
    </w:p>
    <w:p w:rsidR="001A40AD" w:rsidRPr="001A40AD" w:rsidRDefault="00640E9A" w:rsidP="000B459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Пусть угол отклонения мятника</w:t>
      </w:r>
      <w:r w:rsidR="00EF5A1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-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Нужно </w:t>
      </w:r>
      <w:proofErr w:type="gramStart"/>
      <w:r>
        <w:rPr>
          <w:rFonts w:ascii="Times New Roman" w:eastAsiaTheme="minorEastAsia" w:hAnsi="Times New Roman" w:cs="Times New Roman"/>
          <w:sz w:val="28"/>
        </w:rPr>
        <w:t>выяснить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как угол будет изменяться со временем. </w:t>
      </w:r>
    </w:p>
    <w:p w:rsidR="002936E1" w:rsidRPr="002936E1" w:rsidRDefault="00626682" w:rsidP="002936E1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81.65pt;margin-top:2.9pt;width:0;height:301.4pt;flip:y;z-index:2516787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056" type="#_x0000_t32" style="position:absolute;margin-left:281.65pt;margin-top:2.9pt;width:228.55pt;height:.05pt;z-index:2516797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group id="_x0000_s1054" style="position:absolute;margin-left:305.4pt;margin-top:17.15pt;width:110.25pt;height:213.75pt;z-index:251677696" coordorigin="6015,8925" coordsize="2205,4275">
            <v:shape id="_x0000_s1026" type="#_x0000_t32" style="position:absolute;left:6015;top:8925;width:2205;height:0" o:connectortype="straight" strokeweight="1.5pt"/>
            <v:shape id="_x0000_s1027" type="#_x0000_t32" style="position:absolute;left:6240;top:8932;width:840;height:2640;flip:x" o:connectortype="straight">
              <v:stroke dashstyle="longDash"/>
            </v:shape>
            <v:shape id="_x0000_s1028" type="#_x0000_t32" style="position:absolute;left:7080;top:8925;width:0;height:2985" o:connectortype="straight">
              <v:stroke dashstyle="longDash"/>
            </v:shape>
            <v:shape id="_x0000_s1029" type="#_x0000_t32" style="position:absolute;left:7080;top:8925;width:900;height:2640" o:connectortype="straight">
              <v:stroke dashstyle="longDash"/>
            </v:shape>
            <v:oval id="_x0000_s1031" style="position:absolute;left:6015;top:11530;width:390;height:390"/>
            <v:oval id="_x0000_s1032" style="position:absolute;left:6885;top:11875;width:390;height:390"/>
            <v:oval id="_x0000_s1033" style="position:absolute;left:7830;top:11530;width:390;height:390"/>
            <v:shape id="_x0000_s1042" type="#_x0000_t32" style="position:absolute;left:7080;top:8925;width:585;height:2792" o:connectortype="straight"/>
            <v:oval id="_x0000_s1043" style="position:absolute;left:7440;top:11678;width:390;height:39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7080;top:9885;width:195;height:374;flip:y" coordsize="21600,30360" adj=",1568098" path="wr-21600,,21600,43200,,,19744,30360nfewr-21600,,21600,43200,,,19744,30360l,21600nsxe">
              <v:path o:connectlocs="0,0;19744,30360;0,21600"/>
            </v:shape>
            <v:shape id="_x0000_s1045" type="#_x0000_t32" style="position:absolute;left:7275;top:11920;width:165;height:75;flip:x" o:connectortype="straight" strokeweight="2.25pt">
              <v:stroke endarrow="block"/>
            </v:shape>
            <v:shape id="_x0000_s1047" type="#_x0000_t32" style="position:absolute;left:7560;top:10335;width:345;height:1037;flip:x y" o:connectortype="straight" strokeweight="2.25pt">
              <v:stroke endarrow="block"/>
            </v:shape>
            <v:shape id="_x0000_s1048" type="#_x0000_t32" style="position:absolute;left:7665;top:12068;width:0;height:1132" o:connectortype="straight" strokeweight="2.25pt">
              <v:stroke endarrow="block"/>
            </v:shape>
            <v:shape id="_x0000_s1049" type="#_x0000_t32" style="position:absolute;left:7080;top:12265;width:0;height:935" o:connectortype="straight" strokeweight="2.25pt"/>
            <v:shape id="_x0000_s1050" type="#_x0000_t32" style="position:absolute;left:7080;top:13020;width:195;height:0;flip:x" o:connectortype="straight" strokeweight="2.25pt">
              <v:stroke endarrow="block"/>
            </v:shape>
            <v:shape id="_x0000_s1051" type="#_x0000_t32" style="position:absolute;left:7455;top:13018;width:210;height:1" o:connectortype="straight" strokeweight="2.25pt">
              <v:stroke endarrow="block"/>
            </v:shape>
          </v:group>
        </w:pict>
      </w:r>
      <w:r w:rsidR="002936E1">
        <w:rPr>
          <w:rFonts w:ascii="Times New Roman" w:eastAsiaTheme="minorEastAsia" w:hAnsi="Times New Roman" w:cs="Times New Roman"/>
          <w:sz w:val="28"/>
        </w:rPr>
        <w:t xml:space="preserve">Сила, которая действует на грузик, </w:t>
      </w:r>
    </w:p>
    <w:p w:rsidR="00F64C78" w:rsidRPr="00B30B34" w:rsidRDefault="002936E1" w:rsidP="002936E1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состоит из двух сил: сила тяжести</w:t>
      </w:r>
      <w:r w:rsidRPr="002936E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</w:t>
      </w:r>
      <w:r w:rsidRPr="002936E1">
        <w:rPr>
          <w:rFonts w:ascii="Times New Roman" w:eastAsiaTheme="minorEastAsia" w:hAnsi="Times New Roman" w:cs="Times New Roman"/>
          <w:b/>
          <w:sz w:val="28"/>
          <w:lang w:val="en-US"/>
        </w:rPr>
        <w:t>mg</w:t>
      </w:r>
      <w:r w:rsidRPr="002936E1"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 xml:space="preserve"> и сила </w:t>
      </w:r>
    </w:p>
    <w:p w:rsidR="007050B5" w:rsidRPr="002936E1" w:rsidRDefault="002936E1" w:rsidP="002936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натяжения нити</w:t>
      </w:r>
      <w:r w:rsidRPr="002936E1">
        <w:rPr>
          <w:rFonts w:ascii="Times New Roman" w:eastAsiaTheme="minorEastAsia" w:hAnsi="Times New Roman" w:cs="Times New Roman"/>
          <w:sz w:val="28"/>
        </w:rPr>
        <w:t xml:space="preserve"> (</w:t>
      </w:r>
      <w:r w:rsidRPr="002936E1">
        <w:rPr>
          <w:rFonts w:ascii="Times New Roman" w:eastAsiaTheme="minorEastAsia" w:hAnsi="Times New Roman" w:cs="Times New Roman"/>
          <w:b/>
          <w:sz w:val="28"/>
          <w:lang w:val="en-US"/>
        </w:rPr>
        <w:t>T</w:t>
      </w:r>
      <w:r w:rsidRPr="002936E1"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 xml:space="preserve">. Если угол отклонения  </w:t>
      </w:r>
    </w:p>
    <w:p w:rsidR="002936E1" w:rsidRDefault="002936E1" w:rsidP="008D6E79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малый</w:t>
      </w:r>
      <w:r w:rsidR="008D6E79">
        <w:rPr>
          <w:rFonts w:ascii="Times New Roman" w:hAnsi="Times New Roman" w:cs="Times New Roman"/>
          <w:sz w:val="28"/>
        </w:rPr>
        <w:t xml:space="preserve">, то дугу траектории грузика можно </w:t>
      </w:r>
      <w:r w:rsidR="007F091C" w:rsidRPr="001A40AD">
        <w:rPr>
          <w:rFonts w:ascii="Times New Roman" w:hAnsi="Times New Roman" w:cs="Times New Roman"/>
          <w:sz w:val="28"/>
        </w:rPr>
        <w:tab/>
      </w:r>
      <w:r w:rsidR="007F091C" w:rsidRPr="001A40AD">
        <w:rPr>
          <w:rFonts w:ascii="Times New Roman" w:hAnsi="Times New Roman" w:cs="Times New Roman"/>
          <w:sz w:val="28"/>
        </w:rPr>
        <w:tab/>
      </w:r>
      <w:r w:rsidR="001A40AD" w:rsidRPr="001A40AD">
        <w:rPr>
          <w:rFonts w:ascii="Times New Roman" w:hAnsi="Times New Roman" w:cs="Times New Roman"/>
          <w:sz w:val="28"/>
        </w:rPr>
        <w:t xml:space="preserve">                   </w:t>
      </w:r>
      <w:r w:rsidR="001A40AD" w:rsidRPr="002936E1">
        <w:rPr>
          <w:rFonts w:ascii="Times New Roman" w:hAnsi="Times New Roman" w:cs="Times New Roman"/>
          <w:sz w:val="28"/>
        </w:rPr>
        <w:t xml:space="preserve">               </w:t>
      </w:r>
    </w:p>
    <w:p w:rsidR="007050B5" w:rsidRPr="008D6E79" w:rsidRDefault="008D6E79" w:rsidP="008D6E79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считать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D6E79">
        <w:rPr>
          <w:rFonts w:ascii="Times New Roman" w:hAnsi="Times New Roman" w:cs="Times New Roman"/>
          <w:sz w:val="28"/>
        </w:rPr>
        <w:t>прямой</w:t>
      </w:r>
      <w:r>
        <w:rPr>
          <w:rFonts w:ascii="Times New Roman" w:hAnsi="Times New Roman" w:cs="Times New Roman"/>
          <w:sz w:val="28"/>
        </w:rPr>
        <w:t xml:space="preserve">. Отклонение грузика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936E1">
        <w:rPr>
          <w:rFonts w:ascii="Times New Roman" w:hAnsi="Times New Roman" w:cs="Times New Roman"/>
          <w:b/>
          <w:sz w:val="40"/>
        </w:rPr>
        <w:t xml:space="preserve">                                                                          </w:t>
      </w:r>
    </w:p>
    <w:p w:rsidR="007050B5" w:rsidRPr="008D6E79" w:rsidRDefault="008D6E79" w:rsidP="008D6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равновесия будет </w:t>
      </w:r>
      <w:r w:rsidRPr="008D6E79">
        <w:rPr>
          <w:rFonts w:ascii="Times New Roman" w:hAnsi="Times New Roman" w:cs="Times New Roman"/>
          <w:b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. При малом</w:t>
      </w:r>
    </w:p>
    <w:p w:rsidR="008D6E79" w:rsidRPr="00EC7A72" w:rsidRDefault="008D6E79" w:rsidP="00EC7A72">
      <w:pPr>
        <w:tabs>
          <w:tab w:val="left" w:pos="8171"/>
        </w:tabs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</w:rPr>
        <w:t>угле</w:t>
      </w:r>
      <w:proofErr w:type="gramEnd"/>
      <w:r>
        <w:rPr>
          <w:rFonts w:ascii="Times New Roman" w:hAnsi="Times New Roman" w:cs="Times New Roman"/>
          <w:sz w:val="28"/>
        </w:rPr>
        <w:t xml:space="preserve"> можно считать, что</w:t>
      </w:r>
      <w:r w:rsidR="00EC7A72">
        <w:rPr>
          <w:rFonts w:ascii="Times New Roman" w:hAnsi="Times New Roman" w:cs="Times New Roman"/>
          <w:sz w:val="28"/>
        </w:rPr>
        <w:tab/>
      </w:r>
    </w:p>
    <w:p w:rsidR="007F091C" w:rsidRDefault="008D6E79" w:rsidP="008D6E79">
      <w:pPr>
        <w:tabs>
          <w:tab w:val="left" w:pos="5730"/>
        </w:tabs>
        <w:rPr>
          <w:rFonts w:ascii="Times New Roman" w:eastAsiaTheme="minorEastAsia" w:hAnsi="Times New Roman" w:cs="Times New Roman"/>
          <w:sz w:val="32"/>
          <w:lang w:val="en-US"/>
        </w:rPr>
      </w:pPr>
      <w:r w:rsidRPr="008D6E79">
        <w:rPr>
          <w:rFonts w:ascii="Times New Roman" w:eastAsiaTheme="minorEastAsia" w:hAnsi="Times New Roman" w:cs="Times New Roman"/>
          <w:sz w:val="28"/>
        </w:rPr>
        <w:t xml:space="preserve">                           </w:t>
      </w:r>
      <m:oMath>
        <m:r>
          <w:rPr>
            <w:rFonts w:ascii="Cambria Math" w:hAnsi="Cambria Math" w:cs="Times New Roman"/>
            <w:sz w:val="32"/>
          </w:rPr>
          <m:t>x≈lα</m:t>
        </m:r>
      </m:oMath>
    </w:p>
    <w:p w:rsidR="008D6E79" w:rsidRPr="008D6E79" w:rsidRDefault="00EF5A18" w:rsidP="008D6E79">
      <w:pPr>
        <w:tabs>
          <w:tab w:val="left" w:pos="5730"/>
        </w:tabs>
        <w:spacing w:after="0"/>
        <w:rPr>
          <w:rFonts w:ascii="Times New Roman" w:eastAsiaTheme="minorEastAsia" w:hAnsi="Times New Roman" w:cs="Times New Roman"/>
          <w:sz w:val="28"/>
        </w:rPr>
      </w:pPr>
      <w:r w:rsidRPr="008D6E79">
        <w:rPr>
          <w:rFonts w:ascii="Times New Roman" w:eastAsiaTheme="minorEastAsia" w:hAnsi="Times New Roman" w:cs="Times New Roman"/>
          <w:sz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8D6E79" w:rsidRPr="008D6E79">
        <w:rPr>
          <w:rFonts w:ascii="Times New Roman" w:eastAsiaTheme="minorEastAsia" w:hAnsi="Times New Roman" w:cs="Times New Roman"/>
          <w:sz w:val="28"/>
        </w:rPr>
        <w:t>-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8D6E79" w:rsidRPr="008D6E79">
        <w:rPr>
          <w:rFonts w:ascii="Times New Roman" w:eastAsiaTheme="minorEastAsia" w:hAnsi="Times New Roman" w:cs="Times New Roman"/>
          <w:sz w:val="28"/>
        </w:rPr>
        <w:t>длина</w:t>
      </w:r>
      <w:proofErr w:type="gramEnd"/>
      <w:r w:rsidR="008D6E79" w:rsidRPr="008D6E79">
        <w:rPr>
          <w:rFonts w:ascii="Times New Roman" w:eastAsiaTheme="minorEastAsia" w:hAnsi="Times New Roman" w:cs="Times New Roman"/>
          <w:sz w:val="28"/>
        </w:rPr>
        <w:t xml:space="preserve"> маятника от точки привеса нити </w:t>
      </w:r>
    </w:p>
    <w:p w:rsidR="008D6E79" w:rsidRDefault="008D6E79" w:rsidP="008D6E79">
      <w:pPr>
        <w:tabs>
          <w:tab w:val="left" w:pos="5730"/>
        </w:tabs>
        <w:spacing w:after="0"/>
        <w:rPr>
          <w:rFonts w:ascii="Times New Roman" w:eastAsiaTheme="minorEastAsia" w:hAnsi="Times New Roman" w:cs="Times New Roman"/>
          <w:sz w:val="28"/>
        </w:rPr>
      </w:pPr>
      <w:r w:rsidRPr="008D6E79">
        <w:rPr>
          <w:rFonts w:ascii="Times New Roman" w:eastAsiaTheme="minorEastAsia" w:hAnsi="Times New Roman" w:cs="Times New Roman"/>
          <w:sz w:val="28"/>
        </w:rPr>
        <w:t>до центра тяжести</w:t>
      </w:r>
      <w:r>
        <w:rPr>
          <w:rFonts w:ascii="Times New Roman" w:eastAsiaTheme="minorEastAsia" w:hAnsi="Times New Roman" w:cs="Times New Roman"/>
          <w:sz w:val="28"/>
        </w:rPr>
        <w:t xml:space="preserve">. Сила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</w:rPr>
        <w:t xml:space="preserve">,которая действует </w:t>
      </w:r>
    </w:p>
    <w:p w:rsidR="008D6E79" w:rsidRPr="00EC7A72" w:rsidRDefault="00EF5A18" w:rsidP="00EC7A72">
      <w:pPr>
        <w:tabs>
          <w:tab w:val="left" w:pos="7434"/>
        </w:tabs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вдоль дуги,</w:t>
      </w:r>
      <w:r w:rsidR="008D6E79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8D6E79">
        <w:rPr>
          <w:rFonts w:ascii="Times New Roman" w:eastAsiaTheme="minorEastAsia" w:hAnsi="Times New Roman" w:cs="Times New Roman"/>
          <w:sz w:val="28"/>
        </w:rPr>
        <w:t>равна</w:t>
      </w:r>
      <w:proofErr w:type="gramEnd"/>
      <w:r w:rsidR="008D6E7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mgsinα</m:t>
        </m:r>
      </m:oMath>
      <w:r w:rsidR="008D6E79">
        <w:rPr>
          <w:rFonts w:ascii="Times New Roman" w:eastAsiaTheme="minorEastAsia" w:hAnsi="Times New Roman" w:cs="Times New Roman"/>
          <w:sz w:val="28"/>
        </w:rPr>
        <w:t xml:space="preserve"> или при малом угле</w:t>
      </w:r>
      <w:r w:rsidR="00EC7A72" w:rsidRPr="00EC7A72">
        <w:rPr>
          <w:rFonts w:ascii="Times New Roman" w:eastAsiaTheme="minorEastAsia" w:hAnsi="Times New Roman" w:cs="Times New Roman"/>
          <w:sz w:val="28"/>
        </w:rPr>
        <w:t xml:space="preserve">                          </w:t>
      </w:r>
    </w:p>
    <w:p w:rsidR="008D6E79" w:rsidRPr="00EC7A72" w:rsidRDefault="008D6E79" w:rsidP="00EC7A72">
      <w:pPr>
        <w:tabs>
          <w:tab w:val="left" w:pos="7434"/>
        </w:tabs>
        <w:spacing w:after="0"/>
        <w:rPr>
          <w:rFonts w:ascii="Times New Roman" w:eastAsiaTheme="minorEastAsia" w:hAnsi="Times New Roman" w:cs="Times New Roman"/>
          <w:sz w:val="32"/>
        </w:rPr>
      </w:pPr>
      <w:r w:rsidRPr="008D6E79">
        <w:rPr>
          <w:rFonts w:ascii="Times New Roman" w:eastAsiaTheme="minorEastAsia" w:hAnsi="Times New Roman" w:cs="Times New Roman"/>
          <w:sz w:val="32"/>
        </w:rPr>
        <w:t xml:space="preserve">                   </w:t>
      </w:r>
      <w:r w:rsidR="00EC7A72">
        <w:rPr>
          <w:rFonts w:ascii="Times New Roman" w:eastAsiaTheme="minorEastAsia" w:hAnsi="Times New Roman" w:cs="Times New Roman"/>
          <w:sz w:val="32"/>
        </w:rPr>
        <w:tab/>
      </w:r>
    </w:p>
    <w:p w:rsidR="008D6E79" w:rsidRPr="008D6E79" w:rsidRDefault="008D6E79" w:rsidP="008D6E79">
      <w:pPr>
        <w:tabs>
          <w:tab w:val="left" w:pos="5730"/>
        </w:tabs>
        <w:spacing w:after="0"/>
        <w:rPr>
          <w:rFonts w:ascii="Times New Roman" w:hAnsi="Times New Roman" w:cs="Times New Roman"/>
          <w:sz w:val="36"/>
        </w:rPr>
      </w:pPr>
      <w:r w:rsidRPr="00803A09">
        <w:rPr>
          <w:rFonts w:ascii="Times New Roman" w:eastAsiaTheme="minorEastAsia" w:hAnsi="Times New Roman" w:cs="Times New Roman"/>
          <w:sz w:val="32"/>
        </w:rPr>
        <w:t xml:space="preserve">                     </w:t>
      </w:r>
      <m:oMath>
        <m:r>
          <w:rPr>
            <w:rFonts w:ascii="Cambria Math" w:hAnsi="Cambria Math" w:cs="Times New Roman"/>
            <w:sz w:val="32"/>
          </w:rPr>
          <m:t>F≈mgα</m:t>
        </m:r>
      </m:oMath>
    </w:p>
    <w:p w:rsidR="008D6E79" w:rsidRPr="00EF5A18" w:rsidRDefault="007F091C" w:rsidP="008D6E79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</w:rPr>
      </w:pPr>
      <w:r w:rsidRPr="002936E1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584FDB" w:rsidRPr="00EF5A18" w:rsidRDefault="00584FDB" w:rsidP="008D6E79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</w:rPr>
      </w:pPr>
    </w:p>
    <w:p w:rsidR="00584FDB" w:rsidRDefault="00584FDB" w:rsidP="008D6E79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Уравнение движени</w:t>
      </w:r>
      <w:r w:rsidR="00EF5A1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грузика будет выглядеть</w:t>
      </w:r>
    </w:p>
    <w:p w:rsidR="00584FDB" w:rsidRDefault="00584FDB" w:rsidP="008D6E79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</w:rPr>
      </w:pPr>
    </w:p>
    <w:p w:rsidR="0085611B" w:rsidRPr="00511CF8" w:rsidRDefault="00511CF8" w:rsidP="00584FDB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i/>
          <w:sz w:val="32"/>
        </w:rPr>
      </w:pPr>
      <m:oMathPara>
        <m:oMath>
          <m:r>
            <w:rPr>
              <w:rFonts w:ascii="Cambria Math" w:hAnsi="Cambria Math" w:cs="Times New Roman"/>
              <w:sz w:val="32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32"/>
              <w:lang w:val="en-US"/>
            </w:rPr>
            <m:t>=-F</m:t>
          </m:r>
        </m:oMath>
      </m:oMathPara>
    </w:p>
    <w:p w:rsidR="00584FDB" w:rsidRPr="00584FDB" w:rsidRDefault="00584FDB" w:rsidP="00584FDB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b/>
          <w:i/>
          <w:sz w:val="32"/>
        </w:rPr>
      </w:pPr>
    </w:p>
    <w:p w:rsidR="00584FDB" w:rsidRPr="00511CF8" w:rsidRDefault="00584FDB" w:rsidP="00511CF8">
      <w:pPr>
        <w:tabs>
          <w:tab w:val="left" w:pos="6300"/>
        </w:tabs>
        <w:spacing w:after="0"/>
        <w:rPr>
          <w:rFonts w:ascii="Times New Roman" w:eastAsiaTheme="minorEastAsia" w:hAnsi="Times New Roman" w:cs="Times New Roman"/>
          <w:sz w:val="28"/>
        </w:rPr>
      </w:pPr>
      <w:r w:rsidRPr="00584FDB">
        <w:rPr>
          <w:rFonts w:ascii="Times New Roman" w:eastAsiaTheme="minorEastAsia" w:hAnsi="Times New Roman" w:cs="Times New Roman"/>
          <w:b/>
          <w:sz w:val="28"/>
          <w:lang w:val="en-US"/>
        </w:rPr>
        <w:t>F</w:t>
      </w:r>
      <w:r w:rsidRPr="00584FDB">
        <w:rPr>
          <w:rFonts w:ascii="Times New Roman" w:eastAsiaTheme="minorEastAsia" w:hAnsi="Times New Roman" w:cs="Times New Roman"/>
          <w:b/>
          <w:sz w:val="32"/>
        </w:rPr>
        <w:t xml:space="preserve"> </w:t>
      </w:r>
      <w:r w:rsidRPr="00584FDB">
        <w:rPr>
          <w:rFonts w:ascii="Times New Roman" w:eastAsiaTheme="minorEastAsia" w:hAnsi="Times New Roman" w:cs="Times New Roman"/>
          <w:sz w:val="28"/>
        </w:rPr>
        <w:t>со знаком минус, потому что она</w:t>
      </w:r>
      <w:r>
        <w:rPr>
          <w:rFonts w:ascii="Times New Roman" w:eastAsiaTheme="minorEastAsia" w:hAnsi="Times New Roman" w:cs="Times New Roman"/>
          <w:sz w:val="28"/>
        </w:rPr>
        <w:t xml:space="preserve"> направлена против направления смещения</w:t>
      </w:r>
      <w:r w:rsidRPr="00584FDB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Pr="00584FDB">
        <w:rPr>
          <w:rFonts w:ascii="Times New Roman" w:eastAsiaTheme="minorEastAsia" w:hAnsi="Times New Roman" w:cs="Times New Roman"/>
          <w:b/>
          <w:sz w:val="28"/>
          <w:lang w:val="en-US"/>
        </w:rPr>
        <w:t>x</w:t>
      </w:r>
      <w:r w:rsidRPr="00584FDB">
        <w:rPr>
          <w:rFonts w:ascii="Times New Roman" w:eastAsiaTheme="minorEastAsia" w:hAnsi="Times New Roman" w:cs="Times New Roman"/>
          <w:sz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</w:rPr>
        <w:t xml:space="preserve">Можно заменить угол на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584FDB">
        <w:rPr>
          <w:rFonts w:ascii="Times New Roman" w:eastAsiaTheme="minorEastAsia" w:hAnsi="Times New Roman" w:cs="Times New Roman"/>
          <w:sz w:val="28"/>
        </w:rPr>
        <w:t>/</w:t>
      </w:r>
      <w:r>
        <w:rPr>
          <w:rFonts w:ascii="Times New Roman" w:eastAsiaTheme="minorEastAsia" w:hAnsi="Times New Roman" w:cs="Times New Roman"/>
          <w:sz w:val="28"/>
          <w:lang w:val="en-US"/>
        </w:rPr>
        <w:t>l</w:t>
      </w:r>
      <w:r w:rsidRPr="00584FDB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то уравнение можно записать так:</w:t>
      </w:r>
    </w:p>
    <w:p w:rsidR="00584FDB" w:rsidRDefault="00584FDB" w:rsidP="00511CF8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</w:rPr>
            <m:t>m</m:t>
          </m:r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</w:rPr>
                <m:t>x</m:t>
              </m:r>
            </m:e>
          </m:acc>
          <m:r>
            <w:rPr>
              <w:rFonts w:ascii="Cambria Math" w:hAnsi="Cambria Math" w:cs="Times New Roman"/>
              <w:sz w:val="32"/>
            </w:rPr>
            <m:t>=-mg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l</m:t>
              </m:r>
            </m:den>
          </m:f>
        </m:oMath>
      </m:oMathPara>
    </w:p>
    <w:p w:rsidR="00D57E52" w:rsidRPr="00511CF8" w:rsidRDefault="00D57E52" w:rsidP="00511CF8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  <w:lang w:val="en-US"/>
        </w:rPr>
      </w:pPr>
      <w:r>
        <w:rPr>
          <w:rFonts w:ascii="Times New Roman" w:eastAsiaTheme="minorEastAsia" w:hAnsi="Times New Roman" w:cs="Times New Roman"/>
          <w:sz w:val="32"/>
        </w:rPr>
        <w:t xml:space="preserve">Сокращаем </w:t>
      </w:r>
      <w:r>
        <w:rPr>
          <w:rFonts w:ascii="Times New Roman" w:eastAsiaTheme="minorEastAsia" w:hAnsi="Times New Roman" w:cs="Times New Roman"/>
          <w:sz w:val="32"/>
          <w:lang w:val="en-US"/>
        </w:rPr>
        <w:t>m</w:t>
      </w:r>
    </w:p>
    <w:p w:rsidR="00D57E52" w:rsidRDefault="00626682" w:rsidP="00511CF8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 w:cs="Times New Roman"/>
                  <w:i/>
                  <w:sz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lang w:val="en-US"/>
                </w:rPr>
                <m:t xml:space="preserve">x </m:t>
              </m:r>
            </m:e>
          </m:acc>
          <m:r>
            <w:rPr>
              <w:rFonts w:ascii="Cambria Math" w:hAnsi="Cambria Math" w:cs="Times New Roman"/>
              <w:sz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xg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l</m:t>
              </m:r>
            </m:den>
          </m:f>
          <m:r>
            <w:rPr>
              <w:rFonts w:ascii="Cambria Math" w:hAnsi="Cambria Math" w:cs="Times New Roman"/>
              <w:sz w:val="32"/>
            </w:rPr>
            <m:t>=0</m:t>
          </m:r>
        </m:oMath>
      </m:oMathPara>
    </w:p>
    <w:p w:rsidR="00B56CB7" w:rsidRPr="00511CF8" w:rsidRDefault="00B56CB7" w:rsidP="00511CF8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Решение уравнения будет таково:</w:t>
      </w:r>
    </w:p>
    <w:p w:rsidR="00B56CB7" w:rsidRPr="00511CF8" w:rsidRDefault="00B56CB7" w:rsidP="00584FDB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</w:rPr>
      </w:pPr>
      <m:oMath>
        <m:r>
          <w:rPr>
            <w:rFonts w:ascii="Cambria Math" w:hAnsi="Cambria Math" w:cs="Times New Roman"/>
            <w:sz w:val="32"/>
          </w:rPr>
          <m:t>x=A sin 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l</m:t>
                </m:r>
              </m:den>
            </m:f>
          </m:e>
        </m:rad>
        <m:r>
          <w:rPr>
            <w:rFonts w:ascii="Cambria Math" w:hAnsi="Cambria Math" w:cs="Times New Roman"/>
            <w:sz w:val="32"/>
          </w:rPr>
          <m:t>t+φ)</m:t>
        </m:r>
      </m:oMath>
      <w:r w:rsidR="00511CF8" w:rsidRPr="00511CF8">
        <w:rPr>
          <w:rFonts w:ascii="Times New Roman" w:eastAsiaTheme="minorEastAsia" w:hAnsi="Times New Roman" w:cs="Times New Roman"/>
          <w:sz w:val="32"/>
        </w:rPr>
        <w:t xml:space="preserve">  </w:t>
      </w:r>
    </w:p>
    <w:p w:rsidR="00511CF8" w:rsidRDefault="00511CF8" w:rsidP="00511CF8">
      <w:pPr>
        <w:pStyle w:val="a7"/>
        <w:numPr>
          <w:ilvl w:val="0"/>
          <w:numId w:val="2"/>
        </w:numPr>
        <w:rPr>
          <w:i/>
          <w:iCs/>
          <w:color w:val="000000"/>
          <w:sz w:val="28"/>
          <w:szCs w:val="23"/>
        </w:rPr>
      </w:pPr>
      <w:r w:rsidRPr="00511CF8">
        <w:rPr>
          <w:b/>
          <w:bCs/>
          <w:color w:val="000000"/>
          <w:sz w:val="28"/>
          <w:szCs w:val="23"/>
        </w:rPr>
        <w:t xml:space="preserve">амплитуда </w:t>
      </w:r>
      <w:r w:rsidRPr="00511CF8">
        <w:rPr>
          <w:color w:val="000000"/>
          <w:sz w:val="28"/>
          <w:szCs w:val="23"/>
        </w:rPr>
        <w:t>колебаний, это величина, определяющая максимальное отклонение колеблющейся точки от положения равновесия</w:t>
      </w:r>
      <w:r w:rsidRPr="00511CF8">
        <w:rPr>
          <w:i/>
          <w:iCs/>
          <w:color w:val="000000"/>
          <w:sz w:val="28"/>
          <w:szCs w:val="23"/>
        </w:rPr>
        <w:t>.</w:t>
      </w:r>
    </w:p>
    <w:p w:rsidR="00511CF8" w:rsidRPr="00803A09" w:rsidRDefault="00511CF8" w:rsidP="00511CF8">
      <w:pPr>
        <w:pStyle w:val="a7"/>
        <w:ind w:left="720"/>
        <w:rPr>
          <w:color w:val="000000"/>
          <w:sz w:val="28"/>
          <w:szCs w:val="23"/>
        </w:rPr>
      </w:pPr>
      <w:r w:rsidRPr="00511CF8">
        <w:rPr>
          <w:b/>
          <w:i/>
          <w:iCs/>
          <w:color w:val="000000"/>
          <w:sz w:val="32"/>
          <w:szCs w:val="23"/>
        </w:rPr>
        <w:t>φ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color w:val="000000"/>
          <w:sz w:val="28"/>
          <w:szCs w:val="23"/>
        </w:rPr>
        <w:t>–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b/>
          <w:bCs/>
          <w:color w:val="000000"/>
          <w:sz w:val="28"/>
          <w:szCs w:val="23"/>
        </w:rPr>
        <w:t>фаза</w:t>
      </w:r>
      <w:r w:rsidRPr="00511CF8">
        <w:rPr>
          <w:color w:val="000000"/>
          <w:sz w:val="28"/>
          <w:szCs w:val="23"/>
        </w:rPr>
        <w:t>, величина, определяющая величину смещения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i/>
          <w:iCs/>
          <w:color w:val="000000"/>
          <w:sz w:val="28"/>
          <w:szCs w:val="23"/>
          <w:lang w:val="en-US"/>
        </w:rPr>
        <w:t>x</w:t>
      </w:r>
      <w:r w:rsidRPr="00511CF8">
        <w:rPr>
          <w:rStyle w:val="apple-converted-space"/>
          <w:color w:val="000000"/>
          <w:sz w:val="28"/>
          <w:szCs w:val="23"/>
        </w:rPr>
        <w:t> </w:t>
      </w:r>
      <w:r w:rsidRPr="00511CF8">
        <w:rPr>
          <w:color w:val="000000"/>
          <w:sz w:val="28"/>
          <w:szCs w:val="23"/>
        </w:rPr>
        <w:t>колеблющейся точки от положения равновесия в начальный момент времени (</w:t>
      </w:r>
      <w:r w:rsidRPr="00511CF8">
        <w:rPr>
          <w:i/>
          <w:iCs/>
          <w:color w:val="000000"/>
          <w:sz w:val="28"/>
          <w:szCs w:val="23"/>
        </w:rPr>
        <w:t>t=0).</w:t>
      </w:r>
      <w:r w:rsidRPr="00511CF8">
        <w:rPr>
          <w:color w:val="000000"/>
          <w:sz w:val="28"/>
          <w:szCs w:val="23"/>
        </w:rPr>
        <w:t xml:space="preserve"> </w:t>
      </w:r>
    </w:p>
    <w:p w:rsidR="00511CF8" w:rsidRDefault="00511CF8" w:rsidP="00511CF8">
      <w:pPr>
        <w:pStyle w:val="a7"/>
        <w:ind w:left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Таким образом,</w:t>
      </w:r>
      <w:r w:rsidR="00597BFA">
        <w:rPr>
          <w:color w:val="000000"/>
          <w:sz w:val="28"/>
          <w:szCs w:val="23"/>
        </w:rPr>
        <w:t xml:space="preserve"> нашли, что</w:t>
      </w:r>
      <w:r w:rsidR="00597BFA" w:rsidRPr="00597BFA">
        <w:rPr>
          <w:color w:val="000000"/>
          <w:sz w:val="28"/>
          <w:szCs w:val="23"/>
        </w:rPr>
        <w:t xml:space="preserve"> </w:t>
      </w:r>
      <w:r w:rsidR="00597BFA">
        <w:rPr>
          <w:color w:val="000000"/>
          <w:sz w:val="28"/>
          <w:szCs w:val="23"/>
          <w:lang w:val="en-US"/>
        </w:rPr>
        <w:t>x</w:t>
      </w:r>
      <w:r w:rsidR="00597BFA">
        <w:rPr>
          <w:color w:val="000000"/>
          <w:sz w:val="28"/>
          <w:szCs w:val="23"/>
        </w:rPr>
        <w:t xml:space="preserve"> изменяется во времени по синусоидальному закону. </w:t>
      </w:r>
    </w:p>
    <w:p w:rsidR="00597BFA" w:rsidRDefault="00597BFA" w:rsidP="00511CF8">
      <w:pPr>
        <w:pStyle w:val="a7"/>
        <w:ind w:left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Колебания происходят периодически, процесс повторяется через период собственный колебания </w:t>
      </w:r>
      <w:r>
        <w:rPr>
          <w:color w:val="000000"/>
          <w:sz w:val="28"/>
          <w:szCs w:val="23"/>
          <w:lang w:val="en-US"/>
        </w:rPr>
        <w:t>T</w:t>
      </w:r>
      <w:r w:rsidR="00CA6822">
        <w:rPr>
          <w:color w:val="000000"/>
          <w:sz w:val="28"/>
          <w:szCs w:val="23"/>
        </w:rPr>
        <w:t xml:space="preserve">. </w:t>
      </w:r>
    </w:p>
    <w:p w:rsidR="00CA6822" w:rsidRDefault="00CA6822" w:rsidP="00511CF8">
      <w:pPr>
        <w:pStyle w:val="a7"/>
        <w:ind w:left="720"/>
        <w:rPr>
          <w:i/>
          <w:color w:val="000000"/>
          <w:sz w:val="28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3"/>
            </w:rPr>
            <m:t>T=2π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g</m:t>
                  </m:r>
                </m:den>
              </m:f>
            </m:e>
          </m:rad>
        </m:oMath>
      </m:oMathPara>
    </w:p>
    <w:p w:rsidR="00CA6822" w:rsidRDefault="00CA6822" w:rsidP="00511CF8">
      <w:pPr>
        <w:pStyle w:val="a7"/>
        <w:ind w:left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Частота колебаний маятника при малых углах</w:t>
      </w:r>
      <w:r w:rsidR="00044F1C">
        <w:rPr>
          <w:color w:val="000000"/>
          <w:sz w:val="28"/>
          <w:szCs w:val="23"/>
        </w:rPr>
        <w:t xml:space="preserve"> отклонения</w:t>
      </w:r>
      <w:proofErr w:type="gramStart"/>
      <w:r w:rsidR="00044F1C">
        <w:rPr>
          <w:color w:val="000000"/>
          <w:sz w:val="28"/>
          <w:szCs w:val="23"/>
        </w:rPr>
        <w:t xml:space="preserve"> ,</w:t>
      </w:r>
      <w:proofErr w:type="gramEnd"/>
      <w:r w:rsidR="00044F1C">
        <w:rPr>
          <w:color w:val="000000"/>
          <w:sz w:val="28"/>
          <w:szCs w:val="23"/>
        </w:rPr>
        <w:t xml:space="preserve"> или собственная частота равна</w:t>
      </w:r>
    </w:p>
    <w:p w:rsidR="00044F1C" w:rsidRDefault="00044F1C" w:rsidP="00511CF8">
      <w:pPr>
        <w:pStyle w:val="a7"/>
        <w:ind w:left="720"/>
        <w:rPr>
          <w:color w:val="000000"/>
          <w:sz w:val="28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3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3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3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3"/>
                    </w:rPr>
                    <m:t>l</m:t>
                  </m:r>
                </m:den>
              </m:f>
            </m:e>
          </m:rad>
        </m:oMath>
      </m:oMathPara>
    </w:p>
    <w:p w:rsidR="00044F1C" w:rsidRDefault="00044F1C" w:rsidP="00511CF8">
      <w:pPr>
        <w:pStyle w:val="a7"/>
        <w:ind w:left="720"/>
        <w:rPr>
          <w:color w:val="000000"/>
          <w:sz w:val="28"/>
          <w:szCs w:val="23"/>
          <w:lang w:val="en-US"/>
        </w:rPr>
      </w:pPr>
    </w:p>
    <w:p w:rsidR="00044F1C" w:rsidRDefault="00044F1C" w:rsidP="00511CF8">
      <w:pPr>
        <w:pStyle w:val="a7"/>
        <w:ind w:left="720"/>
        <w:rPr>
          <w:color w:val="000000"/>
          <w:sz w:val="28"/>
          <w:szCs w:val="23"/>
          <w:lang w:val="en-US"/>
        </w:rPr>
      </w:pPr>
    </w:p>
    <w:p w:rsidR="00044F1C" w:rsidRDefault="00044F1C" w:rsidP="00511CF8">
      <w:pPr>
        <w:pStyle w:val="a7"/>
        <w:ind w:left="720"/>
        <w:rPr>
          <w:color w:val="000000"/>
          <w:sz w:val="28"/>
          <w:szCs w:val="23"/>
          <w:lang w:val="en-US"/>
        </w:rPr>
      </w:pPr>
    </w:p>
    <w:p w:rsidR="00044F1C" w:rsidRPr="00803A09" w:rsidRDefault="00050DDC" w:rsidP="00050DDC">
      <w:pPr>
        <w:pStyle w:val="a7"/>
        <w:numPr>
          <w:ilvl w:val="0"/>
          <w:numId w:val="1"/>
        </w:numPr>
        <w:jc w:val="center"/>
        <w:rPr>
          <w:b/>
          <w:i/>
          <w:color w:val="000000"/>
          <w:sz w:val="28"/>
          <w:szCs w:val="23"/>
          <w:lang w:val="en-US"/>
        </w:rPr>
      </w:pPr>
      <w:r w:rsidRPr="00050DDC">
        <w:rPr>
          <w:b/>
          <w:i/>
          <w:color w:val="000000"/>
          <w:sz w:val="28"/>
          <w:szCs w:val="23"/>
        </w:rPr>
        <w:t>Волны</w:t>
      </w:r>
    </w:p>
    <w:p w:rsidR="00803A09" w:rsidRPr="00803A09" w:rsidRDefault="00803A09" w:rsidP="00803A09">
      <w:pPr>
        <w:pStyle w:val="a7"/>
        <w:ind w:left="-131"/>
        <w:jc w:val="center"/>
        <w:rPr>
          <w:color w:val="000000"/>
          <w:sz w:val="28"/>
          <w:szCs w:val="23"/>
          <w:lang w:val="en-US"/>
        </w:rPr>
      </w:pPr>
      <w:r>
        <w:rPr>
          <w:color w:val="000000"/>
          <w:sz w:val="28"/>
          <w:szCs w:val="23"/>
        </w:rPr>
        <w:t xml:space="preserve">Все волны делятся </w:t>
      </w:r>
      <w:proofErr w:type="gramStart"/>
      <w:r>
        <w:rPr>
          <w:color w:val="000000"/>
          <w:sz w:val="28"/>
          <w:szCs w:val="23"/>
        </w:rPr>
        <w:t>на</w:t>
      </w:r>
      <w:proofErr w:type="gramEnd"/>
      <w:r>
        <w:rPr>
          <w:color w:val="000000"/>
          <w:sz w:val="28"/>
          <w:szCs w:val="23"/>
        </w:rPr>
        <w:t>:</w:t>
      </w:r>
    </w:p>
    <w:p w:rsidR="00050DDC" w:rsidRDefault="00803A09" w:rsidP="00803A09">
      <w:pPr>
        <w:pStyle w:val="a7"/>
        <w:numPr>
          <w:ilvl w:val="0"/>
          <w:numId w:val="3"/>
        </w:num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Сферическая (волна, идущая, например, </w:t>
      </w:r>
      <w:r w:rsidR="00862FB0">
        <w:rPr>
          <w:color w:val="000000"/>
          <w:sz w:val="28"/>
          <w:szCs w:val="23"/>
        </w:rPr>
        <w:t>от громкоговорителя на значительном расстоянии, и по пути не встречаются какие-либо препятствия).</w:t>
      </w:r>
    </w:p>
    <w:p w:rsidR="00803A09" w:rsidRDefault="00862FB0" w:rsidP="00803A09">
      <w:pPr>
        <w:pStyle w:val="a7"/>
        <w:numPr>
          <w:ilvl w:val="0"/>
          <w:numId w:val="3"/>
        </w:num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Плоская </w:t>
      </w:r>
    </w:p>
    <w:p w:rsidR="00862FB0" w:rsidRDefault="00862FB0" w:rsidP="00803A09">
      <w:pPr>
        <w:pStyle w:val="a7"/>
        <w:numPr>
          <w:ilvl w:val="0"/>
          <w:numId w:val="3"/>
        </w:num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Продольна</w:t>
      </w:r>
      <w:proofErr w:type="gramStart"/>
      <w:r>
        <w:rPr>
          <w:color w:val="000000"/>
          <w:sz w:val="28"/>
          <w:szCs w:val="23"/>
        </w:rPr>
        <w:t>я(</w:t>
      </w:r>
      <w:proofErr w:type="gramEnd"/>
      <w:r>
        <w:rPr>
          <w:color w:val="000000"/>
          <w:sz w:val="28"/>
          <w:szCs w:val="23"/>
        </w:rPr>
        <w:t>волна, в которой частицы совершают колебания продольно направления распространения колебаний).</w:t>
      </w:r>
    </w:p>
    <w:p w:rsidR="00862FB0" w:rsidRDefault="00862FB0" w:rsidP="00803A09">
      <w:pPr>
        <w:pStyle w:val="a7"/>
        <w:numPr>
          <w:ilvl w:val="0"/>
          <w:numId w:val="3"/>
        </w:numPr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Поперечна</w:t>
      </w:r>
      <w:proofErr w:type="gramStart"/>
      <w:r>
        <w:rPr>
          <w:color w:val="000000"/>
          <w:sz w:val="28"/>
          <w:szCs w:val="23"/>
        </w:rPr>
        <w:t>я(</w:t>
      </w:r>
      <w:proofErr w:type="gramEnd"/>
      <w:r>
        <w:rPr>
          <w:color w:val="000000"/>
          <w:sz w:val="28"/>
          <w:szCs w:val="23"/>
        </w:rPr>
        <w:t>волна, в которой частицы движутся против направления распространения волны).</w:t>
      </w:r>
    </w:p>
    <w:p w:rsidR="00EF5A18" w:rsidRDefault="00862FB0" w:rsidP="00EF5A18">
      <w:pPr>
        <w:pStyle w:val="a7"/>
        <w:ind w:left="229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Волна продольно струны представляет волновое движение. </w:t>
      </w:r>
      <w:r w:rsidR="006D786C">
        <w:rPr>
          <w:color w:val="000000"/>
          <w:sz w:val="28"/>
          <w:szCs w:val="23"/>
        </w:rPr>
        <w:t>Давайте подробнее посмотрим, как распространяется волна по струне. Пусть волна распространяется по струне со скоростью</w:t>
      </w:r>
      <w:r w:rsidR="006D786C" w:rsidRPr="006D786C">
        <w:rPr>
          <w:color w:val="000000"/>
          <w:sz w:val="28"/>
          <w:szCs w:val="23"/>
        </w:rPr>
        <w:t xml:space="preserve"> </w:t>
      </w:r>
      <w:r w:rsidR="002B4834">
        <w:rPr>
          <w:b/>
          <w:i/>
          <w:color w:val="000000"/>
          <w:sz w:val="28"/>
          <w:szCs w:val="23"/>
          <w:lang w:val="en-US"/>
        </w:rPr>
        <w:t>c</w:t>
      </w:r>
      <w:r w:rsidR="006D786C">
        <w:rPr>
          <w:color w:val="000000"/>
          <w:sz w:val="28"/>
          <w:szCs w:val="23"/>
        </w:rPr>
        <w:t xml:space="preserve">, которая зависит от натяжения струны. </w:t>
      </w:r>
      <w:r w:rsidR="00D909B9">
        <w:rPr>
          <w:color w:val="000000"/>
          <w:sz w:val="28"/>
          <w:szCs w:val="23"/>
        </w:rPr>
        <w:t xml:space="preserve">Величину </w:t>
      </w:r>
      <w:r w:rsidR="002B4834">
        <w:rPr>
          <w:b/>
          <w:i/>
          <w:color w:val="000000"/>
          <w:sz w:val="28"/>
          <w:szCs w:val="23"/>
          <w:lang w:val="en-US"/>
        </w:rPr>
        <w:t>c</w:t>
      </w:r>
      <w:r w:rsidR="002B4834">
        <w:rPr>
          <w:b/>
          <w:i/>
          <w:color w:val="000000"/>
          <w:sz w:val="28"/>
          <w:szCs w:val="23"/>
        </w:rPr>
        <w:t xml:space="preserve"> </w:t>
      </w:r>
      <w:r w:rsidR="00BB2E45">
        <w:rPr>
          <w:color w:val="000000"/>
          <w:sz w:val="28"/>
          <w:szCs w:val="23"/>
        </w:rPr>
        <w:t xml:space="preserve">называют скоростью распространения волны. </w:t>
      </w:r>
    </w:p>
    <w:p w:rsidR="00EF5A18" w:rsidRDefault="00EF5A18" w:rsidP="00EF5A18">
      <w:pPr>
        <w:pStyle w:val="a7"/>
        <w:ind w:left="229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Скорость движения волны по натянутой струне можно найти так</w:t>
      </w:r>
      <w:proofErr w:type="gramStart"/>
      <w:r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Когда волна распространяется по струне бежит «горбик», форма которого неизменная. Допустим, что на струну надели трубочку, которую изогнули в  форме волны, она двигается продольно струны со скоростью </w:t>
      </w:r>
      <w:r w:rsidRPr="00EF5A18">
        <w:rPr>
          <w:b/>
          <w:i/>
          <w:color w:val="000000"/>
          <w:sz w:val="28"/>
          <w:szCs w:val="23"/>
          <w:lang w:val="en-US"/>
        </w:rPr>
        <w:t>c</w:t>
      </w:r>
      <w:r w:rsidRPr="00EF5A18">
        <w:rPr>
          <w:color w:val="000000"/>
          <w:sz w:val="28"/>
          <w:szCs w:val="23"/>
        </w:rPr>
        <w:t>.</w:t>
      </w:r>
      <w:r>
        <w:rPr>
          <w:color w:val="000000"/>
          <w:sz w:val="28"/>
          <w:szCs w:val="23"/>
        </w:rPr>
        <w:t xml:space="preserve"> </w:t>
      </w:r>
      <w:r w:rsidR="009E3077">
        <w:rPr>
          <w:color w:val="000000"/>
          <w:sz w:val="28"/>
          <w:szCs w:val="23"/>
        </w:rPr>
        <w:t xml:space="preserve">Допустим, что трубочка стоит на месте, а струна протягивается через неё с постоянной скоростью </w:t>
      </w:r>
      <w:r w:rsidR="009E3077" w:rsidRPr="009E3077">
        <w:rPr>
          <w:b/>
          <w:i/>
          <w:color w:val="000000"/>
          <w:sz w:val="28"/>
          <w:szCs w:val="23"/>
          <w:lang w:val="en-US"/>
        </w:rPr>
        <w:t>c</w:t>
      </w:r>
      <w:r w:rsidR="009E3077">
        <w:rPr>
          <w:color w:val="000000"/>
          <w:sz w:val="28"/>
          <w:szCs w:val="23"/>
        </w:rPr>
        <w:t xml:space="preserve"> в противоположном направлении.</w:t>
      </w:r>
    </w:p>
    <w:p w:rsidR="009E3077" w:rsidRDefault="009E3077" w:rsidP="00EF5A18">
      <w:pPr>
        <w:pStyle w:val="a7"/>
        <w:ind w:left="229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Давайте найдём, при какой скорости </w:t>
      </w:r>
      <w:r w:rsidRPr="009E3077">
        <w:rPr>
          <w:b/>
          <w:i/>
          <w:color w:val="000000"/>
          <w:sz w:val="28"/>
          <w:szCs w:val="23"/>
          <w:lang w:val="en-US"/>
        </w:rPr>
        <w:t>c</w:t>
      </w:r>
      <w:r w:rsidRPr="009E3077">
        <w:rPr>
          <w:b/>
          <w:i/>
          <w:color w:val="000000"/>
          <w:sz w:val="28"/>
          <w:szCs w:val="23"/>
        </w:rPr>
        <w:t xml:space="preserve"> </w:t>
      </w:r>
      <w:r w:rsidR="004E7F20" w:rsidRPr="004E7F20">
        <w:rPr>
          <w:color w:val="000000"/>
          <w:sz w:val="28"/>
          <w:szCs w:val="23"/>
        </w:rPr>
        <w:t>трубка</w:t>
      </w:r>
      <w:r w:rsidR="004E7F20">
        <w:rPr>
          <w:color w:val="000000"/>
          <w:sz w:val="28"/>
          <w:szCs w:val="23"/>
        </w:rPr>
        <w:t xml:space="preserve"> не будет давить на струну. Пусть радиус трубки</w:t>
      </w:r>
      <w:r w:rsidR="004E7F20" w:rsidRPr="004E7F20">
        <w:rPr>
          <w:color w:val="000000"/>
          <w:sz w:val="28"/>
          <w:szCs w:val="23"/>
        </w:rPr>
        <w:t xml:space="preserve"> </w:t>
      </w:r>
      <w:r w:rsidR="004E7F20">
        <w:rPr>
          <w:color w:val="000000"/>
          <w:sz w:val="28"/>
          <w:szCs w:val="23"/>
        </w:rPr>
        <w:t>=</w:t>
      </w:r>
      <w:r w:rsidR="004E7F20" w:rsidRPr="004E7F20">
        <w:rPr>
          <w:color w:val="000000"/>
          <w:sz w:val="28"/>
          <w:szCs w:val="23"/>
        </w:rPr>
        <w:t xml:space="preserve"> </w:t>
      </w:r>
      <w:r w:rsidR="004E7F20" w:rsidRPr="004E7F20">
        <w:rPr>
          <w:b/>
          <w:i/>
          <w:color w:val="000000"/>
          <w:sz w:val="28"/>
          <w:szCs w:val="23"/>
          <w:lang w:val="en-US"/>
        </w:rPr>
        <w:t>R</w:t>
      </w:r>
      <w:r w:rsidR="004E7F20">
        <w:rPr>
          <w:b/>
          <w:i/>
          <w:color w:val="000000"/>
          <w:sz w:val="28"/>
          <w:szCs w:val="23"/>
        </w:rPr>
        <w:t xml:space="preserve">. </w:t>
      </w:r>
      <w:r w:rsidR="004E7F20">
        <w:rPr>
          <w:color w:val="000000"/>
          <w:sz w:val="28"/>
          <w:szCs w:val="23"/>
        </w:rPr>
        <w:t xml:space="preserve">На струну действуют две одинаковые силы натяжения </w:t>
      </w:r>
      <w:r w:rsidR="004E7F20">
        <w:rPr>
          <w:b/>
          <w:i/>
          <w:color w:val="000000"/>
          <w:sz w:val="28"/>
          <w:szCs w:val="23"/>
          <w:lang w:val="en-US"/>
        </w:rPr>
        <w:t>T</w:t>
      </w:r>
      <w:r w:rsidR="004E7F20" w:rsidRPr="004E7F20">
        <w:rPr>
          <w:b/>
          <w:i/>
          <w:color w:val="000000"/>
          <w:sz w:val="28"/>
          <w:szCs w:val="23"/>
        </w:rPr>
        <w:t xml:space="preserve"> </w:t>
      </w:r>
      <w:r w:rsidR="004E7F20">
        <w:rPr>
          <w:b/>
          <w:i/>
          <w:color w:val="000000"/>
          <w:sz w:val="28"/>
          <w:szCs w:val="23"/>
        </w:rPr>
        <w:t xml:space="preserve"> </w:t>
      </w:r>
      <w:r w:rsidR="004E7F20" w:rsidRPr="004E7F20">
        <w:rPr>
          <w:color w:val="000000"/>
          <w:sz w:val="28"/>
          <w:szCs w:val="23"/>
        </w:rPr>
        <w:t>и</w:t>
      </w:r>
      <w:r w:rsidR="004E7F20">
        <w:rPr>
          <w:b/>
          <w:i/>
          <w:color w:val="000000"/>
          <w:sz w:val="28"/>
          <w:szCs w:val="23"/>
        </w:rPr>
        <w:t xml:space="preserve"> </w:t>
      </w:r>
      <w:r w:rsidR="004E7F20" w:rsidRPr="004E7F20">
        <w:rPr>
          <w:b/>
          <w:i/>
          <w:color w:val="000000"/>
          <w:sz w:val="28"/>
          <w:szCs w:val="23"/>
          <w:lang w:val="en-US"/>
        </w:rPr>
        <w:t>T</w:t>
      </w:r>
      <w:r w:rsidR="004E7F20" w:rsidRPr="004E7F20">
        <w:rPr>
          <w:b/>
          <w:i/>
          <w:color w:val="000000"/>
          <w:sz w:val="28"/>
          <w:szCs w:val="23"/>
          <w:vertAlign w:val="subscript"/>
        </w:rPr>
        <w:t>1</w:t>
      </w:r>
      <w:r w:rsidR="004E7F20">
        <w:rPr>
          <w:color w:val="000000"/>
          <w:sz w:val="28"/>
          <w:szCs w:val="23"/>
        </w:rPr>
        <w:t xml:space="preserve">, действующие под углом </w:t>
      </w:r>
      <m:oMath>
        <m:r>
          <w:rPr>
            <w:rFonts w:ascii="Cambria Math" w:hAnsi="Cambria Math"/>
            <w:color w:val="000000"/>
            <w:sz w:val="32"/>
            <w:szCs w:val="23"/>
          </w:rPr>
          <m:t>π</m:t>
        </m:r>
        <m:r>
          <w:rPr>
            <w:rFonts w:ascii="Cambria Math" w:hAnsi="Cambria Math"/>
            <w:color w:val="000000"/>
            <w:sz w:val="32"/>
            <w:szCs w:val="23"/>
          </w:rPr>
          <m:t>-dα</m:t>
        </m:r>
      </m:oMath>
      <w:r w:rsidR="004E7F20" w:rsidRPr="004E7F20">
        <w:rPr>
          <w:color w:val="000000"/>
          <w:sz w:val="32"/>
          <w:szCs w:val="23"/>
        </w:rPr>
        <w:t xml:space="preserve">. </w:t>
      </w:r>
      <w:r w:rsidR="004E7F20" w:rsidRPr="004E7F20">
        <w:rPr>
          <w:color w:val="000000"/>
          <w:sz w:val="28"/>
          <w:szCs w:val="23"/>
        </w:rPr>
        <w:t xml:space="preserve">Если же угол </w:t>
      </w:r>
      <m:oMath>
        <m:r>
          <w:rPr>
            <w:rFonts w:ascii="Cambria Math" w:hAnsi="Cambria Math"/>
            <w:color w:val="000000"/>
            <w:sz w:val="32"/>
            <w:szCs w:val="23"/>
          </w:rPr>
          <m:t>dα</m:t>
        </m:r>
      </m:oMath>
      <w:r w:rsidR="004E7F20">
        <w:rPr>
          <w:color w:val="000000"/>
          <w:sz w:val="32"/>
          <w:szCs w:val="23"/>
        </w:rPr>
        <w:t xml:space="preserve"> </w:t>
      </w:r>
      <w:r w:rsidR="004E7F20" w:rsidRPr="004E7F20">
        <w:rPr>
          <w:color w:val="000000"/>
          <w:sz w:val="28"/>
          <w:szCs w:val="23"/>
        </w:rPr>
        <w:t>маленький</w:t>
      </w:r>
      <w:r w:rsidR="004E7F20">
        <w:rPr>
          <w:color w:val="000000"/>
          <w:sz w:val="28"/>
          <w:szCs w:val="23"/>
        </w:rPr>
        <w:t>, то результат этих сил равен</w:t>
      </w:r>
    </w:p>
    <w:p w:rsidR="004E7F20" w:rsidRDefault="004E7F20" w:rsidP="004E7F20">
      <w:pPr>
        <w:pStyle w:val="a7"/>
        <w:ind w:left="229"/>
        <w:jc w:val="center"/>
        <w:rPr>
          <w:color w:val="000000"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23"/>
            </w:rPr>
            <m:t>Tdα</m:t>
          </m:r>
        </m:oMath>
      </m:oMathPara>
    </w:p>
    <w:p w:rsidR="004E7F20" w:rsidRDefault="004E7F20" w:rsidP="004E7F20">
      <w:pPr>
        <w:pStyle w:val="a7"/>
        <w:ind w:left="229"/>
        <w:jc w:val="center"/>
        <w:rPr>
          <w:color w:val="000000"/>
          <w:sz w:val="32"/>
          <w:szCs w:val="23"/>
        </w:rPr>
      </w:pPr>
      <w:r>
        <w:rPr>
          <w:color w:val="000000"/>
          <w:sz w:val="32"/>
          <w:szCs w:val="23"/>
        </w:rPr>
        <w:t>или</w:t>
      </w:r>
    </w:p>
    <w:p w:rsidR="004E7F20" w:rsidRDefault="004E7F20" w:rsidP="004E7F20">
      <w:pPr>
        <w:pStyle w:val="a7"/>
        <w:ind w:left="229"/>
        <w:jc w:val="center"/>
        <w:rPr>
          <w:color w:val="000000"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23"/>
            </w:rPr>
            <m:t>Tdα=ρRdα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23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2"/>
                      <w:szCs w:val="23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32"/>
                  <w:szCs w:val="23"/>
                </w:rPr>
                <m:t>R</m:t>
              </m:r>
            </m:den>
          </m:f>
        </m:oMath>
      </m:oMathPara>
    </w:p>
    <w:p w:rsidR="004E7F20" w:rsidRDefault="004E7F20" w:rsidP="004E7F20">
      <w:pPr>
        <w:pStyle w:val="a7"/>
        <w:ind w:left="229"/>
        <w:rPr>
          <w:color w:val="000000"/>
          <w:sz w:val="32"/>
          <w:szCs w:val="23"/>
        </w:rPr>
      </w:pPr>
      <m:oMath>
        <m:r>
          <w:rPr>
            <w:rFonts w:ascii="Cambria Math" w:hAnsi="Cambria Math"/>
            <w:color w:val="000000"/>
            <w:sz w:val="32"/>
            <w:szCs w:val="23"/>
          </w:rPr>
          <m:t>ρRdα</m:t>
        </m:r>
      </m:oMath>
      <w:r w:rsidRPr="004E7F20">
        <w:rPr>
          <w:color w:val="000000"/>
          <w:sz w:val="32"/>
          <w:szCs w:val="23"/>
        </w:rPr>
        <w:t xml:space="preserve"> - </w:t>
      </w:r>
      <w:r>
        <w:rPr>
          <w:color w:val="000000"/>
          <w:sz w:val="32"/>
          <w:szCs w:val="23"/>
        </w:rPr>
        <w:t>масса элемента струны</w:t>
      </w:r>
    </w:p>
    <w:p w:rsidR="004E7F20" w:rsidRPr="004E7F20" w:rsidRDefault="004E7F20" w:rsidP="004E7F20">
      <w:pPr>
        <w:pStyle w:val="a7"/>
        <w:ind w:left="229"/>
        <w:rPr>
          <w:color w:val="000000"/>
          <w:sz w:val="32"/>
          <w:szCs w:val="23"/>
        </w:rPr>
      </w:pPr>
      <m:oMath>
        <m:r>
          <w:rPr>
            <w:rFonts w:ascii="Cambria Math" w:hAnsi="Cambria Math"/>
            <w:color w:val="000000"/>
            <w:sz w:val="32"/>
            <w:szCs w:val="23"/>
          </w:rPr>
          <m:t>ρ</m:t>
        </m:r>
      </m:oMath>
      <w:r>
        <w:rPr>
          <w:color w:val="000000"/>
          <w:sz w:val="32"/>
          <w:szCs w:val="23"/>
        </w:rPr>
        <w:t xml:space="preserve"> - масса единицы длины струны</w:t>
      </w:r>
    </w:p>
    <w:p w:rsidR="00862FB0" w:rsidRPr="00803A09" w:rsidRDefault="00862FB0" w:rsidP="00862FB0">
      <w:pPr>
        <w:pStyle w:val="a7"/>
        <w:ind w:left="229"/>
        <w:rPr>
          <w:color w:val="000000"/>
          <w:sz w:val="28"/>
          <w:szCs w:val="23"/>
        </w:rPr>
      </w:pPr>
    </w:p>
    <w:p w:rsidR="00597BFA" w:rsidRPr="00597BFA" w:rsidRDefault="00597BFA" w:rsidP="00511CF8">
      <w:pPr>
        <w:pStyle w:val="a7"/>
        <w:ind w:left="720"/>
        <w:rPr>
          <w:b/>
          <w:color w:val="000000"/>
          <w:sz w:val="28"/>
          <w:szCs w:val="23"/>
        </w:rPr>
      </w:pPr>
    </w:p>
    <w:p w:rsidR="00511CF8" w:rsidRDefault="004E7F20" w:rsidP="00511CF8">
      <w:pPr>
        <w:pStyle w:val="a7"/>
        <w:ind w:left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После сокращения получаем уравнение скорости распространения волны</w:t>
      </w:r>
    </w:p>
    <w:p w:rsidR="004E7F20" w:rsidRDefault="004E7F20" w:rsidP="004E7F20">
      <w:pPr>
        <w:pStyle w:val="a7"/>
        <w:ind w:left="720"/>
        <w:jc w:val="center"/>
        <w:rPr>
          <w:color w:val="000000"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2"/>
              <w:szCs w:val="23"/>
            </w:rPr>
            <m:t>с=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2"/>
                      <w:szCs w:val="23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2"/>
                      <w:szCs w:val="23"/>
                    </w:rPr>
                    <m:t>ρ</m:t>
                  </m:r>
                </m:den>
              </m:f>
            </m:e>
          </m:rad>
        </m:oMath>
      </m:oMathPara>
    </w:p>
    <w:p w:rsidR="006F2077" w:rsidRPr="006F2077" w:rsidRDefault="006F2077" w:rsidP="006F2077">
      <w:pPr>
        <w:pStyle w:val="a7"/>
        <w:ind w:left="720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При выведении скорости распространения волны мы считали, что струна </w:t>
      </w:r>
      <w:proofErr w:type="gramStart"/>
      <w:r>
        <w:rPr>
          <w:color w:val="000000"/>
          <w:sz w:val="28"/>
          <w:szCs w:val="23"/>
        </w:rPr>
        <w:t>абсолютно гибкая</w:t>
      </w:r>
      <w:proofErr w:type="gramEnd"/>
      <w:r>
        <w:rPr>
          <w:color w:val="000000"/>
          <w:sz w:val="28"/>
          <w:szCs w:val="23"/>
        </w:rPr>
        <w:t>. Это означает, что для изгиба струны не нужно прилагать никаких усилий.</w:t>
      </w:r>
    </w:p>
    <w:p w:rsidR="00511CF8" w:rsidRPr="00511CF8" w:rsidRDefault="00511CF8" w:rsidP="00511CF8">
      <w:pPr>
        <w:pStyle w:val="a7"/>
        <w:ind w:left="720"/>
        <w:rPr>
          <w:color w:val="000000"/>
          <w:sz w:val="28"/>
          <w:szCs w:val="23"/>
        </w:rPr>
      </w:pPr>
    </w:p>
    <w:p w:rsidR="00511CF8" w:rsidRPr="00511CF8" w:rsidRDefault="00511CF8" w:rsidP="00584FDB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</w:rPr>
      </w:pPr>
    </w:p>
    <w:p w:rsidR="00511CF8" w:rsidRPr="00511CF8" w:rsidRDefault="00511CF8" w:rsidP="00584FDB">
      <w:pPr>
        <w:tabs>
          <w:tab w:val="left" w:pos="6300"/>
        </w:tabs>
        <w:spacing w:after="0"/>
        <w:jc w:val="center"/>
        <w:rPr>
          <w:rFonts w:ascii="Times New Roman" w:eastAsiaTheme="minorEastAsia" w:hAnsi="Times New Roman" w:cs="Times New Roman"/>
          <w:sz w:val="32"/>
        </w:rPr>
      </w:pPr>
    </w:p>
    <w:p w:rsidR="00511CF8" w:rsidRPr="00511CF8" w:rsidRDefault="00511CF8" w:rsidP="00584FDB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sz w:val="32"/>
        </w:rPr>
      </w:pPr>
    </w:p>
    <w:sectPr w:rsidR="00511CF8" w:rsidRPr="00511CF8" w:rsidSect="0085611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11D20"/>
    <w:multiLevelType w:val="hybridMultilevel"/>
    <w:tmpl w:val="0D6C2466"/>
    <w:lvl w:ilvl="0" w:tplc="F6687CD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11B"/>
    <w:rsid w:val="0000080E"/>
    <w:rsid w:val="0001416A"/>
    <w:rsid w:val="00044F1C"/>
    <w:rsid w:val="00050DDC"/>
    <w:rsid w:val="000B4596"/>
    <w:rsid w:val="000B6296"/>
    <w:rsid w:val="00123A5C"/>
    <w:rsid w:val="00167C92"/>
    <w:rsid w:val="001A40AD"/>
    <w:rsid w:val="002619B3"/>
    <w:rsid w:val="002936E1"/>
    <w:rsid w:val="002B4834"/>
    <w:rsid w:val="00360C8D"/>
    <w:rsid w:val="004E7F20"/>
    <w:rsid w:val="00511CF8"/>
    <w:rsid w:val="00584FDB"/>
    <w:rsid w:val="00597BFA"/>
    <w:rsid w:val="00614ECF"/>
    <w:rsid w:val="00626682"/>
    <w:rsid w:val="00640E9A"/>
    <w:rsid w:val="006D786C"/>
    <w:rsid w:val="006E2660"/>
    <w:rsid w:val="006F04B4"/>
    <w:rsid w:val="006F2077"/>
    <w:rsid w:val="007050B5"/>
    <w:rsid w:val="00707105"/>
    <w:rsid w:val="007D3F31"/>
    <w:rsid w:val="007F091C"/>
    <w:rsid w:val="00803A09"/>
    <w:rsid w:val="0085611B"/>
    <w:rsid w:val="0086133D"/>
    <w:rsid w:val="00862FB0"/>
    <w:rsid w:val="008D6E79"/>
    <w:rsid w:val="009D0B9E"/>
    <w:rsid w:val="009E3077"/>
    <w:rsid w:val="00AE2A41"/>
    <w:rsid w:val="00B30B34"/>
    <w:rsid w:val="00B56CB7"/>
    <w:rsid w:val="00BB2E45"/>
    <w:rsid w:val="00C90858"/>
    <w:rsid w:val="00CA6822"/>
    <w:rsid w:val="00D33F94"/>
    <w:rsid w:val="00D57E52"/>
    <w:rsid w:val="00D909B9"/>
    <w:rsid w:val="00EC5F1A"/>
    <w:rsid w:val="00EC7A72"/>
    <w:rsid w:val="00EF5A18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arc" idref="#_x0000_s1044"/>
        <o:r id="V:Rule15" type="connector" idref="#_x0000_s1048"/>
        <o:r id="V:Rule16" type="connector" idref="#_x0000_s1047"/>
        <o:r id="V:Rule17" type="connector" idref="#_x0000_s1026"/>
        <o:r id="V:Rule18" type="connector" idref="#_x0000_s1049"/>
        <o:r id="V:Rule19" type="connector" idref="#_x0000_s1029"/>
        <o:r id="V:Rule20" type="connector" idref="#_x0000_s1027"/>
        <o:r id="V:Rule21" type="connector" idref="#_x0000_s1050"/>
        <o:r id="V:Rule22" type="connector" idref="#_x0000_s1028"/>
        <o:r id="V:Rule23" type="connector" idref="#_x0000_s1056"/>
        <o:r id="V:Rule24" type="connector" idref="#_x0000_s1055"/>
        <o:r id="V:Rule25" type="connector" idref="#_x0000_s1042"/>
        <o:r id="V:Rule26" type="connector" idref="#_x0000_s1045"/>
        <o:r id="V:Rule2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1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08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6C77-1E56-4ACC-B8C2-E8A522D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2017-02-11T19:55:00Z</dcterms:created>
  <dcterms:modified xsi:type="dcterms:W3CDTF">2017-02-12T19:03:00Z</dcterms:modified>
</cp:coreProperties>
</file>