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b w:val="1"/>
          <w:bCs w:val="1"/>
          <w:color w:val="2d2d2d"/>
          <w:sz w:val="28"/>
          <w:szCs w:val="28"/>
          <w:rtl w:val="0"/>
        </w:rPr>
      </w:pPr>
      <w:r>
        <w:rPr>
          <w:rFonts w:hAnsi="Helvetica" w:hint="default"/>
          <w:b w:val="1"/>
          <w:bCs w:val="1"/>
          <w:color w:val="2d2d2d"/>
          <w:sz w:val="28"/>
          <w:szCs w:val="28"/>
          <w:rtl w:val="0"/>
          <w:lang w:val="ru-RU"/>
        </w:rPr>
        <w:t>Введение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Иосиф Виссарионович Сталин</w:t>
      </w:r>
      <w:r>
        <w:rPr>
          <w:rFonts w:ascii="Times New Roman"/>
          <w:color w:val="2d2d2d"/>
          <w:sz w:val="28"/>
          <w:szCs w:val="28"/>
          <w:rtl w:val="0"/>
          <w:lang w:val="ru-RU"/>
        </w:rPr>
        <w:t xml:space="preserve">-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одна из самых неоднозначных личностей в истории России и несомненно одна из важнейших для истории страны</w:t>
      </w:r>
      <w:r>
        <w:rPr>
          <w:rFonts w:ascii="Times New Roman"/>
          <w:color w:val="2d2d2d"/>
          <w:sz w:val="28"/>
          <w:szCs w:val="28"/>
          <w:rtl w:val="0"/>
        </w:rPr>
        <w:t xml:space="preserve">.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В своей работе я хочу осветить прежде всего изменения отношения Сталина к политическим процессам и коммунизму в целом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поэтому в работе не представлены такие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безусловно важные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но никак не показывающие отношение самого Сталина к интересующем вопросам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процессы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как Великая Отечественная Война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</w:rPr>
        <w:t xml:space="preserve">голод </w:t>
      </w:r>
      <w:r>
        <w:rPr>
          <w:rFonts w:ascii="Times New Roman"/>
          <w:color w:val="2d2d2d"/>
          <w:sz w:val="28"/>
          <w:szCs w:val="28"/>
          <w:rtl w:val="0"/>
        </w:rPr>
        <w:t xml:space="preserve">1933-34 </w:t>
      </w:r>
      <w:r>
        <w:rPr>
          <w:rFonts w:hAnsi="Helvetica" w:hint="default"/>
          <w:color w:val="2d2d2d"/>
          <w:sz w:val="28"/>
          <w:szCs w:val="28"/>
          <w:rtl w:val="0"/>
        </w:rPr>
        <w:t>годов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</w:rPr>
        <w:t>система ГУЛАГов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а также практически вся проводимая Сталиным довоенная внешняя политика</w:t>
      </w:r>
      <w:r>
        <w:rPr>
          <w:rFonts w:ascii="Times New Roman"/>
          <w:color w:val="2d2d2d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hAnsi="Helvetica" w:hint="default"/>
          <w:color w:val="2d2d2d"/>
          <w:sz w:val="28"/>
          <w:szCs w:val="28"/>
          <w:rtl w:val="0"/>
          <w:lang w:val="ru-RU"/>
        </w:rPr>
        <w:t>Цель работы</w:t>
      </w:r>
      <w:r>
        <w:rPr>
          <w:rFonts w:ascii="Times New Roman"/>
          <w:color w:val="2d2d2d"/>
          <w:sz w:val="28"/>
          <w:szCs w:val="28"/>
          <w:rtl w:val="0"/>
          <w:lang w:val="ru-RU"/>
        </w:rPr>
        <w:t xml:space="preserve">-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изучить Сталина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как личность и как политического деятеля</w:t>
      </w:r>
      <w:r>
        <w:rPr>
          <w:rFonts w:ascii="Times New Roman"/>
          <w:color w:val="2d2d2d"/>
          <w:sz w:val="28"/>
          <w:szCs w:val="28"/>
          <w:rtl w:val="0"/>
        </w:rPr>
        <w:t xml:space="preserve">;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дать ему оценку</w:t>
      </w:r>
      <w:r>
        <w:rPr>
          <w:rFonts w:ascii="Times New Roman"/>
          <w:color w:val="2d2d2d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Задачи работы</w:t>
      </w:r>
      <w:r>
        <w:rPr>
          <w:rFonts w:ascii="Times New Roman"/>
          <w:color w:val="2d2d2d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ascii="Times New Roman"/>
          <w:color w:val="2d2d2d"/>
          <w:sz w:val="28"/>
          <w:szCs w:val="28"/>
          <w:rtl w:val="0"/>
        </w:rPr>
        <w:t>-</w:t>
        <w:tab/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изучить биографию Сталина</w:t>
      </w:r>
      <w:r>
        <w:rPr>
          <w:rFonts w:ascii="Times New Roman"/>
          <w:color w:val="2d2d2d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ascii="Times New Roman"/>
          <w:color w:val="2d2d2d"/>
          <w:sz w:val="28"/>
          <w:szCs w:val="28"/>
          <w:rtl w:val="0"/>
        </w:rPr>
        <w:t>-</w:t>
        <w:tab/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изучить политическую ситуацию на протяжении правления Сталина</w:t>
      </w:r>
      <w:r>
        <w:rPr>
          <w:rFonts w:ascii="Times New Roman"/>
          <w:color w:val="2d2d2d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ascii="Times New Roman"/>
          <w:color w:val="2d2d2d"/>
          <w:sz w:val="28"/>
          <w:szCs w:val="28"/>
          <w:rtl w:val="0"/>
        </w:rPr>
        <w:t>-</w:t>
        <w:tab/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исторический анализ эпохи Сталина</w:t>
      </w:r>
      <w:r>
        <w:rPr>
          <w:rFonts w:ascii="Times New Roman"/>
          <w:color w:val="2d2d2d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ascii="Times New Roman"/>
          <w:color w:val="2d2d2d"/>
          <w:sz w:val="28"/>
          <w:szCs w:val="28"/>
          <w:rtl w:val="0"/>
        </w:rPr>
        <w:t>-</w:t>
        <w:tab/>
      </w:r>
      <w:r>
        <w:rPr>
          <w:rFonts w:hAnsi="Helvetica" w:hint="default"/>
          <w:color w:val="2d2d2d"/>
          <w:sz w:val="28"/>
          <w:szCs w:val="28"/>
          <w:rtl w:val="0"/>
        </w:rPr>
        <w:t>дать Сталину оценку как политическому деятелю</w:t>
      </w:r>
      <w:r>
        <w:rPr>
          <w:rFonts w:ascii="Times New Roman"/>
          <w:color w:val="2d2d2d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Fonts w:ascii="Times New Roman" w:cs="Times New Roman" w:hAnsi="Times New Roman" w:eastAsia="Times New Roman"/>
          <w:color w:val="2d2d2d"/>
          <w:sz w:val="28"/>
          <w:szCs w:val="28"/>
          <w:rtl w:val="0"/>
        </w:rPr>
      </w:pP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В работе я опирался на такие исторические документы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</w:rPr>
        <w:t xml:space="preserve">как </w:t>
      </w:r>
      <w:r>
        <w:rPr>
          <w:rFonts w:ascii="Times New Roman"/>
          <w:color w:val="2d2d2d"/>
          <w:sz w:val="28"/>
          <w:szCs w:val="28"/>
          <w:rtl w:val="0"/>
          <w:lang w:val="ru-RU"/>
        </w:rPr>
        <w:t>"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Воспоминания</w:t>
      </w:r>
      <w:r>
        <w:rPr>
          <w:rFonts w:ascii="Times New Roman"/>
          <w:color w:val="2d2d2d"/>
          <w:sz w:val="28"/>
          <w:szCs w:val="28"/>
          <w:rtl w:val="0"/>
          <w:lang w:val="ru-RU"/>
        </w:rPr>
        <w:t xml:space="preserve">" </w:t>
      </w:r>
      <w:r>
        <w:rPr>
          <w:rFonts w:hAnsi="Helvetica" w:hint="default"/>
          <w:color w:val="2d2d2d"/>
          <w:sz w:val="28"/>
          <w:szCs w:val="28"/>
          <w:rtl w:val="0"/>
        </w:rPr>
        <w:t>Н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С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Хрущева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книгу сына Л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П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Берии о своем отце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мемуары А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И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Микояна и на такие научные работы</w:t>
      </w:r>
      <w:r>
        <w:rPr>
          <w:rFonts w:ascii="Times New Roman"/>
          <w:color w:val="2d2d2d"/>
          <w:sz w:val="28"/>
          <w:szCs w:val="28"/>
          <w:rtl w:val="0"/>
        </w:rPr>
        <w:t xml:space="preserve">, </w:t>
      </w:r>
      <w:r>
        <w:rPr>
          <w:rFonts w:hAnsi="Helvetica" w:hint="default"/>
          <w:color w:val="2d2d2d"/>
          <w:sz w:val="28"/>
          <w:szCs w:val="28"/>
          <w:rtl w:val="0"/>
        </w:rPr>
        <w:t xml:space="preserve">как </w:t>
      </w:r>
      <w:r>
        <w:rPr>
          <w:rFonts w:ascii="Times New Roman"/>
          <w:color w:val="2d2d2d"/>
          <w:sz w:val="28"/>
          <w:szCs w:val="28"/>
          <w:rtl w:val="0"/>
          <w:lang w:val="ru-RU"/>
        </w:rPr>
        <w:t>"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Экономические проблемы социализма в СССР» И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В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Сталина</w:t>
      </w:r>
      <w:r>
        <w:rPr>
          <w:rFonts w:ascii="Times New Roman"/>
          <w:color w:val="2d2d2d"/>
          <w:sz w:val="28"/>
          <w:szCs w:val="28"/>
          <w:rtl w:val="0"/>
        </w:rPr>
        <w:t>, "</w:t>
      </w:r>
      <w:r>
        <w:rPr>
          <w:rFonts w:hAnsi="Helvetica" w:hint="default"/>
          <w:color w:val="2d2d2d"/>
          <w:sz w:val="28"/>
          <w:szCs w:val="28"/>
          <w:rtl w:val="0"/>
        </w:rPr>
        <w:t>Сталин</w:t>
      </w:r>
      <w:r>
        <w:rPr>
          <w:rFonts w:ascii="Times New Roman"/>
          <w:color w:val="2d2d2d"/>
          <w:sz w:val="28"/>
          <w:szCs w:val="28"/>
          <w:rtl w:val="0"/>
          <w:lang w:val="ru-RU"/>
        </w:rPr>
        <w:t xml:space="preserve">" 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Э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С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Радзинского</w:t>
      </w:r>
      <w:r>
        <w:rPr>
          <w:rFonts w:ascii="Times New Roman"/>
          <w:color w:val="2d2d2d"/>
          <w:sz w:val="28"/>
          <w:szCs w:val="28"/>
          <w:rtl w:val="0"/>
        </w:rPr>
        <w:t>, "</w:t>
      </w:r>
      <w:r>
        <w:rPr>
          <w:rFonts w:hAnsi="Helvetica" w:hint="default"/>
          <w:color w:val="2d2d2d"/>
          <w:sz w:val="28"/>
          <w:szCs w:val="28"/>
          <w:rtl w:val="0"/>
          <w:lang w:val="ru-RU"/>
        </w:rPr>
        <w:t>Сталин и НКВД</w:t>
      </w:r>
      <w:r>
        <w:rPr>
          <w:rFonts w:ascii="Times New Roman"/>
          <w:color w:val="2d2d2d"/>
          <w:sz w:val="28"/>
          <w:szCs w:val="28"/>
          <w:rtl w:val="0"/>
          <w:lang w:val="ru-RU"/>
        </w:rPr>
        <w:t xml:space="preserve">" </w:t>
      </w:r>
      <w:r>
        <w:rPr>
          <w:rFonts w:hAnsi="Helvetica" w:hint="default"/>
          <w:color w:val="2d2d2d"/>
          <w:sz w:val="28"/>
          <w:szCs w:val="28"/>
          <w:rtl w:val="0"/>
        </w:rPr>
        <w:t>Л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А</w:t>
      </w:r>
      <w:r>
        <w:rPr>
          <w:rFonts w:ascii="Times New Roman"/>
          <w:color w:val="2d2d2d"/>
          <w:sz w:val="28"/>
          <w:szCs w:val="28"/>
          <w:rtl w:val="0"/>
        </w:rPr>
        <w:t>.</w:t>
      </w:r>
      <w:r>
        <w:rPr>
          <w:rFonts w:hAnsi="Helvetica" w:hint="default"/>
          <w:color w:val="2d2d2d"/>
          <w:sz w:val="28"/>
          <w:szCs w:val="28"/>
          <w:rtl w:val="0"/>
        </w:rPr>
        <w:t>Наумова</w:t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cs="Times New Roman" w:hAnsi="Times New Roman" w:eastAsia="Times New Roman"/>
          <w:rtl w:val="0"/>
        </w:rPr>
        <w:br w:type="page"/>
      </w:r>
    </w:p>
    <w:p>
      <w:pPr>
        <w:pStyle w:val="По умолчанию"/>
        <w:bidi w:val="0"/>
        <w:spacing w:line="360" w:lineRule="auto"/>
        <w:ind w:left="1417" w:right="238" w:hanging="283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