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120A" w14:textId="0D620D5C" w:rsidR="00FE0428" w:rsidRDefault="00FE0428" w:rsidP="00A42068">
      <w:pPr>
        <w:spacing w:line="360" w:lineRule="auto"/>
        <w:ind w:left="36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0428">
        <w:rPr>
          <w:rFonts w:ascii="Times New Roman" w:hAnsi="Times New Roman" w:cs="Times New Roman"/>
          <w:sz w:val="40"/>
          <w:szCs w:val="40"/>
          <w:lang w:val="ru-RU"/>
        </w:rPr>
        <w:t xml:space="preserve">Глава </w:t>
      </w:r>
      <w:r w:rsidR="000A1B5E">
        <w:rPr>
          <w:rFonts w:ascii="Times New Roman" w:hAnsi="Times New Roman" w:cs="Times New Roman"/>
          <w:sz w:val="40"/>
          <w:szCs w:val="40"/>
          <w:lang w:val="ru-RU"/>
        </w:rPr>
        <w:t>II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14:paraId="6B2C28EB" w14:textId="77777777" w:rsidR="0056386B" w:rsidRDefault="00FE0428" w:rsidP="00A42068">
      <w:pPr>
        <w:spacing w:line="360" w:lineRule="auto"/>
        <w:ind w:left="36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FE0428">
        <w:rPr>
          <w:rFonts w:ascii="Times New Roman" w:hAnsi="Times New Roman" w:cs="Times New Roman"/>
          <w:sz w:val="40"/>
          <w:szCs w:val="40"/>
          <w:lang w:val="ru-RU"/>
        </w:rPr>
        <w:t>Компьютерная стеганография</w:t>
      </w:r>
    </w:p>
    <w:p w14:paraId="5F4C67B1" w14:textId="77777777" w:rsidR="00CF40BD" w:rsidRDefault="00CF40BD" w:rsidP="00A42068">
      <w:pPr>
        <w:spacing w:line="360" w:lineRule="auto"/>
        <w:ind w:left="36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14:paraId="7F832A7B" w14:textId="34786CA4" w:rsidR="00005F56" w:rsidRDefault="00AE757F" w:rsidP="00A4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7F">
        <w:rPr>
          <w:rFonts w:ascii="Times New Roman" w:hAnsi="Times New Roman" w:cs="Times New Roman"/>
        </w:rPr>
        <w:tab/>
      </w:r>
      <w:r w:rsidR="001A5D93">
        <w:rPr>
          <w:rFonts w:ascii="Times New Roman" w:hAnsi="Times New Roman" w:cs="Times New Roman"/>
          <w:sz w:val="28"/>
          <w:szCs w:val="28"/>
        </w:rPr>
        <w:t xml:space="preserve">В предыдущей главе мы дали определения всем основным понятиям в стеганографии, рассмотрели  её методы до изобретения компьютеров и выявили её отличия от криптографии. Но каковы </w:t>
      </w:r>
      <w:r w:rsidR="008940BA">
        <w:rPr>
          <w:rFonts w:ascii="Times New Roman" w:hAnsi="Times New Roman" w:cs="Times New Roman"/>
          <w:sz w:val="28"/>
          <w:szCs w:val="28"/>
        </w:rPr>
        <w:t>принципы нынешн</w:t>
      </w:r>
      <w:r w:rsidR="00005F56">
        <w:rPr>
          <w:rFonts w:ascii="Times New Roman" w:hAnsi="Times New Roman" w:cs="Times New Roman"/>
          <w:sz w:val="28"/>
          <w:szCs w:val="28"/>
        </w:rPr>
        <w:t>ей, компьютерной</w:t>
      </w:r>
      <w:r w:rsidR="0088614B">
        <w:rPr>
          <w:rFonts w:ascii="Times New Roman" w:hAnsi="Times New Roman" w:cs="Times New Roman"/>
          <w:sz w:val="28"/>
          <w:szCs w:val="28"/>
        </w:rPr>
        <w:t>,</w:t>
      </w:r>
      <w:r w:rsidR="00005F56">
        <w:rPr>
          <w:rFonts w:ascii="Times New Roman" w:hAnsi="Times New Roman" w:cs="Times New Roman"/>
          <w:sz w:val="28"/>
          <w:szCs w:val="28"/>
        </w:rPr>
        <w:t xml:space="preserve"> стеганографии?</w:t>
      </w:r>
    </w:p>
    <w:p w14:paraId="15AF0535" w14:textId="66E3304C" w:rsidR="00AE757F" w:rsidRPr="00AE757F" w:rsidRDefault="00005F56" w:rsidP="00A4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57F" w:rsidRPr="00AE757F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современной компьютерной стеганографии можно выделить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четыре </w:t>
      </w:r>
      <w:r w:rsidR="00AE757F" w:rsidRPr="00AE757F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E757F" w:rsidRPr="00AE757F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положения:</w:t>
      </w:r>
    </w:p>
    <w:p w14:paraId="76677726" w14:textId="77777777" w:rsidR="00AE757F" w:rsidRDefault="00AE757F" w:rsidP="00A42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7F">
        <w:rPr>
          <w:rFonts w:ascii="Times New Roman" w:hAnsi="Times New Roman" w:cs="Times New Roman"/>
          <w:sz w:val="28"/>
          <w:szCs w:val="28"/>
          <w:lang w:val="ru-RU"/>
        </w:rPr>
        <w:t>Методы скрытия должны обеспечивать аутентичность и целостность файла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52F625" w14:textId="77777777" w:rsidR="00AE757F" w:rsidRDefault="00AE757F" w:rsidP="00A42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757F">
        <w:rPr>
          <w:rFonts w:ascii="Times New Roman" w:hAnsi="Times New Roman" w:cs="Times New Roman"/>
          <w:sz w:val="28"/>
          <w:szCs w:val="28"/>
          <w:lang w:val="ru-RU"/>
        </w:rPr>
        <w:t>редполагается, что противнику полностью известны возможные стеганографические методы.</w:t>
      </w:r>
    </w:p>
    <w:p w14:paraId="5BB9E7B2" w14:textId="77777777" w:rsidR="00AE757F" w:rsidRDefault="00AE757F" w:rsidP="00A42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7F">
        <w:rPr>
          <w:rFonts w:ascii="Times New Roman" w:hAnsi="Times New Roman" w:cs="Times New Roman"/>
          <w:sz w:val="28"/>
          <w:szCs w:val="28"/>
          <w:lang w:val="ru-RU"/>
        </w:rPr>
        <w:t>Безопасность методов основывается на сохранении стеганографическим преобразованием основных свойств открыто передаваемого файла при внесении в него секретного сообщения и некоторой неизвестной противнику информации - ключа.</w:t>
      </w:r>
    </w:p>
    <w:p w14:paraId="3286C870" w14:textId="66262581" w:rsidR="0056386B" w:rsidRDefault="00AE757F" w:rsidP="00A420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757F">
        <w:rPr>
          <w:rFonts w:ascii="Times New Roman" w:hAnsi="Times New Roman" w:cs="Times New Roman"/>
          <w:sz w:val="28"/>
          <w:szCs w:val="28"/>
          <w:lang w:val="ru-RU"/>
        </w:rPr>
        <w:t>Даже если факт скрытия сообщения стал известен противнику, извлечение самого секретного сообщения должно представлять сложную вычислительную задачу.</w:t>
      </w:r>
    </w:p>
    <w:p w14:paraId="55F35418" w14:textId="21A4B122" w:rsidR="00EC352B" w:rsidRPr="00EC352B" w:rsidRDefault="00EC352B" w:rsidP="00A42068">
      <w:pPr>
        <w:spacing w:line="360" w:lineRule="auto"/>
        <w:rPr>
          <w:rFonts w:ascii="Times" w:eastAsia="Times New Roman" w:hAnsi="Times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EC352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стеганографические системы активно </w:t>
      </w:r>
      <w:r w:rsidR="0061159D">
        <w:rPr>
          <w:rFonts w:ascii="Times New Roman" w:hAnsi="Times New Roman" w:cs="Times New Roman"/>
          <w:sz w:val="28"/>
          <w:szCs w:val="28"/>
          <w:lang w:val="ru-RU"/>
        </w:rPr>
        <w:t>применяются</w:t>
      </w:r>
      <w:r w:rsidRPr="00EC352B">
        <w:rPr>
          <w:rFonts w:ascii="Times New Roman" w:hAnsi="Times New Roman" w:cs="Times New Roman"/>
          <w:sz w:val="28"/>
          <w:szCs w:val="28"/>
          <w:lang w:val="ru-RU"/>
        </w:rPr>
        <w:t xml:space="preserve"> для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EC352B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="0061159D">
        <w:rPr>
          <w:rFonts w:ascii="Times New Roman" w:hAnsi="Times New Roman" w:cs="Times New Roman"/>
          <w:sz w:val="28"/>
          <w:szCs w:val="28"/>
          <w:lang w:val="ru-RU"/>
        </w:rPr>
        <w:t>. Давайте рассмотрим их более подробно.</w:t>
      </w:r>
    </w:p>
    <w:p w14:paraId="0C8CA955" w14:textId="3D0B6357" w:rsidR="0061159D" w:rsidRDefault="0061159D" w:rsidP="00A420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данные системы используются для </w:t>
      </w:r>
      <w:r>
        <w:rPr>
          <w:rFonts w:ascii="Times New Roman" w:hAnsi="Times New Roman" w:cs="Times New Roman"/>
          <w:sz w:val="28"/>
          <w:szCs w:val="28"/>
        </w:rPr>
        <w:t>незаметной передачи информации.</w:t>
      </w:r>
      <w:r w:rsidR="00AD1CD0">
        <w:rPr>
          <w:rFonts w:ascii="Times New Roman" w:hAnsi="Times New Roman" w:cs="Times New Roman"/>
          <w:sz w:val="28"/>
          <w:szCs w:val="28"/>
        </w:rPr>
        <w:t xml:space="preserve"> Это классическая задача стеганографии. Она не требует пояснений.</w:t>
      </w:r>
    </w:p>
    <w:p w14:paraId="0D300BDB" w14:textId="450F24EE" w:rsidR="0056386B" w:rsidRPr="00A42068" w:rsidRDefault="00AD1CD0" w:rsidP="00B15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Во-вторых, с помощью стеганографических систем можно не только скрытно передавать информацию, но и хранить её. Данная задача реализуется на носителях информации, </w:t>
      </w:r>
      <w:r w:rsidR="000A2D5D">
        <w:rPr>
          <w:rFonts w:ascii="Times New Roman" w:hAnsi="Times New Roman" w:cs="Times New Roman"/>
          <w:sz w:val="28"/>
          <w:szCs w:val="28"/>
        </w:rPr>
        <w:t>а не в каналах связи.</w:t>
      </w:r>
      <w:r w:rsidR="006E5DF7">
        <w:rPr>
          <w:rFonts w:ascii="Times New Roman" w:hAnsi="Times New Roman" w:cs="Times New Roman"/>
          <w:sz w:val="28"/>
          <w:szCs w:val="28"/>
        </w:rPr>
        <w:t xml:space="preserve"> Причем многие </w:t>
      </w:r>
      <w:r w:rsidR="006E5DF7">
        <w:rPr>
          <w:rFonts w:ascii="Times New Roman" w:hAnsi="Times New Roman" w:cs="Times New Roman"/>
          <w:sz w:val="28"/>
          <w:szCs w:val="28"/>
        </w:rPr>
        <w:lastRenderedPageBreak/>
        <w:t>носители обладают большой избыточностью</w:t>
      </w:r>
      <w:r w:rsidR="0055482E">
        <w:rPr>
          <w:rFonts w:ascii="Times New Roman" w:hAnsi="Times New Roman" w:cs="Times New Roman"/>
          <w:sz w:val="28"/>
          <w:szCs w:val="28"/>
        </w:rPr>
        <w:t>, которую можно использовать</w:t>
      </w:r>
      <w:r w:rsidR="003A7B4F">
        <w:rPr>
          <w:rFonts w:ascii="Times New Roman" w:hAnsi="Times New Roman" w:cs="Times New Roman"/>
          <w:sz w:val="28"/>
          <w:szCs w:val="28"/>
        </w:rPr>
        <w:t>.</w:t>
      </w:r>
      <w:r w:rsidR="008E0701">
        <w:rPr>
          <w:rFonts w:ascii="Times New Roman" w:hAnsi="Times New Roman" w:cs="Times New Roman"/>
          <w:sz w:val="28"/>
          <w:szCs w:val="28"/>
        </w:rPr>
        <w:t xml:space="preserve"> </w:t>
      </w:r>
      <w:r w:rsidR="008E0701">
        <w:rPr>
          <w:rFonts w:ascii="Times New Roman" w:hAnsi="Times New Roman" w:cs="Times New Roman"/>
          <w:sz w:val="28"/>
          <w:szCs w:val="28"/>
        </w:rPr>
        <w:tab/>
      </w:r>
      <w:r w:rsidR="008E0701" w:rsidRPr="00A42068">
        <w:rPr>
          <w:rFonts w:ascii="Times New Roman" w:hAnsi="Times New Roman" w:cs="Times New Roman"/>
          <w:sz w:val="28"/>
          <w:szCs w:val="28"/>
        </w:rPr>
        <w:t>Похожей задачей является недекларированное хранение информации.</w:t>
      </w:r>
    </w:p>
    <w:p w14:paraId="5E87917C" w14:textId="584CF152" w:rsidR="008E0701" w:rsidRDefault="008E0701" w:rsidP="00B15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68">
        <w:rPr>
          <w:rFonts w:ascii="Times New Roman" w:hAnsi="Times New Roman" w:cs="Times New Roman"/>
          <w:sz w:val="28"/>
          <w:szCs w:val="28"/>
        </w:rPr>
        <w:t>Многие информационные ресурсы позволяют хранить данные только определенного вида. Однако можно использовать стеганографию для хранения данных в других форматах.</w:t>
      </w:r>
    </w:p>
    <w:p w14:paraId="089DC566" w14:textId="57EDBD0F" w:rsidR="006A76AC" w:rsidRDefault="00DE576B" w:rsidP="00B15C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5AC">
        <w:rPr>
          <w:rFonts w:ascii="Times New Roman" w:hAnsi="Times New Roman" w:cs="Times New Roman"/>
          <w:sz w:val="28"/>
          <w:szCs w:val="28"/>
        </w:rPr>
        <w:t xml:space="preserve">Ещё </w:t>
      </w:r>
      <w:r w:rsidR="00CF15AC" w:rsidRPr="00987E59">
        <w:rPr>
          <w:rFonts w:ascii="Times New Roman" w:hAnsi="Times New Roman" w:cs="Times New Roman"/>
          <w:sz w:val="28"/>
          <w:szCs w:val="28"/>
        </w:rPr>
        <w:t>с</w:t>
      </w:r>
      <w:r w:rsidRPr="00987E59">
        <w:rPr>
          <w:rFonts w:ascii="Times New Roman" w:hAnsi="Times New Roman" w:cs="Times New Roman"/>
          <w:sz w:val="28"/>
          <w:szCs w:val="28"/>
        </w:rPr>
        <w:t>теганографические системы можно использовать для защиты исключительного и авто</w:t>
      </w:r>
      <w:r w:rsidR="00CF15AC" w:rsidRPr="00987E59">
        <w:rPr>
          <w:rFonts w:ascii="Times New Roman" w:hAnsi="Times New Roman" w:cs="Times New Roman"/>
          <w:sz w:val="28"/>
          <w:szCs w:val="28"/>
        </w:rPr>
        <w:t>рского прав.</w:t>
      </w:r>
      <w:r w:rsidR="000841D1" w:rsidRPr="00987E59">
        <w:rPr>
          <w:rFonts w:ascii="Times New Roman" w:hAnsi="Times New Roman" w:cs="Times New Roman"/>
          <w:sz w:val="28"/>
          <w:szCs w:val="28"/>
        </w:rPr>
        <w:t xml:space="preserve"> </w:t>
      </w:r>
      <w:r w:rsidR="00076E70" w:rsidRPr="00987E5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987E59" w:rsidRPr="00987E59">
        <w:rPr>
          <w:rFonts w:ascii="Times New Roman" w:hAnsi="Times New Roman" w:cs="Times New Roman"/>
          <w:sz w:val="28"/>
          <w:szCs w:val="28"/>
        </w:rPr>
        <w:t>данным системам</w:t>
      </w:r>
      <w:r w:rsidR="00076E70" w:rsidRPr="00987E59">
        <w:rPr>
          <w:rFonts w:ascii="Times New Roman" w:hAnsi="Times New Roman" w:cs="Times New Roman"/>
          <w:sz w:val="28"/>
          <w:szCs w:val="28"/>
        </w:rPr>
        <w:t xml:space="preserve"> существует возможность определить </w:t>
      </w:r>
      <w:r w:rsidR="00987E59" w:rsidRPr="00987E59">
        <w:rPr>
          <w:rFonts w:ascii="Times New Roman" w:hAnsi="Times New Roman" w:cs="Times New Roman"/>
          <w:sz w:val="28"/>
          <w:szCs w:val="28"/>
        </w:rPr>
        <w:t>уникальный идентификатор покупки, дату/время покупки и другую информацию.</w:t>
      </w:r>
      <w:r w:rsidR="003D1333" w:rsidRPr="00DB2C9E">
        <w:rPr>
          <w:rFonts w:ascii="Times New Roman" w:hAnsi="Times New Roman" w:cs="Times New Roman"/>
          <w:sz w:val="28"/>
          <w:szCs w:val="28"/>
        </w:rPr>
        <w:t xml:space="preserve"> С их помощью </w:t>
      </w:r>
      <w:r w:rsidR="00DB2C9E" w:rsidRPr="00DB2C9E">
        <w:rPr>
          <w:rFonts w:ascii="Times New Roman" w:hAnsi="Times New Roman" w:cs="Times New Roman"/>
          <w:sz w:val="28"/>
          <w:szCs w:val="28"/>
        </w:rPr>
        <w:t>можно защитить каждую копию контента от несанкционированной публикации, продажи или использования.</w:t>
      </w:r>
    </w:p>
    <w:p w14:paraId="563ADE1C" w14:textId="048C232F" w:rsidR="006A76AC" w:rsidRPr="00370D52" w:rsidRDefault="00B15C56" w:rsidP="00F83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61F">
        <w:rPr>
          <w:rFonts w:ascii="Times New Roman" w:hAnsi="Times New Roman" w:cs="Times New Roman"/>
          <w:sz w:val="28"/>
          <w:szCs w:val="28"/>
        </w:rPr>
        <w:t>Технология защиты подлинности документов может быть такая же, как и для защиты авторского права. Только в данном случае стеганография используется не для подтверждения авторства, а для подтверждения подлинности документа. Документ, не содержащий стеганографические водяные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1F">
        <w:rPr>
          <w:rFonts w:ascii="Times New Roman" w:hAnsi="Times New Roman" w:cs="Times New Roman"/>
          <w:sz w:val="28"/>
          <w:szCs w:val="28"/>
        </w:rPr>
        <w:t>считается «ненастоящим», поддельным.</w:t>
      </w:r>
      <w:r w:rsidR="00F83038">
        <w:rPr>
          <w:rFonts w:ascii="Times New Roman" w:hAnsi="Times New Roman" w:cs="Times New Roman"/>
          <w:sz w:val="28"/>
          <w:szCs w:val="28"/>
        </w:rPr>
        <w:t xml:space="preserve"> Подробнее о водяных знаках написано  в третьей главе.</w:t>
      </w:r>
      <w:r w:rsidRPr="006A76AC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23FAC">
        <w:rPr>
          <w:rFonts w:ascii="Times New Roman" w:hAnsi="Times New Roman" w:cs="Times New Roman"/>
          <w:sz w:val="28"/>
          <w:szCs w:val="28"/>
        </w:rPr>
        <w:t>В системе электронного документооборота можно использовать индивидуальный отпечаток внутри *.odt, *.docx и иных документах при работе с ними пользователем. Для этого должны быть написаны специальные приложения и/или драйверы, которые установлены и работают в системе. Если данная задача выполнена, то с помощью индивидуального отпечатка можно будет опознать, кто работал с документом, а кто нет. В данном случае стеганографию нельзя делать единственным критерием, но как дополнительный фактор идентификации участников работы с документом она может быть полезна.</w:t>
      </w:r>
      <w:r w:rsidR="006A76AC" w:rsidRPr="006A76AC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br/>
      </w:r>
      <w:r w:rsidR="00370D52">
        <w:rPr>
          <w:rFonts w:ascii="Times New Roman" w:hAnsi="Times New Roman" w:cs="Times New Roman"/>
          <w:sz w:val="28"/>
          <w:szCs w:val="28"/>
        </w:rPr>
        <w:tab/>
      </w:r>
      <w:r w:rsidR="006A76AC" w:rsidRPr="00370D52">
        <w:rPr>
          <w:rFonts w:ascii="Times New Roman" w:hAnsi="Times New Roman" w:cs="Times New Roman"/>
          <w:sz w:val="28"/>
          <w:szCs w:val="28"/>
        </w:rPr>
        <w:t>Стеганография может быть применима для предотвращения утечек информации. В отличие от индивидуального отпечатка, в данном применении стеганографии при создании документа, содержащий конфиденциальный характер, вкрапляется определенная метка. При этом метка не изменяется, вне зависимости от количества копий и/или ревизий документа.</w:t>
      </w:r>
      <w:r w:rsidR="00370D52">
        <w:rPr>
          <w:rFonts w:ascii="Times New Roman" w:hAnsi="Times New Roman" w:cs="Times New Roman"/>
          <w:sz w:val="28"/>
          <w:szCs w:val="28"/>
        </w:rPr>
        <w:t xml:space="preserve"> </w:t>
      </w:r>
      <w:r w:rsidR="006A76AC" w:rsidRPr="00370D52">
        <w:rPr>
          <w:rFonts w:ascii="Times New Roman" w:hAnsi="Times New Roman" w:cs="Times New Roman"/>
          <w:sz w:val="28"/>
          <w:szCs w:val="28"/>
        </w:rPr>
        <w:t>Для того, чтобы извлечь метку необходим стегоключ. Стегоключ, разумеется, держится в тайне. DLP-система, перед одобрением или отказом выдать документ вовне, проверяет наличие или отсутствие водяного знака. Если знак присутствует, то система не разрешает отправлять документ вовне системы.</w:t>
      </w:r>
    </w:p>
    <w:p w14:paraId="51C2FB3A" w14:textId="32601D66" w:rsidR="006A76AC" w:rsidRPr="0060439C" w:rsidRDefault="00AB7ADA" w:rsidP="007B6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DA">
        <w:rPr>
          <w:rFonts w:ascii="Times New Roman" w:hAnsi="Times New Roman" w:cs="Times New Roman"/>
          <w:sz w:val="28"/>
          <w:szCs w:val="28"/>
        </w:rPr>
        <w:tab/>
        <w:t>С</w:t>
      </w:r>
      <w:r w:rsidR="006A76AC" w:rsidRPr="00AB7ADA">
        <w:rPr>
          <w:rFonts w:ascii="Times New Roman" w:hAnsi="Times New Roman" w:cs="Times New Roman"/>
          <w:sz w:val="28"/>
          <w:szCs w:val="28"/>
        </w:rPr>
        <w:t>теганография может быть применима для доставки какого-либо управляющего сигнала системе. Если система может находится в различных состояниях и мы желаем, чтобы противник даже не догадался о том, что система перешла в другое состояние, мы можем воспользоваться стеганографией. Использование только криптографии, без стеганографии, может дать противнику информацию о том, что что-то изменилось и спровоцировать его на нежелательные действия.</w:t>
      </w:r>
      <w:r w:rsidRPr="00AB7ADA">
        <w:rPr>
          <w:rFonts w:ascii="Times New Roman" w:hAnsi="Times New Roman" w:cs="Times New Roman"/>
          <w:sz w:val="28"/>
          <w:szCs w:val="28"/>
        </w:rPr>
        <w:t xml:space="preserve"> Д</w:t>
      </w:r>
      <w:r w:rsidR="006A76AC" w:rsidRPr="00AB7ADA">
        <w:rPr>
          <w:rFonts w:ascii="Times New Roman" w:hAnsi="Times New Roman" w:cs="Times New Roman"/>
          <w:sz w:val="28"/>
          <w:szCs w:val="28"/>
        </w:rPr>
        <w:t>анная задача невероятно актуальна</w:t>
      </w:r>
      <w:r w:rsidRPr="00AB7ADA">
        <w:rPr>
          <w:rFonts w:ascii="Times New Roman" w:hAnsi="Times New Roman" w:cs="Times New Roman"/>
          <w:sz w:val="28"/>
          <w:szCs w:val="28"/>
        </w:rPr>
        <w:t xml:space="preserve"> в военной сфере</w:t>
      </w:r>
      <w:r w:rsidR="006A76AC" w:rsidRPr="00AB7ADA">
        <w:rPr>
          <w:rFonts w:ascii="Times New Roman" w:hAnsi="Times New Roman" w:cs="Times New Roman"/>
          <w:sz w:val="28"/>
          <w:szCs w:val="28"/>
        </w:rPr>
        <w:t>. Данная задача может быть актуальной и для преступных организаций. Соответственно, правоохранительные органы должны быть вооружены определенной теорией по данному вопросу и способствовать развитию программ, алгоритмов и систем по противодействию данного применения стеганографии.</w:t>
      </w:r>
      <w:r w:rsidR="006A76AC" w:rsidRPr="006A76AC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br/>
      </w:r>
      <w:r w:rsidR="000B09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ru-RU"/>
        </w:rPr>
        <w:tab/>
      </w:r>
      <w:r w:rsidR="006A76AC" w:rsidRPr="000B0972">
        <w:rPr>
          <w:rFonts w:ascii="Times New Roman" w:hAnsi="Times New Roman" w:cs="Times New Roman"/>
          <w:sz w:val="28"/>
          <w:szCs w:val="28"/>
        </w:rPr>
        <w:t xml:space="preserve">Стегосообщение </w:t>
      </w:r>
      <w:r w:rsidR="000B0972" w:rsidRPr="000B0972">
        <w:rPr>
          <w:rFonts w:ascii="Times New Roman" w:hAnsi="Times New Roman" w:cs="Times New Roman"/>
          <w:sz w:val="28"/>
          <w:szCs w:val="28"/>
        </w:rPr>
        <w:t>может</w:t>
      </w:r>
      <w:r w:rsidR="006A76AC" w:rsidRPr="000B097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0B0972" w:rsidRPr="000B0972">
        <w:rPr>
          <w:rFonts w:ascii="Times New Roman" w:hAnsi="Times New Roman" w:cs="Times New Roman"/>
          <w:sz w:val="28"/>
          <w:szCs w:val="28"/>
        </w:rPr>
        <w:t>ать</w:t>
      </w:r>
      <w:r w:rsidR="006A76AC" w:rsidRPr="000B0972">
        <w:rPr>
          <w:rFonts w:ascii="Times New Roman" w:hAnsi="Times New Roman" w:cs="Times New Roman"/>
          <w:sz w:val="28"/>
          <w:szCs w:val="28"/>
        </w:rPr>
        <w:t xml:space="preserve"> данные, подтверждающие корректность передаваемых данных контейнера. Задача подтверждения достоверности является актуальной, если противник имеет необходимость подделать данные контейнера; по этой причине данное применение не нужно путать с защитой подлинности документов</w:t>
      </w:r>
      <w:r w:rsidR="008D498E" w:rsidRPr="000B0972">
        <w:rPr>
          <w:rFonts w:ascii="Times New Roman" w:hAnsi="Times New Roman" w:cs="Times New Roman"/>
          <w:sz w:val="28"/>
          <w:szCs w:val="28"/>
        </w:rPr>
        <w:t xml:space="preserve">. </w:t>
      </w:r>
      <w:r w:rsidR="006A76AC" w:rsidRPr="000B0972">
        <w:rPr>
          <w:rFonts w:ascii="Times New Roman" w:hAnsi="Times New Roman" w:cs="Times New Roman"/>
          <w:sz w:val="28"/>
          <w:szCs w:val="28"/>
        </w:rPr>
        <w:t>Данная проблема имеет множество классических решений, в том числе криптографических. Использование стеганографии является ещё одним способом решить данную проблему.</w:t>
      </w:r>
      <w:r w:rsidR="006A76AC" w:rsidRPr="006A76AC">
        <w:rPr>
          <w:rFonts w:ascii="Verdana" w:eastAsia="Times New Roman" w:hAnsi="Verdana" w:cs="Times New Roman"/>
          <w:color w:val="000000"/>
          <w:sz w:val="21"/>
          <w:szCs w:val="21"/>
          <w:lang w:val="ru-RU"/>
        </w:rPr>
        <w:br/>
      </w:r>
      <w:r w:rsidR="002A12A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val="ru-RU"/>
        </w:rPr>
        <w:tab/>
      </w:r>
      <w:r w:rsidR="006A76AC" w:rsidRPr="002A12A3">
        <w:rPr>
          <w:rFonts w:ascii="Times New Roman" w:hAnsi="Times New Roman" w:cs="Times New Roman"/>
          <w:sz w:val="28"/>
          <w:szCs w:val="28"/>
        </w:rPr>
        <w:t xml:space="preserve">Существует ряд документов, для которых важна целостность. Ее можно осуществить резервированием данных. </w:t>
      </w:r>
      <w:r w:rsidR="00212A8C" w:rsidRPr="002A12A3">
        <w:rPr>
          <w:rFonts w:ascii="Times New Roman" w:hAnsi="Times New Roman" w:cs="Times New Roman"/>
          <w:sz w:val="28"/>
          <w:szCs w:val="28"/>
        </w:rPr>
        <w:t>Порой существует</w:t>
      </w:r>
      <w:r w:rsidR="006A76AC" w:rsidRPr="002A12A3">
        <w:rPr>
          <w:rFonts w:ascii="Times New Roman" w:hAnsi="Times New Roman" w:cs="Times New Roman"/>
          <w:sz w:val="28"/>
          <w:szCs w:val="28"/>
        </w:rPr>
        <w:t xml:space="preserve"> необходимость иметь документы в таком виде, чтобы невозможно было одну информацию отделить от другой информации</w:t>
      </w:r>
      <w:r w:rsidR="00212A8C" w:rsidRPr="002A12A3">
        <w:rPr>
          <w:rFonts w:ascii="Times New Roman" w:hAnsi="Times New Roman" w:cs="Times New Roman"/>
          <w:sz w:val="28"/>
          <w:szCs w:val="28"/>
        </w:rPr>
        <w:t>.</w:t>
      </w:r>
      <w:r w:rsidR="006A76AC" w:rsidRPr="002A12A3">
        <w:rPr>
          <w:rFonts w:ascii="Times New Roman" w:hAnsi="Times New Roman" w:cs="Times New Roman"/>
          <w:sz w:val="28"/>
          <w:szCs w:val="28"/>
        </w:rPr>
        <w:t xml:space="preserve"> </w:t>
      </w:r>
      <w:r w:rsidR="00212A8C" w:rsidRPr="002A12A3">
        <w:rPr>
          <w:rFonts w:ascii="Times New Roman" w:hAnsi="Times New Roman" w:cs="Times New Roman"/>
          <w:sz w:val="28"/>
          <w:szCs w:val="28"/>
        </w:rPr>
        <w:t>Это могут быть медицинские снимки</w:t>
      </w:r>
      <w:r w:rsidR="002A12A3" w:rsidRPr="002A12A3">
        <w:rPr>
          <w:rFonts w:ascii="Times New Roman" w:hAnsi="Times New Roman" w:cs="Times New Roman"/>
          <w:sz w:val="28"/>
          <w:szCs w:val="28"/>
        </w:rPr>
        <w:t>, содержащие информацию об имени, фамилии и иных данных пациента, или скриншот игры WoW, в который внедряется имя пользователя, время снятия и адрес сервера. Стеганография также в состоянии справиться с данной задачей</w:t>
      </w:r>
      <w:r w:rsidR="007B66AE">
        <w:rPr>
          <w:rFonts w:ascii="Times New Roman" w:hAnsi="Times New Roman" w:cs="Times New Roman"/>
          <w:sz w:val="28"/>
          <w:szCs w:val="28"/>
        </w:rPr>
        <w:t>.</w:t>
      </w:r>
    </w:p>
    <w:p w14:paraId="5205DCCB" w14:textId="7839E8D3" w:rsidR="003A7B4F" w:rsidRDefault="0060439C" w:rsidP="00DB2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6AE" w:rsidRPr="0060439C">
        <w:rPr>
          <w:rFonts w:ascii="Times New Roman" w:hAnsi="Times New Roman" w:cs="Times New Roman"/>
          <w:sz w:val="28"/>
          <w:szCs w:val="28"/>
        </w:rPr>
        <w:t xml:space="preserve">Стеганографическое отслеживание </w:t>
      </w:r>
      <w:r w:rsidRPr="0060439C">
        <w:rPr>
          <w:rFonts w:ascii="Times New Roman" w:hAnsi="Times New Roman" w:cs="Times New Roman"/>
          <w:sz w:val="28"/>
          <w:szCs w:val="28"/>
        </w:rPr>
        <w:t>в некоторой степени</w:t>
      </w:r>
      <w:r w:rsidR="006A76AC" w:rsidRPr="0060439C">
        <w:rPr>
          <w:rFonts w:ascii="Times New Roman" w:hAnsi="Times New Roman" w:cs="Times New Roman"/>
          <w:sz w:val="28"/>
          <w:szCs w:val="28"/>
        </w:rPr>
        <w:t xml:space="preserve"> похоже на индивидуальный отпечаток, только цель стоит иная — поймать злоумышлинника, который «сливает» информацию. </w:t>
      </w:r>
      <w:r w:rsidRPr="0060439C">
        <w:rPr>
          <w:rFonts w:ascii="Times New Roman" w:hAnsi="Times New Roman" w:cs="Times New Roman"/>
          <w:sz w:val="28"/>
          <w:szCs w:val="28"/>
        </w:rPr>
        <w:t>В</w:t>
      </w:r>
      <w:r w:rsidR="006A76AC" w:rsidRPr="0060439C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Pr="0060439C">
        <w:rPr>
          <w:rFonts w:ascii="Times New Roman" w:hAnsi="Times New Roman" w:cs="Times New Roman"/>
          <w:sz w:val="28"/>
          <w:szCs w:val="28"/>
        </w:rPr>
        <w:t>м</w:t>
      </w:r>
      <w:r w:rsidR="006A76AC" w:rsidRPr="0060439C">
        <w:rPr>
          <w:rFonts w:ascii="Times New Roman" w:hAnsi="Times New Roman" w:cs="Times New Roman"/>
          <w:sz w:val="28"/>
          <w:szCs w:val="28"/>
        </w:rPr>
        <w:t xml:space="preserve"> мир</w:t>
      </w:r>
      <w:r w:rsidRPr="0060439C">
        <w:rPr>
          <w:rFonts w:ascii="Times New Roman" w:hAnsi="Times New Roman" w:cs="Times New Roman"/>
          <w:sz w:val="28"/>
          <w:szCs w:val="28"/>
        </w:rPr>
        <w:t>е</w:t>
      </w:r>
      <w:r w:rsidR="006A76AC" w:rsidRPr="0060439C">
        <w:rPr>
          <w:rFonts w:ascii="Times New Roman" w:hAnsi="Times New Roman" w:cs="Times New Roman"/>
          <w:sz w:val="28"/>
          <w:szCs w:val="28"/>
        </w:rPr>
        <w:t xml:space="preserve"> можно привести пример</w:t>
      </w:r>
      <w:r w:rsidRPr="0060439C">
        <w:rPr>
          <w:rFonts w:ascii="Times New Roman" w:hAnsi="Times New Roman" w:cs="Times New Roman"/>
          <w:sz w:val="28"/>
          <w:szCs w:val="28"/>
        </w:rPr>
        <w:t>ом</w:t>
      </w:r>
      <w:r w:rsidR="006A76AC" w:rsidRPr="0060439C">
        <w:rPr>
          <w:rFonts w:ascii="Times New Roman" w:hAnsi="Times New Roman" w:cs="Times New Roman"/>
          <w:sz w:val="28"/>
          <w:szCs w:val="28"/>
        </w:rPr>
        <w:t> </w:t>
      </w:r>
      <w:r w:rsidRPr="0060439C">
        <w:rPr>
          <w:rFonts w:ascii="Times New Roman" w:hAnsi="Times New Roman" w:cs="Times New Roman"/>
          <w:sz w:val="28"/>
          <w:szCs w:val="28"/>
        </w:rPr>
        <w:t>«меченные деньги»</w:t>
      </w:r>
      <w:r w:rsidR="006A76AC" w:rsidRPr="0060439C">
        <w:rPr>
          <w:rFonts w:ascii="Times New Roman" w:hAnsi="Times New Roman" w:cs="Times New Roman"/>
          <w:sz w:val="28"/>
          <w:szCs w:val="28"/>
        </w:rPr>
        <w:t>. Они используются правоохранительными органами, для того чтобы преступник, получивший деньги за какую-либо незаконную деятельность, не мог бы потом заявить, что эти деньги были у него до сделки.</w:t>
      </w:r>
    </w:p>
    <w:p w14:paraId="05917916" w14:textId="63998FCB" w:rsidR="001E2A12" w:rsidRDefault="001E2A12" w:rsidP="00DB2C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Методы стеганографии для каждого типа информации свои.</w:t>
      </w:r>
      <w:r w:rsidR="00721F1C">
        <w:rPr>
          <w:rFonts w:ascii="Times New Roman" w:hAnsi="Times New Roman" w:cs="Times New Roman"/>
          <w:sz w:val="28"/>
          <w:szCs w:val="28"/>
        </w:rPr>
        <w:t xml:space="preserve"> Наиболее популярный тип, используемый стеганографией – изображение.</w:t>
      </w:r>
    </w:p>
    <w:p w14:paraId="6CAF04B9" w14:textId="3B8F0FC6" w:rsidR="00721F1C" w:rsidRPr="00721F1C" w:rsidRDefault="00227EF5" w:rsidP="00721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721F1C" w:rsidRPr="00721F1C">
        <w:rPr>
          <w:rFonts w:ascii="Times New Roman" w:hAnsi="Times New Roman" w:cs="Times New Roman"/>
          <w:sz w:val="28"/>
          <w:szCs w:val="28"/>
        </w:rPr>
        <w:t>теганографически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тоды</w:t>
      </w:r>
      <w:r w:rsidR="00721F1C" w:rsidRPr="00721F1C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е при работе с изображениями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 на две группы.</w:t>
      </w:r>
    </w:p>
    <w:p w14:paraId="11551763" w14:textId="784A907E" w:rsidR="00721F1C" w:rsidRPr="00721F1C" w:rsidRDefault="00227EF5" w:rsidP="00721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F1C" w:rsidRPr="00721F1C">
        <w:rPr>
          <w:rFonts w:ascii="Times New Roman" w:hAnsi="Times New Roman" w:cs="Times New Roman"/>
          <w:sz w:val="28"/>
          <w:szCs w:val="28"/>
        </w:rPr>
        <w:t>Методы первой группы предполагают небольшую модификацию изображений.</w:t>
      </w:r>
      <w:r w:rsidR="00BC6648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 </w:t>
      </w:r>
      <w:r w:rsidR="00BC6648">
        <w:rPr>
          <w:rFonts w:ascii="Times New Roman" w:hAnsi="Times New Roman" w:cs="Times New Roman"/>
          <w:sz w:val="28"/>
          <w:szCs w:val="28"/>
        </w:rPr>
        <w:t>м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етоды обычно используют побитную модификацию, например, изменение наименьшего по значению бита. Эти методы относят к числу простых, они легче поддаются декодированию и допускают потерю информации при тех или иных преобразованиях файла-носителя, </w:t>
      </w:r>
      <w:r w:rsidR="00BC6648">
        <w:rPr>
          <w:rFonts w:ascii="Times New Roman" w:hAnsi="Times New Roman" w:cs="Times New Roman"/>
          <w:sz w:val="28"/>
          <w:szCs w:val="28"/>
        </w:rPr>
        <w:t>скажем</w:t>
      </w:r>
      <w:r w:rsidR="00721F1C" w:rsidRPr="00721F1C">
        <w:rPr>
          <w:rFonts w:ascii="Times New Roman" w:hAnsi="Times New Roman" w:cs="Times New Roman"/>
          <w:sz w:val="28"/>
          <w:szCs w:val="28"/>
        </w:rPr>
        <w:t>, при сжатии. Из трех наиболее популярны</w:t>
      </w:r>
      <w:r w:rsidR="007967F9">
        <w:rPr>
          <w:rFonts w:ascii="Times New Roman" w:hAnsi="Times New Roman" w:cs="Times New Roman"/>
          <w:sz w:val="28"/>
          <w:szCs w:val="28"/>
        </w:rPr>
        <w:t>х алгоритмов сжатия изображений: BMP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, GIF </w:t>
      </w:r>
      <w:r w:rsidR="00846A55">
        <w:rPr>
          <w:rFonts w:ascii="Times New Roman" w:hAnsi="Times New Roman" w:cs="Times New Roman"/>
          <w:sz w:val="28"/>
          <w:szCs w:val="28"/>
        </w:rPr>
        <w:t xml:space="preserve">и 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JPEG — чаще используют </w:t>
      </w:r>
      <w:r w:rsidR="00846A55">
        <w:rPr>
          <w:rFonts w:ascii="Times New Roman" w:hAnsi="Times New Roman" w:cs="Times New Roman"/>
          <w:sz w:val="28"/>
          <w:szCs w:val="28"/>
        </w:rPr>
        <w:t>первые два. Они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 отличаю</w:t>
      </w:r>
      <w:r w:rsidR="00846A55">
        <w:rPr>
          <w:rFonts w:ascii="Times New Roman" w:hAnsi="Times New Roman" w:cs="Times New Roman"/>
          <w:sz w:val="28"/>
          <w:szCs w:val="28"/>
        </w:rPr>
        <w:t>тся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 меньшими потерями</w:t>
      </w:r>
      <w:r w:rsidR="00721F1C">
        <w:rPr>
          <w:rFonts w:ascii="Times New Roman" w:hAnsi="Times New Roman" w:cs="Times New Roman"/>
          <w:sz w:val="28"/>
          <w:szCs w:val="28"/>
        </w:rPr>
        <w:t>.</w:t>
      </w:r>
    </w:p>
    <w:p w14:paraId="16FBECD6" w14:textId="77777777" w:rsidR="00846A55" w:rsidRDefault="00227EF5" w:rsidP="00846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F1C" w:rsidRPr="00721F1C">
        <w:rPr>
          <w:rFonts w:ascii="Times New Roman" w:hAnsi="Times New Roman" w:cs="Times New Roman"/>
          <w:sz w:val="28"/>
          <w:szCs w:val="28"/>
        </w:rPr>
        <w:t>Методы второй группы используют трансформацию изображений</w:t>
      </w:r>
      <w:r>
        <w:rPr>
          <w:rFonts w:ascii="Times New Roman" w:hAnsi="Times New Roman" w:cs="Times New Roman"/>
          <w:sz w:val="28"/>
          <w:szCs w:val="28"/>
        </w:rPr>
        <w:t xml:space="preserve">. В методах этой группы </w:t>
      </w:r>
      <w:r w:rsidR="00721F1C" w:rsidRPr="00721F1C">
        <w:rPr>
          <w:rFonts w:ascii="Times New Roman" w:hAnsi="Times New Roman" w:cs="Times New Roman"/>
          <w:sz w:val="28"/>
          <w:szCs w:val="28"/>
        </w:rPr>
        <w:t xml:space="preserve">используют тригонометрические преобразования </w:t>
      </w:r>
      <w:r>
        <w:rPr>
          <w:rFonts w:ascii="Times New Roman" w:hAnsi="Times New Roman" w:cs="Times New Roman"/>
          <w:sz w:val="28"/>
          <w:szCs w:val="28"/>
        </w:rPr>
        <w:t>или наложения, незаметные для глаз</w:t>
      </w:r>
      <w:r w:rsidR="00721F1C" w:rsidRPr="00721F1C">
        <w:rPr>
          <w:rFonts w:ascii="Times New Roman" w:hAnsi="Times New Roman" w:cs="Times New Roman"/>
          <w:sz w:val="28"/>
          <w:szCs w:val="28"/>
        </w:rPr>
        <w:t>. Эти методы более устойчивы, вложенная информация не теряется при преобразованиях, поэтому их чаще всего применяют при создании цифровых водяных знаков. Обычно при этом используются файлы формата JPEG</w:t>
      </w:r>
      <w:r w:rsidR="00721F1C">
        <w:rPr>
          <w:rFonts w:ascii="Times New Roman" w:hAnsi="Times New Roman" w:cs="Times New Roman"/>
          <w:sz w:val="28"/>
          <w:szCs w:val="28"/>
        </w:rPr>
        <w:t>.</w:t>
      </w:r>
      <w:r w:rsidR="00846A55" w:rsidRPr="00846A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DCB1BB" w14:textId="36BEEB08" w:rsidR="00846A55" w:rsidRPr="00846A55" w:rsidRDefault="00846A55" w:rsidP="00721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</w:t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>етод скрытых гарнитур шрифтов</w:t>
      </w:r>
      <w:r w:rsidR="001C6438">
        <w:rPr>
          <w:rFonts w:ascii="Times New Roman" w:hAnsi="Times New Roman" w:cs="Times New Roman"/>
          <w:sz w:val="28"/>
          <w:szCs w:val="28"/>
          <w:lang w:val="ru-RU"/>
        </w:rPr>
        <w:t xml:space="preserve"> в некоторой степени похож на побитную модификацию изображений</w:t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>. Делаются малозаметные искажения в очертаниях букв, которые будут нести смысловую нагрузку. Так</w:t>
      </w:r>
      <w:r w:rsidR="001C64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 Microsoft Word можно вставить похожие символы, содержащие скрытое послание.</w:t>
      </w:r>
    </w:p>
    <w:p w14:paraId="0FFCD50F" w14:textId="4ABB8C58" w:rsidR="00846A55" w:rsidRDefault="00846A55" w:rsidP="00721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>Сообщени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передавать и в звуковом формате. Их </w:t>
      </w:r>
      <w:r w:rsidRPr="00846A55">
        <w:rPr>
          <w:rFonts w:ascii="Times New Roman" w:hAnsi="Times New Roman" w:cs="Times New Roman"/>
          <w:sz w:val="28"/>
          <w:szCs w:val="28"/>
          <w:lang w:val="ru-RU"/>
        </w:rPr>
        <w:t>можно послать, используя шумовое кодирование. Оно будет трудно определимо на фоне аппаратных шумов в телефонной линии или сетевых кабелях.</w:t>
      </w:r>
    </w:p>
    <w:p w14:paraId="1803F326" w14:textId="77777777" w:rsidR="00846A55" w:rsidRDefault="00846A55"/>
    <w:sectPr w:rsidR="00846A55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951"/>
    <w:multiLevelType w:val="hybridMultilevel"/>
    <w:tmpl w:val="E8B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57EA"/>
    <w:multiLevelType w:val="hybridMultilevel"/>
    <w:tmpl w:val="FC1C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730"/>
    <w:multiLevelType w:val="hybridMultilevel"/>
    <w:tmpl w:val="422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28"/>
    <w:rsid w:val="00005F56"/>
    <w:rsid w:val="00076E70"/>
    <w:rsid w:val="000841D1"/>
    <w:rsid w:val="000A1B5E"/>
    <w:rsid w:val="000A2D5D"/>
    <w:rsid w:val="000A63DD"/>
    <w:rsid w:val="000B0972"/>
    <w:rsid w:val="001A5D93"/>
    <w:rsid w:val="001C6438"/>
    <w:rsid w:val="001E2A12"/>
    <w:rsid w:val="00212A8C"/>
    <w:rsid w:val="00227EF5"/>
    <w:rsid w:val="002A12A3"/>
    <w:rsid w:val="00323FAC"/>
    <w:rsid w:val="00370D52"/>
    <w:rsid w:val="003A45A2"/>
    <w:rsid w:val="003A7B4F"/>
    <w:rsid w:val="003D1333"/>
    <w:rsid w:val="005526DE"/>
    <w:rsid w:val="0055482E"/>
    <w:rsid w:val="0056386B"/>
    <w:rsid w:val="0060439C"/>
    <w:rsid w:val="0061159D"/>
    <w:rsid w:val="006A76AC"/>
    <w:rsid w:val="006E5DF7"/>
    <w:rsid w:val="00721F1C"/>
    <w:rsid w:val="007967F9"/>
    <w:rsid w:val="007B66AE"/>
    <w:rsid w:val="00846A55"/>
    <w:rsid w:val="0088614B"/>
    <w:rsid w:val="008940BA"/>
    <w:rsid w:val="008D498E"/>
    <w:rsid w:val="008E0701"/>
    <w:rsid w:val="00987E59"/>
    <w:rsid w:val="00A42068"/>
    <w:rsid w:val="00AB7ADA"/>
    <w:rsid w:val="00AC461F"/>
    <w:rsid w:val="00AD1CD0"/>
    <w:rsid w:val="00AE757F"/>
    <w:rsid w:val="00B15C56"/>
    <w:rsid w:val="00B93B1E"/>
    <w:rsid w:val="00BC6648"/>
    <w:rsid w:val="00C13B48"/>
    <w:rsid w:val="00CF15AC"/>
    <w:rsid w:val="00CF40BD"/>
    <w:rsid w:val="00DB2C9E"/>
    <w:rsid w:val="00DE576B"/>
    <w:rsid w:val="00EC352B"/>
    <w:rsid w:val="00F83038"/>
    <w:rsid w:val="00FB5D10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DCF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6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5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76AC"/>
    <w:rPr>
      <w:rFonts w:ascii="Times" w:hAnsi="Times"/>
      <w:b/>
      <w:bCs/>
      <w:sz w:val="36"/>
      <w:szCs w:val="36"/>
      <w:lang w:val="ru-RU"/>
    </w:rPr>
  </w:style>
  <w:style w:type="character" w:customStyle="1" w:styleId="apple-converted-space">
    <w:name w:val="apple-converted-space"/>
    <w:basedOn w:val="a0"/>
    <w:rsid w:val="006A76AC"/>
  </w:style>
  <w:style w:type="character" w:styleId="a5">
    <w:name w:val="Hyperlink"/>
    <w:basedOn w:val="a0"/>
    <w:uiPriority w:val="99"/>
    <w:semiHidden/>
    <w:unhideWhenUsed/>
    <w:rsid w:val="006A7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76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5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76AC"/>
    <w:rPr>
      <w:rFonts w:ascii="Times" w:hAnsi="Times"/>
      <w:b/>
      <w:bCs/>
      <w:sz w:val="36"/>
      <w:szCs w:val="36"/>
      <w:lang w:val="ru-RU"/>
    </w:rPr>
  </w:style>
  <w:style w:type="character" w:customStyle="1" w:styleId="apple-converted-space">
    <w:name w:val="apple-converted-space"/>
    <w:basedOn w:val="a0"/>
    <w:rsid w:val="006A76AC"/>
  </w:style>
  <w:style w:type="character" w:styleId="a5">
    <w:name w:val="Hyperlink"/>
    <w:basedOn w:val="a0"/>
    <w:uiPriority w:val="99"/>
    <w:semiHidden/>
    <w:unhideWhenUsed/>
    <w:rsid w:val="006A7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1078</Words>
  <Characters>6150</Characters>
  <Application>Microsoft Macintosh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12</cp:revision>
  <dcterms:created xsi:type="dcterms:W3CDTF">2016-12-18T16:14:00Z</dcterms:created>
  <dcterms:modified xsi:type="dcterms:W3CDTF">2017-02-13T18:32:00Z</dcterms:modified>
</cp:coreProperties>
</file>