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C5" w:rsidRDefault="00652EC5" w:rsidP="00652EC5">
      <w:pPr>
        <w:pStyle w:val="1"/>
        <w:jc w:val="center"/>
      </w:pPr>
      <w:r>
        <w:t>ВВЕДЕНИЕ</w:t>
      </w:r>
    </w:p>
    <w:p w:rsidR="00652EC5" w:rsidRDefault="00652EC5" w:rsidP="00652EC5"/>
    <w:p w:rsidR="00652EC5" w:rsidRDefault="00652EC5" w:rsidP="00652EC5">
      <w:pPr>
        <w:ind w:firstLine="720"/>
      </w:pPr>
      <w:r>
        <w:t xml:space="preserve">Помимо поступательного и колебательного в физике существует еще один вид механического движения - вращательное. С вращательным движением мы сталкиваемся каждый день, и оно является неотъемлемой частью многих устройств, облегчающих нашу жизнь. Одним из величайших изобретений человечества является колесо - универсальное приспособление, отличительной чертой которого в использовании в древние времена явилось вращение. Именно эта черта выделила его среди прочих человеческих ранних изобретений и в разы ускорило развитие нашего вида. </w:t>
      </w:r>
    </w:p>
    <w:p w:rsidR="00652EC5" w:rsidRDefault="00652EC5" w:rsidP="00652EC5">
      <w:pPr>
        <w:ind w:firstLine="720"/>
      </w:pPr>
      <w:r>
        <w:t xml:space="preserve">Динамика и кинематика вращательного движения широко применимы для создания различного технического оборудования в наиболее актуальных на сегодняшний день энергетических, промышленных и военных отраслях, а также в научных и исследовательских направлениях. В частности, ветроэнергетика, принцип добычи электроэнергии в которой основан на вращении винта, является одной из самых экологически безопасных и перспективных отраслей энергетики: </w:t>
      </w:r>
      <w:r>
        <w:rPr>
          <w:highlight w:val="white"/>
        </w:rPr>
        <w:t>по оценкам Global Wind Energy Council к 2050 году мировая ветроэнергетика позволит сократить ежегодные выбросы СО</w:t>
      </w:r>
      <w:r>
        <w:rPr>
          <w:highlight w:val="white"/>
          <w:vertAlign w:val="subscript"/>
        </w:rPr>
        <w:t>2</w:t>
      </w:r>
      <w:r>
        <w:rPr>
          <w:highlight w:val="white"/>
        </w:rPr>
        <w:t xml:space="preserve"> в атмосферу на 1,5 миллиарда тонн, а запасы энергии ветра более чем в сто раз превышают запасы гидроэнергии всех рек планеты</w:t>
      </w:r>
      <w:r>
        <w:t xml:space="preserve">. Другой пример — “летающие машины будущего”, которых в настоящее время разработано уже несколько прототипов. Многие из них: PAL-V, MYCOPTER или SKYCRUISER - передвигаются по воздуху за счет вращения одного или нескольких пропеллеров. Также все большую актуальность приобретает тема исследования космоса. При этом на космических кораблях и спутниках для достижения большей маневренности и экономии топлива двигатели располагают так, чтобы аппараты имели возможность поворачиваться в любом направлении вокруг своей оси. Для этого в расчетах мощности и </w:t>
      </w:r>
      <w:r>
        <w:lastRenderedPageBreak/>
        <w:t>расположения двигателей необходимо использовать формулы динамики и кинематики вращательного движения.</w:t>
      </w:r>
    </w:p>
    <w:p w:rsidR="00652EC5" w:rsidRDefault="00652EC5" w:rsidP="00652EC5">
      <w:r>
        <w:tab/>
        <w:t xml:space="preserve">Я с детства увлекаюсь научной фантастикой, связанной с космосом. Только недавно я понял, что многие полеты на различных космических кораблях, показанные в фильмах и описанные в книгах, подчиняются определенным физическим законам. Тогда мне стало интересно узнать, что же с точки зрения физики представляет из себя движение космического корабля и с помощью каких формул и вычислений я смогу просчитать и спланировать подобный полет. </w:t>
      </w:r>
    </w:p>
    <w:p w:rsidR="00652EC5" w:rsidRDefault="00652EC5" w:rsidP="00652EC5">
      <w:r>
        <w:tab/>
        <w:t>Моя работа будет наиболее интересна ученикам девятого класса, поскольку тема вращательного движения станет отличным дополнением на фоне изучения таких областей механики, как движение по окружности, статика, поступательное и колебательное движение. В первой и второй главах описана теоретическая составляющая кинематики и динамики вращательного движения. А в третьей главе вы узнаете об одном из способов применение приведенного ранее теоретического материала на практике.</w:t>
      </w:r>
    </w:p>
    <w:p w:rsidR="001043E1" w:rsidRDefault="001043E1">
      <w:bookmarkStart w:id="0" w:name="_GoBack"/>
      <w:bookmarkEnd w:id="0"/>
    </w:p>
    <w:sectPr w:rsidR="0010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C5"/>
    <w:rsid w:val="001043E1"/>
    <w:rsid w:val="003044C5"/>
    <w:rsid w:val="0065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56949-5A40-45DE-BD15-6D5C02B4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652EC5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rsid w:val="00652EC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EC5"/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Fomichev</dc:creator>
  <cp:keywords/>
  <dc:description/>
  <cp:lastModifiedBy>Artem Fomichev</cp:lastModifiedBy>
  <cp:revision>1</cp:revision>
  <dcterms:created xsi:type="dcterms:W3CDTF">2017-04-02T14:46:00Z</dcterms:created>
  <dcterms:modified xsi:type="dcterms:W3CDTF">2017-04-02T14:47:00Z</dcterms:modified>
</cp:coreProperties>
</file>