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56" w:rsidRPr="00FB37CC" w:rsidRDefault="00885BE7" w:rsidP="008E508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Текст для защиты темы диплома "</w:t>
      </w:r>
      <w:r w:rsidR="00691556" w:rsidRPr="00805719">
        <w:rPr>
          <w:rFonts w:ascii="Times New Roman" w:hAnsi="Times New Roman" w:cs="Times New Roman"/>
          <w:b/>
          <w:sz w:val="36"/>
          <w:szCs w:val="36"/>
        </w:rPr>
        <w:t>Влияние концентрации макроэлементов на рост кресс-салата "</w:t>
      </w:r>
    </w:p>
    <w:p w:rsidR="00157309" w:rsidRPr="00157309" w:rsidRDefault="00157309" w:rsidP="00FB37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E98">
        <w:rPr>
          <w:rFonts w:ascii="Times New Roman" w:hAnsi="Times New Roman" w:cs="Times New Roman"/>
          <w:b/>
          <w:i/>
          <w:sz w:val="28"/>
          <w:szCs w:val="28"/>
          <w:u w:val="single"/>
        </w:rPr>
        <w:t>Макроэлементы</w:t>
      </w:r>
      <w:r w:rsidRPr="001573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химические вещества, которые необходимы для роста растений в большом количестве. Основными представителями являются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573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573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388C">
        <w:rPr>
          <w:rFonts w:ascii="Times New Roman" w:hAnsi="Times New Roman" w:cs="Times New Roman"/>
          <w:sz w:val="28"/>
          <w:szCs w:val="28"/>
        </w:rPr>
        <w:t xml:space="preserve"> </w:t>
      </w:r>
      <w:r w:rsidR="008C36A9">
        <w:rPr>
          <w:rFonts w:ascii="Times New Roman" w:hAnsi="Times New Roman" w:cs="Times New Roman"/>
          <w:sz w:val="28"/>
          <w:szCs w:val="28"/>
        </w:rPr>
        <w:t>Они содержатся в почве</w:t>
      </w:r>
      <w:r w:rsidR="0070389A" w:rsidRPr="0070389A">
        <w:rPr>
          <w:rFonts w:ascii="Times New Roman" w:hAnsi="Times New Roman" w:cs="Times New Roman"/>
          <w:sz w:val="28"/>
          <w:szCs w:val="28"/>
        </w:rPr>
        <w:t xml:space="preserve"> </w:t>
      </w:r>
      <w:r w:rsidR="0070389A">
        <w:rPr>
          <w:rFonts w:ascii="Times New Roman" w:hAnsi="Times New Roman" w:cs="Times New Roman"/>
          <w:sz w:val="28"/>
          <w:szCs w:val="28"/>
        </w:rPr>
        <w:t xml:space="preserve">разных областей России </w:t>
      </w:r>
      <w:r w:rsidR="008C36A9">
        <w:rPr>
          <w:rFonts w:ascii="Times New Roman" w:hAnsi="Times New Roman" w:cs="Times New Roman"/>
          <w:sz w:val="28"/>
          <w:szCs w:val="28"/>
        </w:rPr>
        <w:t xml:space="preserve">в недостаточном количестве для максимальной урожайности </w:t>
      </w:r>
      <w:proofErr w:type="spellStart"/>
      <w:r w:rsidR="008C36A9">
        <w:rPr>
          <w:rFonts w:ascii="Times New Roman" w:hAnsi="Times New Roman" w:cs="Times New Roman"/>
          <w:sz w:val="28"/>
          <w:szCs w:val="28"/>
        </w:rPr>
        <w:t>сельхозрастений</w:t>
      </w:r>
      <w:proofErr w:type="spellEnd"/>
      <w:r w:rsidR="008C36A9">
        <w:rPr>
          <w:rFonts w:ascii="Times New Roman" w:hAnsi="Times New Roman" w:cs="Times New Roman"/>
          <w:sz w:val="28"/>
          <w:szCs w:val="28"/>
        </w:rPr>
        <w:t>.</w:t>
      </w:r>
      <w:r w:rsidR="008D3488">
        <w:rPr>
          <w:rFonts w:ascii="Times New Roman" w:hAnsi="Times New Roman" w:cs="Times New Roman"/>
          <w:sz w:val="28"/>
          <w:szCs w:val="28"/>
        </w:rPr>
        <w:t xml:space="preserve"> </w:t>
      </w:r>
      <w:r w:rsidR="006E4EB4">
        <w:rPr>
          <w:rFonts w:ascii="Times New Roman" w:hAnsi="Times New Roman" w:cs="Times New Roman"/>
          <w:sz w:val="28"/>
          <w:szCs w:val="28"/>
        </w:rPr>
        <w:t>Ежегодно на одном и том же поле</w:t>
      </w:r>
      <w:r w:rsidR="008D3488">
        <w:rPr>
          <w:rFonts w:ascii="Times New Roman" w:hAnsi="Times New Roman" w:cs="Times New Roman"/>
          <w:sz w:val="28"/>
          <w:szCs w:val="28"/>
        </w:rPr>
        <w:t xml:space="preserve"> высаживаются новые растения для которых требуется очередное количество макроэлементов</w:t>
      </w:r>
      <w:r w:rsidR="006569A8">
        <w:rPr>
          <w:rFonts w:ascii="Times New Roman" w:hAnsi="Times New Roman" w:cs="Times New Roman"/>
          <w:sz w:val="28"/>
          <w:szCs w:val="28"/>
        </w:rPr>
        <w:t>, потому что почва становится обеднённой</w:t>
      </w:r>
      <w:r w:rsidR="00E05B68">
        <w:rPr>
          <w:rFonts w:ascii="Times New Roman" w:hAnsi="Times New Roman" w:cs="Times New Roman"/>
          <w:sz w:val="28"/>
          <w:szCs w:val="28"/>
        </w:rPr>
        <w:t>, даже в результате сбалансированного сево</w:t>
      </w:r>
      <w:r w:rsidR="000A727F">
        <w:rPr>
          <w:rFonts w:ascii="Times New Roman" w:hAnsi="Times New Roman" w:cs="Times New Roman"/>
          <w:sz w:val="28"/>
          <w:szCs w:val="28"/>
        </w:rPr>
        <w:t>о</w:t>
      </w:r>
      <w:r w:rsidR="00E05B68">
        <w:rPr>
          <w:rFonts w:ascii="Times New Roman" w:hAnsi="Times New Roman" w:cs="Times New Roman"/>
          <w:sz w:val="28"/>
          <w:szCs w:val="28"/>
        </w:rPr>
        <w:t>борота</w:t>
      </w:r>
      <w:r w:rsidR="006569A8">
        <w:rPr>
          <w:rFonts w:ascii="Times New Roman" w:hAnsi="Times New Roman" w:cs="Times New Roman"/>
          <w:sz w:val="28"/>
          <w:szCs w:val="28"/>
        </w:rPr>
        <w:t>. И это требует нового введения удобрений из макроэлементов.</w:t>
      </w:r>
    </w:p>
    <w:p w:rsidR="00FA3361" w:rsidRDefault="00A32385" w:rsidP="008E5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E98">
        <w:rPr>
          <w:rFonts w:ascii="Times New Roman" w:hAnsi="Times New Roman" w:cs="Times New Roman"/>
          <w:b/>
          <w:i/>
          <w:sz w:val="28"/>
          <w:szCs w:val="28"/>
          <w:u w:val="single"/>
        </w:rPr>
        <w:t>Актуальность</w:t>
      </w:r>
      <w:r w:rsidR="008D1502" w:rsidRPr="00805719">
        <w:rPr>
          <w:rFonts w:ascii="Times New Roman" w:hAnsi="Times New Roman" w:cs="Times New Roman"/>
          <w:sz w:val="28"/>
          <w:szCs w:val="28"/>
        </w:rPr>
        <w:t>- к</w:t>
      </w:r>
      <w:r w:rsidR="00FA3361" w:rsidRPr="00805719">
        <w:rPr>
          <w:rFonts w:ascii="Times New Roman" w:hAnsi="Times New Roman" w:cs="Times New Roman"/>
          <w:sz w:val="28"/>
          <w:szCs w:val="28"/>
        </w:rPr>
        <w:t>онцентрация макроэлементо</w:t>
      </w:r>
      <w:r w:rsidR="008D1502" w:rsidRPr="00805719">
        <w:rPr>
          <w:rFonts w:ascii="Times New Roman" w:hAnsi="Times New Roman" w:cs="Times New Roman"/>
          <w:sz w:val="28"/>
          <w:szCs w:val="28"/>
        </w:rPr>
        <w:t>в</w:t>
      </w:r>
      <w:r w:rsidR="00B31514">
        <w:rPr>
          <w:rFonts w:ascii="Times New Roman" w:hAnsi="Times New Roman" w:cs="Times New Roman"/>
          <w:sz w:val="28"/>
          <w:szCs w:val="28"/>
        </w:rPr>
        <w:t xml:space="preserve"> в результате удобрения почвы</w:t>
      </w:r>
      <w:r w:rsidR="008D1502" w:rsidRPr="00805719">
        <w:rPr>
          <w:rFonts w:ascii="Times New Roman" w:hAnsi="Times New Roman" w:cs="Times New Roman"/>
          <w:sz w:val="28"/>
          <w:szCs w:val="28"/>
        </w:rPr>
        <w:t xml:space="preserve"> может быть как недостаточной</w:t>
      </w:r>
      <w:r w:rsidR="00805719" w:rsidRPr="00805719">
        <w:rPr>
          <w:rFonts w:ascii="Times New Roman" w:hAnsi="Times New Roman" w:cs="Times New Roman"/>
          <w:sz w:val="28"/>
          <w:szCs w:val="28"/>
        </w:rPr>
        <w:t>,</w:t>
      </w:r>
      <w:r w:rsidR="008D1502" w:rsidRPr="00805719">
        <w:rPr>
          <w:rFonts w:ascii="Times New Roman" w:hAnsi="Times New Roman" w:cs="Times New Roman"/>
          <w:sz w:val="28"/>
          <w:szCs w:val="28"/>
        </w:rPr>
        <w:t xml:space="preserve"> т</w:t>
      </w:r>
      <w:r w:rsidR="00FA3361" w:rsidRPr="00805719">
        <w:rPr>
          <w:rFonts w:ascii="Times New Roman" w:hAnsi="Times New Roman" w:cs="Times New Roman"/>
          <w:sz w:val="28"/>
          <w:szCs w:val="28"/>
        </w:rPr>
        <w:t>ак и избыточной. И то и другое плохо, поэтому выбор оптимальной концентрации макроэлементов</w:t>
      </w:r>
      <w:r w:rsidR="00B31514">
        <w:rPr>
          <w:rFonts w:ascii="Times New Roman" w:hAnsi="Times New Roman" w:cs="Times New Roman"/>
          <w:sz w:val="28"/>
          <w:szCs w:val="28"/>
        </w:rPr>
        <w:t xml:space="preserve"> является до сих пор одной из актуальных проблем традиционного сельского хозяйства.</w:t>
      </w:r>
      <w:r w:rsidR="00FA3361" w:rsidRPr="00805719">
        <w:rPr>
          <w:rFonts w:ascii="Times New Roman" w:hAnsi="Times New Roman" w:cs="Times New Roman"/>
          <w:sz w:val="28"/>
          <w:szCs w:val="28"/>
        </w:rPr>
        <w:t xml:space="preserve"> Недостаточная концентрация уменьшает выход продукта, а избыточная концентрация наделяет растение вредными свойствами, которые сказываются на здоровье потребителя- человека. Эта работа будет полезна для тех, кто выращивает на своих приусадебных участках </w:t>
      </w:r>
      <w:r w:rsidR="000564D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FA3361" w:rsidRPr="00805719">
        <w:rPr>
          <w:rFonts w:ascii="Times New Roman" w:hAnsi="Times New Roman" w:cs="Times New Roman"/>
          <w:sz w:val="28"/>
          <w:szCs w:val="28"/>
        </w:rPr>
        <w:t>ельскохозяйственные</w:t>
      </w:r>
      <w:proofErr w:type="spellEnd"/>
      <w:r w:rsidR="00FA3361" w:rsidRPr="00805719">
        <w:rPr>
          <w:rFonts w:ascii="Times New Roman" w:hAnsi="Times New Roman" w:cs="Times New Roman"/>
          <w:sz w:val="28"/>
          <w:szCs w:val="28"/>
        </w:rPr>
        <w:t xml:space="preserve"> культуры. </w:t>
      </w:r>
    </w:p>
    <w:p w:rsidR="0075727C" w:rsidRPr="00C22E98" w:rsidRDefault="0075727C" w:rsidP="000F776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2E98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работы</w:t>
      </w:r>
    </w:p>
    <w:p w:rsidR="00CF37EB" w:rsidRDefault="0075727C" w:rsidP="000F7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719">
        <w:rPr>
          <w:rFonts w:ascii="Times New Roman" w:hAnsi="Times New Roman" w:cs="Times New Roman"/>
          <w:sz w:val="28"/>
          <w:szCs w:val="28"/>
        </w:rPr>
        <w:t>Выбор опытным путём оп</w:t>
      </w:r>
      <w:r w:rsidR="007F1BAE">
        <w:rPr>
          <w:rFonts w:ascii="Times New Roman" w:hAnsi="Times New Roman" w:cs="Times New Roman"/>
          <w:sz w:val="28"/>
          <w:szCs w:val="28"/>
        </w:rPr>
        <w:t>тимальной концентрации азотных, калийных и фосфорных удобрений</w:t>
      </w:r>
      <w:r w:rsidRPr="00CB6719">
        <w:rPr>
          <w:rFonts w:ascii="Times New Roman" w:hAnsi="Times New Roman" w:cs="Times New Roman"/>
          <w:sz w:val="28"/>
          <w:szCs w:val="28"/>
        </w:rPr>
        <w:t xml:space="preserve"> для наибольшего роста кресс-салата.</w:t>
      </w:r>
    </w:p>
    <w:p w:rsidR="00CC2FD2" w:rsidRDefault="00CC2FD2" w:rsidP="000F7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D2">
        <w:rPr>
          <w:rFonts w:ascii="Times New Roman" w:hAnsi="Times New Roman" w:cs="Times New Roman"/>
          <w:sz w:val="28"/>
          <w:szCs w:val="28"/>
          <w:u w:val="single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885BE7">
        <w:rPr>
          <w:rFonts w:ascii="Times New Roman" w:hAnsi="Times New Roman" w:cs="Times New Roman"/>
          <w:sz w:val="28"/>
          <w:szCs w:val="28"/>
        </w:rPr>
        <w:t xml:space="preserve">кресс- </w:t>
      </w:r>
      <w:r w:rsidRPr="00CC2FD2">
        <w:rPr>
          <w:rFonts w:ascii="Times New Roman" w:hAnsi="Times New Roman" w:cs="Times New Roman"/>
          <w:sz w:val="28"/>
          <w:szCs w:val="28"/>
        </w:rPr>
        <w:t>салат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FD2" w:rsidRPr="00CC2FD2" w:rsidRDefault="00CC2FD2" w:rsidP="000F7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D2">
        <w:rPr>
          <w:rFonts w:ascii="Times New Roman" w:hAnsi="Times New Roman" w:cs="Times New Roman"/>
          <w:sz w:val="28"/>
          <w:szCs w:val="28"/>
          <w:u w:val="single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885BE7">
        <w:rPr>
          <w:rFonts w:ascii="Times New Roman" w:hAnsi="Times New Roman" w:cs="Times New Roman"/>
          <w:sz w:val="28"/>
          <w:szCs w:val="28"/>
        </w:rPr>
        <w:t xml:space="preserve"> рост кресс- </w:t>
      </w:r>
      <w:r>
        <w:rPr>
          <w:rFonts w:ascii="Times New Roman" w:hAnsi="Times New Roman" w:cs="Times New Roman"/>
          <w:sz w:val="28"/>
          <w:szCs w:val="28"/>
        </w:rPr>
        <w:t>салата.</w:t>
      </w:r>
    </w:p>
    <w:p w:rsidR="00BC074F" w:rsidRPr="00805719" w:rsidRDefault="00A32385" w:rsidP="000F77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2E98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</w:t>
      </w:r>
      <w:r w:rsidR="00691556" w:rsidRPr="00805719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F869E5" w:rsidRPr="0080571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BC074F" w:rsidRPr="00805719" w:rsidRDefault="00BC074F" w:rsidP="008E5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19">
        <w:rPr>
          <w:rFonts w:ascii="Times New Roman" w:hAnsi="Times New Roman" w:cs="Times New Roman"/>
          <w:sz w:val="28"/>
          <w:szCs w:val="28"/>
        </w:rPr>
        <w:t>1</w:t>
      </w:r>
      <w:r w:rsidRPr="00805719">
        <w:rPr>
          <w:rFonts w:ascii="Times New Roman" w:hAnsi="Times New Roman" w:cs="Times New Roman"/>
          <w:color w:val="000000" w:themeColor="text1"/>
          <w:sz w:val="28"/>
          <w:szCs w:val="28"/>
        </w:rPr>
        <w:t>) Теоретическое обоснование физиологических</w:t>
      </w:r>
      <w:r w:rsidR="00885BE7">
        <w:rPr>
          <w:rFonts w:ascii="Times New Roman" w:hAnsi="Times New Roman" w:cs="Times New Roman"/>
          <w:sz w:val="28"/>
          <w:szCs w:val="28"/>
        </w:rPr>
        <w:t xml:space="preserve"> особенности кресс- </w:t>
      </w:r>
      <w:r w:rsidRPr="00805719">
        <w:rPr>
          <w:rFonts w:ascii="Times New Roman" w:hAnsi="Times New Roman" w:cs="Times New Roman"/>
          <w:sz w:val="28"/>
          <w:szCs w:val="28"/>
        </w:rPr>
        <w:t>салата.</w:t>
      </w:r>
    </w:p>
    <w:p w:rsidR="00BC074F" w:rsidRPr="00805719" w:rsidRDefault="0003597E" w:rsidP="008E5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Обзор ма</w:t>
      </w:r>
      <w:r w:rsidR="00BC074F" w:rsidRPr="00805719">
        <w:rPr>
          <w:rFonts w:ascii="Times New Roman" w:hAnsi="Times New Roman" w:cs="Times New Roman"/>
          <w:sz w:val="28"/>
          <w:szCs w:val="28"/>
        </w:rPr>
        <w:t>кроэлементов</w:t>
      </w:r>
      <w:r>
        <w:rPr>
          <w:rFonts w:ascii="Times New Roman" w:hAnsi="Times New Roman" w:cs="Times New Roman"/>
          <w:sz w:val="28"/>
          <w:szCs w:val="28"/>
        </w:rPr>
        <w:t xml:space="preserve"> и микроэлементов,</w:t>
      </w:r>
      <w:r w:rsidR="00885BE7">
        <w:rPr>
          <w:rFonts w:ascii="Times New Roman" w:hAnsi="Times New Roman" w:cs="Times New Roman"/>
          <w:sz w:val="28"/>
          <w:szCs w:val="28"/>
        </w:rPr>
        <w:t xml:space="preserve"> и влияние их на рост кресс-</w:t>
      </w:r>
      <w:r w:rsidR="00BC074F" w:rsidRPr="00805719">
        <w:rPr>
          <w:rFonts w:ascii="Times New Roman" w:hAnsi="Times New Roman" w:cs="Times New Roman"/>
          <w:sz w:val="28"/>
          <w:szCs w:val="28"/>
        </w:rPr>
        <w:t>салата.</w:t>
      </w:r>
    </w:p>
    <w:p w:rsidR="00BC074F" w:rsidRPr="00805719" w:rsidRDefault="00BC074F" w:rsidP="008E5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19">
        <w:rPr>
          <w:rFonts w:ascii="Times New Roman" w:hAnsi="Times New Roman" w:cs="Times New Roman"/>
          <w:sz w:val="28"/>
          <w:szCs w:val="28"/>
        </w:rPr>
        <w:t>3) Проведение экспериментов с различными концентрациями макроэлементов в рас</w:t>
      </w:r>
      <w:r w:rsidR="00885BE7">
        <w:rPr>
          <w:rFonts w:ascii="Times New Roman" w:hAnsi="Times New Roman" w:cs="Times New Roman"/>
          <w:sz w:val="28"/>
          <w:szCs w:val="28"/>
        </w:rPr>
        <w:t xml:space="preserve">творе, вносимым в почву с кресс- </w:t>
      </w:r>
      <w:r w:rsidRPr="00805719">
        <w:rPr>
          <w:rFonts w:ascii="Times New Roman" w:hAnsi="Times New Roman" w:cs="Times New Roman"/>
          <w:sz w:val="28"/>
          <w:szCs w:val="28"/>
        </w:rPr>
        <w:t>салатом.</w:t>
      </w:r>
    </w:p>
    <w:p w:rsidR="00F54335" w:rsidRDefault="00BC074F" w:rsidP="008E5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19">
        <w:rPr>
          <w:rFonts w:ascii="Times New Roman" w:hAnsi="Times New Roman" w:cs="Times New Roman"/>
          <w:sz w:val="28"/>
          <w:szCs w:val="28"/>
        </w:rPr>
        <w:t>4) Обобщение результатов и выводы.</w:t>
      </w:r>
    </w:p>
    <w:p w:rsidR="00C37503" w:rsidRDefault="00C37503" w:rsidP="008E5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03">
        <w:rPr>
          <w:rFonts w:ascii="Times New Roman" w:hAnsi="Times New Roman" w:cs="Times New Roman"/>
          <w:b/>
          <w:sz w:val="28"/>
          <w:szCs w:val="28"/>
        </w:rPr>
        <w:lastRenderedPageBreak/>
        <w:t>Комментарий к 1 графику.</w:t>
      </w:r>
      <w:r>
        <w:rPr>
          <w:rFonts w:ascii="Times New Roman" w:hAnsi="Times New Roman" w:cs="Times New Roman"/>
          <w:sz w:val="28"/>
          <w:szCs w:val="28"/>
        </w:rPr>
        <w:t xml:space="preserve"> Несмотря на различия в росте растений после прорастания, через 5-6 дней все проростки сравнялись в размерах. Далее, вероятно стало оказывать влияние количество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+ в почве. Пагубно сказался избыток указанного </w:t>
      </w:r>
      <w:r w:rsidR="00913569">
        <w:rPr>
          <w:rFonts w:ascii="Times New Roman" w:hAnsi="Times New Roman" w:cs="Times New Roman"/>
          <w:sz w:val="28"/>
          <w:szCs w:val="28"/>
        </w:rPr>
        <w:t>иона.</w:t>
      </w:r>
    </w:p>
    <w:p w:rsidR="00C37503" w:rsidRDefault="007F35D0" w:rsidP="008E5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Комментарий к 2 графику</w:t>
      </w:r>
      <w:r w:rsidR="00C37503" w:rsidRPr="00C37503">
        <w:rPr>
          <w:rFonts w:ascii="Times New Roman" w:hAnsi="Times New Roman" w:cs="Times New Roman"/>
          <w:b/>
          <w:sz w:val="28"/>
          <w:szCs w:val="28"/>
        </w:rPr>
        <w:t>.</w:t>
      </w:r>
      <w:r w:rsidR="00C37503">
        <w:rPr>
          <w:rFonts w:ascii="Times New Roman" w:hAnsi="Times New Roman" w:cs="Times New Roman"/>
          <w:sz w:val="28"/>
          <w:szCs w:val="28"/>
        </w:rPr>
        <w:t xml:space="preserve"> С 14 по 18 марта </w:t>
      </w:r>
      <w:r>
        <w:rPr>
          <w:rFonts w:ascii="Times New Roman" w:hAnsi="Times New Roman" w:cs="Times New Roman"/>
          <w:sz w:val="28"/>
          <w:szCs w:val="28"/>
        </w:rPr>
        <w:t xml:space="preserve">кресс-салат с избытком и недостатком азота рос примерно одинаково, но после избыток пагубно повлиял на развитие растений. </w:t>
      </w:r>
    </w:p>
    <w:p w:rsidR="007F35D0" w:rsidRPr="007F35D0" w:rsidRDefault="007F35D0" w:rsidP="008E50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5D0">
        <w:rPr>
          <w:rFonts w:ascii="Times New Roman" w:hAnsi="Times New Roman" w:cs="Times New Roman"/>
          <w:b/>
          <w:sz w:val="28"/>
          <w:szCs w:val="28"/>
        </w:rPr>
        <w:t>Комментарий к 3 графику.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5D0">
        <w:rPr>
          <w:rFonts w:ascii="Times New Roman" w:hAnsi="Times New Roman" w:cs="Times New Roman"/>
          <w:sz w:val="28"/>
          <w:szCs w:val="28"/>
        </w:rPr>
        <w:t>Отмечается равномерный хороший рост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5D0">
        <w:rPr>
          <w:rFonts w:ascii="Times New Roman" w:hAnsi="Times New Roman" w:cs="Times New Roman"/>
          <w:sz w:val="28"/>
          <w:szCs w:val="28"/>
        </w:rPr>
        <w:t>растений</w:t>
      </w:r>
      <w:r>
        <w:rPr>
          <w:rFonts w:ascii="Times New Roman" w:hAnsi="Times New Roman" w:cs="Times New Roman"/>
          <w:sz w:val="28"/>
          <w:szCs w:val="28"/>
        </w:rPr>
        <w:t xml:space="preserve"> в горшке с нормальной концентрацией макроэлементов. С 18 марта рост растений с избытком и недостатком концентрации суперфосфата замедляется в отличии от нормальной концентрации.</w:t>
      </w:r>
    </w:p>
    <w:p w:rsidR="001C7DB3" w:rsidRDefault="00A32385" w:rsidP="008E5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E98">
        <w:rPr>
          <w:rFonts w:ascii="Times New Roman" w:hAnsi="Times New Roman" w:cs="Times New Roman"/>
          <w:b/>
          <w:i/>
          <w:sz w:val="28"/>
          <w:szCs w:val="28"/>
          <w:u w:val="single"/>
        </w:rPr>
        <w:t>Гипотеза</w:t>
      </w:r>
      <w:r w:rsidRPr="00805719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885BE7">
        <w:rPr>
          <w:rFonts w:ascii="Times New Roman" w:hAnsi="Times New Roman" w:cs="Times New Roman"/>
          <w:sz w:val="28"/>
          <w:szCs w:val="28"/>
        </w:rPr>
        <w:t xml:space="preserve"> скорость развития кресс- </w:t>
      </w:r>
      <w:r w:rsidRPr="00805719">
        <w:rPr>
          <w:rFonts w:ascii="Times New Roman" w:hAnsi="Times New Roman" w:cs="Times New Roman"/>
          <w:sz w:val="28"/>
          <w:szCs w:val="28"/>
        </w:rPr>
        <w:t>салата зависит от концентрации макроэлементов в удобрениях, вносимых в почву.</w:t>
      </w:r>
    </w:p>
    <w:p w:rsidR="005E2540" w:rsidRDefault="005E2540" w:rsidP="008E5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хотелось остановиться непосредственно на эксперименте.</w:t>
      </w:r>
    </w:p>
    <w:p w:rsidR="00BD18FD" w:rsidRDefault="00BD18FD" w:rsidP="008E5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78">
        <w:rPr>
          <w:rFonts w:ascii="Times New Roman" w:hAnsi="Times New Roman" w:cs="Times New Roman"/>
          <w:color w:val="000000" w:themeColor="text1"/>
          <w:sz w:val="28"/>
          <w:szCs w:val="28"/>
        </w:rPr>
        <w:t>Сажаем семена 08.03, накрываем целлофаном и оставляем под паровой баней на два дня. 10.03 снимаем целлофан и производим первый полив. Далее производим полив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ежедневно</w:t>
      </w:r>
      <w:r w:rsidRPr="00013278">
        <w:rPr>
          <w:rFonts w:ascii="Times New Roman" w:hAnsi="Times New Roman" w:cs="Times New Roman"/>
          <w:color w:val="000000" w:themeColor="text1"/>
          <w:sz w:val="28"/>
          <w:szCs w:val="28"/>
        </w:rPr>
        <w:t>. По нечётным дням поливаем простой водой, а по чётным растворами с макроудобрениями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278">
        <w:rPr>
          <w:rFonts w:ascii="Times New Roman" w:hAnsi="Times New Roman" w:cs="Times New Roman"/>
          <w:color w:val="000000" w:themeColor="text1"/>
          <w:sz w:val="28"/>
          <w:szCs w:val="28"/>
        </w:rPr>
        <w:t>(кроме 1, там всегда полив водой).</w:t>
      </w:r>
    </w:p>
    <w:p w:rsidR="0058448C" w:rsidRPr="001C7DB3" w:rsidRDefault="0058448C" w:rsidP="0058448C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C7DB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Вывод по эксперименту.</w:t>
      </w:r>
    </w:p>
    <w:p w:rsidR="0058448C" w:rsidRDefault="0058448C" w:rsidP="0058448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08E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эксперимента подтверждается гипотеза о скорости роста, связанной с концентрацией удобрений. Во всех горшках лучше роли растения с нормальн</w:t>
      </w:r>
      <w:r w:rsidR="00912C01">
        <w:rPr>
          <w:rFonts w:ascii="Times New Roman" w:hAnsi="Times New Roman" w:cs="Times New Roman"/>
          <w:color w:val="000000" w:themeColor="text1"/>
          <w:sz w:val="28"/>
          <w:szCs w:val="28"/>
        </w:rPr>
        <w:t>ой концентрацией макроудобрений. Однако лидерами по росту оказались растения в контрольном горшке.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Наиболее лучшем макроудобрением стал суперфосфат,  рост растений при внесении его был более стабильным и равномерным. На рост кресс-салата влияют растворы макроэлементов и их концентрации, что также подтверждает эксперимент, но не было выявлено значительных различий в росте.</w:t>
      </w:r>
      <w:r w:rsidR="009C0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может быть связано с тем фактом, что почва использовалась для выращивания кресс-салата впервые (до этого на ней </w:t>
      </w:r>
      <w:r w:rsidR="005A1EF8">
        <w:rPr>
          <w:rFonts w:ascii="Times New Roman" w:hAnsi="Times New Roman" w:cs="Times New Roman"/>
          <w:color w:val="000000" w:themeColor="text1"/>
          <w:sz w:val="28"/>
          <w:szCs w:val="28"/>
        </w:rPr>
        <w:t>не выращивались никакие сельскохозяйственные культуры</w:t>
      </w:r>
      <w:r w:rsidR="009C05B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A1EF8">
        <w:rPr>
          <w:rFonts w:ascii="Times New Roman" w:hAnsi="Times New Roman" w:cs="Times New Roman"/>
          <w:color w:val="000000" w:themeColor="text1"/>
          <w:sz w:val="28"/>
          <w:szCs w:val="28"/>
        </w:rPr>
        <w:t>, и вероятно, минеральный состав почвы был не обеднён макроэлементами.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Короткий вегетативный период не требует удобрений, но только на одной и той же почве.</w:t>
      </w:r>
    </w:p>
    <w:p w:rsidR="0058448C" w:rsidRPr="001C7DB3" w:rsidRDefault="0058448C" w:rsidP="0058448C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C7DB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Заключение.</w:t>
      </w:r>
    </w:p>
    <w:p w:rsidR="0058448C" w:rsidRPr="007752CF" w:rsidRDefault="0058448C" w:rsidP="0058448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 литературных источников была переработана информация</w:t>
      </w:r>
      <w:r w:rsidR="00FE0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кресс-салате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Описана физиологическая роль отдельных макроэлементов в жизни растений, их влияние на рост, развитие и урожайность некоторых сельскохозяйственных культур.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Теоретические основы поступления элементов питания в растения.</w:t>
      </w:r>
      <w:r w:rsidR="00587E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Здесь было выяснено, что азот необходим </w:t>
      </w:r>
      <w:r w:rsidR="007A6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для формирования зелёной части растения, фосфор- цветков и плодов, а калий- нормальной корневой системы.</w:t>
      </w:r>
    </w:p>
    <w:p w:rsidR="0058448C" w:rsidRDefault="0058448C" w:rsidP="0058448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 эксперимент по скорости роста и развития кресс-салата. Со времени посадки и до достижения взрослого состояния растения прошло 7-10 дней. Особой подкормки для нормального роста растения не требуется. В качестве макроудобрений были взяты растворы трёх важнейших элементов калия, фосфора и азота. </w:t>
      </w:r>
    </w:p>
    <w:p w:rsidR="0058448C" w:rsidRDefault="0058448C" w:rsidP="0058448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проведённого эксперимента было доказано:</w:t>
      </w:r>
    </w:p>
    <w:p w:rsidR="0058448C" w:rsidRPr="00692332" w:rsidRDefault="0058448C" w:rsidP="0058448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332">
        <w:rPr>
          <w:rFonts w:ascii="Times New Roman" w:hAnsi="Times New Roman" w:cs="Times New Roman"/>
          <w:color w:val="000000" w:themeColor="text1"/>
          <w:sz w:val="28"/>
          <w:szCs w:val="28"/>
        </w:rPr>
        <w:t>Рост кресс-салата зависит от введения макроудобрений.</w:t>
      </w:r>
      <w:r w:rsidR="000E3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Исторически, а затем и с помощью агрохимии были выяснены нормальные, а вернее оптимальные концентрации макроудобрений для лучшего роста каждого вида растений. Недостаточная концентрация макроудобрений лучше влияет на рост кресс-салата, чем избыточная. Причины в том, что при поливе недостаточной концентрацией постепенно происходит накопление в почве макроэлементов и наконец создаётся оптимальная концентрация. Избыточная же приводит к болезням избытка.</w:t>
      </w:r>
    </w:p>
    <w:p w:rsidR="0058448C" w:rsidRPr="00692332" w:rsidRDefault="0058448C" w:rsidP="0058448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Рост кресс- салата</w:t>
      </w:r>
      <w:r w:rsidRPr="00692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зависит от типа макроудобрений.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Эффективнее всего для данного растения явился суперфосфат.</w:t>
      </w:r>
    </w:p>
    <w:p w:rsidR="0058448C" w:rsidRDefault="0058448C" w:rsidP="0058448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332">
        <w:rPr>
          <w:rFonts w:ascii="Times New Roman" w:hAnsi="Times New Roman" w:cs="Times New Roman"/>
          <w:color w:val="000000" w:themeColor="text1"/>
          <w:sz w:val="28"/>
          <w:szCs w:val="28"/>
        </w:rPr>
        <w:t>Рост кресс-салата зависит от концентрации макроудобрений в растворе.</w:t>
      </w:r>
    </w:p>
    <w:p w:rsidR="0058448C" w:rsidRPr="00692332" w:rsidRDefault="0058448C" w:rsidP="0058448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Растения с коротким вегетативным периодом не нуждаются в удобрениях. Достаточно минеральных веществ в почве, воды и света.</w:t>
      </w:r>
    </w:p>
    <w:p w:rsidR="0058448C" w:rsidRPr="003C608E" w:rsidRDefault="0058448C" w:rsidP="0058448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2846" w:rsidRPr="001C7DB3" w:rsidRDefault="00691556" w:rsidP="008E508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C7DB3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литературы</w:t>
      </w:r>
      <w:r w:rsidR="00662846" w:rsidRPr="001C7D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</w:p>
    <w:p w:rsidR="00662846" w:rsidRPr="00805719" w:rsidRDefault="00662846" w:rsidP="00B544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805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lastRenderedPageBreak/>
        <w:t>1) Власюк П.А."Биологические элементы в жизнедеятельности растений". Теоретические основы поступления элементов питания в растения.</w:t>
      </w:r>
    </w:p>
    <w:p w:rsidR="00662846" w:rsidRPr="00805719" w:rsidRDefault="00662846" w:rsidP="00B544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805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2) Булыгин С.Ю., </w:t>
      </w:r>
      <w:proofErr w:type="spellStart"/>
      <w:r w:rsidRPr="00805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Демишев</w:t>
      </w:r>
      <w:proofErr w:type="spellEnd"/>
      <w:r w:rsidRPr="00805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Л.Ф., Доронин В.А."Макроэлементы в сельском хозяйстве". </w:t>
      </w:r>
      <w:r w:rsidRPr="00805719">
        <w:rPr>
          <w:rFonts w:ascii="Times New Roman" w:hAnsi="Times New Roman" w:cs="Times New Roman"/>
          <w:sz w:val="28"/>
          <w:szCs w:val="28"/>
        </w:rPr>
        <w:t>Описана физиологическая роль отдельных макроэлементов в жизни растений, их влияние на рост, развитие и урожайность некоторых сельскохозяйственных культур.</w:t>
      </w:r>
    </w:p>
    <w:p w:rsidR="00662846" w:rsidRPr="00805719" w:rsidRDefault="00662846" w:rsidP="00B5440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5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3) </w:t>
      </w:r>
      <w:proofErr w:type="spellStart"/>
      <w:r w:rsidRPr="0080571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Дудченко</w:t>
      </w:r>
      <w:proofErr w:type="spellEnd"/>
      <w:r w:rsidRPr="0080571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Л. Г., </w:t>
      </w:r>
      <w:proofErr w:type="spellStart"/>
      <w:r w:rsidRPr="0080571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Козьяков</w:t>
      </w:r>
      <w:proofErr w:type="spellEnd"/>
      <w:r w:rsidRPr="0080571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А. С., Кривенко В. В.</w:t>
      </w:r>
      <w:r w:rsidRPr="008057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"</w:t>
      </w:r>
      <w:r w:rsidRPr="00805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Пряно-ароматические и пряно-вкусовые растения". В справочнике можно взят</w:t>
      </w:r>
      <w:r w:rsidR="00885B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 информацию про растение кресс-</w:t>
      </w:r>
      <w:r w:rsidRPr="00805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салат.</w:t>
      </w:r>
    </w:p>
    <w:p w:rsidR="00A42B93" w:rsidRDefault="00662846" w:rsidP="00B5440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5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4) </w:t>
      </w:r>
      <w:proofErr w:type="spellStart"/>
      <w:r w:rsidRPr="00805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Каталымов</w:t>
      </w:r>
      <w:proofErr w:type="spellEnd"/>
      <w:r w:rsidRPr="00805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М.В. "Микроэлементы и микроудобрения". Характеристика микроудобрений и макроэлементо</w:t>
      </w:r>
      <w:r w:rsidR="00885B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для кресс-</w:t>
      </w:r>
      <w:r w:rsidRPr="00805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салата.</w:t>
      </w:r>
    </w:p>
    <w:p w:rsidR="00A42B93" w:rsidRPr="00CC2FD2" w:rsidRDefault="00A42B93" w:rsidP="00B5440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Была продела такая работа: написано введение, предварительная версия 1 главы, теоретическое обоснование эксперимента, эксперимент предполагается провести в начале 2017 года.</w:t>
      </w:r>
    </w:p>
    <w:sectPr w:rsidR="00A42B93" w:rsidRPr="00CC2FD2" w:rsidSect="006915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F2F58"/>
    <w:multiLevelType w:val="hybridMultilevel"/>
    <w:tmpl w:val="DFDA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32385"/>
    <w:rsid w:val="000220AD"/>
    <w:rsid w:val="00034CDB"/>
    <w:rsid w:val="0003597E"/>
    <w:rsid w:val="000564DF"/>
    <w:rsid w:val="00066AB3"/>
    <w:rsid w:val="0007024E"/>
    <w:rsid w:val="0007488E"/>
    <w:rsid w:val="000A727F"/>
    <w:rsid w:val="000A7348"/>
    <w:rsid w:val="000E3066"/>
    <w:rsid w:val="000F776C"/>
    <w:rsid w:val="001503B0"/>
    <w:rsid w:val="00156943"/>
    <w:rsid w:val="00157309"/>
    <w:rsid w:val="001C7DB3"/>
    <w:rsid w:val="001D345F"/>
    <w:rsid w:val="001E5BDA"/>
    <w:rsid w:val="00243359"/>
    <w:rsid w:val="0028536B"/>
    <w:rsid w:val="002B3CA5"/>
    <w:rsid w:val="002C695F"/>
    <w:rsid w:val="00303A7D"/>
    <w:rsid w:val="003C4CFF"/>
    <w:rsid w:val="003D2D39"/>
    <w:rsid w:val="003F7643"/>
    <w:rsid w:val="00416DA3"/>
    <w:rsid w:val="004440D6"/>
    <w:rsid w:val="00465C70"/>
    <w:rsid w:val="004B09B3"/>
    <w:rsid w:val="004F7FD4"/>
    <w:rsid w:val="00576C3A"/>
    <w:rsid w:val="0058448C"/>
    <w:rsid w:val="00587EC7"/>
    <w:rsid w:val="005A1EF8"/>
    <w:rsid w:val="005E2540"/>
    <w:rsid w:val="0062262E"/>
    <w:rsid w:val="006569A8"/>
    <w:rsid w:val="00661ED0"/>
    <w:rsid w:val="00662846"/>
    <w:rsid w:val="006800F2"/>
    <w:rsid w:val="00691556"/>
    <w:rsid w:val="006B4DCC"/>
    <w:rsid w:val="006E4EB4"/>
    <w:rsid w:val="006F35F1"/>
    <w:rsid w:val="0070389A"/>
    <w:rsid w:val="00705720"/>
    <w:rsid w:val="007116E6"/>
    <w:rsid w:val="007275EC"/>
    <w:rsid w:val="0075727C"/>
    <w:rsid w:val="00774D19"/>
    <w:rsid w:val="00777551"/>
    <w:rsid w:val="00787217"/>
    <w:rsid w:val="007A6CF3"/>
    <w:rsid w:val="007C3689"/>
    <w:rsid w:val="007F1BAE"/>
    <w:rsid w:val="007F35D0"/>
    <w:rsid w:val="00805719"/>
    <w:rsid w:val="00885BE7"/>
    <w:rsid w:val="008C36A9"/>
    <w:rsid w:val="008D1502"/>
    <w:rsid w:val="008D3488"/>
    <w:rsid w:val="008E5089"/>
    <w:rsid w:val="0090264D"/>
    <w:rsid w:val="0090650F"/>
    <w:rsid w:val="00912C01"/>
    <w:rsid w:val="00913569"/>
    <w:rsid w:val="00925DE3"/>
    <w:rsid w:val="009C05B2"/>
    <w:rsid w:val="009E5D4C"/>
    <w:rsid w:val="00A05EB1"/>
    <w:rsid w:val="00A31EAC"/>
    <w:rsid w:val="00A32385"/>
    <w:rsid w:val="00A42B93"/>
    <w:rsid w:val="00A44E26"/>
    <w:rsid w:val="00A93681"/>
    <w:rsid w:val="00AC5471"/>
    <w:rsid w:val="00B202C9"/>
    <w:rsid w:val="00B22814"/>
    <w:rsid w:val="00B31514"/>
    <w:rsid w:val="00B54407"/>
    <w:rsid w:val="00B82232"/>
    <w:rsid w:val="00BC074F"/>
    <w:rsid w:val="00BD18FD"/>
    <w:rsid w:val="00C014D4"/>
    <w:rsid w:val="00C22E98"/>
    <w:rsid w:val="00C275AB"/>
    <w:rsid w:val="00C37503"/>
    <w:rsid w:val="00C427E4"/>
    <w:rsid w:val="00CC2FD2"/>
    <w:rsid w:val="00CF014A"/>
    <w:rsid w:val="00CF37EB"/>
    <w:rsid w:val="00CF6B4F"/>
    <w:rsid w:val="00D97630"/>
    <w:rsid w:val="00DA6671"/>
    <w:rsid w:val="00DC388C"/>
    <w:rsid w:val="00E05B68"/>
    <w:rsid w:val="00E270C3"/>
    <w:rsid w:val="00E3229B"/>
    <w:rsid w:val="00E34E67"/>
    <w:rsid w:val="00F54335"/>
    <w:rsid w:val="00F8222B"/>
    <w:rsid w:val="00F869E5"/>
    <w:rsid w:val="00FA3361"/>
    <w:rsid w:val="00FB37CC"/>
    <w:rsid w:val="00FE0447"/>
    <w:rsid w:val="00FE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2846"/>
  </w:style>
  <w:style w:type="table" w:styleId="a3">
    <w:name w:val="Table Grid"/>
    <w:basedOn w:val="a1"/>
    <w:uiPriority w:val="59"/>
    <w:rsid w:val="001D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4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Настя</dc:creator>
  <cp:lastModifiedBy>Полякова Настя</cp:lastModifiedBy>
  <cp:revision>20</cp:revision>
  <dcterms:created xsi:type="dcterms:W3CDTF">2017-04-10T17:12:00Z</dcterms:created>
  <dcterms:modified xsi:type="dcterms:W3CDTF">2017-04-16T18:14:00Z</dcterms:modified>
</cp:coreProperties>
</file>