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EF" w:rsidRPr="00181AD2" w:rsidRDefault="00243AEF" w:rsidP="005D55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D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A336B" w:rsidRPr="00181AD2" w:rsidRDefault="00D70F5B" w:rsidP="005D55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AD2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ED28F0" w:rsidRPr="00181AD2">
        <w:rPr>
          <w:rFonts w:ascii="Times New Roman" w:hAnsi="Times New Roman" w:cs="Times New Roman"/>
          <w:b/>
          <w:sz w:val="28"/>
          <w:szCs w:val="28"/>
        </w:rPr>
        <w:t>Кресс салат и его физиологические особенности.</w:t>
      </w:r>
    </w:p>
    <w:p w:rsidR="00ED28F0" w:rsidRPr="00181AD2" w:rsidRDefault="00ED28F0" w:rsidP="005D55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AD2">
        <w:rPr>
          <w:rFonts w:ascii="Times New Roman" w:hAnsi="Times New Roman" w:cs="Times New Roman"/>
          <w:b/>
          <w:sz w:val="28"/>
          <w:szCs w:val="28"/>
        </w:rPr>
        <w:t>Параграф 1. Кресс салат</w:t>
      </w:r>
    </w:p>
    <w:p w:rsidR="001E14AD" w:rsidRPr="00181AD2" w:rsidRDefault="00D70F5B" w:rsidP="005D55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Кресс салат или Клоповник посевной- съедобное одно или дву</w:t>
      </w:r>
      <w:r w:rsidR="002A25D4" w:rsidRPr="00181AD2">
        <w:rPr>
          <w:rFonts w:ascii="Times New Roman" w:hAnsi="Times New Roman" w:cs="Times New Roman"/>
          <w:sz w:val="28"/>
          <w:szCs w:val="28"/>
        </w:rPr>
        <w:t>х</w:t>
      </w:r>
      <w:r w:rsidRPr="00181AD2">
        <w:rPr>
          <w:rFonts w:ascii="Times New Roman" w:hAnsi="Times New Roman" w:cs="Times New Roman"/>
          <w:sz w:val="28"/>
          <w:szCs w:val="28"/>
        </w:rPr>
        <w:t>летнее</w:t>
      </w:r>
      <w:r w:rsidR="00E51957" w:rsidRPr="00181AD2">
        <w:rPr>
          <w:rFonts w:ascii="Times New Roman" w:hAnsi="Times New Roman" w:cs="Times New Roman"/>
          <w:sz w:val="28"/>
          <w:szCs w:val="28"/>
        </w:rPr>
        <w:t xml:space="preserve"> травянистое растение, </w:t>
      </w:r>
      <w:r w:rsidR="00E51957" w:rsidRPr="00181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относящаяся к отделу цветковых, классу двудольные, капустоцветного порядка, капустного или крестоцветного семейства рода клоповик, вид посевной клоповик.</w:t>
      </w:r>
      <w:r w:rsidR="002D3D2A" w:rsidRPr="00181AD2">
        <w:rPr>
          <w:rFonts w:ascii="Times New Roman" w:hAnsi="Times New Roman" w:cs="Times New Roman"/>
          <w:sz w:val="28"/>
          <w:szCs w:val="28"/>
        </w:rPr>
        <w:t xml:space="preserve"> Изначально распространилось из древней Персии. Встречается и в</w:t>
      </w:r>
      <w:r w:rsidR="00710F7F" w:rsidRPr="00181AD2">
        <w:rPr>
          <w:rFonts w:ascii="Times New Roman" w:hAnsi="Times New Roman" w:cs="Times New Roman"/>
          <w:sz w:val="28"/>
          <w:szCs w:val="28"/>
        </w:rPr>
        <w:t xml:space="preserve"> Европейской части</w:t>
      </w:r>
      <w:r w:rsidR="002D3D2A" w:rsidRPr="00181AD2">
        <w:rPr>
          <w:rFonts w:ascii="Times New Roman" w:hAnsi="Times New Roman" w:cs="Times New Roman"/>
          <w:sz w:val="28"/>
          <w:szCs w:val="28"/>
        </w:rPr>
        <w:t xml:space="preserve"> России, даже в диком состоянии. </w:t>
      </w:r>
      <w:r w:rsidR="00710F7F" w:rsidRPr="0018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можно встретить на железнодорожных насыпях, вблизи жилья и даже на помойках. </w:t>
      </w:r>
      <w:r w:rsidR="002D3D2A" w:rsidRPr="00181AD2">
        <w:rPr>
          <w:rFonts w:ascii="Times New Roman" w:hAnsi="Times New Roman" w:cs="Times New Roman"/>
          <w:sz w:val="28"/>
          <w:szCs w:val="28"/>
        </w:rPr>
        <w:t xml:space="preserve">Высота растения 30- 60 см, плодоносящее, имеет 3 вида листьев. </w:t>
      </w:r>
      <w:r w:rsidR="00065CD1" w:rsidRPr="0018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Нижние листья цельнопластные или дважды перисторасеченые, средние – трижды рассеченые, верхние линейные, цельные синевато-зеленого цвета. Мелкие бледно-розовые или белые лепестки околоцветника собраны в рыхлые разветвленные кисти-соцветия. Плоды – стручочек (5-6мм длиной и шириной до 4 мм) широкоовальной формы крылатый в верхней части венчается столбиком. Мелкие семена слегка сплюснутые, гладкие сохраняют свою всхожесть до 4 лет. </w:t>
      </w:r>
      <w:r w:rsidR="002D3D2A" w:rsidRPr="00181AD2">
        <w:rPr>
          <w:rFonts w:ascii="Times New Roman" w:hAnsi="Times New Roman" w:cs="Times New Roman"/>
          <w:sz w:val="28"/>
          <w:szCs w:val="28"/>
        </w:rPr>
        <w:t>Цветёт в июне- июл</w:t>
      </w:r>
      <w:r w:rsidR="00364EA3" w:rsidRPr="00181AD2">
        <w:rPr>
          <w:rFonts w:ascii="Times New Roman" w:hAnsi="Times New Roman" w:cs="Times New Roman"/>
          <w:sz w:val="28"/>
          <w:szCs w:val="28"/>
        </w:rPr>
        <w:t>е, плодоносит с июня до ноября, холодоустойчивое.</w:t>
      </w:r>
    </w:p>
    <w:p w:rsidR="00364EA3" w:rsidRPr="00181AD2" w:rsidRDefault="00593D30" w:rsidP="005D55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410210</wp:posOffset>
            </wp:positionV>
            <wp:extent cx="2381250" cy="3041650"/>
            <wp:effectExtent l="19050" t="0" r="0" b="0"/>
            <wp:wrapSquare wrapText="bothSides"/>
            <wp:docPr id="1" name="Рисунок 1" descr="http://1semena.ru/wa-data/public/shop/products/47/49/14947/images/10883/10883.9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semena.ru/wa-data/public/shop/products/47/49/14947/images/10883/10883.950x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EA3" w:rsidRPr="00181AD2">
        <w:rPr>
          <w:rFonts w:ascii="Times New Roman" w:hAnsi="Times New Roman" w:cs="Times New Roman"/>
          <w:sz w:val="28"/>
          <w:szCs w:val="28"/>
        </w:rPr>
        <w:t>Кресс салат из рода Клоповников, некоторые из которых обладают неприятным запахом и используются для отпугивания клопов.</w:t>
      </w:r>
    </w:p>
    <w:p w:rsidR="001E14AD" w:rsidRPr="00181AD2" w:rsidRDefault="001E14AD" w:rsidP="005D55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 xml:space="preserve">Выбор кресс салата был </w:t>
      </w:r>
      <w:r w:rsidR="003B6ADE" w:rsidRPr="00181AD2">
        <w:rPr>
          <w:rFonts w:ascii="Times New Roman" w:hAnsi="Times New Roman" w:cs="Times New Roman"/>
          <w:sz w:val="28"/>
          <w:szCs w:val="28"/>
        </w:rPr>
        <w:t xml:space="preserve">не </w:t>
      </w:r>
      <w:r w:rsidR="004E359A" w:rsidRPr="00181AD2">
        <w:rPr>
          <w:rFonts w:ascii="Times New Roman" w:hAnsi="Times New Roman" w:cs="Times New Roman"/>
          <w:sz w:val="28"/>
          <w:szCs w:val="28"/>
        </w:rPr>
        <w:t>случаен</w:t>
      </w:r>
      <w:r w:rsidR="00A95F2D" w:rsidRPr="00181AD2">
        <w:rPr>
          <w:rFonts w:ascii="Times New Roman" w:hAnsi="Times New Roman" w:cs="Times New Roman"/>
          <w:sz w:val="28"/>
          <w:szCs w:val="28"/>
        </w:rPr>
        <w:t>, ведь оно очень неприхотливое</w:t>
      </w:r>
      <w:r w:rsidR="004E359A" w:rsidRPr="00181AD2">
        <w:rPr>
          <w:rFonts w:ascii="Times New Roman" w:hAnsi="Times New Roman" w:cs="Times New Roman"/>
          <w:sz w:val="28"/>
          <w:szCs w:val="28"/>
        </w:rPr>
        <w:t>.</w:t>
      </w:r>
      <w:r w:rsidRPr="00181AD2">
        <w:rPr>
          <w:rFonts w:ascii="Times New Roman" w:hAnsi="Times New Roman" w:cs="Times New Roman"/>
          <w:sz w:val="28"/>
          <w:szCs w:val="28"/>
        </w:rPr>
        <w:t xml:space="preserve"> </w:t>
      </w:r>
      <w:r w:rsidR="00C63B19" w:rsidRPr="00181AD2">
        <w:rPr>
          <w:rFonts w:ascii="Times New Roman" w:hAnsi="Times New Roman" w:cs="Times New Roman"/>
          <w:sz w:val="28"/>
          <w:szCs w:val="28"/>
        </w:rPr>
        <w:t xml:space="preserve">Сведения о его применении, как гастрономического продукта и лечебного растения, пришли к нам из Древнего Египта. Там это растение было широко применяемым, как в кулинарии, так и в медицине. Конечно и «ученики» Египта- греки и римляне не могли пройти мимо него. А уже от них </w:t>
      </w:r>
      <w:r w:rsidR="00C63B19" w:rsidRPr="00181AD2">
        <w:rPr>
          <w:rFonts w:ascii="Times New Roman" w:hAnsi="Times New Roman" w:cs="Times New Roman"/>
          <w:sz w:val="28"/>
          <w:szCs w:val="28"/>
        </w:rPr>
        <w:lastRenderedPageBreak/>
        <w:t>применение кресс салата шагнуло в остальную Европу.</w:t>
      </w:r>
    </w:p>
    <w:p w:rsidR="00102B40" w:rsidRPr="00181AD2" w:rsidRDefault="00102B40" w:rsidP="005D55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 xml:space="preserve">Что же помогло этому растению занять достойное место в жизни человека? Во первых, его легко узнать среди других растений. При сложности нахождения, массовое распространение применения невозможно. Тогда  даже необыкновенное растение становится уделом знахарей </w:t>
      </w:r>
      <w:r w:rsidR="000D7841" w:rsidRPr="00181AD2">
        <w:rPr>
          <w:rFonts w:ascii="Times New Roman" w:hAnsi="Times New Roman" w:cs="Times New Roman"/>
          <w:sz w:val="28"/>
          <w:szCs w:val="28"/>
        </w:rPr>
        <w:t>и травников. А тут, пожалуйста- легко узнаваемые стебли и листья, лепестки, цветки и плоды. Помогает одно и тоже время цветения и плодоношения.</w:t>
      </w:r>
      <w:r w:rsidRPr="0018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A5" w:rsidRPr="00181AD2" w:rsidRDefault="006B0CA5" w:rsidP="005D55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Людьми применяются только свежие зелёные листочки. Они так и привлекают своей свежестью и зеленью. Так и хочется их пожевать! И тут человек почувствовал специфический вкус, что-то между редькой и хреном и ещё чем то.</w:t>
      </w:r>
      <w:r w:rsidR="00140F14" w:rsidRPr="00181AD2">
        <w:rPr>
          <w:rFonts w:ascii="Times New Roman" w:hAnsi="Times New Roman" w:cs="Times New Roman"/>
          <w:sz w:val="28"/>
          <w:szCs w:val="28"/>
        </w:rPr>
        <w:t xml:space="preserve"> Сразу возникла мысль добавлять листья в пищу. А кто-то вылечил больное горло после жевания этих листьев. Появилась лекарственная составляющая, и стало расти число заболеваний. Которые можно было вылечить с помощью применения кресс салата.</w:t>
      </w:r>
      <w:r w:rsidR="000E1682" w:rsidRPr="0018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FDA" w:rsidRPr="00181AD2" w:rsidRDefault="000E1682" w:rsidP="00F86FDA">
      <w:pPr>
        <w:shd w:val="clear" w:color="auto" w:fill="FFFFFF"/>
        <w:spacing w:before="195" w:after="19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2">
        <w:rPr>
          <w:rFonts w:ascii="Times New Roman" w:hAnsi="Times New Roman" w:cs="Times New Roman"/>
          <w:sz w:val="28"/>
          <w:szCs w:val="28"/>
        </w:rPr>
        <w:t>С 18 века в Европе кресс салат приобрёл популярность. Его широко использовали в кулинарии из-за его неповторимого вкуса.</w:t>
      </w:r>
      <w:r w:rsidR="00247CCF" w:rsidRPr="00181AD2">
        <w:rPr>
          <w:rFonts w:ascii="Times New Roman" w:hAnsi="Times New Roman" w:cs="Times New Roman"/>
          <w:sz w:val="28"/>
          <w:szCs w:val="28"/>
        </w:rPr>
        <w:t xml:space="preserve"> Добавляли в салаты, приправляли им картофель, рыбу, мясо, крошили в супы. Народом кресс салату даны даже свои названия: «хренница» и «перечник».</w:t>
      </w:r>
      <w:r w:rsidR="00F86FDA" w:rsidRPr="00F8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FDA" w:rsidRPr="00181A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Кресс-салат может быть фенотипическим биоиндикатором загрязнения почвы. Это однолетнее растение, оно обладает повышенной чувствительностью к наличию тяжёлых металлов в почве. При наличие загрязнения уменьшается всхожесть кресс-салата, искривление побегов. Быстрое прорастание его обуславливает короткие сроки  и результаты биотеста. Выводы о загрязнении почвы можно получить через одну, максимум две недели.</w:t>
      </w:r>
    </w:p>
    <w:p w:rsidR="00E8526C" w:rsidRPr="00181AD2" w:rsidRDefault="00E8526C" w:rsidP="005D55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В связи с прогрессом науки и медицины, к применению кресс салата в лечении пациентов  стали подходить с научной точки зрения. Его стали исследовать. И многое прояснилось.</w:t>
      </w:r>
      <w:r w:rsidR="00B408DA" w:rsidRPr="0018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65F" w:rsidRPr="00181AD2" w:rsidRDefault="00B408DA" w:rsidP="005D55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В составе кресс салата обнаружены в терапевтических дозировках:</w:t>
      </w:r>
      <w:r w:rsidR="00C246DF" w:rsidRPr="00181AD2">
        <w:rPr>
          <w:rFonts w:ascii="Times New Roman" w:hAnsi="Times New Roman" w:cs="Times New Roman"/>
          <w:sz w:val="28"/>
          <w:szCs w:val="28"/>
        </w:rPr>
        <w:t xml:space="preserve"> аскорбиновая кислота, витамины группы В, рутин, тиамин, рибофлавин, </w:t>
      </w:r>
      <w:r w:rsidR="00C246DF" w:rsidRPr="00181AD2">
        <w:rPr>
          <w:rFonts w:ascii="Times New Roman" w:hAnsi="Times New Roman" w:cs="Times New Roman"/>
          <w:sz w:val="28"/>
          <w:szCs w:val="28"/>
        </w:rPr>
        <w:lastRenderedPageBreak/>
        <w:t>каротин, различные минеральные вещества</w:t>
      </w:r>
      <w:r w:rsidR="00F475E5" w:rsidRPr="00181AD2">
        <w:rPr>
          <w:rFonts w:ascii="Times New Roman" w:hAnsi="Times New Roman" w:cs="Times New Roman"/>
          <w:sz w:val="28"/>
          <w:szCs w:val="28"/>
        </w:rPr>
        <w:t xml:space="preserve"> (фосфор, калий, к</w:t>
      </w:r>
      <w:r w:rsidR="00C246DF" w:rsidRPr="00181AD2">
        <w:rPr>
          <w:rFonts w:ascii="Times New Roman" w:hAnsi="Times New Roman" w:cs="Times New Roman"/>
          <w:sz w:val="28"/>
          <w:szCs w:val="28"/>
        </w:rPr>
        <w:t>альций, магний, железо).</w:t>
      </w:r>
      <w:r w:rsidR="0018665F" w:rsidRPr="0018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65F" w:rsidRPr="00181AD2" w:rsidRDefault="0088062D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AD2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Химический состав кресс-салата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В 100 г кресс-салата содержится: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Вода – 89.4 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Белки – 2.6 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Жиры – 0.7 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Углеводы – 4.4 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Пищевые волокна (клетчатка) – 1.1 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Зола – 1.8 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Витамины: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Витамин А (бета-каротин) – 4.15 мг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Витамин В1 (тиамин) – 0.08 мг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Витамин В2 (рибофлавин) - 0.26 мг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Ниацин (витамин В3 или витамин РР) – 1 мг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Витамин В5 (пантотеновая кислота) – 0.242 мг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Витамин В6 (пиридоксин) – 0.247 мг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Фолиевая кислота (витамин В9) – 274 мкг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Витамин С (аскорбиновая кислота) – 80 мг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Витамин Е (токоферол) – 0.7 мг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Витамин К (филлохинон) – 541.9 мкг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Холин (витамин В4) – 19.5 мг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Макроэлементы: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Калий – 606 мг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Кальций - 81 мг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Магний - 38 мг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2E1197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Натрий - 14 мг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Фосфор - 76 мг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Микроэлементы: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 Железо – 1.3 мг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Марганец – 553 мкг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Медь – 170 мкг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Селен - 0.9 мкг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• Цинк – 230 мкг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Калорийность</w:t>
      </w:r>
      <w:r w:rsidR="0018665F" w:rsidRPr="00181A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665F" w:rsidRPr="00181AD2">
        <w:rPr>
          <w:rFonts w:ascii="Times New Roman" w:hAnsi="Times New Roman" w:cs="Times New Roman"/>
          <w:sz w:val="28"/>
          <w:szCs w:val="28"/>
        </w:rPr>
        <w:br/>
      </w:r>
      <w:r w:rsidR="0018665F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>В 100 г кресс-салата в среднем содержится около 32 ккал.</w:t>
      </w:r>
    </w:p>
    <w:p w:rsidR="00C246DF" w:rsidRPr="00181AD2" w:rsidRDefault="00C246DF" w:rsidP="005D55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 xml:space="preserve">В качестве лечебного и профилактического средства, кресс салат применяют как противораковое средство, средство нормализующее артериальное давление, уменьшающее повреждения ДНК клеток крови, профилактику анемии, как противоцинготное, средство при простудах. </w:t>
      </w:r>
    </w:p>
    <w:p w:rsidR="00EF6949" w:rsidRPr="00181AD2" w:rsidRDefault="00593D30" w:rsidP="00181AD2">
      <w:pPr>
        <w:shd w:val="clear" w:color="auto" w:fill="FFFFFF"/>
        <w:spacing w:before="195"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D2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C246DF" w:rsidRPr="00181AD2">
        <w:rPr>
          <w:rFonts w:ascii="Times New Roman" w:hAnsi="Times New Roman" w:cs="Times New Roman"/>
          <w:sz w:val="28"/>
          <w:szCs w:val="28"/>
        </w:rPr>
        <w:t xml:space="preserve">Кресс салат неприхотлив. </w:t>
      </w:r>
      <w:r w:rsidR="00F25A7E" w:rsidRPr="00181AD2">
        <w:rPr>
          <w:rFonts w:ascii="Times New Roman" w:hAnsi="Times New Roman" w:cs="Times New Roman"/>
          <w:sz w:val="28"/>
          <w:szCs w:val="28"/>
        </w:rPr>
        <w:t>Его можно выращивать и на приусадебных участках и на подоконнике в домашних условиях. Дома он растёт круглый год. Причём первый урожай можно получить через 7-10 дней.</w:t>
      </w:r>
      <w:r w:rsidR="00181AD2" w:rsidRPr="00181AD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76641">
        <w:rPr>
          <w:rStyle w:val="a7"/>
          <w:rFonts w:ascii="Arial" w:hAnsi="Arial" w:cs="Arial"/>
          <w:sz w:val="28"/>
          <w:szCs w:val="28"/>
          <w:shd w:val="clear" w:color="auto" w:fill="FFFFFF"/>
        </w:rPr>
        <w:footnoteReference w:id="4"/>
      </w:r>
      <w:r w:rsidR="00181AD2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Семена могут прорастать при температуре выше 5 °С, но оптимальной температурой для роста кресс-салата является температура 10-18 °С. Для поддержания такой температуры растение опрыскивают холодной водой и проветривают помещение. При температуре выше 25 °С кресс-салат может быстро пустить стрелки и становится непригодным для употребления в пищу. Уход за данным растением достаточно простой. Необходимо поддерживать влажность почвы и контролировать температуру в помещении. Почва должна быть влажной, но не переувлажненной. Недостаток и избыток влаги негативно сказывается на растении. Полив растения необходимо осуществлять регулярно раз в 2-3 дня методом интенсивного опрыскивания, тогда зелень будет ароматная и нежная. Поскольку вегетационный период у кресс-салата небольшой, то удобрение в почву не добавляют. Необходимо использовать для выращивания дома покупной грунт, который имеет достаточное количество удобрений. Но растение способно дать новые листья </w:t>
      </w:r>
      <w:r w:rsidR="00181AD2" w:rsidRPr="00181A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срезании. Влажность воздуха в помещении должна быть высокой, поскольку растение влаголюбивое</w:t>
      </w:r>
      <w:r w:rsidR="002351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5A7E" w:rsidRPr="0018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F0" w:rsidRPr="00181AD2" w:rsidRDefault="00A45688" w:rsidP="005D555A">
      <w:pPr>
        <w:shd w:val="clear" w:color="auto" w:fill="FFFFFF"/>
        <w:spacing w:before="195" w:after="195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AD2">
        <w:rPr>
          <w:rStyle w:val="a7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5"/>
      </w:r>
      <w:r w:rsidR="00B216F4" w:rsidRPr="0018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Параграф 2. Влияние макроэлементов на кресс салат.</w:t>
      </w:r>
    </w:p>
    <w:p w:rsidR="006C5EF2" w:rsidRPr="00181AD2" w:rsidRDefault="006C5EF2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 xml:space="preserve">Для усиленного роста и хорошей урожайности растений, в том числе и кресс-салата, требуются определённые макро и микроэлементы. Как правило, они вносятся в почву человеком и влияют на скорость роста растений. Это удобрения, искусственно созданные человеком смеси необходимых химических элементов. </w:t>
      </w:r>
    </w:p>
    <w:p w:rsidR="006C5EF2" w:rsidRPr="00181AD2" w:rsidRDefault="006C5EF2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Важнейшими химическими элементами, без которых рост растений может прекратится, являются калий, азот и фосфор. Кратко рассмотрим их и удобрения для растений, в которые они входят.</w:t>
      </w:r>
    </w:p>
    <w:p w:rsidR="006C5EF2" w:rsidRPr="00181AD2" w:rsidRDefault="006C5EF2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Калий. Он участвует в образовании новых клеток и в движении питательных веществ внутри клеток. Усиливает устойчивость к неблагоприятным факторам окружающей среды. Без калия клетки не могут продолжать свою жизнедеятельность. Он отвечает за электрический потенциал клетки. Но его работа в тканях не менее важна. Он является ускорителем многих биохимических процессов. Если калия мало, то в растениях прекращается образование белков и репродуктивных органов. При начальном дефиците К , мы видим его начальные проявления: изменения цвета растений в сторону исчезновения зелёного и появления оттенков жёлтого и красного цвета листьев, морщинистость и свёртывания в трубочку листьев растений. Избыток калия</w:t>
      </w:r>
      <w:r w:rsidR="00A45688" w:rsidRPr="00181AD2">
        <w:rPr>
          <w:rFonts w:ascii="Times New Roman" w:hAnsi="Times New Roman" w:cs="Times New Roman"/>
          <w:sz w:val="28"/>
          <w:szCs w:val="28"/>
        </w:rPr>
        <w:t xml:space="preserve"> </w:t>
      </w:r>
      <w:r w:rsidRPr="00181AD2">
        <w:rPr>
          <w:rFonts w:ascii="Times New Roman" w:hAnsi="Times New Roman" w:cs="Times New Roman"/>
          <w:sz w:val="28"/>
          <w:szCs w:val="28"/>
        </w:rPr>
        <w:t>является препятствием для усвоением микроэлементов (</w:t>
      </w:r>
      <w:r w:rsidR="00A45688" w:rsidRPr="00181AD2">
        <w:rPr>
          <w:rFonts w:ascii="Times New Roman" w:hAnsi="Times New Roman" w:cs="Times New Roman"/>
          <w:sz w:val="28"/>
          <w:szCs w:val="28"/>
        </w:rPr>
        <w:t>кальция, магния</w:t>
      </w:r>
      <w:r w:rsidRPr="00181AD2">
        <w:rPr>
          <w:rFonts w:ascii="Times New Roman" w:hAnsi="Times New Roman" w:cs="Times New Roman"/>
          <w:sz w:val="28"/>
          <w:szCs w:val="28"/>
        </w:rPr>
        <w:t xml:space="preserve">) и что очень важно для сельхозкультур- изменение их вкуса. </w:t>
      </w:r>
    </w:p>
    <w:p w:rsidR="006C5EF2" w:rsidRPr="00181AD2" w:rsidRDefault="006C5EF2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Минеральные калийные удобрения устраняют дефицит калия в почве. Они должны быть растворимы в воде, тогда они легко усваиваются. Основные калиевые удобрения- калийные соли: карналлит, сильвинит, калийная селитра</w:t>
      </w:r>
      <w:r w:rsidR="00A45688" w:rsidRPr="00181AD2">
        <w:rPr>
          <w:rFonts w:ascii="Times New Roman" w:hAnsi="Times New Roman" w:cs="Times New Roman"/>
          <w:sz w:val="28"/>
          <w:szCs w:val="28"/>
        </w:rPr>
        <w:t xml:space="preserve"> </w:t>
      </w:r>
      <w:r w:rsidRPr="00181AD2">
        <w:rPr>
          <w:rFonts w:ascii="Times New Roman" w:hAnsi="Times New Roman" w:cs="Times New Roman"/>
          <w:sz w:val="28"/>
          <w:szCs w:val="28"/>
        </w:rPr>
        <w:t>(содержание К-43%). В России производится 32% мирового производства всех калийных удобрений .</w:t>
      </w:r>
    </w:p>
    <w:p w:rsidR="006C5EF2" w:rsidRPr="00181AD2" w:rsidRDefault="006C5EF2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lastRenderedPageBreak/>
        <w:t>Фосфор. Это один из самых необходимых элементов для живой природы. Фосфор входит в состав ДНК, РНК и АТФ. А без этих соединений не было бы энергетических процессов, наследственности, да и вообще жизни. Он присутствует в процессах дыхания, фотосинтеза, брожения. Как химический элемент он участвует в образовании плодов и цветков растений, развитии корневой системы, увеличивает сопротивление к неблагоприятным факторам окружающей среды.</w:t>
      </w:r>
    </w:p>
    <w:p w:rsidR="006C5EF2" w:rsidRPr="00181AD2" w:rsidRDefault="006C5EF2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Недостаток фосфора приводит к нарушению роста растений, накопления сахара в плодах. Первые признаки недостатка фосфора- появление чёрных точек на листьях.</w:t>
      </w:r>
    </w:p>
    <w:p w:rsidR="006C5EF2" w:rsidRPr="00181AD2" w:rsidRDefault="006C5EF2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Излишек фосфора приводит к форсированному развитию растения, пожелтению как отдельных частей, так и всего цветка. Он теряет листья, приобретает очаги некроза (омертвения). Кроме того, переизбыток фосфора может провоцировать недостаток других необходимых элементов — магния, меди, кобальта, железа, цинка. То есть, излишек также опасен для растения, как и его дефицит</w:t>
      </w:r>
    </w:p>
    <w:p w:rsidR="006C5EF2" w:rsidRPr="00181AD2" w:rsidRDefault="006C5EF2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Суперфосфат наиболее часто применяемое удобрение для устранения дефицита фосфора. Он содержит монокальция фосфат и фосфорную кислоту. Эти соединения легко усваиваются растениями. После введения резко ускоряется рост растений, улучшается переносимость холодных температур. В его составе: 20% фосфора, 50% кальция и 20% серы.</w:t>
      </w:r>
    </w:p>
    <w:p w:rsidR="006C5EF2" w:rsidRPr="00181AD2" w:rsidRDefault="006C5EF2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Азот. Самый необходимый элемент для растений. Без него не было бы ни белков, ни нуклеиновых кислот, ни витаминов, ни ферментов.</w:t>
      </w:r>
    </w:p>
    <w:p w:rsidR="006C5EF2" w:rsidRPr="00181AD2" w:rsidRDefault="006C5EF2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Азота содержится до 5% массы растений. В свободном виде он может усваиваться только с помощью клубеньковых бактерий у бобовых.</w:t>
      </w:r>
    </w:p>
    <w:p w:rsidR="006C5EF2" w:rsidRPr="00181AD2" w:rsidRDefault="006C5EF2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Другими растениями, а также кресс-салатом, азот может использоваться растениями только в соединениях. Это аммоний и нитраты, из которых синтезируются белки.</w:t>
      </w:r>
    </w:p>
    <w:p w:rsidR="006C5EF2" w:rsidRPr="00181AD2" w:rsidRDefault="006C5EF2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lastRenderedPageBreak/>
        <w:t>При недостатке азота резко падает рост растений, уменьшается содержание белка, урожайность снижается. При избытке азота проявляется его токсичность и растения как бы «сгорают».</w:t>
      </w:r>
    </w:p>
    <w:p w:rsidR="006C5EF2" w:rsidRPr="00181AD2" w:rsidRDefault="006C5EF2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Удобрения с азотом делятся на:</w:t>
      </w:r>
    </w:p>
    <w:p w:rsidR="006C5EF2" w:rsidRPr="00181AD2" w:rsidRDefault="006C5EF2" w:rsidP="005D555A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Нитратные(селитры)</w:t>
      </w:r>
    </w:p>
    <w:p w:rsidR="006C5EF2" w:rsidRPr="00181AD2" w:rsidRDefault="006C5EF2" w:rsidP="005D555A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Аммонийные</w:t>
      </w:r>
    </w:p>
    <w:p w:rsidR="006C5EF2" w:rsidRPr="00181AD2" w:rsidRDefault="006C5EF2" w:rsidP="005D555A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Аммиачно-нитратные</w:t>
      </w:r>
    </w:p>
    <w:p w:rsidR="006C5EF2" w:rsidRPr="00181AD2" w:rsidRDefault="006C5EF2" w:rsidP="005D555A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Амидные(мочевина)</w:t>
      </w:r>
    </w:p>
    <w:p w:rsidR="006C5EF2" w:rsidRPr="00181AD2" w:rsidRDefault="006C5EF2" w:rsidP="005D555A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>Жидкие аммиачные удобрения</w:t>
      </w:r>
    </w:p>
    <w:p w:rsidR="006C5EF2" w:rsidRPr="00181AD2" w:rsidRDefault="006C5EF2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AD2">
        <w:rPr>
          <w:rFonts w:ascii="Times New Roman" w:hAnsi="Times New Roman" w:cs="Times New Roman"/>
          <w:sz w:val="28"/>
          <w:szCs w:val="28"/>
        </w:rPr>
        <w:t xml:space="preserve">Одно из основных удобрений- карбамид- самое концентрированное азотное удобрение(содержание азота до 46%). Азотные удобрения улучшают рост и урожайность всех сельхозструктур.   </w:t>
      </w:r>
    </w:p>
    <w:p w:rsidR="006C5EF2" w:rsidRPr="00181AD2" w:rsidRDefault="006C5EF2" w:rsidP="005D555A">
      <w:pPr>
        <w:shd w:val="clear" w:color="auto" w:fill="FFFFFF"/>
        <w:spacing w:before="195" w:after="19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5B" w:rsidRPr="00181AD2" w:rsidRDefault="00D70F5B" w:rsidP="005D5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70F5B" w:rsidRPr="00181AD2" w:rsidSect="0013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49" w:rsidRDefault="00AE2449" w:rsidP="00593D30">
      <w:pPr>
        <w:spacing w:after="0" w:line="240" w:lineRule="auto"/>
      </w:pPr>
      <w:r>
        <w:separator/>
      </w:r>
    </w:p>
  </w:endnote>
  <w:endnote w:type="continuationSeparator" w:id="1">
    <w:p w:rsidR="00AE2449" w:rsidRDefault="00AE2449" w:rsidP="0059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49" w:rsidRDefault="00AE2449" w:rsidP="00593D30">
      <w:pPr>
        <w:spacing w:after="0" w:line="240" w:lineRule="auto"/>
      </w:pPr>
      <w:r>
        <w:separator/>
      </w:r>
    </w:p>
  </w:footnote>
  <w:footnote w:type="continuationSeparator" w:id="1">
    <w:p w:rsidR="00AE2449" w:rsidRDefault="00AE2449" w:rsidP="00593D30">
      <w:pPr>
        <w:spacing w:after="0" w:line="240" w:lineRule="auto"/>
      </w:pPr>
      <w:r>
        <w:continuationSeparator/>
      </w:r>
    </w:p>
  </w:footnote>
  <w:footnote w:id="2">
    <w:p w:rsidR="0088062D" w:rsidRDefault="0088062D">
      <w:pPr>
        <w:pStyle w:val="a5"/>
      </w:pPr>
      <w:r>
        <w:rPr>
          <w:rStyle w:val="a7"/>
        </w:rPr>
        <w:footnoteRef/>
      </w:r>
      <w:r>
        <w:t xml:space="preserve">  </w:t>
      </w:r>
      <w:r w:rsidR="00230DF0" w:rsidRPr="00230DF0">
        <w:t>http://svoimi-rykami.ru/ychastok/rassada/kress-salat-na-podokonnike-kak-vyrashhivat.html</w:t>
      </w:r>
    </w:p>
  </w:footnote>
  <w:footnote w:id="3">
    <w:p w:rsidR="00593D30" w:rsidRDefault="00593D30">
      <w:pPr>
        <w:pStyle w:val="a5"/>
      </w:pPr>
      <w:r>
        <w:rPr>
          <w:rStyle w:val="a7"/>
        </w:rPr>
        <w:footnoteRef/>
      </w:r>
      <w:r>
        <w:t xml:space="preserve"> </w:t>
      </w:r>
      <w:r w:rsidRPr="00593D3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Дудченко Л. Г., Козьяков А. С., Кривенко В. В.</w:t>
      </w:r>
      <w:r w:rsidRPr="00593D3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"</w:t>
      </w:r>
      <w:r w:rsidRPr="00593D30">
        <w:rPr>
          <w:rFonts w:ascii="Times New Roman" w:hAnsi="Times New Roman" w:cs="Times New Roman"/>
          <w:color w:val="000000" w:themeColor="text1"/>
          <w:shd w:val="clear" w:color="auto" w:fill="FFFFFF"/>
        </w:rPr>
        <w:t>Пряно-ароматические и</w:t>
      </w:r>
      <w:r w:rsidR="00A456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пряно-вкусовые растения"</w:t>
      </w:r>
    </w:p>
  </w:footnote>
  <w:footnote w:id="4">
    <w:p w:rsidR="00776641" w:rsidRPr="00776641" w:rsidRDefault="00776641">
      <w:pPr>
        <w:pStyle w:val="a5"/>
      </w:pPr>
      <w:r>
        <w:rPr>
          <w:rStyle w:val="a7"/>
        </w:rPr>
        <w:footnoteRef/>
      </w:r>
      <w:r>
        <w:t xml:space="preserve"> </w:t>
      </w:r>
      <w:r w:rsidRPr="00882DBB">
        <w:rPr>
          <w:rFonts w:ascii="Times New Roman" w:hAnsi="Times New Roman" w:cs="Times New Roman"/>
          <w:shd w:val="clear" w:color="auto" w:fill="FFFFFF"/>
        </w:rPr>
        <w:t>Agronomu.com</w:t>
      </w:r>
    </w:p>
  </w:footnote>
  <w:footnote w:id="5">
    <w:p w:rsidR="00A45688" w:rsidRDefault="00A45688">
      <w:pPr>
        <w:pStyle w:val="a5"/>
      </w:pPr>
      <w:r>
        <w:rPr>
          <w:rStyle w:val="a7"/>
        </w:rPr>
        <w:footnoteRef/>
      </w:r>
      <w:r>
        <w:t xml:space="preserve"> </w:t>
      </w:r>
      <w:r w:rsidRPr="00A45688">
        <w:rPr>
          <w:rFonts w:ascii="Times New Roman" w:hAnsi="Times New Roman" w:cs="Times New Roman"/>
          <w:color w:val="000000" w:themeColor="text1"/>
          <w:shd w:val="clear" w:color="auto" w:fill="FAFAFA"/>
        </w:rPr>
        <w:t>Булыгин С.Ю., Демишев Л.Ф., Доронин В.А."Макроэлементы в сельском хозяйстве"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50B4"/>
    <w:multiLevelType w:val="multilevel"/>
    <w:tmpl w:val="A4B0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045DD"/>
    <w:multiLevelType w:val="hybridMultilevel"/>
    <w:tmpl w:val="A7CA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3C70"/>
    <w:multiLevelType w:val="multilevel"/>
    <w:tmpl w:val="93BE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04CEE"/>
    <w:multiLevelType w:val="multilevel"/>
    <w:tmpl w:val="0756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03998"/>
    <w:multiLevelType w:val="multilevel"/>
    <w:tmpl w:val="80D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F5B"/>
    <w:rsid w:val="00006992"/>
    <w:rsid w:val="00036F4A"/>
    <w:rsid w:val="00065CD1"/>
    <w:rsid w:val="00084F5E"/>
    <w:rsid w:val="000B26BF"/>
    <w:rsid w:val="000D7841"/>
    <w:rsid w:val="000E1682"/>
    <w:rsid w:val="00102B40"/>
    <w:rsid w:val="0013435A"/>
    <w:rsid w:val="00140F14"/>
    <w:rsid w:val="001534E5"/>
    <w:rsid w:val="00157E08"/>
    <w:rsid w:val="00170150"/>
    <w:rsid w:val="00175606"/>
    <w:rsid w:val="00181AD2"/>
    <w:rsid w:val="0018665F"/>
    <w:rsid w:val="001B3595"/>
    <w:rsid w:val="001D27DA"/>
    <w:rsid w:val="001E14AD"/>
    <w:rsid w:val="00230DF0"/>
    <w:rsid w:val="00235164"/>
    <w:rsid w:val="00243AEF"/>
    <w:rsid w:val="00244431"/>
    <w:rsid w:val="00247CCF"/>
    <w:rsid w:val="002716B5"/>
    <w:rsid w:val="002A25D4"/>
    <w:rsid w:val="002A5A8F"/>
    <w:rsid w:val="002D1192"/>
    <w:rsid w:val="002D3D2A"/>
    <w:rsid w:val="002E1197"/>
    <w:rsid w:val="00364EA3"/>
    <w:rsid w:val="003A352E"/>
    <w:rsid w:val="003B2856"/>
    <w:rsid w:val="003B6ADE"/>
    <w:rsid w:val="003B7D32"/>
    <w:rsid w:val="00406ED7"/>
    <w:rsid w:val="0043645E"/>
    <w:rsid w:val="00456E60"/>
    <w:rsid w:val="004E05C4"/>
    <w:rsid w:val="004E359A"/>
    <w:rsid w:val="00536080"/>
    <w:rsid w:val="005645F8"/>
    <w:rsid w:val="00593D30"/>
    <w:rsid w:val="005D555A"/>
    <w:rsid w:val="006122B0"/>
    <w:rsid w:val="006964DD"/>
    <w:rsid w:val="006B0CA5"/>
    <w:rsid w:val="006C5EF2"/>
    <w:rsid w:val="00710F7F"/>
    <w:rsid w:val="00721EDC"/>
    <w:rsid w:val="007401FF"/>
    <w:rsid w:val="0074203A"/>
    <w:rsid w:val="00757E96"/>
    <w:rsid w:val="00761373"/>
    <w:rsid w:val="00776641"/>
    <w:rsid w:val="007A5AD2"/>
    <w:rsid w:val="007A62FB"/>
    <w:rsid w:val="007B4D54"/>
    <w:rsid w:val="007E5597"/>
    <w:rsid w:val="008354B1"/>
    <w:rsid w:val="00847D61"/>
    <w:rsid w:val="008553A0"/>
    <w:rsid w:val="0088062D"/>
    <w:rsid w:val="00882DBB"/>
    <w:rsid w:val="008D3BC7"/>
    <w:rsid w:val="008E218A"/>
    <w:rsid w:val="0095498D"/>
    <w:rsid w:val="0099268C"/>
    <w:rsid w:val="009D2597"/>
    <w:rsid w:val="009D36D2"/>
    <w:rsid w:val="00A3245D"/>
    <w:rsid w:val="00A45688"/>
    <w:rsid w:val="00A95F2D"/>
    <w:rsid w:val="00AE2449"/>
    <w:rsid w:val="00B205E6"/>
    <w:rsid w:val="00B216F4"/>
    <w:rsid w:val="00B24AB3"/>
    <w:rsid w:val="00B408DA"/>
    <w:rsid w:val="00B40D44"/>
    <w:rsid w:val="00B72DFB"/>
    <w:rsid w:val="00C246DF"/>
    <w:rsid w:val="00C43E1B"/>
    <w:rsid w:val="00C63B19"/>
    <w:rsid w:val="00D218B2"/>
    <w:rsid w:val="00D470A8"/>
    <w:rsid w:val="00D70F5B"/>
    <w:rsid w:val="00DE5567"/>
    <w:rsid w:val="00E007E0"/>
    <w:rsid w:val="00E51957"/>
    <w:rsid w:val="00E77426"/>
    <w:rsid w:val="00E8526C"/>
    <w:rsid w:val="00ED28F0"/>
    <w:rsid w:val="00EF3664"/>
    <w:rsid w:val="00EF6949"/>
    <w:rsid w:val="00F25A7E"/>
    <w:rsid w:val="00F475E5"/>
    <w:rsid w:val="00F86FDA"/>
    <w:rsid w:val="00FA7A41"/>
    <w:rsid w:val="00FD10B2"/>
    <w:rsid w:val="00FD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D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93D3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3D3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3D30"/>
    <w:rPr>
      <w:vertAlign w:val="superscript"/>
    </w:rPr>
  </w:style>
  <w:style w:type="character" w:customStyle="1" w:styleId="apple-converted-space">
    <w:name w:val="apple-converted-space"/>
    <w:basedOn w:val="a0"/>
    <w:rsid w:val="00593D30"/>
  </w:style>
  <w:style w:type="paragraph" w:styleId="a8">
    <w:name w:val="Normal (Web)"/>
    <w:basedOn w:val="a"/>
    <w:uiPriority w:val="99"/>
    <w:unhideWhenUsed/>
    <w:rsid w:val="007E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1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8B16-91AE-4130-9886-9BD552A5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Полякова Настя</cp:lastModifiedBy>
  <cp:revision>92</cp:revision>
  <dcterms:created xsi:type="dcterms:W3CDTF">2016-10-23T08:43:00Z</dcterms:created>
  <dcterms:modified xsi:type="dcterms:W3CDTF">2016-12-13T20:07:00Z</dcterms:modified>
</cp:coreProperties>
</file>