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3D" w:rsidRPr="00481E3D" w:rsidRDefault="0080379D" w:rsidP="0080379D">
      <w:pPr>
        <w:jc w:val="center"/>
        <w:rPr>
          <w:rFonts w:ascii="Times New Roman" w:hAnsi="Times New Roman" w:cs="Times New Roman"/>
          <w:sz w:val="28"/>
        </w:rPr>
      </w:pPr>
      <w:r w:rsidRPr="00481E3D">
        <w:rPr>
          <w:rFonts w:ascii="Times New Roman" w:hAnsi="Times New Roman" w:cs="Times New Roman"/>
          <w:sz w:val="28"/>
        </w:rPr>
        <w:t>Государственное образовательное учреждение гимназия №1505</w:t>
      </w:r>
    </w:p>
    <w:p w:rsidR="00481E3D" w:rsidRPr="00481E3D" w:rsidRDefault="00481E3D" w:rsidP="0080379D">
      <w:pPr>
        <w:jc w:val="center"/>
        <w:rPr>
          <w:rFonts w:ascii="Times New Roman" w:hAnsi="Times New Roman" w:cs="Times New Roman"/>
          <w:sz w:val="28"/>
        </w:rPr>
      </w:pPr>
    </w:p>
    <w:p w:rsidR="00481E3D" w:rsidRPr="00481E3D" w:rsidRDefault="00481E3D" w:rsidP="0080379D">
      <w:pPr>
        <w:jc w:val="center"/>
        <w:rPr>
          <w:rFonts w:ascii="Times New Roman" w:hAnsi="Times New Roman" w:cs="Times New Roman"/>
          <w:sz w:val="28"/>
        </w:rPr>
      </w:pPr>
    </w:p>
    <w:p w:rsidR="00481E3D" w:rsidRPr="00481E3D" w:rsidRDefault="00481E3D" w:rsidP="0080379D">
      <w:pPr>
        <w:jc w:val="center"/>
        <w:rPr>
          <w:rFonts w:ascii="Times New Roman" w:hAnsi="Times New Roman" w:cs="Times New Roman"/>
          <w:sz w:val="28"/>
        </w:rPr>
      </w:pPr>
    </w:p>
    <w:p w:rsidR="00481E3D" w:rsidRPr="00481E3D" w:rsidRDefault="00481E3D" w:rsidP="0080379D">
      <w:pPr>
        <w:jc w:val="center"/>
        <w:rPr>
          <w:rFonts w:ascii="Times New Roman" w:hAnsi="Times New Roman" w:cs="Times New Roman"/>
          <w:sz w:val="28"/>
        </w:rPr>
      </w:pPr>
    </w:p>
    <w:p w:rsidR="00481E3D" w:rsidRPr="00481E3D" w:rsidRDefault="00481E3D" w:rsidP="0080379D">
      <w:pPr>
        <w:jc w:val="center"/>
        <w:rPr>
          <w:rFonts w:ascii="Times New Roman" w:hAnsi="Times New Roman" w:cs="Times New Roman"/>
          <w:sz w:val="28"/>
        </w:rPr>
      </w:pPr>
    </w:p>
    <w:p w:rsidR="00481E3D" w:rsidRDefault="00481E3D" w:rsidP="0080379D">
      <w:pPr>
        <w:jc w:val="center"/>
        <w:rPr>
          <w:rFonts w:ascii="Times New Roman" w:hAnsi="Times New Roman" w:cs="Times New Roman"/>
          <w:b/>
          <w:sz w:val="32"/>
        </w:rPr>
      </w:pPr>
      <w:r w:rsidRPr="00481E3D">
        <w:rPr>
          <w:rFonts w:ascii="Times New Roman" w:hAnsi="Times New Roman" w:cs="Times New Roman"/>
          <w:b/>
          <w:sz w:val="32"/>
        </w:rPr>
        <w:t>Дипломная работа</w:t>
      </w:r>
    </w:p>
    <w:p w:rsidR="00481E3D" w:rsidRDefault="00481E3D" w:rsidP="0080379D">
      <w:pPr>
        <w:jc w:val="center"/>
        <w:rPr>
          <w:rFonts w:ascii="Times New Roman" w:hAnsi="Times New Roman" w:cs="Times New Roman"/>
          <w:sz w:val="32"/>
        </w:rPr>
      </w:pPr>
      <w:r>
        <w:rPr>
          <w:rFonts w:ascii="Times New Roman" w:hAnsi="Times New Roman" w:cs="Times New Roman"/>
          <w:sz w:val="32"/>
        </w:rPr>
        <w:t>Социальная реклама в жизни подростка</w:t>
      </w:r>
    </w:p>
    <w:p w:rsidR="00481E3D" w:rsidRDefault="00481E3D" w:rsidP="0080379D">
      <w:pPr>
        <w:jc w:val="center"/>
        <w:rPr>
          <w:rFonts w:ascii="Times New Roman" w:hAnsi="Times New Roman" w:cs="Times New Roman"/>
          <w:sz w:val="32"/>
        </w:rPr>
      </w:pPr>
    </w:p>
    <w:p w:rsidR="00481E3D" w:rsidRDefault="00481E3D" w:rsidP="00481E3D">
      <w:pPr>
        <w:ind w:left="5670"/>
        <w:rPr>
          <w:rFonts w:ascii="Times New Roman" w:hAnsi="Times New Roman" w:cs="Times New Roman"/>
          <w:sz w:val="28"/>
        </w:rPr>
      </w:pPr>
      <w:r w:rsidRPr="00481E3D">
        <w:rPr>
          <w:rFonts w:ascii="Times New Roman" w:hAnsi="Times New Roman" w:cs="Times New Roman"/>
          <w:sz w:val="28"/>
        </w:rPr>
        <w:t>Выполнила:</w:t>
      </w:r>
    </w:p>
    <w:p w:rsidR="00481E3D" w:rsidRDefault="00481E3D" w:rsidP="00481E3D">
      <w:pPr>
        <w:spacing w:after="0" w:line="240" w:lineRule="auto"/>
        <w:ind w:left="5670"/>
        <w:rPr>
          <w:rFonts w:ascii="Times New Roman" w:hAnsi="Times New Roman" w:cs="Times New Roman"/>
          <w:sz w:val="28"/>
        </w:rPr>
      </w:pPr>
      <w:r>
        <w:rPr>
          <w:rFonts w:ascii="Times New Roman" w:hAnsi="Times New Roman" w:cs="Times New Roman"/>
          <w:sz w:val="28"/>
        </w:rPr>
        <w:t>Ученица 10 класса «А»</w:t>
      </w:r>
    </w:p>
    <w:p w:rsidR="00481E3D" w:rsidRDefault="00481E3D" w:rsidP="00481E3D">
      <w:pPr>
        <w:spacing w:after="0" w:line="240" w:lineRule="auto"/>
        <w:ind w:left="5670"/>
        <w:rPr>
          <w:rFonts w:ascii="Times New Roman" w:hAnsi="Times New Roman" w:cs="Times New Roman"/>
          <w:sz w:val="28"/>
        </w:rPr>
      </w:pPr>
      <w:r>
        <w:rPr>
          <w:rFonts w:ascii="Times New Roman" w:hAnsi="Times New Roman" w:cs="Times New Roman"/>
          <w:sz w:val="28"/>
        </w:rPr>
        <w:t>Тюнина Мария</w:t>
      </w:r>
    </w:p>
    <w:p w:rsidR="00481E3D" w:rsidRDefault="00481E3D" w:rsidP="00481E3D">
      <w:pPr>
        <w:spacing w:before="240" w:line="240" w:lineRule="auto"/>
        <w:ind w:left="5670"/>
        <w:rPr>
          <w:rFonts w:ascii="Times New Roman" w:hAnsi="Times New Roman" w:cs="Times New Roman"/>
          <w:sz w:val="28"/>
        </w:rPr>
      </w:pPr>
      <w:r>
        <w:rPr>
          <w:rFonts w:ascii="Times New Roman" w:hAnsi="Times New Roman" w:cs="Times New Roman"/>
          <w:sz w:val="28"/>
        </w:rPr>
        <w:t>Научный руководитель:</w:t>
      </w:r>
    </w:p>
    <w:p w:rsidR="00481E3D" w:rsidRDefault="00481E3D" w:rsidP="00481E3D">
      <w:pPr>
        <w:spacing w:before="240" w:line="240" w:lineRule="auto"/>
        <w:ind w:left="5670"/>
        <w:rPr>
          <w:rFonts w:ascii="Times New Roman" w:hAnsi="Times New Roman" w:cs="Times New Roman"/>
          <w:sz w:val="28"/>
        </w:rPr>
      </w:pPr>
      <w:r>
        <w:rPr>
          <w:rFonts w:ascii="Times New Roman" w:hAnsi="Times New Roman" w:cs="Times New Roman"/>
          <w:sz w:val="28"/>
        </w:rPr>
        <w:t>Полетаева Марина Андреевна</w:t>
      </w: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481E3D" w:rsidRDefault="00481E3D" w:rsidP="00481E3D">
      <w:pPr>
        <w:spacing w:before="240" w:line="240" w:lineRule="auto"/>
        <w:ind w:left="5670"/>
        <w:rPr>
          <w:rFonts w:ascii="Times New Roman" w:hAnsi="Times New Roman" w:cs="Times New Roman"/>
          <w:sz w:val="28"/>
        </w:rPr>
      </w:pPr>
    </w:p>
    <w:p w:rsidR="0080379D" w:rsidRPr="00481E3D" w:rsidRDefault="00481E3D" w:rsidP="00481E3D">
      <w:pPr>
        <w:spacing w:before="240" w:line="240" w:lineRule="auto"/>
        <w:jc w:val="center"/>
        <w:rPr>
          <w:rFonts w:ascii="Times New Roman" w:hAnsi="Times New Roman" w:cs="Times New Roman"/>
          <w:b/>
          <w:sz w:val="32"/>
        </w:rPr>
      </w:pPr>
      <w:r>
        <w:rPr>
          <w:rFonts w:ascii="Times New Roman" w:hAnsi="Times New Roman" w:cs="Times New Roman"/>
          <w:sz w:val="28"/>
        </w:rPr>
        <w:t>Москва, 2017</w:t>
      </w:r>
      <w:r w:rsidR="0080379D" w:rsidRPr="00481E3D">
        <w:rPr>
          <w:b/>
        </w:rPr>
        <w:br w:type="page"/>
      </w:r>
    </w:p>
    <w:p w:rsidR="00D9568A" w:rsidRDefault="00687AAE" w:rsidP="009372F6">
      <w:pPr>
        <w:pStyle w:val="af"/>
        <w:spacing w:after="0" w:line="360" w:lineRule="auto"/>
        <w:ind w:left="284"/>
        <w:jc w:val="both"/>
        <w:rPr>
          <w:b/>
        </w:rPr>
      </w:pPr>
      <w:r w:rsidRPr="009372F6">
        <w:rPr>
          <w:b/>
        </w:rPr>
        <w:lastRenderedPageBreak/>
        <w:t>Содержание</w:t>
      </w:r>
    </w:p>
    <w:sdt>
      <w:sdtPr>
        <w:rPr>
          <w:rFonts w:asciiTheme="minorHAnsi" w:eastAsiaTheme="minorHAnsi" w:hAnsiTheme="minorHAnsi" w:cstheme="minorBidi"/>
          <w:b w:val="0"/>
          <w:bCs w:val="0"/>
          <w:color w:val="auto"/>
          <w:sz w:val="22"/>
          <w:szCs w:val="22"/>
          <w:lang w:eastAsia="en-US"/>
        </w:rPr>
        <w:id w:val="-1146347833"/>
        <w:docPartObj>
          <w:docPartGallery w:val="Table of Contents"/>
          <w:docPartUnique/>
        </w:docPartObj>
      </w:sdtPr>
      <w:sdtEndPr/>
      <w:sdtContent>
        <w:p w:rsidR="00FA7AAC" w:rsidRPr="00FA7AAC" w:rsidRDefault="00FA7AAC">
          <w:pPr>
            <w:pStyle w:val="aff"/>
            <w:rPr>
              <w:color w:val="auto"/>
            </w:rPr>
          </w:pPr>
        </w:p>
        <w:p w:rsidR="00FA7AAC" w:rsidRPr="00FA7AAC" w:rsidRDefault="00FA7AAC">
          <w:pPr>
            <w:pStyle w:val="11"/>
            <w:tabs>
              <w:tab w:val="right" w:leader="dot" w:pos="9345"/>
            </w:tabs>
            <w:rPr>
              <w:rFonts w:ascii="Times New Roman" w:eastAsiaTheme="minorEastAsia" w:hAnsi="Times New Roman" w:cs="Times New Roman"/>
              <w:noProof/>
              <w:sz w:val="28"/>
              <w:lang w:eastAsia="ru-RU"/>
            </w:rPr>
          </w:pPr>
          <w:r>
            <w:fldChar w:fldCharType="begin"/>
          </w:r>
          <w:r>
            <w:instrText xml:space="preserve"> TOC \o "1-3" \h \z \u </w:instrText>
          </w:r>
          <w:r>
            <w:fldChar w:fldCharType="separate"/>
          </w:r>
          <w:hyperlink w:anchor="_Toc479597607" w:history="1">
            <w:r w:rsidRPr="00FA7AAC">
              <w:rPr>
                <w:rStyle w:val="a8"/>
                <w:rFonts w:ascii="Times New Roman" w:hAnsi="Times New Roman" w:cs="Times New Roman"/>
                <w:b/>
                <w:noProof/>
                <w:sz w:val="28"/>
              </w:rPr>
              <w:t>Введение.</w:t>
            </w:r>
            <w:r w:rsidRPr="00FA7AAC">
              <w:rPr>
                <w:rFonts w:ascii="Times New Roman" w:hAnsi="Times New Roman" w:cs="Times New Roman"/>
                <w:noProof/>
                <w:webHidden/>
                <w:sz w:val="28"/>
              </w:rPr>
              <w:tab/>
            </w:r>
            <w:r w:rsidRPr="00FA7AAC">
              <w:rPr>
                <w:rFonts w:ascii="Times New Roman" w:hAnsi="Times New Roman" w:cs="Times New Roman"/>
                <w:noProof/>
                <w:webHidden/>
                <w:sz w:val="28"/>
              </w:rPr>
              <w:fldChar w:fldCharType="begin"/>
            </w:r>
            <w:r w:rsidRPr="00FA7AAC">
              <w:rPr>
                <w:rFonts w:ascii="Times New Roman" w:hAnsi="Times New Roman" w:cs="Times New Roman"/>
                <w:noProof/>
                <w:webHidden/>
                <w:sz w:val="28"/>
              </w:rPr>
              <w:instrText xml:space="preserve"> PAGEREF _Toc479597607 \h </w:instrText>
            </w:r>
            <w:r w:rsidRPr="00FA7AAC">
              <w:rPr>
                <w:rFonts w:ascii="Times New Roman" w:hAnsi="Times New Roman" w:cs="Times New Roman"/>
                <w:noProof/>
                <w:webHidden/>
                <w:sz w:val="28"/>
              </w:rPr>
            </w:r>
            <w:r w:rsidRPr="00FA7AAC">
              <w:rPr>
                <w:rFonts w:ascii="Times New Roman" w:hAnsi="Times New Roman" w:cs="Times New Roman"/>
                <w:noProof/>
                <w:webHidden/>
                <w:sz w:val="28"/>
              </w:rPr>
              <w:fldChar w:fldCharType="separate"/>
            </w:r>
            <w:r w:rsidRPr="00FA7AAC">
              <w:rPr>
                <w:rFonts w:ascii="Times New Roman" w:hAnsi="Times New Roman" w:cs="Times New Roman"/>
                <w:noProof/>
                <w:webHidden/>
                <w:sz w:val="28"/>
              </w:rPr>
              <w:t>3</w:t>
            </w:r>
            <w:r w:rsidRPr="00FA7AAC">
              <w:rPr>
                <w:rFonts w:ascii="Times New Roman" w:hAnsi="Times New Roman" w:cs="Times New Roman"/>
                <w:noProof/>
                <w:webHidden/>
                <w:sz w:val="28"/>
              </w:rPr>
              <w:fldChar w:fldCharType="end"/>
            </w:r>
          </w:hyperlink>
        </w:p>
        <w:p w:rsidR="00FA7AAC" w:rsidRPr="00FA7AAC" w:rsidRDefault="00076C93">
          <w:pPr>
            <w:pStyle w:val="11"/>
            <w:tabs>
              <w:tab w:val="right" w:leader="dot" w:pos="9345"/>
            </w:tabs>
            <w:rPr>
              <w:rFonts w:ascii="Times New Roman" w:eastAsiaTheme="minorEastAsia" w:hAnsi="Times New Roman" w:cs="Times New Roman"/>
              <w:noProof/>
              <w:sz w:val="28"/>
              <w:lang w:eastAsia="ru-RU"/>
            </w:rPr>
          </w:pPr>
          <w:hyperlink w:anchor="_Toc479597608" w:history="1">
            <w:r w:rsidR="00FA7AAC" w:rsidRPr="00FA7AAC">
              <w:rPr>
                <w:rStyle w:val="a8"/>
                <w:rFonts w:ascii="Times New Roman" w:hAnsi="Times New Roman" w:cs="Times New Roman"/>
                <w:b/>
                <w:noProof/>
                <w:sz w:val="28"/>
              </w:rPr>
              <w:t>Глава 1</w:t>
            </w:r>
            <w:r w:rsidR="00FA7AAC" w:rsidRPr="00FA7AAC">
              <w:rPr>
                <w:rStyle w:val="a8"/>
                <w:rFonts w:ascii="Times New Roman" w:hAnsi="Times New Roman" w:cs="Times New Roman"/>
                <w:noProof/>
                <w:sz w:val="28"/>
              </w:rPr>
              <w:t xml:space="preserve"> Социальная реклама как коммуникация</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_Toc479597608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6</w:t>
            </w:r>
            <w:r w:rsidR="00FA7AAC" w:rsidRPr="00FA7AAC">
              <w:rPr>
                <w:rFonts w:ascii="Times New Roman" w:hAnsi="Times New Roman" w:cs="Times New Roman"/>
                <w:noProof/>
                <w:webHidden/>
                <w:sz w:val="28"/>
              </w:rPr>
              <w:fldChar w:fldCharType="end"/>
            </w:r>
          </w:hyperlink>
        </w:p>
        <w:p w:rsidR="00FA7AAC" w:rsidRPr="00FA7AAC" w:rsidRDefault="00076C93">
          <w:pPr>
            <w:pStyle w:val="25"/>
            <w:tabs>
              <w:tab w:val="right" w:leader="dot" w:pos="9345"/>
            </w:tabs>
            <w:rPr>
              <w:rFonts w:ascii="Times New Roman" w:eastAsiaTheme="minorEastAsia" w:hAnsi="Times New Roman" w:cs="Times New Roman"/>
              <w:noProof/>
              <w:sz w:val="28"/>
              <w:lang w:eastAsia="ru-RU"/>
            </w:rPr>
          </w:pPr>
          <w:hyperlink w:anchor="_Toc479597609" w:history="1">
            <w:r w:rsidR="00FA7AAC" w:rsidRPr="00FA7AAC">
              <w:rPr>
                <w:rStyle w:val="a8"/>
                <w:rFonts w:ascii="Times New Roman" w:hAnsi="Times New Roman" w:cs="Times New Roman"/>
                <w:noProof/>
                <w:sz w:val="28"/>
              </w:rPr>
              <w:t>1.1 Понятие рекламы. Виды, цели и функции социальной рекламы.</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_Toc479597609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6</w:t>
            </w:r>
            <w:r w:rsidR="00FA7AAC" w:rsidRPr="00FA7AAC">
              <w:rPr>
                <w:rFonts w:ascii="Times New Roman" w:hAnsi="Times New Roman" w:cs="Times New Roman"/>
                <w:noProof/>
                <w:webHidden/>
                <w:sz w:val="28"/>
              </w:rPr>
              <w:fldChar w:fldCharType="end"/>
            </w:r>
          </w:hyperlink>
        </w:p>
        <w:p w:rsidR="00FA7AAC" w:rsidRPr="00FA7AAC" w:rsidRDefault="00076C93">
          <w:pPr>
            <w:pStyle w:val="25"/>
            <w:tabs>
              <w:tab w:val="right" w:leader="dot" w:pos="9345"/>
            </w:tabs>
            <w:rPr>
              <w:rFonts w:ascii="Times New Roman" w:eastAsiaTheme="minorEastAsia" w:hAnsi="Times New Roman" w:cs="Times New Roman"/>
              <w:noProof/>
              <w:sz w:val="28"/>
              <w:lang w:eastAsia="ru-RU"/>
            </w:rPr>
          </w:pPr>
          <w:hyperlink w:anchor="_Toc479597610" w:history="1">
            <w:r w:rsidR="00FA7AAC" w:rsidRPr="00FA7AAC">
              <w:rPr>
                <w:rStyle w:val="a8"/>
                <w:rFonts w:ascii="Times New Roman" w:hAnsi="Times New Roman" w:cs="Times New Roman"/>
                <w:noProof/>
                <w:sz w:val="28"/>
              </w:rPr>
              <w:t>1.2 Социальна реклама в историческом контексте.</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_Toc479597610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15</w:t>
            </w:r>
            <w:r w:rsidR="00FA7AAC" w:rsidRPr="00FA7AAC">
              <w:rPr>
                <w:rFonts w:ascii="Times New Roman" w:hAnsi="Times New Roman" w:cs="Times New Roman"/>
                <w:noProof/>
                <w:webHidden/>
                <w:sz w:val="28"/>
              </w:rPr>
              <w:fldChar w:fldCharType="end"/>
            </w:r>
          </w:hyperlink>
        </w:p>
        <w:p w:rsidR="00FA7AAC" w:rsidRPr="00FA7AAC" w:rsidRDefault="00076C93">
          <w:pPr>
            <w:pStyle w:val="33"/>
            <w:tabs>
              <w:tab w:val="right" w:leader="dot" w:pos="9345"/>
            </w:tabs>
            <w:rPr>
              <w:rFonts w:ascii="Times New Roman" w:eastAsiaTheme="minorEastAsia" w:hAnsi="Times New Roman" w:cs="Times New Roman"/>
              <w:noProof/>
              <w:sz w:val="28"/>
              <w:lang w:eastAsia="ru-RU"/>
            </w:rPr>
          </w:pPr>
          <w:hyperlink w:anchor="_Toc479597611" w:history="1">
            <w:r w:rsidR="00FA7AAC" w:rsidRPr="00FA7AAC">
              <w:rPr>
                <w:rStyle w:val="a8"/>
                <w:rFonts w:ascii="Times New Roman" w:hAnsi="Times New Roman" w:cs="Times New Roman"/>
                <w:noProof/>
                <w:sz w:val="28"/>
              </w:rPr>
              <w:t>История и развитие рекламы за рубежом</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_Toc479597611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15</w:t>
            </w:r>
            <w:r w:rsidR="00FA7AAC" w:rsidRPr="00FA7AAC">
              <w:rPr>
                <w:rFonts w:ascii="Times New Roman" w:hAnsi="Times New Roman" w:cs="Times New Roman"/>
                <w:noProof/>
                <w:webHidden/>
                <w:sz w:val="28"/>
              </w:rPr>
              <w:fldChar w:fldCharType="end"/>
            </w:r>
          </w:hyperlink>
        </w:p>
        <w:p w:rsidR="00FA7AAC" w:rsidRPr="00FA7AAC" w:rsidRDefault="00076C93">
          <w:pPr>
            <w:pStyle w:val="33"/>
            <w:tabs>
              <w:tab w:val="right" w:leader="dot" w:pos="9345"/>
            </w:tabs>
            <w:rPr>
              <w:rFonts w:ascii="Times New Roman" w:eastAsiaTheme="minorEastAsia" w:hAnsi="Times New Roman" w:cs="Times New Roman"/>
              <w:noProof/>
              <w:sz w:val="28"/>
              <w:lang w:eastAsia="ru-RU"/>
            </w:rPr>
          </w:pPr>
          <w:hyperlink w:anchor="_Toc479597612" w:history="1">
            <w:r w:rsidR="00FA7AAC" w:rsidRPr="00FA7AAC">
              <w:rPr>
                <w:rStyle w:val="a8"/>
                <w:rFonts w:ascii="Times New Roman" w:hAnsi="Times New Roman" w:cs="Times New Roman"/>
                <w:noProof/>
                <w:sz w:val="28"/>
              </w:rPr>
              <w:t>История рекламы в России</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_Toc479597612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20</w:t>
            </w:r>
            <w:r w:rsidR="00FA7AAC" w:rsidRPr="00FA7AAC">
              <w:rPr>
                <w:rFonts w:ascii="Times New Roman" w:hAnsi="Times New Roman" w:cs="Times New Roman"/>
                <w:noProof/>
                <w:webHidden/>
                <w:sz w:val="28"/>
              </w:rPr>
              <w:fldChar w:fldCharType="end"/>
            </w:r>
          </w:hyperlink>
        </w:p>
        <w:p w:rsidR="00FA7AAC" w:rsidRPr="00FA7AAC" w:rsidRDefault="00076C93">
          <w:pPr>
            <w:pStyle w:val="11"/>
            <w:tabs>
              <w:tab w:val="right" w:leader="dot" w:pos="9345"/>
            </w:tabs>
            <w:rPr>
              <w:rFonts w:ascii="Times New Roman" w:eastAsiaTheme="minorEastAsia" w:hAnsi="Times New Roman" w:cs="Times New Roman"/>
              <w:noProof/>
              <w:sz w:val="28"/>
              <w:lang w:eastAsia="ru-RU"/>
            </w:rPr>
          </w:pPr>
          <w:hyperlink w:anchor="_Toc479597613" w:history="1">
            <w:r w:rsidR="00FA7AAC" w:rsidRPr="00FA7AAC">
              <w:rPr>
                <w:rStyle w:val="a8"/>
                <w:rFonts w:ascii="Times New Roman" w:hAnsi="Times New Roman" w:cs="Times New Roman"/>
                <w:b/>
                <w:noProof/>
                <w:sz w:val="28"/>
              </w:rPr>
              <w:t>Глава 2</w:t>
            </w:r>
            <w:r w:rsidR="00FA7AAC" w:rsidRPr="00FA7AAC">
              <w:rPr>
                <w:rStyle w:val="a8"/>
                <w:rFonts w:ascii="Times New Roman" w:hAnsi="Times New Roman" w:cs="Times New Roman"/>
                <w:noProof/>
                <w:sz w:val="28"/>
              </w:rPr>
              <w:t xml:space="preserve"> Процесс воздействия социальной рекламы</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_Toc479597613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27</w:t>
            </w:r>
            <w:r w:rsidR="00FA7AAC" w:rsidRPr="00FA7AAC">
              <w:rPr>
                <w:rFonts w:ascii="Times New Roman" w:hAnsi="Times New Roman" w:cs="Times New Roman"/>
                <w:noProof/>
                <w:webHidden/>
                <w:sz w:val="28"/>
              </w:rPr>
              <w:fldChar w:fldCharType="end"/>
            </w:r>
          </w:hyperlink>
        </w:p>
        <w:p w:rsidR="00FA7AAC" w:rsidRPr="00FA7AAC" w:rsidRDefault="00076C93">
          <w:pPr>
            <w:pStyle w:val="25"/>
            <w:tabs>
              <w:tab w:val="right" w:leader="dot" w:pos="9345"/>
            </w:tabs>
            <w:rPr>
              <w:rFonts w:ascii="Times New Roman" w:eastAsiaTheme="minorEastAsia" w:hAnsi="Times New Roman" w:cs="Times New Roman"/>
              <w:noProof/>
              <w:sz w:val="28"/>
              <w:lang w:eastAsia="ru-RU"/>
            </w:rPr>
          </w:pPr>
          <w:hyperlink w:anchor="_Toc479597614" w:history="1">
            <w:r w:rsidR="00FA7AAC" w:rsidRPr="00FA7AAC">
              <w:rPr>
                <w:rStyle w:val="a8"/>
                <w:rFonts w:ascii="Times New Roman" w:hAnsi="Times New Roman" w:cs="Times New Roman"/>
                <w:noProof/>
                <w:sz w:val="28"/>
              </w:rPr>
              <w:t>2.1 Особенности создания и оценки социальной рекламы. Психологические факторы.</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_Toc479597614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27</w:t>
            </w:r>
            <w:r w:rsidR="00FA7AAC" w:rsidRPr="00FA7AAC">
              <w:rPr>
                <w:rFonts w:ascii="Times New Roman" w:hAnsi="Times New Roman" w:cs="Times New Roman"/>
                <w:noProof/>
                <w:webHidden/>
                <w:sz w:val="28"/>
              </w:rPr>
              <w:fldChar w:fldCharType="end"/>
            </w:r>
          </w:hyperlink>
        </w:p>
        <w:p w:rsidR="00FA7AAC" w:rsidRPr="00FA7AAC" w:rsidRDefault="00076C93">
          <w:pPr>
            <w:pStyle w:val="25"/>
            <w:tabs>
              <w:tab w:val="right" w:leader="dot" w:pos="9345"/>
            </w:tabs>
            <w:rPr>
              <w:rFonts w:ascii="Times New Roman" w:eastAsiaTheme="minorEastAsia" w:hAnsi="Times New Roman" w:cs="Times New Roman"/>
              <w:noProof/>
              <w:sz w:val="28"/>
              <w:lang w:eastAsia="ru-RU"/>
            </w:rPr>
          </w:pPr>
          <w:hyperlink w:anchor="_Toc479597615" w:history="1">
            <w:r w:rsidR="00FA7AAC" w:rsidRPr="00FA7AAC">
              <w:rPr>
                <w:rStyle w:val="a8"/>
                <w:rFonts w:ascii="Times New Roman" w:hAnsi="Times New Roman" w:cs="Times New Roman"/>
                <w:noProof/>
                <w:sz w:val="28"/>
              </w:rPr>
              <w:t>2.2  Психологические и возрастные аспекты восприятия рекламы</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_Toc479597615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37</w:t>
            </w:r>
            <w:r w:rsidR="00FA7AAC" w:rsidRPr="00FA7AAC">
              <w:rPr>
                <w:rFonts w:ascii="Times New Roman" w:hAnsi="Times New Roman" w:cs="Times New Roman"/>
                <w:noProof/>
                <w:webHidden/>
                <w:sz w:val="28"/>
              </w:rPr>
              <w:fldChar w:fldCharType="end"/>
            </w:r>
          </w:hyperlink>
        </w:p>
        <w:p w:rsidR="00FA7AAC" w:rsidRPr="00FA7AAC" w:rsidRDefault="00076C93">
          <w:pPr>
            <w:pStyle w:val="11"/>
            <w:tabs>
              <w:tab w:val="right" w:leader="dot" w:pos="9345"/>
            </w:tabs>
            <w:rPr>
              <w:rFonts w:ascii="Times New Roman" w:eastAsiaTheme="minorEastAsia" w:hAnsi="Times New Roman" w:cs="Times New Roman"/>
              <w:noProof/>
              <w:sz w:val="28"/>
              <w:lang w:eastAsia="ru-RU"/>
            </w:rPr>
          </w:pPr>
          <w:hyperlink w:anchor="_Toc479597616" w:history="1">
            <w:r w:rsidR="00FA7AAC" w:rsidRPr="00FA7AAC">
              <w:rPr>
                <w:rStyle w:val="a8"/>
                <w:rFonts w:ascii="Times New Roman" w:hAnsi="Times New Roman" w:cs="Times New Roman"/>
                <w:b/>
                <w:noProof/>
                <w:sz w:val="28"/>
              </w:rPr>
              <w:t>Восприятие социальной рекламы подростками (на примере ГБОУ гимназии 1505)</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_Toc479597616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43</w:t>
            </w:r>
            <w:r w:rsidR="00FA7AAC" w:rsidRPr="00FA7AAC">
              <w:rPr>
                <w:rFonts w:ascii="Times New Roman" w:hAnsi="Times New Roman" w:cs="Times New Roman"/>
                <w:noProof/>
                <w:webHidden/>
                <w:sz w:val="28"/>
              </w:rPr>
              <w:fldChar w:fldCharType="end"/>
            </w:r>
          </w:hyperlink>
        </w:p>
        <w:p w:rsidR="00FA7AAC" w:rsidRPr="00FA7AAC" w:rsidRDefault="00076C93">
          <w:pPr>
            <w:pStyle w:val="11"/>
            <w:tabs>
              <w:tab w:val="right" w:leader="dot" w:pos="9345"/>
            </w:tabs>
            <w:rPr>
              <w:rFonts w:ascii="Times New Roman" w:eastAsiaTheme="minorEastAsia" w:hAnsi="Times New Roman" w:cs="Times New Roman"/>
              <w:noProof/>
              <w:sz w:val="28"/>
              <w:lang w:eastAsia="ru-RU"/>
            </w:rPr>
          </w:pPr>
          <w:hyperlink w:anchor="_Toc479597617" w:history="1">
            <w:r w:rsidR="00FA7AAC" w:rsidRPr="00FA7AAC">
              <w:rPr>
                <w:rStyle w:val="a8"/>
                <w:rFonts w:ascii="Times New Roman" w:hAnsi="Times New Roman" w:cs="Times New Roman"/>
                <w:b/>
                <w:noProof/>
                <w:sz w:val="28"/>
              </w:rPr>
              <w:t>Заключение</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_Toc479597617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50</w:t>
            </w:r>
            <w:r w:rsidR="00FA7AAC" w:rsidRPr="00FA7AAC">
              <w:rPr>
                <w:rFonts w:ascii="Times New Roman" w:hAnsi="Times New Roman" w:cs="Times New Roman"/>
                <w:noProof/>
                <w:webHidden/>
                <w:sz w:val="28"/>
              </w:rPr>
              <w:fldChar w:fldCharType="end"/>
            </w:r>
          </w:hyperlink>
        </w:p>
        <w:p w:rsidR="00FA7AAC" w:rsidRDefault="00076C93">
          <w:pPr>
            <w:pStyle w:val="11"/>
            <w:tabs>
              <w:tab w:val="right" w:leader="dot" w:pos="9345"/>
            </w:tabs>
            <w:rPr>
              <w:rFonts w:eastAsiaTheme="minorEastAsia"/>
              <w:noProof/>
              <w:lang w:eastAsia="ru-RU"/>
            </w:rPr>
          </w:pPr>
          <w:hyperlink w:anchor="_Toc479597618" w:history="1">
            <w:r w:rsidR="00FA7AAC" w:rsidRPr="00FA7AAC">
              <w:rPr>
                <w:rStyle w:val="a8"/>
                <w:rFonts w:ascii="Times New Roman" w:hAnsi="Times New Roman" w:cs="Times New Roman"/>
                <w:b/>
                <w:noProof/>
                <w:sz w:val="28"/>
              </w:rPr>
              <w:t>Список литературы</w:t>
            </w:r>
            <w:r w:rsidR="00FA7AAC" w:rsidRPr="00FA7AAC">
              <w:rPr>
                <w:rFonts w:ascii="Times New Roman" w:hAnsi="Times New Roman" w:cs="Times New Roman"/>
                <w:noProof/>
                <w:webHidden/>
                <w:sz w:val="28"/>
              </w:rPr>
              <w:tab/>
            </w:r>
            <w:r w:rsidR="00FA7AAC" w:rsidRPr="00FA7AAC">
              <w:rPr>
                <w:rFonts w:ascii="Times New Roman" w:hAnsi="Times New Roman" w:cs="Times New Roman"/>
                <w:noProof/>
                <w:webHidden/>
                <w:sz w:val="28"/>
              </w:rPr>
              <w:fldChar w:fldCharType="begin"/>
            </w:r>
            <w:r w:rsidR="00FA7AAC" w:rsidRPr="00FA7AAC">
              <w:rPr>
                <w:rFonts w:ascii="Times New Roman" w:hAnsi="Times New Roman" w:cs="Times New Roman"/>
                <w:noProof/>
                <w:webHidden/>
                <w:sz w:val="28"/>
              </w:rPr>
              <w:instrText xml:space="preserve"> PAGEREF _Toc479597618 \h </w:instrText>
            </w:r>
            <w:r w:rsidR="00FA7AAC" w:rsidRPr="00FA7AAC">
              <w:rPr>
                <w:rFonts w:ascii="Times New Roman" w:hAnsi="Times New Roman" w:cs="Times New Roman"/>
                <w:noProof/>
                <w:webHidden/>
                <w:sz w:val="28"/>
              </w:rPr>
            </w:r>
            <w:r w:rsidR="00FA7AAC" w:rsidRPr="00FA7AAC">
              <w:rPr>
                <w:rFonts w:ascii="Times New Roman" w:hAnsi="Times New Roman" w:cs="Times New Roman"/>
                <w:noProof/>
                <w:webHidden/>
                <w:sz w:val="28"/>
              </w:rPr>
              <w:fldChar w:fldCharType="separate"/>
            </w:r>
            <w:r w:rsidR="00FA7AAC" w:rsidRPr="00FA7AAC">
              <w:rPr>
                <w:rFonts w:ascii="Times New Roman" w:hAnsi="Times New Roman" w:cs="Times New Roman"/>
                <w:noProof/>
                <w:webHidden/>
                <w:sz w:val="28"/>
              </w:rPr>
              <w:t>52</w:t>
            </w:r>
            <w:r w:rsidR="00FA7AAC" w:rsidRPr="00FA7AAC">
              <w:rPr>
                <w:rFonts w:ascii="Times New Roman" w:hAnsi="Times New Roman" w:cs="Times New Roman"/>
                <w:noProof/>
                <w:webHidden/>
                <w:sz w:val="28"/>
              </w:rPr>
              <w:fldChar w:fldCharType="end"/>
            </w:r>
          </w:hyperlink>
        </w:p>
        <w:p w:rsidR="00FA7AAC" w:rsidRDefault="00FA7AAC">
          <w:r>
            <w:rPr>
              <w:b/>
              <w:bCs/>
            </w:rPr>
            <w:fldChar w:fldCharType="end"/>
          </w:r>
        </w:p>
      </w:sdtContent>
    </w:sdt>
    <w:p w:rsidR="00FA7AAC" w:rsidRPr="00FA7AAC" w:rsidRDefault="00FA7AAC" w:rsidP="00FA7AAC"/>
    <w:p w:rsidR="009213D3" w:rsidRDefault="009213D3">
      <w:pPr>
        <w:rPr>
          <w:rFonts w:ascii="Times New Roman" w:hAnsi="Times New Roman" w:cs="Times New Roman"/>
          <w:sz w:val="28"/>
          <w:szCs w:val="28"/>
        </w:rPr>
        <w:sectPr w:rsidR="009213D3" w:rsidSect="00A92B17">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9213D3" w:rsidRPr="009213D3" w:rsidRDefault="009213D3">
      <w:pPr>
        <w:rPr>
          <w:rFonts w:ascii="Times New Roman" w:hAnsi="Times New Roman" w:cs="Times New Roman"/>
          <w:sz w:val="28"/>
          <w:szCs w:val="28"/>
        </w:rPr>
      </w:pPr>
    </w:p>
    <w:p w:rsidR="009372F6" w:rsidRPr="009213D3" w:rsidRDefault="009372F6" w:rsidP="009213D3">
      <w:pPr>
        <w:pStyle w:val="1"/>
      </w:pPr>
      <w:bookmarkStart w:id="0" w:name="_Toc479597607"/>
      <w:r w:rsidRPr="009372F6">
        <w:rPr>
          <w:b/>
          <w:szCs w:val="28"/>
        </w:rPr>
        <w:t>Введение.</w:t>
      </w:r>
      <w:bookmarkEnd w:id="0"/>
    </w:p>
    <w:p w:rsidR="009372F6" w:rsidRPr="009372F6" w:rsidRDefault="009372F6" w:rsidP="006107F6">
      <w:pPr>
        <w:ind w:firstLine="708"/>
        <w:rPr>
          <w:rFonts w:ascii="Times New Roman" w:hAnsi="Times New Roman" w:cs="Times New Roman"/>
          <w:sz w:val="28"/>
          <w:szCs w:val="28"/>
        </w:rPr>
      </w:pPr>
      <w:r w:rsidRPr="009372F6">
        <w:rPr>
          <w:rFonts w:ascii="Times New Roman" w:hAnsi="Times New Roman" w:cs="Times New Roman"/>
          <w:sz w:val="28"/>
          <w:szCs w:val="28"/>
        </w:rPr>
        <w:t xml:space="preserve">Сейчас одним из главных средств воздействия на человека является социальная реклама. Можно выделить целый ряд функций, выполняемых социальной рекламой: создание и передача социально значимых символов, стереотипов поведения, влияние на интеграцию и демократизацию общества, регуляция психосоматического состояния потребителей рекламы. </w:t>
      </w:r>
    </w:p>
    <w:p w:rsid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ab/>
        <w:t>Необходимость решения социальных проблем в стране повышает значимость данного вида рекламы и ставит задачи ее дальнейшего развития. Социальная реклама действует на психическое состояние человека и формирует социально-значимых ценностей. Проблема состоит в том, что создание социальной рекламы происходит без учета возрастных особенностей целевой аудитории, что может вызвать непонимание или даже обратную реакцию на подобные сообщения.</w:t>
      </w:r>
      <w:r w:rsidR="008B0DF8">
        <w:rPr>
          <w:rFonts w:ascii="Times New Roman" w:hAnsi="Times New Roman" w:cs="Times New Roman"/>
          <w:sz w:val="28"/>
          <w:szCs w:val="28"/>
        </w:rPr>
        <w:t xml:space="preserve"> Целью моей работы является изучение основные критериев</w:t>
      </w:r>
      <w:r w:rsidRPr="009372F6">
        <w:rPr>
          <w:rFonts w:ascii="Times New Roman" w:hAnsi="Times New Roman" w:cs="Times New Roman"/>
          <w:sz w:val="28"/>
          <w:szCs w:val="28"/>
        </w:rPr>
        <w:t xml:space="preserve"> восприят</w:t>
      </w:r>
      <w:r w:rsidR="008B0DF8">
        <w:rPr>
          <w:rFonts w:ascii="Times New Roman" w:hAnsi="Times New Roman" w:cs="Times New Roman"/>
          <w:sz w:val="28"/>
          <w:szCs w:val="28"/>
        </w:rPr>
        <w:t>ия социальной рекламы и определение  степени</w:t>
      </w:r>
      <w:r w:rsidRPr="009372F6">
        <w:rPr>
          <w:rFonts w:ascii="Times New Roman" w:hAnsi="Times New Roman" w:cs="Times New Roman"/>
          <w:sz w:val="28"/>
          <w:szCs w:val="28"/>
        </w:rPr>
        <w:t xml:space="preserve"> </w:t>
      </w:r>
      <w:r w:rsidR="008B0DF8">
        <w:rPr>
          <w:rFonts w:ascii="Times New Roman" w:hAnsi="Times New Roman" w:cs="Times New Roman"/>
          <w:sz w:val="28"/>
          <w:szCs w:val="28"/>
        </w:rPr>
        <w:t>их действенности на подрастающее поколение.</w:t>
      </w:r>
    </w:p>
    <w:p w:rsidR="008B0DF8" w:rsidRDefault="008B0DF8" w:rsidP="009372F6">
      <w:pPr>
        <w:rPr>
          <w:rFonts w:ascii="Times New Roman" w:hAnsi="Times New Roman" w:cs="Times New Roman"/>
          <w:sz w:val="28"/>
          <w:szCs w:val="28"/>
        </w:rPr>
      </w:pPr>
      <w:r w:rsidRPr="008B0DF8">
        <w:rPr>
          <w:rFonts w:ascii="Times New Roman" w:hAnsi="Times New Roman" w:cs="Times New Roman"/>
          <w:sz w:val="28"/>
          <w:szCs w:val="28"/>
        </w:rPr>
        <w:t>В связи с поставленной целью в работе решаются следующие задачи:</w:t>
      </w:r>
    </w:p>
    <w:p w:rsidR="008B0DF8" w:rsidRDefault="008B0DF8" w:rsidP="008B0DF8">
      <w:pPr>
        <w:pStyle w:val="a7"/>
        <w:numPr>
          <w:ilvl w:val="0"/>
          <w:numId w:val="18"/>
        </w:numPr>
        <w:rPr>
          <w:rFonts w:ascii="Times New Roman" w:hAnsi="Times New Roman" w:cs="Times New Roman"/>
          <w:sz w:val="28"/>
          <w:szCs w:val="28"/>
        </w:rPr>
      </w:pPr>
      <w:r w:rsidRPr="008B0DF8">
        <w:rPr>
          <w:rFonts w:ascii="Times New Roman" w:hAnsi="Times New Roman" w:cs="Times New Roman"/>
          <w:sz w:val="28"/>
          <w:szCs w:val="28"/>
        </w:rPr>
        <w:t>изучить теоретические  аспекты</w:t>
      </w:r>
      <w:r>
        <w:rPr>
          <w:rFonts w:ascii="Times New Roman" w:hAnsi="Times New Roman" w:cs="Times New Roman"/>
          <w:sz w:val="28"/>
          <w:szCs w:val="28"/>
        </w:rPr>
        <w:t xml:space="preserve"> создания социальной рекламы;</w:t>
      </w:r>
    </w:p>
    <w:p w:rsidR="008B0DF8" w:rsidRDefault="008B0DF8" w:rsidP="008B0DF8">
      <w:pPr>
        <w:pStyle w:val="a7"/>
        <w:numPr>
          <w:ilvl w:val="0"/>
          <w:numId w:val="18"/>
        </w:numPr>
        <w:rPr>
          <w:rFonts w:ascii="Times New Roman" w:hAnsi="Times New Roman" w:cs="Times New Roman"/>
          <w:sz w:val="28"/>
          <w:szCs w:val="28"/>
        </w:rPr>
      </w:pPr>
      <w:r w:rsidRPr="008B0DF8">
        <w:rPr>
          <w:rFonts w:ascii="Times New Roman" w:hAnsi="Times New Roman" w:cs="Times New Roman"/>
          <w:sz w:val="28"/>
          <w:szCs w:val="28"/>
        </w:rPr>
        <w:t xml:space="preserve">исследовать </w:t>
      </w:r>
      <w:r>
        <w:rPr>
          <w:rFonts w:ascii="Times New Roman" w:hAnsi="Times New Roman" w:cs="Times New Roman"/>
          <w:sz w:val="28"/>
          <w:szCs w:val="28"/>
        </w:rPr>
        <w:t>критерии восприятия социальной рекламы;</w:t>
      </w:r>
    </w:p>
    <w:p w:rsidR="008B0DF8" w:rsidRDefault="008B0DF8" w:rsidP="008B0DF8">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изучить</w:t>
      </w:r>
      <w:r w:rsidR="005F69E7">
        <w:rPr>
          <w:rFonts w:ascii="Times New Roman" w:hAnsi="Times New Roman" w:cs="Times New Roman"/>
          <w:sz w:val="28"/>
          <w:szCs w:val="28"/>
        </w:rPr>
        <w:t xml:space="preserve"> особенности психологии подросткового возраста;</w:t>
      </w:r>
    </w:p>
    <w:p w:rsidR="005F69E7" w:rsidRDefault="005F69E7" w:rsidP="008B0DF8">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 xml:space="preserve">выявить отношение </w:t>
      </w:r>
      <w:r w:rsidR="00457C31">
        <w:rPr>
          <w:rFonts w:ascii="Times New Roman" w:hAnsi="Times New Roman" w:cs="Times New Roman"/>
          <w:sz w:val="28"/>
          <w:szCs w:val="28"/>
        </w:rPr>
        <w:t>подростков к социальной рекламе;</w:t>
      </w:r>
    </w:p>
    <w:p w:rsidR="00457C31" w:rsidRPr="008B0DF8" w:rsidRDefault="00457C31" w:rsidP="008B0DF8">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разработать рекомендации по повышению эффективность социальной рекламы у подростков.</w:t>
      </w:r>
    </w:p>
    <w:p w:rsidR="009372F6" w:rsidRPr="009372F6" w:rsidRDefault="009372F6" w:rsidP="006107F6">
      <w:pPr>
        <w:ind w:firstLine="708"/>
        <w:rPr>
          <w:rFonts w:ascii="Times New Roman" w:hAnsi="Times New Roman" w:cs="Times New Roman"/>
          <w:sz w:val="28"/>
          <w:szCs w:val="28"/>
        </w:rPr>
      </w:pPr>
      <w:r w:rsidRPr="009372F6">
        <w:rPr>
          <w:rFonts w:ascii="Times New Roman" w:hAnsi="Times New Roman" w:cs="Times New Roman"/>
          <w:sz w:val="28"/>
          <w:szCs w:val="28"/>
        </w:rPr>
        <w:t xml:space="preserve">Моя работа состоит из двух частей: </w:t>
      </w:r>
      <w:proofErr w:type="gramStart"/>
      <w:r w:rsidRPr="009372F6">
        <w:rPr>
          <w:rFonts w:ascii="Times New Roman" w:hAnsi="Times New Roman" w:cs="Times New Roman"/>
          <w:sz w:val="28"/>
          <w:szCs w:val="28"/>
        </w:rPr>
        <w:t>теоретической</w:t>
      </w:r>
      <w:proofErr w:type="gramEnd"/>
      <w:r w:rsidRPr="009372F6">
        <w:rPr>
          <w:rFonts w:ascii="Times New Roman" w:hAnsi="Times New Roman" w:cs="Times New Roman"/>
          <w:sz w:val="28"/>
          <w:szCs w:val="28"/>
        </w:rPr>
        <w:t xml:space="preserve"> и исследовательской. Для написания теоретической части диплома я использовала следующую научную литературу.</w:t>
      </w:r>
    </w:p>
    <w:p w:rsidR="009372F6" w:rsidRPr="009372F6" w:rsidRDefault="009372F6" w:rsidP="009213D3">
      <w:pPr>
        <w:rPr>
          <w:rFonts w:ascii="Times New Roman" w:hAnsi="Times New Roman" w:cs="Times New Roman"/>
          <w:b/>
          <w:sz w:val="28"/>
          <w:szCs w:val="28"/>
        </w:rPr>
      </w:pPr>
      <w:r w:rsidRPr="009372F6">
        <w:rPr>
          <w:rFonts w:ascii="Times New Roman" w:hAnsi="Times New Roman" w:cs="Times New Roman"/>
          <w:b/>
          <w:sz w:val="28"/>
          <w:szCs w:val="28"/>
        </w:rPr>
        <w:t>Обзор научной литературы</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1.</w:t>
      </w:r>
      <w:r w:rsidRPr="009372F6">
        <w:rPr>
          <w:rFonts w:ascii="Times New Roman" w:hAnsi="Times New Roman" w:cs="Times New Roman"/>
          <w:sz w:val="28"/>
          <w:szCs w:val="28"/>
        </w:rPr>
        <w:tab/>
        <w:t>«Социальная реклама» Л.М. Дмитриевой. В этом учебном пособии рассматриваются актуальные проблемы планирования, разработки и оценки эффективности социальной рекламы. Автором был представлен анализ вербальной составляющей социальной рекламы и ее воздействия на целевую аудиторию.</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2.</w:t>
      </w:r>
      <w:r w:rsidRPr="009372F6">
        <w:rPr>
          <w:rFonts w:ascii="Times New Roman" w:hAnsi="Times New Roman" w:cs="Times New Roman"/>
          <w:sz w:val="28"/>
          <w:szCs w:val="28"/>
        </w:rPr>
        <w:tab/>
        <w:t>«Социальная реклама» П.А. Кузнецова. В данном пособии рассматриваются различные основания социальной рекламы: научные, правовые и социокультурные. Внимание акцентируется на  дореволюционной и советской соц. Рекламе. Автор обращается к различным примерам наружной рекламы в России  и странах СНГ и уделяет внимание мерам повешения эффективности социальной рекламы в настоящее время</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3.</w:t>
      </w:r>
      <w:r w:rsidRPr="009372F6">
        <w:rPr>
          <w:rFonts w:ascii="Times New Roman" w:hAnsi="Times New Roman" w:cs="Times New Roman"/>
          <w:sz w:val="28"/>
          <w:szCs w:val="28"/>
        </w:rPr>
        <w:tab/>
        <w:t xml:space="preserve">«Социальная реклама» Б.Р. </w:t>
      </w:r>
      <w:proofErr w:type="spellStart"/>
      <w:r w:rsidRPr="009372F6">
        <w:rPr>
          <w:rFonts w:ascii="Times New Roman" w:hAnsi="Times New Roman" w:cs="Times New Roman"/>
          <w:sz w:val="28"/>
          <w:szCs w:val="28"/>
        </w:rPr>
        <w:t>Манделя</w:t>
      </w:r>
      <w:proofErr w:type="spellEnd"/>
      <w:r w:rsidRPr="009372F6">
        <w:rPr>
          <w:rFonts w:ascii="Times New Roman" w:hAnsi="Times New Roman" w:cs="Times New Roman"/>
          <w:sz w:val="28"/>
          <w:szCs w:val="28"/>
        </w:rPr>
        <w:t xml:space="preserve">. В этом учебнике приведены сведения о текущем состоянии социальной рекламы в России и Европе. Рассматриваются не только классические, но и нетрадиционные методы подачи рекламы, разбор дизайна рекламы. </w:t>
      </w:r>
      <w:proofErr w:type="gramStart"/>
      <w:r w:rsidRPr="009372F6">
        <w:rPr>
          <w:rFonts w:ascii="Times New Roman" w:hAnsi="Times New Roman" w:cs="Times New Roman"/>
          <w:sz w:val="28"/>
          <w:szCs w:val="28"/>
        </w:rPr>
        <w:t xml:space="preserve">Так же затронуты вопросы о гендерном и возрастном отличиях в восприятии рекламы. </w:t>
      </w:r>
      <w:proofErr w:type="gramEnd"/>
    </w:p>
    <w:p w:rsidR="009372F6" w:rsidRPr="009372F6" w:rsidRDefault="009372F6" w:rsidP="009372F6">
      <w:pPr>
        <w:ind w:firstLine="708"/>
        <w:rPr>
          <w:rFonts w:ascii="Times New Roman" w:hAnsi="Times New Roman" w:cs="Times New Roman"/>
          <w:sz w:val="28"/>
          <w:szCs w:val="28"/>
        </w:rPr>
      </w:pPr>
      <w:r w:rsidRPr="009372F6">
        <w:rPr>
          <w:rFonts w:ascii="Times New Roman" w:hAnsi="Times New Roman" w:cs="Times New Roman"/>
          <w:sz w:val="28"/>
          <w:szCs w:val="28"/>
        </w:rPr>
        <w:t xml:space="preserve">В своем исследовании я хочу определить степень влияния социальной рекламы на подростков и актуальность современной социальной рекламы в России. </w:t>
      </w:r>
    </w:p>
    <w:p w:rsidR="009372F6" w:rsidRDefault="009372F6" w:rsidP="009372F6">
      <w:pPr>
        <w:ind w:firstLine="708"/>
        <w:rPr>
          <w:rFonts w:ascii="Times New Roman" w:hAnsi="Times New Roman" w:cs="Times New Roman"/>
          <w:sz w:val="28"/>
          <w:szCs w:val="28"/>
        </w:rPr>
      </w:pPr>
      <w:r w:rsidRPr="009372F6">
        <w:rPr>
          <w:rFonts w:ascii="Times New Roman" w:hAnsi="Times New Roman" w:cs="Times New Roman"/>
          <w:sz w:val="28"/>
          <w:szCs w:val="28"/>
        </w:rPr>
        <w:t xml:space="preserve">Актуальность моего исследования состоит в том, что в настоящее время массовых СМИ и перенасыщения информации  интересно изучить реальные критерии эффективности социальной рекламы для подростков. </w:t>
      </w:r>
    </w:p>
    <w:p w:rsidR="000B4B40" w:rsidRPr="000B4B40" w:rsidRDefault="000B4B40" w:rsidP="000B4B40">
      <w:pPr>
        <w:ind w:firstLine="708"/>
        <w:rPr>
          <w:rFonts w:ascii="Times New Roman" w:hAnsi="Times New Roman" w:cs="Times New Roman"/>
          <w:sz w:val="28"/>
          <w:szCs w:val="28"/>
        </w:rPr>
      </w:pPr>
      <w:r w:rsidRPr="000B4B40">
        <w:rPr>
          <w:rFonts w:ascii="Times New Roman" w:hAnsi="Times New Roman" w:cs="Times New Roman"/>
          <w:b/>
          <w:sz w:val="28"/>
          <w:szCs w:val="28"/>
        </w:rPr>
        <w:t>Объект исследования:</w:t>
      </w:r>
      <w:r w:rsidRPr="000B4B40">
        <w:rPr>
          <w:rFonts w:ascii="Times New Roman" w:hAnsi="Times New Roman" w:cs="Times New Roman"/>
          <w:sz w:val="28"/>
          <w:szCs w:val="28"/>
        </w:rPr>
        <w:t xml:space="preserve"> социальная реклама в России.</w:t>
      </w:r>
    </w:p>
    <w:p w:rsidR="000B4B40" w:rsidRPr="009372F6" w:rsidRDefault="000B4B40" w:rsidP="000B4B40">
      <w:pPr>
        <w:ind w:firstLine="708"/>
        <w:rPr>
          <w:rFonts w:ascii="Times New Roman" w:hAnsi="Times New Roman" w:cs="Times New Roman"/>
          <w:sz w:val="28"/>
          <w:szCs w:val="28"/>
        </w:rPr>
      </w:pPr>
      <w:r w:rsidRPr="000B4B40">
        <w:rPr>
          <w:rFonts w:ascii="Times New Roman" w:hAnsi="Times New Roman" w:cs="Times New Roman"/>
          <w:b/>
          <w:sz w:val="28"/>
          <w:szCs w:val="28"/>
        </w:rPr>
        <w:t>Предмет исследования</w:t>
      </w:r>
      <w:r w:rsidRPr="000B4B40">
        <w:rPr>
          <w:rFonts w:ascii="Times New Roman" w:hAnsi="Times New Roman" w:cs="Times New Roman"/>
          <w:sz w:val="28"/>
          <w:szCs w:val="28"/>
        </w:rPr>
        <w:t>: особенности восприятия социальной рекламы подростками</w:t>
      </w:r>
    </w:p>
    <w:p w:rsidR="009372F6" w:rsidRPr="009372F6" w:rsidRDefault="009372F6" w:rsidP="009372F6">
      <w:pPr>
        <w:rPr>
          <w:rFonts w:ascii="Times New Roman" w:hAnsi="Times New Roman" w:cs="Times New Roman"/>
          <w:b/>
          <w:sz w:val="28"/>
          <w:szCs w:val="28"/>
        </w:rPr>
      </w:pPr>
      <w:r w:rsidRPr="009372F6">
        <w:rPr>
          <w:rFonts w:ascii="Times New Roman" w:hAnsi="Times New Roman" w:cs="Times New Roman"/>
          <w:b/>
          <w:sz w:val="28"/>
          <w:szCs w:val="28"/>
        </w:rPr>
        <w:t>Методы исследования</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1.</w:t>
      </w:r>
      <w:r w:rsidRPr="009372F6">
        <w:rPr>
          <w:rFonts w:ascii="Times New Roman" w:hAnsi="Times New Roman" w:cs="Times New Roman"/>
          <w:sz w:val="28"/>
          <w:szCs w:val="28"/>
        </w:rPr>
        <w:tab/>
        <w:t>Анализ теории по с</w:t>
      </w:r>
      <w:bookmarkStart w:id="1" w:name="_GoBack"/>
      <w:bookmarkEnd w:id="1"/>
      <w:r w:rsidRPr="009372F6">
        <w:rPr>
          <w:rFonts w:ascii="Times New Roman" w:hAnsi="Times New Roman" w:cs="Times New Roman"/>
          <w:sz w:val="28"/>
          <w:szCs w:val="28"/>
        </w:rPr>
        <w:t>оциальной рекламе.</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2.</w:t>
      </w:r>
      <w:r w:rsidRPr="009372F6">
        <w:rPr>
          <w:rFonts w:ascii="Times New Roman" w:hAnsi="Times New Roman" w:cs="Times New Roman"/>
          <w:sz w:val="28"/>
          <w:szCs w:val="28"/>
        </w:rPr>
        <w:tab/>
        <w:t>Исследование факторов, влияющих на восприятие социальной рекламы.</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3.</w:t>
      </w:r>
      <w:r w:rsidRPr="009372F6">
        <w:rPr>
          <w:rFonts w:ascii="Times New Roman" w:hAnsi="Times New Roman" w:cs="Times New Roman"/>
          <w:sz w:val="28"/>
          <w:szCs w:val="28"/>
        </w:rPr>
        <w:tab/>
        <w:t>Составление опроса для анализа социальной рекламы с позиции подростка.</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4.</w:t>
      </w:r>
      <w:r w:rsidRPr="009372F6">
        <w:rPr>
          <w:rFonts w:ascii="Times New Roman" w:hAnsi="Times New Roman" w:cs="Times New Roman"/>
          <w:sz w:val="28"/>
          <w:szCs w:val="28"/>
        </w:rPr>
        <w:tab/>
        <w:t>Проведение опроса и анализ результатов.</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b/>
          <w:sz w:val="28"/>
          <w:szCs w:val="28"/>
        </w:rPr>
        <w:t>Объект исследования</w:t>
      </w:r>
      <w:r w:rsidRPr="009372F6">
        <w:rPr>
          <w:rFonts w:ascii="Times New Roman" w:hAnsi="Times New Roman" w:cs="Times New Roman"/>
          <w:sz w:val="28"/>
          <w:szCs w:val="28"/>
        </w:rPr>
        <w:t>: социальная реклама в России.</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b/>
          <w:sz w:val="28"/>
          <w:szCs w:val="28"/>
        </w:rPr>
        <w:t>Предмет исследования</w:t>
      </w:r>
      <w:r w:rsidRPr="009372F6">
        <w:rPr>
          <w:rFonts w:ascii="Times New Roman" w:hAnsi="Times New Roman" w:cs="Times New Roman"/>
          <w:sz w:val="28"/>
          <w:szCs w:val="28"/>
        </w:rPr>
        <w:t>: особенности восприятия социальной рекламы подростками.</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b/>
          <w:sz w:val="28"/>
          <w:szCs w:val="28"/>
        </w:rPr>
        <w:t>Цель исследования</w:t>
      </w:r>
      <w:r w:rsidRPr="009372F6">
        <w:rPr>
          <w:rFonts w:ascii="Times New Roman" w:hAnsi="Times New Roman" w:cs="Times New Roman"/>
          <w:sz w:val="28"/>
          <w:szCs w:val="28"/>
        </w:rPr>
        <w:t>: определить особенности восприятия социальной рекламы подростками на примере учащихся ГБОУ гимназии 1505.</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b/>
          <w:sz w:val="28"/>
          <w:szCs w:val="28"/>
        </w:rPr>
        <w:t>Задачи исследования</w:t>
      </w:r>
      <w:r w:rsidRPr="009372F6">
        <w:rPr>
          <w:rFonts w:ascii="Times New Roman" w:hAnsi="Times New Roman" w:cs="Times New Roman"/>
          <w:sz w:val="28"/>
          <w:szCs w:val="28"/>
        </w:rPr>
        <w:t>:</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1.</w:t>
      </w:r>
      <w:r w:rsidRPr="009372F6">
        <w:rPr>
          <w:rFonts w:ascii="Times New Roman" w:hAnsi="Times New Roman" w:cs="Times New Roman"/>
          <w:sz w:val="28"/>
          <w:szCs w:val="28"/>
        </w:rPr>
        <w:tab/>
        <w:t>Узнать ознакомлено ли молодое поколение с понятием «социальной рекламы».</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2.</w:t>
      </w:r>
      <w:r w:rsidRPr="009372F6">
        <w:rPr>
          <w:rFonts w:ascii="Times New Roman" w:hAnsi="Times New Roman" w:cs="Times New Roman"/>
          <w:sz w:val="28"/>
          <w:szCs w:val="28"/>
        </w:rPr>
        <w:tab/>
        <w:t>Узнать действительно ли современная реклама влияет на подростков.</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3.</w:t>
      </w:r>
      <w:r w:rsidRPr="009372F6">
        <w:rPr>
          <w:rFonts w:ascii="Times New Roman" w:hAnsi="Times New Roman" w:cs="Times New Roman"/>
          <w:sz w:val="28"/>
          <w:szCs w:val="28"/>
        </w:rPr>
        <w:tab/>
        <w:t>Выявить актуальные для подростков социальные проблемы.</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4.</w:t>
      </w:r>
      <w:r w:rsidRPr="009372F6">
        <w:rPr>
          <w:rFonts w:ascii="Times New Roman" w:hAnsi="Times New Roman" w:cs="Times New Roman"/>
          <w:sz w:val="28"/>
          <w:szCs w:val="28"/>
        </w:rPr>
        <w:tab/>
        <w:t>Выявить, какая реклама является эффективной для подростков.</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b/>
          <w:sz w:val="28"/>
          <w:szCs w:val="28"/>
        </w:rPr>
        <w:t>Основная гипотеза</w:t>
      </w:r>
      <w:r w:rsidRPr="009372F6">
        <w:rPr>
          <w:rFonts w:ascii="Times New Roman" w:hAnsi="Times New Roman" w:cs="Times New Roman"/>
          <w:sz w:val="28"/>
          <w:szCs w:val="28"/>
        </w:rPr>
        <w:t>:</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Подростки активно реагируют на проблемы, поднятые в социальной рекламе.</w:t>
      </w:r>
    </w:p>
    <w:p w:rsidR="009372F6" w:rsidRPr="009372F6" w:rsidRDefault="009372F6" w:rsidP="009372F6">
      <w:pPr>
        <w:rPr>
          <w:rFonts w:ascii="Times New Roman" w:hAnsi="Times New Roman" w:cs="Times New Roman"/>
          <w:b/>
          <w:sz w:val="28"/>
          <w:szCs w:val="28"/>
        </w:rPr>
      </w:pPr>
      <w:r w:rsidRPr="009372F6">
        <w:rPr>
          <w:rFonts w:ascii="Times New Roman" w:hAnsi="Times New Roman" w:cs="Times New Roman"/>
          <w:b/>
          <w:sz w:val="28"/>
          <w:szCs w:val="28"/>
        </w:rPr>
        <w:t>Дополнительная гипотеза:</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Шокирующая реклама оказывает более сильное влияние на подростков.</w:t>
      </w:r>
    </w:p>
    <w:p w:rsidR="009372F6" w:rsidRPr="009372F6" w:rsidRDefault="009372F6" w:rsidP="009372F6">
      <w:pPr>
        <w:rPr>
          <w:rFonts w:ascii="Times New Roman" w:hAnsi="Times New Roman" w:cs="Times New Roman"/>
          <w:sz w:val="28"/>
          <w:szCs w:val="28"/>
        </w:rPr>
      </w:pPr>
      <w:r w:rsidRPr="009372F6">
        <w:rPr>
          <w:rFonts w:ascii="Times New Roman" w:hAnsi="Times New Roman" w:cs="Times New Roman"/>
          <w:sz w:val="28"/>
          <w:szCs w:val="28"/>
        </w:rPr>
        <w:t>В опросе участвовали  78 респондентов в возрасте от 11 до 16 лет, учащиеся ГБОУ гимназии №1505, Москва.</w:t>
      </w:r>
    </w:p>
    <w:p w:rsidR="009372F6" w:rsidRDefault="009372F6">
      <w:pPr>
        <w:rPr>
          <w:rFonts w:ascii="Times New Roman" w:hAnsi="Times New Roman" w:cs="Times New Roman"/>
          <w:sz w:val="28"/>
        </w:rPr>
      </w:pPr>
      <w:r>
        <w:br w:type="page"/>
      </w:r>
    </w:p>
    <w:p w:rsidR="00AE63A5" w:rsidRPr="00FA7AAC" w:rsidRDefault="00AE63A5" w:rsidP="009213D3">
      <w:pPr>
        <w:pStyle w:val="1"/>
        <w:rPr>
          <w:b/>
        </w:rPr>
      </w:pPr>
      <w:bookmarkStart w:id="2" w:name="_Toc479597608"/>
      <w:r w:rsidRPr="00FA7AAC">
        <w:rPr>
          <w:b/>
        </w:rPr>
        <w:t xml:space="preserve">Глава </w:t>
      </w:r>
      <w:r w:rsidR="008D61D3" w:rsidRPr="00FA7AAC">
        <w:rPr>
          <w:b/>
        </w:rPr>
        <w:t xml:space="preserve">1 </w:t>
      </w:r>
      <w:r w:rsidR="00D9568A" w:rsidRPr="00FA7AAC">
        <w:rPr>
          <w:b/>
        </w:rPr>
        <w:t>Социальная реклама как коммуникация</w:t>
      </w:r>
      <w:bookmarkEnd w:id="2"/>
    </w:p>
    <w:p w:rsidR="004C3BE8" w:rsidRPr="00AB6C42" w:rsidRDefault="00AE63A5" w:rsidP="00FA7AAC">
      <w:pPr>
        <w:pStyle w:val="2"/>
      </w:pPr>
      <w:bookmarkStart w:id="3" w:name="_Toc479597609"/>
      <w:r w:rsidRPr="00AB6C42">
        <w:rPr>
          <w:sz w:val="32"/>
        </w:rPr>
        <w:t xml:space="preserve">1.1 </w:t>
      </w:r>
      <w:r w:rsidR="0033760F" w:rsidRPr="00AB6C42">
        <w:t>Понятие рекламы</w:t>
      </w:r>
      <w:r w:rsidRPr="00AB6C42">
        <w:t xml:space="preserve">. </w:t>
      </w:r>
      <w:r w:rsidR="00D9568A">
        <w:t>Виды, цели и функции социальной рекламы.</w:t>
      </w:r>
      <w:bookmarkEnd w:id="3"/>
    </w:p>
    <w:p w:rsidR="002B6C7D" w:rsidRPr="00586FB7" w:rsidRDefault="00F97232"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w:t>
      </w:r>
      <w:r w:rsidRPr="00586FB7">
        <w:rPr>
          <w:rFonts w:ascii="Times New Roman" w:hAnsi="Times New Roman" w:cs="Times New Roman"/>
          <w:sz w:val="28"/>
          <w:szCs w:val="28"/>
          <w:lang w:val="en-US"/>
        </w:rPr>
        <w:t>XXI</w:t>
      </w:r>
      <w:r w:rsidRPr="00586FB7">
        <w:rPr>
          <w:rFonts w:ascii="Times New Roman" w:hAnsi="Times New Roman" w:cs="Times New Roman"/>
          <w:sz w:val="28"/>
          <w:szCs w:val="28"/>
        </w:rPr>
        <w:t xml:space="preserve"> веке реклама является неотъемлемой частью жизни. Всевозможные призывы приобрести определенный товар или услугу встречаются на каждом шагу. </w:t>
      </w:r>
      <w:r w:rsidR="00996FEC" w:rsidRPr="00586FB7">
        <w:rPr>
          <w:rFonts w:ascii="Times New Roman" w:hAnsi="Times New Roman" w:cs="Times New Roman"/>
          <w:sz w:val="28"/>
          <w:szCs w:val="28"/>
        </w:rPr>
        <w:t xml:space="preserve">Реклама существует и в интернете, и на телевидении, на улице и в общественном транспорте. </w:t>
      </w:r>
      <w:r w:rsidR="00687AAE">
        <w:rPr>
          <w:rFonts w:ascii="Times New Roman" w:hAnsi="Times New Roman" w:cs="Times New Roman"/>
          <w:sz w:val="28"/>
          <w:szCs w:val="28"/>
        </w:rPr>
        <w:t xml:space="preserve">Современные </w:t>
      </w:r>
      <w:r w:rsidR="008D61D3">
        <w:rPr>
          <w:rFonts w:ascii="Times New Roman" w:hAnsi="Times New Roman" w:cs="Times New Roman"/>
          <w:sz w:val="28"/>
          <w:szCs w:val="28"/>
        </w:rPr>
        <w:t>л</w:t>
      </w:r>
      <w:r w:rsidR="00996FEC" w:rsidRPr="00586FB7">
        <w:rPr>
          <w:rFonts w:ascii="Times New Roman" w:hAnsi="Times New Roman" w:cs="Times New Roman"/>
          <w:sz w:val="28"/>
          <w:szCs w:val="28"/>
        </w:rPr>
        <w:t>юди к рекламе относятся очень спокойно и даже находят способы уклоняться от ее воздействия и навязчивости</w:t>
      </w:r>
      <w:r w:rsidR="00687AAE">
        <w:rPr>
          <w:rFonts w:ascii="Times New Roman" w:hAnsi="Times New Roman" w:cs="Times New Roman"/>
          <w:sz w:val="28"/>
          <w:szCs w:val="28"/>
        </w:rPr>
        <w:t>. Однако в нашей памяти надолго о</w:t>
      </w:r>
      <w:r w:rsidR="008D61D3">
        <w:rPr>
          <w:rFonts w:ascii="Times New Roman" w:hAnsi="Times New Roman" w:cs="Times New Roman"/>
          <w:sz w:val="28"/>
          <w:szCs w:val="28"/>
        </w:rPr>
        <w:t xml:space="preserve">стаются </w:t>
      </w:r>
      <w:r w:rsidR="00996FEC" w:rsidRPr="00586FB7">
        <w:rPr>
          <w:rFonts w:ascii="Times New Roman" w:hAnsi="Times New Roman" w:cs="Times New Roman"/>
          <w:sz w:val="28"/>
          <w:szCs w:val="28"/>
        </w:rPr>
        <w:t xml:space="preserve"> мелодии и песни из рекламы, мы можем без особых усилий вспомнить название продукта, если мы запомнили стихотворение или короткий слоган, прозвучавший по телевизору.</w:t>
      </w:r>
      <w:r w:rsidR="00D05C41" w:rsidRPr="00586FB7">
        <w:rPr>
          <w:rFonts w:ascii="Times New Roman" w:hAnsi="Times New Roman" w:cs="Times New Roman"/>
          <w:sz w:val="28"/>
          <w:szCs w:val="28"/>
        </w:rPr>
        <w:t xml:space="preserve"> Кандидат философских наук</w:t>
      </w:r>
      <w:r w:rsidR="00996FEC" w:rsidRPr="00586FB7">
        <w:rPr>
          <w:rFonts w:ascii="Times New Roman" w:hAnsi="Times New Roman" w:cs="Times New Roman"/>
          <w:sz w:val="28"/>
          <w:szCs w:val="28"/>
        </w:rPr>
        <w:t>,</w:t>
      </w:r>
      <w:r w:rsidR="00D05C41" w:rsidRPr="00586FB7">
        <w:rPr>
          <w:rFonts w:ascii="Times New Roman" w:hAnsi="Times New Roman" w:cs="Times New Roman"/>
          <w:sz w:val="28"/>
          <w:szCs w:val="28"/>
        </w:rPr>
        <w:t xml:space="preserve"> директор по маркетингу М.П. Пономаренко пишет, что</w:t>
      </w:r>
      <w:r w:rsidR="008D61D3">
        <w:rPr>
          <w:rFonts w:ascii="Times New Roman" w:hAnsi="Times New Roman" w:cs="Times New Roman"/>
          <w:sz w:val="28"/>
          <w:szCs w:val="28"/>
        </w:rPr>
        <w:t xml:space="preserve"> «</w:t>
      </w:r>
      <w:r w:rsidR="00996FEC" w:rsidRPr="00586FB7">
        <w:rPr>
          <w:rFonts w:ascii="Times New Roman" w:hAnsi="Times New Roman" w:cs="Times New Roman"/>
          <w:sz w:val="28"/>
          <w:szCs w:val="28"/>
        </w:rPr>
        <w:t>реклама – это оповещение различными способами для создания широкой и</w:t>
      </w:r>
      <w:r w:rsidR="00D05C41" w:rsidRPr="00586FB7">
        <w:rPr>
          <w:rFonts w:ascii="Times New Roman" w:hAnsi="Times New Roman" w:cs="Times New Roman"/>
          <w:sz w:val="28"/>
          <w:szCs w:val="28"/>
        </w:rPr>
        <w:t>звестности чему-либо с целью привлечения потребителей</w:t>
      </w:r>
      <w:r w:rsidR="008D61D3">
        <w:rPr>
          <w:rFonts w:ascii="Times New Roman" w:hAnsi="Times New Roman" w:cs="Times New Roman"/>
          <w:sz w:val="28"/>
          <w:szCs w:val="28"/>
        </w:rPr>
        <w:t>»</w:t>
      </w:r>
      <w:r w:rsidR="00D05C41" w:rsidRPr="00586FB7">
        <w:rPr>
          <w:rFonts w:ascii="Times New Roman" w:hAnsi="Times New Roman" w:cs="Times New Roman"/>
          <w:sz w:val="28"/>
          <w:szCs w:val="28"/>
        </w:rPr>
        <w:t>.</w:t>
      </w:r>
      <w:r w:rsidR="00616A5A" w:rsidRPr="00586FB7">
        <w:rPr>
          <w:rStyle w:val="ae"/>
          <w:rFonts w:ascii="Times New Roman" w:hAnsi="Times New Roman" w:cs="Times New Roman"/>
          <w:sz w:val="28"/>
          <w:szCs w:val="28"/>
        </w:rPr>
        <w:footnoteReference w:id="1"/>
      </w:r>
    </w:p>
    <w:p w:rsidR="00E024DB" w:rsidRPr="00586FB7" w:rsidRDefault="008D61D3" w:rsidP="00687AAE">
      <w:pPr>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Однако н</w:t>
      </w:r>
      <w:r w:rsidR="003C3B83" w:rsidRPr="00586FB7">
        <w:rPr>
          <w:rFonts w:ascii="Times New Roman" w:hAnsi="Times New Roman" w:cs="Times New Roman"/>
          <w:sz w:val="28"/>
          <w:szCs w:val="28"/>
        </w:rPr>
        <w:t>е вся реклама является эффективной и оказывает желаемое</w:t>
      </w:r>
      <w:r>
        <w:rPr>
          <w:rFonts w:ascii="Times New Roman" w:hAnsi="Times New Roman" w:cs="Times New Roman"/>
          <w:sz w:val="28"/>
          <w:szCs w:val="28"/>
        </w:rPr>
        <w:t xml:space="preserve"> для производителя или заказчика </w:t>
      </w:r>
      <w:r w:rsidR="003C3B83" w:rsidRPr="00586FB7">
        <w:rPr>
          <w:rFonts w:ascii="Times New Roman" w:hAnsi="Times New Roman" w:cs="Times New Roman"/>
          <w:sz w:val="28"/>
          <w:szCs w:val="28"/>
        </w:rPr>
        <w:t xml:space="preserve"> воздействие на человека. Существуют различные общепринятые модели восприятия рекламы. Базовой считается модель </w:t>
      </w:r>
      <w:r w:rsidR="003C3B83" w:rsidRPr="00586FB7">
        <w:rPr>
          <w:rFonts w:ascii="Times New Roman" w:hAnsi="Times New Roman" w:cs="Times New Roman"/>
          <w:sz w:val="28"/>
          <w:szCs w:val="28"/>
          <w:lang w:val="de-DE"/>
        </w:rPr>
        <w:t>AIDA</w:t>
      </w:r>
      <w:r w:rsidR="00A46C62" w:rsidRPr="00586FB7">
        <w:rPr>
          <w:rFonts w:ascii="Times New Roman" w:hAnsi="Times New Roman" w:cs="Times New Roman"/>
          <w:sz w:val="28"/>
          <w:szCs w:val="28"/>
        </w:rPr>
        <w:t xml:space="preserve">, предложенная  американцем Элмером Левисом в 1896 г. Она состоит из четырех элементов: </w:t>
      </w:r>
      <w:proofErr w:type="spellStart"/>
      <w:r w:rsidR="00A46C62" w:rsidRPr="00586FB7">
        <w:rPr>
          <w:rFonts w:ascii="Times New Roman" w:hAnsi="Times New Roman" w:cs="Times New Roman"/>
          <w:sz w:val="28"/>
          <w:szCs w:val="28"/>
        </w:rPr>
        <w:t>attention</w:t>
      </w:r>
      <w:proofErr w:type="spellEnd"/>
      <w:r w:rsidR="00A46C62" w:rsidRPr="00586FB7">
        <w:rPr>
          <w:rFonts w:ascii="Times New Roman" w:hAnsi="Times New Roman" w:cs="Times New Roman"/>
          <w:sz w:val="28"/>
          <w:szCs w:val="28"/>
        </w:rPr>
        <w:t xml:space="preserve">, </w:t>
      </w:r>
      <w:proofErr w:type="spellStart"/>
      <w:r w:rsidR="00A46C62" w:rsidRPr="00586FB7">
        <w:rPr>
          <w:rFonts w:ascii="Times New Roman" w:hAnsi="Times New Roman" w:cs="Times New Roman"/>
          <w:sz w:val="28"/>
          <w:szCs w:val="28"/>
        </w:rPr>
        <w:t>interest</w:t>
      </w:r>
      <w:proofErr w:type="spellEnd"/>
      <w:r w:rsidR="00A46C62" w:rsidRPr="00586FB7">
        <w:rPr>
          <w:rFonts w:ascii="Times New Roman" w:hAnsi="Times New Roman" w:cs="Times New Roman"/>
          <w:sz w:val="28"/>
          <w:szCs w:val="28"/>
        </w:rPr>
        <w:t xml:space="preserve">, </w:t>
      </w:r>
      <w:proofErr w:type="spellStart"/>
      <w:r w:rsidR="00A46C62" w:rsidRPr="00586FB7">
        <w:rPr>
          <w:rFonts w:ascii="Times New Roman" w:hAnsi="Times New Roman" w:cs="Times New Roman"/>
          <w:sz w:val="28"/>
          <w:szCs w:val="28"/>
        </w:rPr>
        <w:t>desir</w:t>
      </w:r>
      <w:r w:rsidR="001D79E4" w:rsidRPr="00586FB7">
        <w:rPr>
          <w:rFonts w:ascii="Times New Roman" w:hAnsi="Times New Roman" w:cs="Times New Roman"/>
          <w:sz w:val="28"/>
          <w:szCs w:val="28"/>
        </w:rPr>
        <w:t>e</w:t>
      </w:r>
      <w:proofErr w:type="spellEnd"/>
      <w:r w:rsidR="001D79E4" w:rsidRPr="00586FB7">
        <w:rPr>
          <w:rFonts w:ascii="Times New Roman" w:hAnsi="Times New Roman" w:cs="Times New Roman"/>
          <w:sz w:val="28"/>
          <w:szCs w:val="28"/>
        </w:rPr>
        <w:t xml:space="preserve">, </w:t>
      </w:r>
      <w:proofErr w:type="spellStart"/>
      <w:r w:rsidR="001D79E4" w:rsidRPr="00586FB7">
        <w:rPr>
          <w:rFonts w:ascii="Times New Roman" w:hAnsi="Times New Roman" w:cs="Times New Roman"/>
          <w:sz w:val="28"/>
          <w:szCs w:val="28"/>
        </w:rPr>
        <w:t>action</w:t>
      </w:r>
      <w:proofErr w:type="spellEnd"/>
      <w:r w:rsidR="001D79E4" w:rsidRPr="00586FB7">
        <w:rPr>
          <w:rFonts w:ascii="Times New Roman" w:hAnsi="Times New Roman" w:cs="Times New Roman"/>
          <w:sz w:val="28"/>
          <w:szCs w:val="28"/>
        </w:rPr>
        <w:t xml:space="preserve">, </w:t>
      </w:r>
      <w:r w:rsidR="00A46C62" w:rsidRPr="00586FB7">
        <w:rPr>
          <w:rFonts w:ascii="Times New Roman" w:hAnsi="Times New Roman" w:cs="Times New Roman"/>
          <w:sz w:val="28"/>
          <w:szCs w:val="28"/>
        </w:rPr>
        <w:t xml:space="preserve">т.е.  внимание, интерес, желание, </w:t>
      </w:r>
      <w:r w:rsidR="001D79E4" w:rsidRPr="00586FB7">
        <w:rPr>
          <w:rFonts w:ascii="Times New Roman" w:hAnsi="Times New Roman" w:cs="Times New Roman"/>
          <w:sz w:val="28"/>
          <w:szCs w:val="28"/>
        </w:rPr>
        <w:t>действие</w:t>
      </w:r>
      <w:r w:rsidR="00A46C62" w:rsidRPr="00586FB7">
        <w:rPr>
          <w:rFonts w:ascii="Times New Roman" w:hAnsi="Times New Roman" w:cs="Times New Roman"/>
          <w:sz w:val="28"/>
          <w:szCs w:val="28"/>
        </w:rPr>
        <w:t>.</w:t>
      </w:r>
      <w:r w:rsidR="001D79E4" w:rsidRPr="00586FB7">
        <w:rPr>
          <w:rFonts w:ascii="Times New Roman" w:hAnsi="Times New Roman" w:cs="Times New Roman"/>
          <w:sz w:val="28"/>
          <w:szCs w:val="28"/>
        </w:rPr>
        <w:t xml:space="preserve"> Во-первых, рекламное обращение, должно привлекать непроизвольное внимание (</w:t>
      </w:r>
      <w:r w:rsidR="001D79E4" w:rsidRPr="00586FB7">
        <w:rPr>
          <w:rFonts w:ascii="Times New Roman" w:hAnsi="Times New Roman" w:cs="Times New Roman"/>
          <w:sz w:val="28"/>
          <w:szCs w:val="28"/>
          <w:lang w:val="en-US"/>
        </w:rPr>
        <w:t>attention</w:t>
      </w:r>
      <w:r w:rsidR="001D79E4" w:rsidRPr="00586FB7">
        <w:rPr>
          <w:rFonts w:ascii="Times New Roman" w:hAnsi="Times New Roman" w:cs="Times New Roman"/>
          <w:sz w:val="28"/>
          <w:szCs w:val="28"/>
        </w:rPr>
        <w:t>). В рекламе используются контрасты, оригинальное цветовое оформление, рисунки и т.д. Во-вторых, реклама должна удержать интерес (</w:t>
      </w:r>
      <w:r w:rsidR="001D79E4" w:rsidRPr="00586FB7">
        <w:rPr>
          <w:rFonts w:ascii="Times New Roman" w:hAnsi="Times New Roman" w:cs="Times New Roman"/>
          <w:sz w:val="28"/>
          <w:szCs w:val="28"/>
          <w:lang w:val="en-US"/>
        </w:rPr>
        <w:t>interest</w:t>
      </w:r>
      <w:r w:rsidR="001D79E4" w:rsidRPr="00586FB7">
        <w:rPr>
          <w:rFonts w:ascii="Times New Roman" w:hAnsi="Times New Roman" w:cs="Times New Roman"/>
          <w:sz w:val="28"/>
          <w:szCs w:val="28"/>
        </w:rPr>
        <w:t>): одержать обещание удовлетворения потребностей адресата, быть оригинальным, интересным по форме и лаконичным. В-третьих, рекламное обращение должно возбуждать  желание (</w:t>
      </w:r>
      <w:r w:rsidR="001D79E4" w:rsidRPr="00586FB7">
        <w:rPr>
          <w:rFonts w:ascii="Times New Roman" w:hAnsi="Times New Roman" w:cs="Times New Roman"/>
          <w:sz w:val="28"/>
          <w:szCs w:val="28"/>
          <w:lang w:val="en-US"/>
        </w:rPr>
        <w:t>desire</w:t>
      </w:r>
      <w:r w:rsidR="001D79E4" w:rsidRPr="00586FB7">
        <w:rPr>
          <w:rFonts w:ascii="Times New Roman" w:hAnsi="Times New Roman" w:cs="Times New Roman"/>
          <w:sz w:val="28"/>
          <w:szCs w:val="28"/>
        </w:rPr>
        <w:t>) адресата опробовать рекламируемый товар и  стать его владельцем. И наконец, в обращении должна быть подсказка получателю, побуждающая его к действию (</w:t>
      </w:r>
      <w:r w:rsidR="001D79E4" w:rsidRPr="00586FB7">
        <w:rPr>
          <w:rFonts w:ascii="Times New Roman" w:hAnsi="Times New Roman" w:cs="Times New Roman"/>
          <w:sz w:val="28"/>
          <w:szCs w:val="28"/>
          <w:lang w:val="en-US"/>
        </w:rPr>
        <w:t>action</w:t>
      </w:r>
      <w:r w:rsidR="001D79E4" w:rsidRPr="00586FB7">
        <w:rPr>
          <w:rFonts w:ascii="Times New Roman" w:hAnsi="Times New Roman" w:cs="Times New Roman"/>
          <w:sz w:val="28"/>
          <w:szCs w:val="28"/>
        </w:rPr>
        <w:t>): «</w:t>
      </w:r>
      <w:proofErr w:type="gramStart"/>
      <w:r w:rsidR="001D79E4" w:rsidRPr="00586FB7">
        <w:rPr>
          <w:rFonts w:ascii="Times New Roman" w:hAnsi="Times New Roman" w:cs="Times New Roman"/>
          <w:sz w:val="28"/>
          <w:szCs w:val="28"/>
        </w:rPr>
        <w:t>позвоните</w:t>
      </w:r>
      <w:proofErr w:type="gramEnd"/>
      <w:r w:rsidR="001D79E4" w:rsidRPr="00586FB7">
        <w:rPr>
          <w:rFonts w:ascii="Times New Roman" w:hAnsi="Times New Roman" w:cs="Times New Roman"/>
          <w:sz w:val="28"/>
          <w:szCs w:val="28"/>
        </w:rPr>
        <w:t xml:space="preserve"> сегодня же», «тре</w:t>
      </w:r>
      <w:r w:rsidR="00BB7034" w:rsidRPr="00586FB7">
        <w:rPr>
          <w:rFonts w:ascii="Times New Roman" w:hAnsi="Times New Roman" w:cs="Times New Roman"/>
          <w:sz w:val="28"/>
          <w:szCs w:val="28"/>
        </w:rPr>
        <w:t>буйте в аптеках вашего города» и т.п.</w:t>
      </w:r>
      <w:r w:rsidR="00687AAE">
        <w:rPr>
          <w:rStyle w:val="ae"/>
          <w:rFonts w:ascii="Times New Roman" w:hAnsi="Times New Roman" w:cs="Times New Roman"/>
          <w:sz w:val="28"/>
          <w:szCs w:val="28"/>
        </w:rPr>
        <w:footnoteReference w:id="2"/>
      </w:r>
    </w:p>
    <w:p w:rsidR="008D61D3" w:rsidRDefault="002B6C7D"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общественном пространстве реклама является действенным инструментом для создания потребностей, социального закрепления новых общественно важных социальных норм и ценностей, правил и стилей потребления, а также управления потребительским и социальным поведением. </w:t>
      </w:r>
    </w:p>
    <w:p w:rsidR="008D61D3" w:rsidRDefault="00687AAE" w:rsidP="00687AAE">
      <w:pPr>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В данной работе речь пойдет о социальной рекламе. Под этим термином мы будем понимать «информацию, распространенную любым способом, в любой форме и с использованием любых средств, адресованную неопределенному кругу лиц и направленную на достижение благотворительных и иных  общественно полезных целей и обеспечение интересов государства».</w:t>
      </w:r>
      <w:r>
        <w:rPr>
          <w:rStyle w:val="ae"/>
          <w:rFonts w:ascii="Times New Roman" w:hAnsi="Times New Roman" w:cs="Times New Roman"/>
          <w:sz w:val="28"/>
          <w:szCs w:val="28"/>
        </w:rPr>
        <w:footnoteReference w:id="3"/>
      </w:r>
    </w:p>
    <w:p w:rsidR="001D79E4" w:rsidRPr="00586FB7" w:rsidRDefault="002B6C7D" w:rsidP="00FD6E5F">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Можно выделить целый ряд функций, выполняемых социальной рекламой: создание и передача социально значимых символов, стереотипов поведения, влияние на интеграцию и демократизацию общества, регуляция психосоматического состояния потребителей рекламы.</w:t>
      </w:r>
    </w:p>
    <w:p w:rsidR="00141E27" w:rsidRPr="00586FB7" w:rsidRDefault="00F9791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Однако социальная реклама не подходит под заданную модель</w:t>
      </w:r>
      <w:r w:rsidR="005F69E7">
        <w:rPr>
          <w:rFonts w:ascii="Times New Roman" w:hAnsi="Times New Roman" w:cs="Times New Roman"/>
          <w:sz w:val="28"/>
          <w:szCs w:val="28"/>
        </w:rPr>
        <w:t xml:space="preserve"> </w:t>
      </w:r>
      <w:r w:rsidR="00E024DB" w:rsidRPr="00586FB7">
        <w:rPr>
          <w:rFonts w:ascii="Times New Roman" w:hAnsi="Times New Roman" w:cs="Times New Roman"/>
          <w:sz w:val="28"/>
          <w:szCs w:val="28"/>
          <w:lang w:val="en-US"/>
        </w:rPr>
        <w:t>AIDA</w:t>
      </w:r>
      <w:r w:rsidRPr="00586FB7">
        <w:rPr>
          <w:rFonts w:ascii="Times New Roman" w:hAnsi="Times New Roman" w:cs="Times New Roman"/>
          <w:sz w:val="28"/>
          <w:szCs w:val="28"/>
        </w:rPr>
        <w:t>, ведь она не рекламирует н</w:t>
      </w:r>
      <w:r w:rsidR="00BB7034" w:rsidRPr="00586FB7">
        <w:rPr>
          <w:rFonts w:ascii="Times New Roman" w:hAnsi="Times New Roman" w:cs="Times New Roman"/>
          <w:sz w:val="28"/>
          <w:szCs w:val="28"/>
        </w:rPr>
        <w:t>икакой товар, ее не заказывают определенные фирмы  с целью повышения спроса на их продукцию.</w:t>
      </w:r>
    </w:p>
    <w:p w:rsidR="00F9791A" w:rsidRPr="00586FB7" w:rsidRDefault="00141E27"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b/>
          <w:sz w:val="28"/>
          <w:szCs w:val="28"/>
        </w:rPr>
        <w:t>Миссией</w:t>
      </w:r>
      <w:r w:rsidRPr="00586FB7">
        <w:rPr>
          <w:rFonts w:ascii="Times New Roman" w:hAnsi="Times New Roman" w:cs="Times New Roman"/>
          <w:sz w:val="28"/>
          <w:szCs w:val="28"/>
        </w:rPr>
        <w:t xml:space="preserve"> социальной рекламы является изменение поведенческой модели общества. При существующих темпах развития этот вид рекламы становится настолько мощным и масштабным, что его можно назвать социальным </w:t>
      </w:r>
      <w:proofErr w:type="gramStart"/>
      <w:r w:rsidRPr="00586FB7">
        <w:rPr>
          <w:rFonts w:ascii="Times New Roman" w:hAnsi="Times New Roman" w:cs="Times New Roman"/>
          <w:sz w:val="28"/>
          <w:szCs w:val="28"/>
          <w:lang w:val="en-US"/>
        </w:rPr>
        <w:t>PR</w:t>
      </w:r>
      <w:proofErr w:type="gramEnd"/>
      <w:r w:rsidRPr="00586FB7">
        <w:rPr>
          <w:rFonts w:ascii="Times New Roman" w:hAnsi="Times New Roman" w:cs="Times New Roman"/>
          <w:sz w:val="28"/>
          <w:szCs w:val="28"/>
        </w:rPr>
        <w:t>ом.</w:t>
      </w:r>
    </w:p>
    <w:p w:rsidR="00141E27" w:rsidRPr="00586FB7" w:rsidRDefault="00141E27"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b/>
          <w:sz w:val="28"/>
          <w:szCs w:val="28"/>
        </w:rPr>
        <w:t xml:space="preserve">Цель социальной рекламы – </w:t>
      </w:r>
      <w:r w:rsidRPr="00586FB7">
        <w:rPr>
          <w:rFonts w:ascii="Times New Roman" w:hAnsi="Times New Roman" w:cs="Times New Roman"/>
          <w:sz w:val="28"/>
          <w:szCs w:val="28"/>
        </w:rPr>
        <w:t>кратко, емко и образно представить идею общества, поведенческую установку, оценку, мораль поведения. Она должна информировать человека о социально важной проблеме, ориентировать поступки на некий идеал, который в данном социуме является одобренным и положительным.</w:t>
      </w:r>
    </w:p>
    <w:p w:rsidR="00141E27" w:rsidRPr="00586FB7" w:rsidRDefault="00141E27"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b/>
          <w:sz w:val="28"/>
          <w:szCs w:val="28"/>
        </w:rPr>
        <w:t>Субъектом социальной рекламы</w:t>
      </w:r>
      <w:r w:rsidRPr="00586FB7">
        <w:rPr>
          <w:rFonts w:ascii="Times New Roman" w:hAnsi="Times New Roman" w:cs="Times New Roman"/>
          <w:sz w:val="28"/>
          <w:szCs w:val="28"/>
        </w:rPr>
        <w:t xml:space="preserve"> являются государственные институты, некоммерческие организации и социально ориентированные бизнес структуры</w:t>
      </w:r>
      <w:r w:rsidR="00390078" w:rsidRPr="00586FB7">
        <w:rPr>
          <w:rFonts w:ascii="Times New Roman" w:hAnsi="Times New Roman" w:cs="Times New Roman"/>
          <w:sz w:val="28"/>
          <w:szCs w:val="28"/>
        </w:rPr>
        <w:t>.</w:t>
      </w:r>
    </w:p>
    <w:p w:rsidR="00390078" w:rsidRPr="00586FB7" w:rsidRDefault="00390078"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b/>
          <w:sz w:val="28"/>
          <w:szCs w:val="28"/>
        </w:rPr>
        <w:t>Объектом</w:t>
      </w:r>
      <w:r w:rsidRPr="00586FB7">
        <w:rPr>
          <w:rFonts w:ascii="Times New Roman" w:hAnsi="Times New Roman" w:cs="Times New Roman"/>
          <w:sz w:val="28"/>
          <w:szCs w:val="28"/>
        </w:rPr>
        <w:t xml:space="preserve"> может называться то, к чему привлекается внимание, то, что пропагандируется. Например, общечеловеческие и культурные ценности, социально одобряемые модели поведения.</w:t>
      </w:r>
    </w:p>
    <w:p w:rsidR="00DB5DBD" w:rsidRPr="00586FB7" w:rsidRDefault="00141E27"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Надо заметить, что </w:t>
      </w:r>
      <w:r w:rsidR="00BB7034" w:rsidRPr="00586FB7">
        <w:rPr>
          <w:rFonts w:ascii="Times New Roman" w:hAnsi="Times New Roman" w:cs="Times New Roman"/>
          <w:sz w:val="28"/>
          <w:szCs w:val="28"/>
        </w:rPr>
        <w:t>термин социальная рекла</w:t>
      </w:r>
      <w:r w:rsidR="00DB5DBD" w:rsidRPr="00586FB7">
        <w:rPr>
          <w:rFonts w:ascii="Times New Roman" w:hAnsi="Times New Roman" w:cs="Times New Roman"/>
          <w:sz w:val="28"/>
          <w:szCs w:val="28"/>
        </w:rPr>
        <w:t xml:space="preserve">ма используется только в России, и является дословным переводом английского </w:t>
      </w:r>
      <w:r w:rsidR="00DB5DBD" w:rsidRPr="00586FB7">
        <w:rPr>
          <w:rFonts w:ascii="Times New Roman" w:hAnsi="Times New Roman" w:cs="Times New Roman"/>
          <w:sz w:val="28"/>
          <w:szCs w:val="28"/>
          <w:lang w:val="en-US"/>
        </w:rPr>
        <w:t>public</w:t>
      </w:r>
      <w:r w:rsidR="00687AAE">
        <w:rPr>
          <w:rFonts w:ascii="Times New Roman" w:hAnsi="Times New Roman" w:cs="Times New Roman"/>
          <w:sz w:val="28"/>
          <w:szCs w:val="28"/>
        </w:rPr>
        <w:t xml:space="preserve"> </w:t>
      </w:r>
      <w:r w:rsidR="00DB5DBD" w:rsidRPr="00586FB7">
        <w:rPr>
          <w:rFonts w:ascii="Times New Roman" w:hAnsi="Times New Roman" w:cs="Times New Roman"/>
          <w:sz w:val="28"/>
          <w:szCs w:val="28"/>
          <w:lang w:val="en-US"/>
        </w:rPr>
        <w:t>advertising</w:t>
      </w:r>
      <w:r w:rsidR="00DB5DBD" w:rsidRPr="00586FB7">
        <w:rPr>
          <w:rFonts w:ascii="Times New Roman" w:hAnsi="Times New Roman" w:cs="Times New Roman"/>
          <w:sz w:val="28"/>
          <w:szCs w:val="28"/>
        </w:rPr>
        <w:t xml:space="preserve">. </w:t>
      </w:r>
      <w:r w:rsidR="00BB7034" w:rsidRPr="00586FB7">
        <w:rPr>
          <w:rFonts w:ascii="Times New Roman" w:hAnsi="Times New Roman" w:cs="Times New Roman"/>
          <w:sz w:val="28"/>
          <w:szCs w:val="28"/>
        </w:rPr>
        <w:t xml:space="preserve"> В</w:t>
      </w:r>
      <w:r w:rsidR="00DB5DBD" w:rsidRPr="00586FB7">
        <w:rPr>
          <w:rFonts w:ascii="Times New Roman" w:hAnsi="Times New Roman" w:cs="Times New Roman"/>
          <w:sz w:val="28"/>
          <w:szCs w:val="28"/>
        </w:rPr>
        <w:t>о</w:t>
      </w:r>
      <w:r w:rsidR="00BB7034" w:rsidRPr="00586FB7">
        <w:rPr>
          <w:rFonts w:ascii="Times New Roman" w:hAnsi="Times New Roman" w:cs="Times New Roman"/>
          <w:sz w:val="28"/>
          <w:szCs w:val="28"/>
        </w:rPr>
        <w:t xml:space="preserve"> всем мире существует термин «некоммерческая реклама» или «общественная реклама». </w:t>
      </w:r>
      <w:r w:rsidR="00BB7034" w:rsidRPr="00586FB7">
        <w:rPr>
          <w:rFonts w:ascii="Times New Roman" w:hAnsi="Times New Roman" w:cs="Times New Roman"/>
          <w:i/>
          <w:sz w:val="28"/>
          <w:szCs w:val="28"/>
        </w:rPr>
        <w:t>Некоммерческой рекламой</w:t>
      </w:r>
      <w:r w:rsidR="00BB7034" w:rsidRPr="00586FB7">
        <w:rPr>
          <w:rFonts w:ascii="Times New Roman" w:hAnsi="Times New Roman" w:cs="Times New Roman"/>
          <w:sz w:val="28"/>
          <w:szCs w:val="28"/>
        </w:rPr>
        <w:t xml:space="preserve"> считается реклама, спонсируемая некоммерческими институтами и имеющая целью стимулирование пожертвований, призыв голосовать или привлечение внимание к делам общества. </w:t>
      </w:r>
      <w:r w:rsidR="00BB7034" w:rsidRPr="00586FB7">
        <w:rPr>
          <w:rFonts w:ascii="Times New Roman" w:hAnsi="Times New Roman" w:cs="Times New Roman"/>
          <w:i/>
          <w:sz w:val="28"/>
          <w:szCs w:val="28"/>
        </w:rPr>
        <w:t>Общественная реклама</w:t>
      </w:r>
      <w:r w:rsidR="00BB7034" w:rsidRPr="00586FB7">
        <w:rPr>
          <w:rFonts w:ascii="Times New Roman" w:hAnsi="Times New Roman" w:cs="Times New Roman"/>
          <w:sz w:val="28"/>
          <w:szCs w:val="28"/>
        </w:rPr>
        <w:t xml:space="preserve"> передает сообщение, пропагандирующее какое-либо позитивное явление</w:t>
      </w:r>
      <w:r w:rsidR="00997ED3" w:rsidRPr="00586FB7">
        <w:rPr>
          <w:rFonts w:ascii="Times New Roman" w:hAnsi="Times New Roman" w:cs="Times New Roman"/>
          <w:sz w:val="28"/>
          <w:szCs w:val="28"/>
        </w:rPr>
        <w:t xml:space="preserve">. </w:t>
      </w:r>
      <w:r w:rsidR="00DB5DBD" w:rsidRPr="00586FB7">
        <w:rPr>
          <w:rFonts w:ascii="Times New Roman" w:hAnsi="Times New Roman" w:cs="Times New Roman"/>
          <w:sz w:val="28"/>
          <w:szCs w:val="28"/>
        </w:rPr>
        <w:t xml:space="preserve">Профессионалы создают ее бесплатно, место и время в СМИ также предоставляются на некоммерческой основе. В США для обозначения социальной рекламы используются термины </w:t>
      </w:r>
      <w:r w:rsidR="00DB5DBD" w:rsidRPr="00586FB7">
        <w:rPr>
          <w:rFonts w:ascii="Times New Roman" w:hAnsi="Times New Roman" w:cs="Times New Roman"/>
          <w:sz w:val="28"/>
          <w:szCs w:val="28"/>
          <w:lang w:val="en-US"/>
        </w:rPr>
        <w:t>public</w:t>
      </w:r>
      <w:r w:rsidR="00687AAE">
        <w:rPr>
          <w:rFonts w:ascii="Times New Roman" w:hAnsi="Times New Roman" w:cs="Times New Roman"/>
          <w:sz w:val="28"/>
          <w:szCs w:val="28"/>
        </w:rPr>
        <w:t xml:space="preserve"> </w:t>
      </w:r>
      <w:r w:rsidR="00DB5DBD" w:rsidRPr="00586FB7">
        <w:rPr>
          <w:rFonts w:ascii="Times New Roman" w:hAnsi="Times New Roman" w:cs="Times New Roman"/>
          <w:sz w:val="28"/>
          <w:szCs w:val="28"/>
          <w:lang w:val="en-US"/>
        </w:rPr>
        <w:t>service</w:t>
      </w:r>
      <w:r w:rsidR="00687AAE">
        <w:rPr>
          <w:rFonts w:ascii="Times New Roman" w:hAnsi="Times New Roman" w:cs="Times New Roman"/>
          <w:sz w:val="28"/>
          <w:szCs w:val="28"/>
        </w:rPr>
        <w:t xml:space="preserve"> </w:t>
      </w:r>
      <w:r w:rsidR="00DB5DBD" w:rsidRPr="00586FB7">
        <w:rPr>
          <w:rFonts w:ascii="Times New Roman" w:hAnsi="Times New Roman" w:cs="Times New Roman"/>
          <w:sz w:val="28"/>
          <w:szCs w:val="28"/>
          <w:lang w:val="en-US"/>
        </w:rPr>
        <w:t>advertising</w:t>
      </w:r>
      <w:r w:rsidR="00DB5DBD" w:rsidRPr="00586FB7">
        <w:rPr>
          <w:rFonts w:ascii="Times New Roman" w:hAnsi="Times New Roman" w:cs="Times New Roman"/>
          <w:sz w:val="28"/>
          <w:szCs w:val="28"/>
        </w:rPr>
        <w:t xml:space="preserve">  или </w:t>
      </w:r>
      <w:r w:rsidR="00DB5DBD" w:rsidRPr="00586FB7">
        <w:rPr>
          <w:rFonts w:ascii="Times New Roman" w:hAnsi="Times New Roman" w:cs="Times New Roman"/>
          <w:sz w:val="28"/>
          <w:szCs w:val="28"/>
          <w:lang w:val="en-US"/>
        </w:rPr>
        <w:t>public</w:t>
      </w:r>
      <w:r w:rsidR="00687AAE">
        <w:rPr>
          <w:rFonts w:ascii="Times New Roman" w:hAnsi="Times New Roman" w:cs="Times New Roman"/>
          <w:sz w:val="28"/>
          <w:szCs w:val="28"/>
        </w:rPr>
        <w:t xml:space="preserve"> </w:t>
      </w:r>
      <w:r w:rsidR="00DB5DBD" w:rsidRPr="00586FB7">
        <w:rPr>
          <w:rFonts w:ascii="Times New Roman" w:hAnsi="Times New Roman" w:cs="Times New Roman"/>
          <w:sz w:val="28"/>
          <w:szCs w:val="28"/>
          <w:lang w:val="en-US"/>
        </w:rPr>
        <w:t>service</w:t>
      </w:r>
      <w:r w:rsidR="00687AAE">
        <w:rPr>
          <w:rFonts w:ascii="Times New Roman" w:hAnsi="Times New Roman" w:cs="Times New Roman"/>
          <w:sz w:val="28"/>
          <w:szCs w:val="28"/>
        </w:rPr>
        <w:t xml:space="preserve"> </w:t>
      </w:r>
      <w:r w:rsidR="00DB5DBD" w:rsidRPr="00586FB7">
        <w:rPr>
          <w:rFonts w:ascii="Times New Roman" w:hAnsi="Times New Roman" w:cs="Times New Roman"/>
          <w:sz w:val="28"/>
          <w:szCs w:val="28"/>
          <w:lang w:val="en-US"/>
        </w:rPr>
        <w:t>announcement</w:t>
      </w:r>
      <w:r w:rsidR="00DB5DBD" w:rsidRPr="00586FB7">
        <w:rPr>
          <w:rFonts w:ascii="Times New Roman" w:hAnsi="Times New Roman" w:cs="Times New Roman"/>
          <w:sz w:val="28"/>
          <w:szCs w:val="28"/>
        </w:rPr>
        <w:t xml:space="preserve">, сокращенно </w:t>
      </w:r>
      <w:r w:rsidR="00DB5DBD" w:rsidRPr="00586FB7">
        <w:rPr>
          <w:rFonts w:ascii="Times New Roman" w:hAnsi="Times New Roman" w:cs="Times New Roman"/>
          <w:sz w:val="28"/>
          <w:szCs w:val="28"/>
          <w:lang w:val="en-US"/>
        </w:rPr>
        <w:t>PSA</w:t>
      </w:r>
      <w:r w:rsidR="00DB5DBD" w:rsidRPr="00586FB7">
        <w:rPr>
          <w:rFonts w:ascii="Times New Roman" w:hAnsi="Times New Roman" w:cs="Times New Roman"/>
          <w:sz w:val="28"/>
          <w:szCs w:val="28"/>
        </w:rPr>
        <w:t>.</w:t>
      </w:r>
    </w:p>
    <w:p w:rsidR="00390078" w:rsidRPr="00586FB7" w:rsidRDefault="003E3A05"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В статье 3 Федерального закона от 13.03.2006 №38-ФЗ «О рекламе» дается следующее определение социальной рекламы: « …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90078" w:rsidRPr="00586FB7" w:rsidRDefault="00390078"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С точки зрения масштаба действия социальной рекламы выделяются </w:t>
      </w:r>
      <w:r w:rsidRPr="00586FB7">
        <w:rPr>
          <w:rFonts w:ascii="Times New Roman" w:hAnsi="Times New Roman" w:cs="Times New Roman"/>
          <w:b/>
          <w:sz w:val="28"/>
          <w:szCs w:val="28"/>
        </w:rPr>
        <w:t>четыре уровня</w:t>
      </w:r>
      <w:r w:rsidRPr="00586FB7">
        <w:rPr>
          <w:rFonts w:ascii="Times New Roman" w:hAnsi="Times New Roman" w:cs="Times New Roman"/>
          <w:sz w:val="28"/>
          <w:szCs w:val="28"/>
        </w:rPr>
        <w:t>: глобальный, национальный, региональный и муниципальный. К формам рекламы можно отнести статью, объявления, лозунг, плакат и т.д.</w:t>
      </w:r>
    </w:p>
    <w:p w:rsidR="00EF6204" w:rsidRPr="00586FB7" w:rsidRDefault="00EF6204"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зависимости от того, какую общественно полезную цель ставит перед собой рекламодатель, социальная реклама делится </w:t>
      </w:r>
      <w:r w:rsidRPr="00586FB7">
        <w:rPr>
          <w:rFonts w:ascii="Times New Roman" w:hAnsi="Times New Roman" w:cs="Times New Roman"/>
          <w:i/>
          <w:sz w:val="28"/>
          <w:szCs w:val="28"/>
        </w:rPr>
        <w:t>на несколько видов.</w:t>
      </w:r>
      <w:r w:rsidR="003B2591">
        <w:rPr>
          <w:rStyle w:val="ae"/>
          <w:rFonts w:ascii="Times New Roman" w:hAnsi="Times New Roman" w:cs="Times New Roman"/>
          <w:i/>
          <w:sz w:val="28"/>
          <w:szCs w:val="28"/>
        </w:rPr>
        <w:footnoteReference w:id="4"/>
      </w:r>
    </w:p>
    <w:p w:rsidR="00997ED3" w:rsidRPr="00586FB7" w:rsidRDefault="00997ED3" w:rsidP="00687AAE">
      <w:pPr>
        <w:pStyle w:val="a7"/>
        <w:numPr>
          <w:ilvl w:val="0"/>
          <w:numId w:val="1"/>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Пропаганда здорового образа жизни</w:t>
      </w:r>
      <w:r w:rsidRPr="00586FB7">
        <w:rPr>
          <w:rFonts w:ascii="Times New Roman" w:hAnsi="Times New Roman" w:cs="Times New Roman"/>
          <w:sz w:val="28"/>
          <w:szCs w:val="28"/>
        </w:rPr>
        <w:t xml:space="preserve">. </w:t>
      </w:r>
      <w:r w:rsidR="003D7862" w:rsidRPr="00586FB7">
        <w:rPr>
          <w:rFonts w:ascii="Times New Roman" w:hAnsi="Times New Roman" w:cs="Times New Roman"/>
          <w:sz w:val="28"/>
          <w:szCs w:val="28"/>
        </w:rPr>
        <w:t>Основные цели данного вида – формирование</w:t>
      </w:r>
      <w:r w:rsidRPr="00586FB7">
        <w:rPr>
          <w:rFonts w:ascii="Times New Roman" w:hAnsi="Times New Roman" w:cs="Times New Roman"/>
          <w:sz w:val="28"/>
          <w:szCs w:val="28"/>
        </w:rPr>
        <w:t xml:space="preserve"> здор</w:t>
      </w:r>
      <w:r w:rsidR="003D7862" w:rsidRPr="00586FB7">
        <w:rPr>
          <w:rFonts w:ascii="Times New Roman" w:hAnsi="Times New Roman" w:cs="Times New Roman"/>
          <w:sz w:val="28"/>
          <w:szCs w:val="28"/>
        </w:rPr>
        <w:t xml:space="preserve">ового образа жизни среди людей, в особенности среди молодежи. Показываются преимущества  правильного </w:t>
      </w:r>
      <w:r w:rsidRPr="00586FB7">
        <w:rPr>
          <w:rFonts w:ascii="Times New Roman" w:hAnsi="Times New Roman" w:cs="Times New Roman"/>
          <w:sz w:val="28"/>
          <w:szCs w:val="28"/>
        </w:rPr>
        <w:t>питание,</w:t>
      </w:r>
      <w:r w:rsidR="003D7862" w:rsidRPr="00586FB7">
        <w:rPr>
          <w:rFonts w:ascii="Times New Roman" w:hAnsi="Times New Roman" w:cs="Times New Roman"/>
          <w:sz w:val="28"/>
          <w:szCs w:val="28"/>
        </w:rPr>
        <w:t xml:space="preserve"> пропагандируется </w:t>
      </w:r>
      <w:r w:rsidRPr="00586FB7">
        <w:rPr>
          <w:rFonts w:ascii="Times New Roman" w:hAnsi="Times New Roman" w:cs="Times New Roman"/>
          <w:sz w:val="28"/>
          <w:szCs w:val="28"/>
        </w:rPr>
        <w:t xml:space="preserve"> защита от СПИДа и гепатита, образование и упрочение семьи. Вторая цель – борьба с негативными явлениями, такими как алкоголизм, наркомания, курение.</w:t>
      </w:r>
    </w:p>
    <w:p w:rsidR="00997ED3" w:rsidRPr="00586FB7" w:rsidRDefault="00997ED3" w:rsidP="00687AAE">
      <w:pPr>
        <w:pStyle w:val="a7"/>
        <w:numPr>
          <w:ilvl w:val="0"/>
          <w:numId w:val="1"/>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Пропаганда законопослушности и пра</w:t>
      </w:r>
      <w:r w:rsidR="003D7862" w:rsidRPr="00586FB7">
        <w:rPr>
          <w:rFonts w:ascii="Times New Roman" w:hAnsi="Times New Roman" w:cs="Times New Roman"/>
          <w:i/>
          <w:sz w:val="28"/>
          <w:szCs w:val="28"/>
        </w:rPr>
        <w:t>вопорядка</w:t>
      </w:r>
      <w:r w:rsidR="003D7862" w:rsidRPr="00586FB7">
        <w:rPr>
          <w:rFonts w:ascii="Times New Roman" w:hAnsi="Times New Roman" w:cs="Times New Roman"/>
          <w:sz w:val="28"/>
          <w:szCs w:val="28"/>
        </w:rPr>
        <w:t xml:space="preserve">. Этот вид помогает людям в </w:t>
      </w:r>
      <w:r w:rsidRPr="00586FB7">
        <w:rPr>
          <w:rFonts w:ascii="Times New Roman" w:hAnsi="Times New Roman" w:cs="Times New Roman"/>
          <w:sz w:val="28"/>
          <w:szCs w:val="28"/>
        </w:rPr>
        <w:t xml:space="preserve"> формировани</w:t>
      </w:r>
      <w:r w:rsidR="003D7862" w:rsidRPr="00586FB7">
        <w:rPr>
          <w:rFonts w:ascii="Times New Roman" w:hAnsi="Times New Roman" w:cs="Times New Roman"/>
          <w:sz w:val="28"/>
          <w:szCs w:val="28"/>
        </w:rPr>
        <w:t>и</w:t>
      </w:r>
      <w:r w:rsidR="00687AAE">
        <w:rPr>
          <w:rFonts w:ascii="Times New Roman" w:hAnsi="Times New Roman" w:cs="Times New Roman"/>
          <w:sz w:val="28"/>
          <w:szCs w:val="28"/>
        </w:rPr>
        <w:t xml:space="preserve"> </w:t>
      </w:r>
      <w:r w:rsidR="003D7862" w:rsidRPr="00586FB7">
        <w:rPr>
          <w:rFonts w:ascii="Times New Roman" w:hAnsi="Times New Roman" w:cs="Times New Roman"/>
          <w:sz w:val="28"/>
          <w:szCs w:val="28"/>
        </w:rPr>
        <w:t>понимания необходимости соблюдения</w:t>
      </w:r>
      <w:r w:rsidRPr="00586FB7">
        <w:rPr>
          <w:rFonts w:ascii="Times New Roman" w:hAnsi="Times New Roman" w:cs="Times New Roman"/>
          <w:sz w:val="28"/>
          <w:szCs w:val="28"/>
        </w:rPr>
        <w:t xml:space="preserve"> конституции и других </w:t>
      </w:r>
      <w:r w:rsidR="003D7862" w:rsidRPr="00586FB7">
        <w:rPr>
          <w:rFonts w:ascii="Times New Roman" w:hAnsi="Times New Roman" w:cs="Times New Roman"/>
          <w:sz w:val="28"/>
          <w:szCs w:val="28"/>
        </w:rPr>
        <w:t>прав человека. Призывает граждан вставать на</w:t>
      </w:r>
      <w:r w:rsidRPr="00586FB7">
        <w:rPr>
          <w:rFonts w:ascii="Times New Roman" w:hAnsi="Times New Roman" w:cs="Times New Roman"/>
          <w:sz w:val="28"/>
          <w:szCs w:val="28"/>
        </w:rPr>
        <w:t xml:space="preserve"> защиту общественных интересов,</w:t>
      </w:r>
      <w:r w:rsidR="003D7862" w:rsidRPr="00586FB7">
        <w:rPr>
          <w:rFonts w:ascii="Times New Roman" w:hAnsi="Times New Roman" w:cs="Times New Roman"/>
          <w:sz w:val="28"/>
          <w:szCs w:val="28"/>
        </w:rPr>
        <w:t xml:space="preserve"> к</w:t>
      </w:r>
      <w:r w:rsidRPr="00586FB7">
        <w:rPr>
          <w:rFonts w:ascii="Times New Roman" w:hAnsi="Times New Roman" w:cs="Times New Roman"/>
          <w:sz w:val="28"/>
          <w:szCs w:val="28"/>
        </w:rPr>
        <w:t xml:space="preserve"> исполнению обязанностей перед государством и </w:t>
      </w:r>
      <w:r w:rsidR="003D7862" w:rsidRPr="00586FB7">
        <w:rPr>
          <w:rFonts w:ascii="Times New Roman" w:hAnsi="Times New Roman" w:cs="Times New Roman"/>
          <w:sz w:val="28"/>
          <w:szCs w:val="28"/>
        </w:rPr>
        <w:t xml:space="preserve">доносит </w:t>
      </w:r>
      <w:r w:rsidRPr="00586FB7">
        <w:rPr>
          <w:rFonts w:ascii="Times New Roman" w:hAnsi="Times New Roman" w:cs="Times New Roman"/>
          <w:sz w:val="28"/>
          <w:szCs w:val="28"/>
        </w:rPr>
        <w:t>важность развития правосознания.</w:t>
      </w:r>
    </w:p>
    <w:p w:rsidR="00D60E23" w:rsidRPr="00586FB7" w:rsidRDefault="003D7862" w:rsidP="00687AAE">
      <w:pPr>
        <w:pStyle w:val="a7"/>
        <w:numPr>
          <w:ilvl w:val="0"/>
          <w:numId w:val="1"/>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Адресный вид рекламы</w:t>
      </w:r>
      <w:r w:rsidR="00997ED3" w:rsidRPr="00586FB7">
        <w:rPr>
          <w:rFonts w:ascii="Times New Roman" w:hAnsi="Times New Roman" w:cs="Times New Roman"/>
          <w:sz w:val="28"/>
          <w:szCs w:val="28"/>
        </w:rPr>
        <w:t xml:space="preserve">. </w:t>
      </w:r>
      <w:r w:rsidRPr="00586FB7">
        <w:rPr>
          <w:rFonts w:ascii="Times New Roman" w:hAnsi="Times New Roman" w:cs="Times New Roman"/>
          <w:sz w:val="28"/>
          <w:szCs w:val="28"/>
        </w:rPr>
        <w:t>В этой рекламе информируют</w:t>
      </w:r>
      <w:r w:rsidR="00997ED3" w:rsidRPr="00586FB7">
        <w:rPr>
          <w:rFonts w:ascii="Times New Roman" w:hAnsi="Times New Roman" w:cs="Times New Roman"/>
          <w:sz w:val="28"/>
          <w:szCs w:val="28"/>
        </w:rPr>
        <w:t xml:space="preserve"> о </w:t>
      </w:r>
      <w:r w:rsidRPr="00586FB7">
        <w:rPr>
          <w:rFonts w:ascii="Times New Roman" w:hAnsi="Times New Roman" w:cs="Times New Roman"/>
          <w:sz w:val="28"/>
          <w:szCs w:val="28"/>
        </w:rPr>
        <w:t xml:space="preserve">месторасположении </w:t>
      </w:r>
      <w:r w:rsidR="00997ED3" w:rsidRPr="00586FB7">
        <w:rPr>
          <w:rFonts w:ascii="Times New Roman" w:hAnsi="Times New Roman" w:cs="Times New Roman"/>
          <w:sz w:val="28"/>
          <w:szCs w:val="28"/>
        </w:rPr>
        <w:t>государстве</w:t>
      </w:r>
      <w:r w:rsidRPr="00586FB7">
        <w:rPr>
          <w:rFonts w:ascii="Times New Roman" w:hAnsi="Times New Roman" w:cs="Times New Roman"/>
          <w:sz w:val="28"/>
          <w:szCs w:val="28"/>
        </w:rPr>
        <w:t>нных служб и общественных</w:t>
      </w:r>
      <w:r w:rsidR="00997ED3" w:rsidRPr="00586FB7">
        <w:rPr>
          <w:rFonts w:ascii="Times New Roman" w:hAnsi="Times New Roman" w:cs="Times New Roman"/>
          <w:sz w:val="28"/>
          <w:szCs w:val="28"/>
        </w:rPr>
        <w:t xml:space="preserve"> ор</w:t>
      </w:r>
      <w:r w:rsidRPr="00586FB7">
        <w:rPr>
          <w:rFonts w:ascii="Times New Roman" w:hAnsi="Times New Roman" w:cs="Times New Roman"/>
          <w:sz w:val="28"/>
          <w:szCs w:val="28"/>
        </w:rPr>
        <w:t>ганизаций</w:t>
      </w:r>
      <w:r w:rsidR="0033760F" w:rsidRPr="00586FB7">
        <w:rPr>
          <w:rFonts w:ascii="Times New Roman" w:hAnsi="Times New Roman" w:cs="Times New Roman"/>
          <w:sz w:val="28"/>
          <w:szCs w:val="28"/>
        </w:rPr>
        <w:t>, их контакты.</w:t>
      </w:r>
    </w:p>
    <w:p w:rsidR="00997ED3" w:rsidRPr="00586FB7" w:rsidRDefault="0033760F" w:rsidP="00687AAE">
      <w:pPr>
        <w:pStyle w:val="a7"/>
        <w:numPr>
          <w:ilvl w:val="0"/>
          <w:numId w:val="1"/>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Событийная пропаганда</w:t>
      </w:r>
      <w:r w:rsidRPr="00586FB7">
        <w:rPr>
          <w:rFonts w:ascii="Times New Roman" w:hAnsi="Times New Roman" w:cs="Times New Roman"/>
          <w:sz w:val="28"/>
          <w:szCs w:val="28"/>
        </w:rPr>
        <w:t xml:space="preserve"> сообщает информацию </w:t>
      </w:r>
      <w:r w:rsidR="00997ED3" w:rsidRPr="00586FB7">
        <w:rPr>
          <w:rFonts w:ascii="Times New Roman" w:hAnsi="Times New Roman" w:cs="Times New Roman"/>
          <w:sz w:val="28"/>
          <w:szCs w:val="28"/>
        </w:rPr>
        <w:t>о предстоящих праздничных и торжественных событиях, преследующих цель сплочения нации.</w:t>
      </w:r>
    </w:p>
    <w:p w:rsidR="00BB7034" w:rsidRPr="00586FB7" w:rsidRDefault="00997ED3" w:rsidP="00687AAE">
      <w:pPr>
        <w:pStyle w:val="a7"/>
        <w:numPr>
          <w:ilvl w:val="0"/>
          <w:numId w:val="1"/>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Пропаганда благотворительности и милосердия</w:t>
      </w:r>
      <w:r w:rsidRPr="00586FB7">
        <w:rPr>
          <w:rFonts w:ascii="Times New Roman" w:hAnsi="Times New Roman" w:cs="Times New Roman"/>
          <w:sz w:val="28"/>
          <w:szCs w:val="28"/>
        </w:rPr>
        <w:t xml:space="preserve">. </w:t>
      </w:r>
      <w:r w:rsidR="0033760F" w:rsidRPr="00586FB7">
        <w:rPr>
          <w:rFonts w:ascii="Times New Roman" w:hAnsi="Times New Roman" w:cs="Times New Roman"/>
          <w:sz w:val="28"/>
          <w:szCs w:val="28"/>
        </w:rPr>
        <w:t xml:space="preserve">Как </w:t>
      </w:r>
      <w:r w:rsidRPr="00586FB7">
        <w:rPr>
          <w:rFonts w:ascii="Times New Roman" w:hAnsi="Times New Roman" w:cs="Times New Roman"/>
          <w:sz w:val="28"/>
          <w:szCs w:val="28"/>
        </w:rPr>
        <w:t>можно помочь конкретному человеку или оказать денежную помощь храму.</w:t>
      </w:r>
    </w:p>
    <w:p w:rsidR="00D70CBE" w:rsidRPr="00586FB7" w:rsidRDefault="003B2591" w:rsidP="00687AAE">
      <w:pPr>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Видов социальной рекламы много, следовательно, </w:t>
      </w:r>
      <w:r w:rsidR="00EF6204" w:rsidRPr="00586FB7">
        <w:rPr>
          <w:rFonts w:ascii="Times New Roman" w:hAnsi="Times New Roman" w:cs="Times New Roman"/>
          <w:sz w:val="28"/>
          <w:szCs w:val="28"/>
        </w:rPr>
        <w:t>ее цели очень разнообразны, также как и ее спонсоры.</w:t>
      </w:r>
      <w:r w:rsidR="00551676" w:rsidRPr="00586FB7">
        <w:rPr>
          <w:rFonts w:ascii="Times New Roman" w:hAnsi="Times New Roman" w:cs="Times New Roman"/>
          <w:sz w:val="28"/>
          <w:szCs w:val="28"/>
        </w:rPr>
        <w:t xml:space="preserve"> Как правильно, производители социальной рекламы представлены рекламными агентствами. Вся соцреклама изготавливается ими только на заказ и по собственной инициативе не производится.</w:t>
      </w:r>
      <w:r w:rsidR="007A07AB">
        <w:rPr>
          <w:rFonts w:ascii="Times New Roman" w:hAnsi="Times New Roman" w:cs="Times New Roman"/>
          <w:sz w:val="28"/>
          <w:szCs w:val="28"/>
        </w:rPr>
        <w:t xml:space="preserve"> </w:t>
      </w:r>
      <w:r w:rsidR="00863F37" w:rsidRPr="00586FB7">
        <w:rPr>
          <w:rFonts w:ascii="Times New Roman" w:hAnsi="Times New Roman" w:cs="Times New Roman"/>
          <w:sz w:val="28"/>
          <w:szCs w:val="28"/>
        </w:rPr>
        <w:t xml:space="preserve">По статье 10 (ФЗ «О рекламе») «Социальная реклама» рекламодателями социальной рекламы могут быть юридические, физические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w:t>
      </w:r>
      <w:r w:rsidR="00EF6204" w:rsidRPr="00586FB7">
        <w:rPr>
          <w:rFonts w:ascii="Times New Roman" w:hAnsi="Times New Roman" w:cs="Times New Roman"/>
          <w:sz w:val="28"/>
          <w:szCs w:val="28"/>
        </w:rPr>
        <w:t xml:space="preserve">органов местного самоуправления». </w:t>
      </w:r>
      <w:r w:rsidR="00D70CBE" w:rsidRPr="00586FB7">
        <w:rPr>
          <w:rFonts w:ascii="Times New Roman" w:hAnsi="Times New Roman" w:cs="Times New Roman"/>
          <w:sz w:val="28"/>
          <w:szCs w:val="28"/>
        </w:rPr>
        <w:t xml:space="preserve"> Кто же тогда «заказывает» социальную рекламу?</w:t>
      </w:r>
    </w:p>
    <w:p w:rsidR="003759CD" w:rsidRPr="00586FB7" w:rsidRDefault="0033760F" w:rsidP="00687AAE">
      <w:pPr>
        <w:pStyle w:val="a7"/>
        <w:numPr>
          <w:ilvl w:val="0"/>
          <w:numId w:val="2"/>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Некоммерческая разновидность</w:t>
      </w:r>
      <w:r w:rsidRPr="00586FB7">
        <w:rPr>
          <w:rFonts w:ascii="Times New Roman" w:hAnsi="Times New Roman" w:cs="Times New Roman"/>
          <w:sz w:val="28"/>
          <w:szCs w:val="28"/>
        </w:rPr>
        <w:t xml:space="preserve">. </w:t>
      </w:r>
      <w:r w:rsidR="003759CD" w:rsidRPr="00586FB7">
        <w:rPr>
          <w:rFonts w:ascii="Times New Roman" w:hAnsi="Times New Roman" w:cs="Times New Roman"/>
          <w:sz w:val="28"/>
          <w:szCs w:val="28"/>
        </w:rPr>
        <w:t>С</w:t>
      </w:r>
      <w:r w:rsidRPr="00586FB7">
        <w:rPr>
          <w:rFonts w:ascii="Times New Roman" w:hAnsi="Times New Roman" w:cs="Times New Roman"/>
          <w:sz w:val="28"/>
          <w:szCs w:val="28"/>
        </w:rPr>
        <w:t>понсирование</w:t>
      </w:r>
      <w:r w:rsidR="003759CD" w:rsidRPr="00586FB7">
        <w:rPr>
          <w:rFonts w:ascii="Times New Roman" w:hAnsi="Times New Roman" w:cs="Times New Roman"/>
          <w:sz w:val="28"/>
          <w:szCs w:val="28"/>
        </w:rPr>
        <w:t xml:space="preserve"> этой рекламы </w:t>
      </w:r>
      <w:r w:rsidRPr="00586FB7">
        <w:rPr>
          <w:rFonts w:ascii="Times New Roman" w:hAnsi="Times New Roman" w:cs="Times New Roman"/>
          <w:sz w:val="28"/>
          <w:szCs w:val="28"/>
        </w:rPr>
        <w:t xml:space="preserve"> происход</w:t>
      </w:r>
      <w:r w:rsidR="003759CD" w:rsidRPr="00586FB7">
        <w:rPr>
          <w:rFonts w:ascii="Times New Roman" w:hAnsi="Times New Roman" w:cs="Times New Roman"/>
          <w:sz w:val="28"/>
          <w:szCs w:val="28"/>
        </w:rPr>
        <w:t>ит некоммерческими институтами или</w:t>
      </w:r>
      <w:r w:rsidRPr="00586FB7">
        <w:rPr>
          <w:rFonts w:ascii="Times New Roman" w:hAnsi="Times New Roman" w:cs="Times New Roman"/>
          <w:sz w:val="28"/>
          <w:szCs w:val="28"/>
        </w:rPr>
        <w:t xml:space="preserve"> благотворительными пож</w:t>
      </w:r>
      <w:r w:rsidR="003759CD" w:rsidRPr="00586FB7">
        <w:rPr>
          <w:rFonts w:ascii="Times New Roman" w:hAnsi="Times New Roman" w:cs="Times New Roman"/>
          <w:sz w:val="28"/>
          <w:szCs w:val="28"/>
        </w:rPr>
        <w:t xml:space="preserve">ертвованиями. Главная ее задача - </w:t>
      </w:r>
      <w:r w:rsidRPr="00586FB7">
        <w:rPr>
          <w:rFonts w:ascii="Times New Roman" w:hAnsi="Times New Roman" w:cs="Times New Roman"/>
          <w:sz w:val="28"/>
          <w:szCs w:val="28"/>
        </w:rPr>
        <w:t xml:space="preserve"> воздействие на человеческое сознание</w:t>
      </w:r>
      <w:r w:rsidR="003759CD" w:rsidRPr="00586FB7">
        <w:rPr>
          <w:rFonts w:ascii="Times New Roman" w:hAnsi="Times New Roman" w:cs="Times New Roman"/>
          <w:sz w:val="28"/>
          <w:szCs w:val="28"/>
        </w:rPr>
        <w:t>. Д</w:t>
      </w:r>
      <w:r w:rsidRPr="00586FB7">
        <w:rPr>
          <w:rFonts w:ascii="Times New Roman" w:hAnsi="Times New Roman" w:cs="Times New Roman"/>
          <w:sz w:val="28"/>
          <w:szCs w:val="28"/>
        </w:rPr>
        <w:t xml:space="preserve">ля своего распространения, она использует те же способы и методики, что и коммерческая разновидность. </w:t>
      </w:r>
      <w:r w:rsidR="003759CD" w:rsidRPr="00586FB7">
        <w:rPr>
          <w:rFonts w:ascii="Times New Roman" w:hAnsi="Times New Roman" w:cs="Times New Roman"/>
          <w:sz w:val="28"/>
          <w:szCs w:val="28"/>
        </w:rPr>
        <w:t>Эта социальная реклама помогает благотворительным некоммерческим организациям собирать средства на свои программы, привлекать волонтеров или привлечь общественный интерес к той или иной проблеме.</w:t>
      </w:r>
      <w:r w:rsidR="00D70CBE" w:rsidRPr="00586FB7">
        <w:rPr>
          <w:rFonts w:ascii="Times New Roman" w:hAnsi="Times New Roman" w:cs="Times New Roman"/>
          <w:sz w:val="28"/>
          <w:szCs w:val="28"/>
        </w:rPr>
        <w:t xml:space="preserve"> Нап</w:t>
      </w:r>
      <w:r w:rsidR="00111B18" w:rsidRPr="00586FB7">
        <w:rPr>
          <w:rFonts w:ascii="Times New Roman" w:hAnsi="Times New Roman" w:cs="Times New Roman"/>
          <w:sz w:val="28"/>
          <w:szCs w:val="28"/>
        </w:rPr>
        <w:t>ример, это привлечение сре</w:t>
      </w:r>
      <w:proofErr w:type="gramStart"/>
      <w:r w:rsidR="00111B18" w:rsidRPr="00586FB7">
        <w:rPr>
          <w:rFonts w:ascii="Times New Roman" w:hAnsi="Times New Roman" w:cs="Times New Roman"/>
          <w:sz w:val="28"/>
          <w:szCs w:val="28"/>
        </w:rPr>
        <w:t>дств дл</w:t>
      </w:r>
      <w:proofErr w:type="gramEnd"/>
      <w:r w:rsidR="00111B18" w:rsidRPr="00586FB7">
        <w:rPr>
          <w:rFonts w:ascii="Times New Roman" w:hAnsi="Times New Roman" w:cs="Times New Roman"/>
          <w:sz w:val="28"/>
          <w:szCs w:val="28"/>
        </w:rPr>
        <w:t>я</w:t>
      </w:r>
      <w:r w:rsidR="00D70CBE" w:rsidRPr="00586FB7">
        <w:rPr>
          <w:rFonts w:ascii="Times New Roman" w:hAnsi="Times New Roman" w:cs="Times New Roman"/>
          <w:sz w:val="28"/>
          <w:szCs w:val="28"/>
        </w:rPr>
        <w:t xml:space="preserve"> строительств</w:t>
      </w:r>
      <w:r w:rsidR="00111B18" w:rsidRPr="00586FB7">
        <w:rPr>
          <w:rFonts w:ascii="Times New Roman" w:hAnsi="Times New Roman" w:cs="Times New Roman"/>
          <w:sz w:val="28"/>
          <w:szCs w:val="28"/>
        </w:rPr>
        <w:t>а</w:t>
      </w:r>
      <w:r w:rsidR="00D70CBE" w:rsidRPr="00586FB7">
        <w:rPr>
          <w:rFonts w:ascii="Times New Roman" w:hAnsi="Times New Roman" w:cs="Times New Roman"/>
          <w:sz w:val="28"/>
          <w:szCs w:val="28"/>
        </w:rPr>
        <w:t xml:space="preserve"> храма, на помощь в лечении малоимущим людям и т.д.</w:t>
      </w:r>
    </w:p>
    <w:p w:rsidR="003759CD" w:rsidRPr="00586FB7" w:rsidRDefault="003759CD" w:rsidP="00687AAE">
      <w:pPr>
        <w:pStyle w:val="a7"/>
        <w:spacing w:after="0" w:line="360" w:lineRule="auto"/>
        <w:ind w:left="0" w:firstLine="340"/>
        <w:jc w:val="both"/>
        <w:rPr>
          <w:rFonts w:ascii="Times New Roman" w:hAnsi="Times New Roman" w:cs="Times New Roman"/>
          <w:sz w:val="28"/>
          <w:szCs w:val="28"/>
        </w:rPr>
      </w:pPr>
    </w:p>
    <w:p w:rsidR="003759CD" w:rsidRPr="00586FB7" w:rsidRDefault="0033760F" w:rsidP="00687AAE">
      <w:pPr>
        <w:pStyle w:val="a7"/>
        <w:numPr>
          <w:ilvl w:val="0"/>
          <w:numId w:val="2"/>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Общественная разновидность</w:t>
      </w:r>
      <w:r w:rsidRPr="00586FB7">
        <w:rPr>
          <w:rFonts w:ascii="Times New Roman" w:hAnsi="Times New Roman" w:cs="Times New Roman"/>
          <w:sz w:val="28"/>
          <w:szCs w:val="28"/>
        </w:rPr>
        <w:t xml:space="preserve">. </w:t>
      </w:r>
      <w:r w:rsidR="00D70CBE" w:rsidRPr="00586FB7">
        <w:rPr>
          <w:rFonts w:ascii="Times New Roman" w:hAnsi="Times New Roman" w:cs="Times New Roman"/>
          <w:sz w:val="28"/>
          <w:szCs w:val="28"/>
        </w:rPr>
        <w:t xml:space="preserve">Часто спонсируется профессиональными, торговыми и гражданскими ассоциациями. </w:t>
      </w:r>
      <w:r w:rsidRPr="00586FB7">
        <w:rPr>
          <w:rFonts w:ascii="Times New Roman" w:hAnsi="Times New Roman" w:cs="Times New Roman"/>
          <w:sz w:val="28"/>
          <w:szCs w:val="28"/>
        </w:rPr>
        <w:t xml:space="preserve">Такой тип рекламы используется для пропаганды определенного позитивного явления. </w:t>
      </w:r>
      <w:r w:rsidR="003759CD" w:rsidRPr="00586FB7">
        <w:rPr>
          <w:rFonts w:ascii="Times New Roman" w:hAnsi="Times New Roman" w:cs="Times New Roman"/>
          <w:sz w:val="28"/>
          <w:szCs w:val="28"/>
        </w:rPr>
        <w:t xml:space="preserve">С помощью нее </w:t>
      </w:r>
      <w:r w:rsidRPr="00586FB7">
        <w:rPr>
          <w:rFonts w:ascii="Times New Roman" w:hAnsi="Times New Roman" w:cs="Times New Roman"/>
          <w:sz w:val="28"/>
          <w:szCs w:val="28"/>
        </w:rPr>
        <w:t>удается воздействовать на большое число людей, создавать новые общественные ценн</w:t>
      </w:r>
      <w:r w:rsidR="00D70CBE" w:rsidRPr="00586FB7">
        <w:rPr>
          <w:rFonts w:ascii="Times New Roman" w:hAnsi="Times New Roman" w:cs="Times New Roman"/>
          <w:sz w:val="28"/>
          <w:szCs w:val="28"/>
        </w:rPr>
        <w:t xml:space="preserve">ости, создавать общественное спокойствие </w:t>
      </w:r>
      <w:r w:rsidR="003759CD" w:rsidRPr="00586FB7">
        <w:rPr>
          <w:rFonts w:ascii="Times New Roman" w:hAnsi="Times New Roman" w:cs="Times New Roman"/>
          <w:sz w:val="28"/>
          <w:szCs w:val="28"/>
        </w:rPr>
        <w:t>и идеализировать поведение</w:t>
      </w:r>
      <w:r w:rsidR="00762D67" w:rsidRPr="00586FB7">
        <w:rPr>
          <w:rFonts w:ascii="Times New Roman" w:hAnsi="Times New Roman" w:cs="Times New Roman"/>
          <w:sz w:val="28"/>
          <w:szCs w:val="28"/>
        </w:rPr>
        <w:t>.</w:t>
      </w:r>
      <w:r w:rsidR="00D70CBE" w:rsidRPr="00586FB7">
        <w:rPr>
          <w:rFonts w:ascii="Times New Roman" w:hAnsi="Times New Roman" w:cs="Times New Roman"/>
          <w:sz w:val="28"/>
          <w:szCs w:val="28"/>
        </w:rPr>
        <w:t xml:space="preserve"> Например, в России до сих пор действует  акция, направленная на важность общения со своими родителями. Известность эта реклама получила благодаря своему простому слогану, напоминающему о телефонном звонке своим родителям: « Позвоните родителям!»</w:t>
      </w:r>
    </w:p>
    <w:p w:rsidR="003759CD" w:rsidRPr="00586FB7" w:rsidRDefault="003759CD" w:rsidP="00687AAE">
      <w:pPr>
        <w:pStyle w:val="a7"/>
        <w:spacing w:after="0" w:line="360" w:lineRule="auto"/>
        <w:ind w:left="0" w:firstLine="340"/>
        <w:jc w:val="both"/>
        <w:rPr>
          <w:rFonts w:ascii="Times New Roman" w:hAnsi="Times New Roman" w:cs="Times New Roman"/>
          <w:sz w:val="28"/>
          <w:szCs w:val="28"/>
        </w:rPr>
      </w:pPr>
    </w:p>
    <w:p w:rsidR="0033760F" w:rsidRPr="00586FB7" w:rsidRDefault="0033760F" w:rsidP="00687AAE">
      <w:pPr>
        <w:pStyle w:val="a7"/>
        <w:numPr>
          <w:ilvl w:val="0"/>
          <w:numId w:val="2"/>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Государственная разновидность</w:t>
      </w:r>
      <w:r w:rsidRPr="00586FB7">
        <w:rPr>
          <w:rFonts w:ascii="Times New Roman" w:hAnsi="Times New Roman" w:cs="Times New Roman"/>
          <w:sz w:val="28"/>
          <w:szCs w:val="28"/>
        </w:rPr>
        <w:t xml:space="preserve">. </w:t>
      </w:r>
      <w:r w:rsidR="003759CD" w:rsidRPr="00586FB7">
        <w:rPr>
          <w:rFonts w:ascii="Times New Roman" w:hAnsi="Times New Roman" w:cs="Times New Roman"/>
          <w:sz w:val="28"/>
          <w:szCs w:val="28"/>
        </w:rPr>
        <w:t xml:space="preserve"> Эта реклама призвана улучшить имидж государственных институтов - таких как армия, полиция, </w:t>
      </w:r>
      <w:r w:rsidR="00D70CBE" w:rsidRPr="00586FB7">
        <w:rPr>
          <w:rFonts w:ascii="Times New Roman" w:hAnsi="Times New Roman" w:cs="Times New Roman"/>
          <w:sz w:val="28"/>
          <w:szCs w:val="28"/>
        </w:rPr>
        <w:t xml:space="preserve">ГИБДД, </w:t>
      </w:r>
      <w:r w:rsidR="003759CD" w:rsidRPr="00586FB7">
        <w:rPr>
          <w:rFonts w:ascii="Times New Roman" w:hAnsi="Times New Roman" w:cs="Times New Roman"/>
          <w:sz w:val="28"/>
          <w:szCs w:val="28"/>
        </w:rPr>
        <w:t xml:space="preserve">налоговая полиция </w:t>
      </w:r>
      <w:r w:rsidR="00D70CBE" w:rsidRPr="00586FB7">
        <w:rPr>
          <w:rFonts w:ascii="Times New Roman" w:hAnsi="Times New Roman" w:cs="Times New Roman"/>
          <w:sz w:val="28"/>
          <w:szCs w:val="28"/>
        </w:rPr>
        <w:t xml:space="preserve">и т.д. </w:t>
      </w:r>
      <w:r w:rsidRPr="00586FB7">
        <w:rPr>
          <w:rFonts w:ascii="Times New Roman" w:hAnsi="Times New Roman" w:cs="Times New Roman"/>
          <w:sz w:val="28"/>
          <w:szCs w:val="28"/>
        </w:rPr>
        <w:t xml:space="preserve">В рекламе продвигаются их интересы, возможности, связанные с осуществляемой ими деятельностью. </w:t>
      </w:r>
      <w:r w:rsidR="00762D67" w:rsidRPr="00586FB7">
        <w:rPr>
          <w:rFonts w:ascii="Times New Roman" w:hAnsi="Times New Roman" w:cs="Times New Roman"/>
          <w:sz w:val="28"/>
          <w:szCs w:val="28"/>
        </w:rPr>
        <w:t xml:space="preserve">Благодаря этой рекламе </w:t>
      </w:r>
      <w:r w:rsidR="00F17D19">
        <w:rPr>
          <w:rFonts w:ascii="Times New Roman" w:hAnsi="Times New Roman" w:cs="Times New Roman"/>
          <w:sz w:val="28"/>
          <w:szCs w:val="28"/>
        </w:rPr>
        <w:t>у людей меняется представление на</w:t>
      </w:r>
      <w:r w:rsidR="00762D67" w:rsidRPr="00586FB7">
        <w:rPr>
          <w:rFonts w:ascii="Times New Roman" w:hAnsi="Times New Roman" w:cs="Times New Roman"/>
          <w:sz w:val="28"/>
          <w:szCs w:val="28"/>
        </w:rPr>
        <w:t xml:space="preserve"> счет данных профессий и </w:t>
      </w:r>
      <w:r w:rsidRPr="00586FB7">
        <w:rPr>
          <w:rFonts w:ascii="Times New Roman" w:hAnsi="Times New Roman" w:cs="Times New Roman"/>
          <w:sz w:val="28"/>
          <w:szCs w:val="28"/>
        </w:rPr>
        <w:t>переоценивается отно</w:t>
      </w:r>
      <w:r w:rsidR="00762D67" w:rsidRPr="00586FB7">
        <w:rPr>
          <w:rFonts w:ascii="Times New Roman" w:hAnsi="Times New Roman" w:cs="Times New Roman"/>
          <w:sz w:val="28"/>
          <w:szCs w:val="28"/>
        </w:rPr>
        <w:t>шения к соответствующим органам.</w:t>
      </w:r>
      <w:r w:rsidR="00D70CBE" w:rsidRPr="00586FB7">
        <w:rPr>
          <w:rFonts w:ascii="Times New Roman" w:hAnsi="Times New Roman" w:cs="Times New Roman"/>
          <w:sz w:val="28"/>
          <w:szCs w:val="28"/>
        </w:rPr>
        <w:t xml:space="preserve"> Объем такой рекламы невелик и часто колеблется. Например, весной, в течение апреля возрастает количество рекламы</w:t>
      </w:r>
      <w:r w:rsidR="00111B18" w:rsidRPr="00586FB7">
        <w:rPr>
          <w:rFonts w:ascii="Times New Roman" w:hAnsi="Times New Roman" w:cs="Times New Roman"/>
          <w:sz w:val="28"/>
          <w:szCs w:val="28"/>
        </w:rPr>
        <w:t xml:space="preserve"> с призывами о сборах налогов.</w:t>
      </w:r>
    </w:p>
    <w:p w:rsidR="00762D67" w:rsidRPr="00586FB7" w:rsidRDefault="00762D67" w:rsidP="00687AAE">
      <w:pPr>
        <w:pStyle w:val="a7"/>
        <w:spacing w:after="0" w:line="360" w:lineRule="auto"/>
        <w:ind w:left="0" w:firstLine="340"/>
        <w:jc w:val="both"/>
        <w:rPr>
          <w:rFonts w:ascii="Times New Roman" w:hAnsi="Times New Roman" w:cs="Times New Roman"/>
          <w:sz w:val="28"/>
          <w:szCs w:val="28"/>
        </w:rPr>
      </w:pPr>
    </w:p>
    <w:p w:rsidR="0033760F" w:rsidRPr="00586FB7" w:rsidRDefault="0033760F" w:rsidP="00687AAE">
      <w:pPr>
        <w:pStyle w:val="a7"/>
        <w:numPr>
          <w:ilvl w:val="0"/>
          <w:numId w:val="2"/>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i/>
          <w:sz w:val="28"/>
          <w:szCs w:val="28"/>
        </w:rPr>
        <w:t>Социальная разновидность</w:t>
      </w:r>
      <w:r w:rsidR="00762D67" w:rsidRPr="00586FB7">
        <w:rPr>
          <w:rFonts w:ascii="Times New Roman" w:hAnsi="Times New Roman" w:cs="Times New Roman"/>
          <w:sz w:val="28"/>
          <w:szCs w:val="28"/>
        </w:rPr>
        <w:t xml:space="preserve"> является самой большой категорией. Благодаря такой рекламе </w:t>
      </w:r>
      <w:r w:rsidRPr="00586FB7">
        <w:rPr>
          <w:rFonts w:ascii="Times New Roman" w:hAnsi="Times New Roman" w:cs="Times New Roman"/>
          <w:sz w:val="28"/>
          <w:szCs w:val="28"/>
        </w:rPr>
        <w:t xml:space="preserve"> можно привлечь большое число людей к актуальным проблемам или явлениям, происходящим в социуме. </w:t>
      </w:r>
      <w:r w:rsidR="00762D67" w:rsidRPr="00586FB7">
        <w:rPr>
          <w:rFonts w:ascii="Times New Roman" w:hAnsi="Times New Roman" w:cs="Times New Roman"/>
          <w:sz w:val="28"/>
          <w:szCs w:val="28"/>
        </w:rPr>
        <w:t>Такая реклама направлена на гуманизацию общества, а также новое ф</w:t>
      </w:r>
      <w:proofErr w:type="gramStart"/>
      <w:r w:rsidR="00762D67" w:rsidRPr="00586FB7">
        <w:rPr>
          <w:rFonts w:ascii="Times New Roman" w:hAnsi="Times New Roman" w:cs="Times New Roman"/>
          <w:sz w:val="28"/>
          <w:szCs w:val="28"/>
          <w:lang w:val="de-DE"/>
        </w:rPr>
        <w:t>o</w:t>
      </w:r>
      <w:proofErr w:type="gramEnd"/>
      <w:r w:rsidRPr="00586FB7">
        <w:rPr>
          <w:rFonts w:ascii="Times New Roman" w:hAnsi="Times New Roman" w:cs="Times New Roman"/>
          <w:sz w:val="28"/>
          <w:szCs w:val="28"/>
        </w:rPr>
        <w:t>рмирование бытовых и нравственных ценностей. Эта разновидность, делится ещё на два типа. 1) реклама, необходимая для внедрения и закрепления определенных норм поведения , 2) реклама, демонстрирующая образ всего мира. Она направлена на улучшение уже существующих моральных норм. Например, в ней описывается не просто факт того, что нельзя бросать мусор на улице, а показывается вся общая картина, из которой потребитель самостоятельно выясняет и использует это.</w:t>
      </w:r>
    </w:p>
    <w:p w:rsidR="00DB5DBD" w:rsidRPr="00586FB7" w:rsidRDefault="00DB5DBD"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В России и коммерческую, и социальную рекламу часто производят одни и те же люди. Для самих рекламщиков выпуск социальной рекламы – это показатель профессионализма и креативности. Социальная реклама</w:t>
      </w:r>
      <w:r w:rsidR="003B2591">
        <w:rPr>
          <w:rFonts w:ascii="Times New Roman" w:hAnsi="Times New Roman" w:cs="Times New Roman"/>
          <w:sz w:val="28"/>
          <w:szCs w:val="28"/>
        </w:rPr>
        <w:t xml:space="preserve"> должна вызывать эмоции, именно тогда получится обратная связь.</w:t>
      </w:r>
    </w:p>
    <w:p w:rsidR="00551676" w:rsidRPr="00586FB7" w:rsidRDefault="00551676"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Низкая социальная активность рекламопроизводителей связана с отсутствием материальных  моральных стимулов.</w:t>
      </w:r>
      <w:r w:rsidR="00141E27" w:rsidRPr="00586FB7">
        <w:rPr>
          <w:rFonts w:ascii="Times New Roman" w:hAnsi="Times New Roman" w:cs="Times New Roman"/>
          <w:sz w:val="28"/>
          <w:szCs w:val="28"/>
        </w:rPr>
        <w:t xml:space="preserve"> Согласно мнению многих рекламодателей,  в настоящее время работа по созданию социальной рекламы не престижна и не приносит компенсации на затраченные на производства средства.</w:t>
      </w:r>
    </w:p>
    <w:p w:rsidR="00C26E5A" w:rsidRPr="00586FB7" w:rsidRDefault="00C26E5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Для правильного понимания сущности социальной рекламы следует разграничить понятия «социальная реклама», «агитация» и «пропаганда». В нашей стране по сих пор появляется смешивание этих понятий. Это  связано с тем, что социальная реклама появилась сравнительно недавно, а в советский период ее функции выполняла пропаганда.</w:t>
      </w:r>
    </w:p>
    <w:p w:rsidR="00C26E5A" w:rsidRPr="00586FB7" w:rsidRDefault="00C26E5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b/>
          <w:sz w:val="28"/>
          <w:szCs w:val="28"/>
        </w:rPr>
        <w:t>Агитация</w:t>
      </w:r>
      <w:r w:rsidRPr="00586FB7">
        <w:rPr>
          <w:rFonts w:ascii="Times New Roman" w:hAnsi="Times New Roman" w:cs="Times New Roman"/>
          <w:sz w:val="28"/>
          <w:szCs w:val="28"/>
        </w:rPr>
        <w:t xml:space="preserve"> – это распространение идей и лозунгов с целью оказать воздействие на сознание широких слоев населения, склонить к совершению определенного действия. Таким образом, социальная реклама  действует по принципу агитации. </w:t>
      </w:r>
    </w:p>
    <w:p w:rsidR="00C26E5A" w:rsidRPr="00586FB7" w:rsidRDefault="00C26E5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b/>
          <w:sz w:val="28"/>
          <w:szCs w:val="28"/>
        </w:rPr>
        <w:t>Пропаганда</w:t>
      </w:r>
      <w:r w:rsidRPr="00586FB7">
        <w:rPr>
          <w:rFonts w:ascii="Times New Roman" w:hAnsi="Times New Roman" w:cs="Times New Roman"/>
          <w:sz w:val="28"/>
          <w:szCs w:val="28"/>
        </w:rPr>
        <w:t xml:space="preserve"> – распространение и углубленное разъяснение каких-либо идей, взглядов и знаний. В историческом контексте это слово приобрело довольно политизированный оттенок.</w:t>
      </w:r>
    </w:p>
    <w:p w:rsidR="00C26E5A" w:rsidRPr="00586FB7" w:rsidRDefault="003B2591" w:rsidP="00687AAE">
      <w:pPr>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О.Ю. Голуб выделяет следующие о</w:t>
      </w:r>
      <w:r w:rsidR="00C26E5A" w:rsidRPr="00586FB7">
        <w:rPr>
          <w:rFonts w:ascii="Times New Roman" w:hAnsi="Times New Roman" w:cs="Times New Roman"/>
          <w:sz w:val="28"/>
          <w:szCs w:val="28"/>
        </w:rPr>
        <w:t>сновные различия между пропагандой и социальной рекламой следующие:</w:t>
      </w:r>
    </w:p>
    <w:p w:rsidR="00C26E5A" w:rsidRPr="00586FB7" w:rsidRDefault="00C26E5A" w:rsidP="00687AAE">
      <w:pPr>
        <w:pStyle w:val="a7"/>
        <w:numPr>
          <w:ilvl w:val="0"/>
          <w:numId w:val="3"/>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sz w:val="28"/>
          <w:szCs w:val="28"/>
        </w:rPr>
        <w:t>Если пропаганда имеет целью изменить систему взглядов человека и всего общества, то социальная реклама только информирует о значимых проблемах;</w:t>
      </w:r>
    </w:p>
    <w:p w:rsidR="00C26E5A" w:rsidRPr="00586FB7" w:rsidRDefault="00C26E5A" w:rsidP="00687AAE">
      <w:pPr>
        <w:pStyle w:val="a7"/>
        <w:numPr>
          <w:ilvl w:val="0"/>
          <w:numId w:val="3"/>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sz w:val="28"/>
          <w:szCs w:val="28"/>
        </w:rPr>
        <w:t>Социальная реклама, в отличие от пропаганды, предоставляет альтернативу;</w:t>
      </w:r>
    </w:p>
    <w:p w:rsidR="00C26E5A" w:rsidRPr="00586FB7" w:rsidRDefault="00AE63A5" w:rsidP="00687AAE">
      <w:pPr>
        <w:pStyle w:val="a7"/>
        <w:numPr>
          <w:ilvl w:val="0"/>
          <w:numId w:val="3"/>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sz w:val="28"/>
          <w:szCs w:val="28"/>
        </w:rPr>
        <w:t>В пропаганде допускается использование манипуляторные приемы, так как дезинформация, фальсификация правда, умалчивание и т.д. В социальной рекламе такие способы запрещены;</w:t>
      </w:r>
    </w:p>
    <w:p w:rsidR="00AE63A5" w:rsidRPr="00586FB7" w:rsidRDefault="00AE63A5" w:rsidP="00687AAE">
      <w:pPr>
        <w:pStyle w:val="a7"/>
        <w:numPr>
          <w:ilvl w:val="0"/>
          <w:numId w:val="3"/>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sz w:val="28"/>
          <w:szCs w:val="28"/>
        </w:rPr>
        <w:t>Пропаганда представляет собой одностороннюю связь, в то время как в социальной рекламе важнейшим компонентом является обратная связь;</w:t>
      </w:r>
    </w:p>
    <w:p w:rsidR="00AE63A5" w:rsidRPr="00586FB7" w:rsidRDefault="00AE63A5" w:rsidP="00687AAE">
      <w:pPr>
        <w:pStyle w:val="a7"/>
        <w:numPr>
          <w:ilvl w:val="0"/>
          <w:numId w:val="3"/>
        </w:numPr>
        <w:spacing w:after="0" w:line="360" w:lineRule="auto"/>
        <w:ind w:left="0"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Социальная реклама всегда базируется на этических нормах и ориентируется на реакцию аудитории. </w:t>
      </w:r>
      <w:r w:rsidR="003B2591">
        <w:rPr>
          <w:rStyle w:val="ae"/>
          <w:rFonts w:ascii="Times New Roman" w:hAnsi="Times New Roman" w:cs="Times New Roman"/>
          <w:sz w:val="28"/>
          <w:szCs w:val="28"/>
        </w:rPr>
        <w:footnoteReference w:id="5"/>
      </w:r>
    </w:p>
    <w:p w:rsidR="002D411A" w:rsidRPr="00586FB7" w:rsidRDefault="002D411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литературе присутствуют  три основных подхода к определению сущности социальной рекламы. Первый: под социальной рекламой понимается информация определенного характера, которая способствует решению и профилактике социальных проблем. Второй: социальная реклама должна оказывать влияние на ценностные ориентации, мировоззрение и поведенческую модель целевой аудитории. Третий: </w:t>
      </w:r>
      <w:r w:rsidR="00551676" w:rsidRPr="00586FB7">
        <w:rPr>
          <w:rFonts w:ascii="Times New Roman" w:hAnsi="Times New Roman" w:cs="Times New Roman"/>
          <w:sz w:val="28"/>
          <w:szCs w:val="28"/>
        </w:rPr>
        <w:t xml:space="preserve">социальная реклама – это социальный институт, она оформляет и структурирует совокупность рекламодателей, производителей и распространителей рекламы, потребителей и общественные отношения между ними. Она направлена на профилактику и решения социальных проблем и наделена определенными материальными ресурсами. С точки зрения последнего подхода, важнейшим критерием социального явления является наличие цели и социально </w:t>
      </w:r>
      <w:r w:rsidR="00DB5DBD" w:rsidRPr="00586FB7">
        <w:rPr>
          <w:rFonts w:ascii="Times New Roman" w:hAnsi="Times New Roman" w:cs="Times New Roman"/>
          <w:sz w:val="28"/>
          <w:szCs w:val="28"/>
        </w:rPr>
        <w:t>з</w:t>
      </w:r>
      <w:r w:rsidR="00551676" w:rsidRPr="00586FB7">
        <w:rPr>
          <w:rFonts w:ascii="Times New Roman" w:hAnsi="Times New Roman" w:cs="Times New Roman"/>
          <w:sz w:val="28"/>
          <w:szCs w:val="28"/>
        </w:rPr>
        <w:t xml:space="preserve">начимых функций. </w:t>
      </w:r>
    </w:p>
    <w:p w:rsidR="00EF6204" w:rsidRPr="00586FB7" w:rsidRDefault="00111B18"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Можно добавить, что в соответствии с Федеральным Законом в социальной рекламе не допускается упоминание о торговых марках, эмблемах и любых других средствах индивидуализации</w:t>
      </w:r>
      <w:r w:rsidR="000066CB" w:rsidRPr="00586FB7">
        <w:rPr>
          <w:rFonts w:ascii="Times New Roman" w:hAnsi="Times New Roman" w:cs="Times New Roman"/>
          <w:sz w:val="28"/>
          <w:szCs w:val="28"/>
        </w:rPr>
        <w:t xml:space="preserve">, </w:t>
      </w:r>
      <w:r w:rsidRPr="00586FB7">
        <w:rPr>
          <w:rFonts w:ascii="Times New Roman" w:hAnsi="Times New Roman" w:cs="Times New Roman"/>
          <w:sz w:val="28"/>
          <w:szCs w:val="28"/>
        </w:rPr>
        <w:t>о физических и юри</w:t>
      </w:r>
      <w:r w:rsidR="000066CB" w:rsidRPr="00586FB7">
        <w:rPr>
          <w:rFonts w:ascii="Times New Roman" w:hAnsi="Times New Roman" w:cs="Times New Roman"/>
          <w:sz w:val="28"/>
          <w:szCs w:val="28"/>
        </w:rPr>
        <w:t>дических лицах. И</w:t>
      </w:r>
      <w:r w:rsidRPr="00586FB7">
        <w:rPr>
          <w:rFonts w:ascii="Times New Roman" w:hAnsi="Times New Roman" w:cs="Times New Roman"/>
          <w:sz w:val="28"/>
          <w:szCs w:val="28"/>
        </w:rPr>
        <w:t>сключение составляют «органы государственной власти, иные государственные органы, органы местног</w:t>
      </w:r>
      <w:r w:rsidR="000066CB" w:rsidRPr="00586FB7">
        <w:rPr>
          <w:rFonts w:ascii="Times New Roman" w:hAnsi="Times New Roman" w:cs="Times New Roman"/>
          <w:sz w:val="28"/>
          <w:szCs w:val="28"/>
        </w:rPr>
        <w:t>о самоуправления,  муниципальные</w:t>
      </w:r>
      <w:r w:rsidRPr="00586FB7">
        <w:rPr>
          <w:rFonts w:ascii="Times New Roman" w:hAnsi="Times New Roman" w:cs="Times New Roman"/>
          <w:sz w:val="28"/>
          <w:szCs w:val="28"/>
        </w:rPr>
        <w:t xml:space="preserve"> орган</w:t>
      </w:r>
      <w:r w:rsidR="000066CB" w:rsidRPr="00586FB7">
        <w:rPr>
          <w:rFonts w:ascii="Times New Roman" w:hAnsi="Times New Roman" w:cs="Times New Roman"/>
          <w:sz w:val="28"/>
          <w:szCs w:val="28"/>
        </w:rPr>
        <w:t>ы</w:t>
      </w:r>
      <w:r w:rsidRPr="00586FB7">
        <w:rPr>
          <w:rFonts w:ascii="Times New Roman" w:hAnsi="Times New Roman" w:cs="Times New Roman"/>
          <w:sz w:val="28"/>
          <w:szCs w:val="28"/>
        </w:rPr>
        <w:t>, которые не входят в структуру ор</w:t>
      </w:r>
      <w:r w:rsidR="000066CB" w:rsidRPr="00586FB7">
        <w:rPr>
          <w:rFonts w:ascii="Times New Roman" w:hAnsi="Times New Roman" w:cs="Times New Roman"/>
          <w:sz w:val="28"/>
          <w:szCs w:val="28"/>
        </w:rPr>
        <w:t xml:space="preserve">ганов местного самоуправления,  спонсоры и </w:t>
      </w:r>
      <w:r w:rsidRPr="00586FB7">
        <w:rPr>
          <w:rFonts w:ascii="Times New Roman" w:hAnsi="Times New Roman" w:cs="Times New Roman"/>
          <w:sz w:val="28"/>
          <w:szCs w:val="28"/>
        </w:rPr>
        <w:t>социально ориентиров</w:t>
      </w:r>
      <w:r w:rsidR="000066CB" w:rsidRPr="00586FB7">
        <w:rPr>
          <w:rFonts w:ascii="Times New Roman" w:hAnsi="Times New Roman" w:cs="Times New Roman"/>
          <w:sz w:val="28"/>
          <w:szCs w:val="28"/>
        </w:rPr>
        <w:t xml:space="preserve">анные некоммерческие организации (их полных список доступен на портале </w:t>
      </w:r>
      <w:r w:rsidR="000066CB" w:rsidRPr="00586FB7">
        <w:rPr>
          <w:rFonts w:ascii="Times New Roman" w:hAnsi="Times New Roman" w:cs="Times New Roman"/>
          <w:sz w:val="28"/>
          <w:szCs w:val="28"/>
          <w:lang w:val="en-US"/>
        </w:rPr>
        <w:t>go</w:t>
      </w:r>
      <w:r w:rsidR="000066CB" w:rsidRPr="00586FB7">
        <w:rPr>
          <w:rFonts w:ascii="Times New Roman" w:hAnsi="Times New Roman" w:cs="Times New Roman"/>
          <w:sz w:val="28"/>
          <w:szCs w:val="28"/>
        </w:rPr>
        <w:t>.</w:t>
      </w:r>
      <w:proofErr w:type="spellStart"/>
      <w:r w:rsidR="000066CB" w:rsidRPr="00586FB7">
        <w:rPr>
          <w:rFonts w:ascii="Times New Roman" w:hAnsi="Times New Roman" w:cs="Times New Roman"/>
          <w:sz w:val="28"/>
          <w:szCs w:val="28"/>
          <w:lang w:val="en-US"/>
        </w:rPr>
        <w:t>mos</w:t>
      </w:r>
      <w:proofErr w:type="spellEnd"/>
      <w:r w:rsidR="000066CB" w:rsidRPr="00586FB7">
        <w:rPr>
          <w:rFonts w:ascii="Times New Roman" w:hAnsi="Times New Roman" w:cs="Times New Roman"/>
          <w:sz w:val="28"/>
          <w:szCs w:val="28"/>
        </w:rPr>
        <w:t>.</w:t>
      </w:r>
      <w:r w:rsidR="00EE6627">
        <w:rPr>
          <w:rStyle w:val="ae"/>
          <w:rFonts w:ascii="Times New Roman" w:hAnsi="Times New Roman" w:cs="Times New Roman"/>
          <w:sz w:val="28"/>
          <w:szCs w:val="28"/>
        </w:rPr>
        <w:footnoteReference w:id="6"/>
      </w:r>
      <w:r w:rsidR="000066CB" w:rsidRPr="00586FB7">
        <w:rPr>
          <w:rFonts w:ascii="Times New Roman" w:hAnsi="Times New Roman" w:cs="Times New Roman"/>
          <w:sz w:val="28"/>
          <w:szCs w:val="28"/>
        </w:rPr>
        <w:t>).  Также в рекламе могут упоминаться  физические лица, оказавшиеся</w:t>
      </w:r>
      <w:r w:rsidRPr="00586FB7">
        <w:rPr>
          <w:rFonts w:ascii="Times New Roman" w:hAnsi="Times New Roman" w:cs="Times New Roman"/>
          <w:sz w:val="28"/>
          <w:szCs w:val="28"/>
        </w:rPr>
        <w:t xml:space="preserve"> в трудной жизненной ситуации или</w:t>
      </w:r>
      <w:r w:rsidR="00EE6627" w:rsidRPr="00EE6627">
        <w:rPr>
          <w:rFonts w:ascii="Times New Roman" w:hAnsi="Times New Roman" w:cs="Times New Roman"/>
          <w:sz w:val="28"/>
          <w:szCs w:val="28"/>
        </w:rPr>
        <w:t xml:space="preserve"> </w:t>
      </w:r>
      <w:proofErr w:type="gramStart"/>
      <w:r w:rsidR="000066CB" w:rsidRPr="00586FB7">
        <w:rPr>
          <w:rFonts w:ascii="Times New Roman" w:hAnsi="Times New Roman" w:cs="Times New Roman"/>
          <w:sz w:val="28"/>
          <w:szCs w:val="28"/>
        </w:rPr>
        <w:t>нуждающихся</w:t>
      </w:r>
      <w:proofErr w:type="gramEnd"/>
      <w:r w:rsidR="000066CB" w:rsidRPr="00586FB7">
        <w:rPr>
          <w:rFonts w:ascii="Times New Roman" w:hAnsi="Times New Roman" w:cs="Times New Roman"/>
          <w:sz w:val="28"/>
          <w:szCs w:val="28"/>
        </w:rPr>
        <w:t xml:space="preserve"> в лечении для </w:t>
      </w:r>
      <w:r w:rsidRPr="00586FB7">
        <w:rPr>
          <w:rFonts w:ascii="Times New Roman" w:hAnsi="Times New Roman" w:cs="Times New Roman"/>
          <w:sz w:val="28"/>
          <w:szCs w:val="28"/>
        </w:rPr>
        <w:t>оказания им благотворительной помощи.</w:t>
      </w:r>
    </w:p>
    <w:p w:rsidR="000066CB" w:rsidRPr="00586FB7" w:rsidRDefault="000066CB"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Для рекламораспространителя объем социальной рекламы не должен превышать 5%. </w:t>
      </w:r>
      <w:r w:rsidR="00261CBE" w:rsidRPr="00586FB7">
        <w:rPr>
          <w:rFonts w:ascii="Times New Roman" w:hAnsi="Times New Roman" w:cs="Times New Roman"/>
          <w:sz w:val="28"/>
          <w:szCs w:val="28"/>
        </w:rPr>
        <w:t xml:space="preserve">При распространении социальной рекламы </w:t>
      </w:r>
      <w:r w:rsidRPr="00586FB7">
        <w:rPr>
          <w:rFonts w:ascii="Times New Roman" w:hAnsi="Times New Roman" w:cs="Times New Roman"/>
          <w:sz w:val="28"/>
          <w:szCs w:val="28"/>
        </w:rPr>
        <w:t>в</w:t>
      </w:r>
      <w:r w:rsidR="00261CBE" w:rsidRPr="00586FB7">
        <w:rPr>
          <w:rFonts w:ascii="Times New Roman" w:hAnsi="Times New Roman" w:cs="Times New Roman"/>
          <w:sz w:val="28"/>
          <w:szCs w:val="28"/>
        </w:rPr>
        <w:t xml:space="preserve"> теле- и </w:t>
      </w:r>
      <w:r w:rsidRPr="00586FB7">
        <w:rPr>
          <w:rFonts w:ascii="Times New Roman" w:hAnsi="Times New Roman" w:cs="Times New Roman"/>
          <w:sz w:val="28"/>
          <w:szCs w:val="28"/>
        </w:rPr>
        <w:t xml:space="preserve"> радиопрограммах,</w:t>
      </w:r>
      <w:r w:rsidR="00261CBE" w:rsidRPr="00586FB7">
        <w:rPr>
          <w:rFonts w:ascii="Times New Roman" w:hAnsi="Times New Roman" w:cs="Times New Roman"/>
          <w:sz w:val="28"/>
          <w:szCs w:val="28"/>
        </w:rPr>
        <w:t xml:space="preserve"> при кин</w:t>
      </w:r>
      <w:proofErr w:type="gramStart"/>
      <w:r w:rsidR="00261CBE" w:rsidRPr="00586FB7">
        <w:rPr>
          <w:rFonts w:ascii="Times New Roman" w:hAnsi="Times New Roman" w:cs="Times New Roman"/>
          <w:sz w:val="28"/>
          <w:szCs w:val="28"/>
        </w:rPr>
        <w:t>о-</w:t>
      </w:r>
      <w:proofErr w:type="gramEnd"/>
      <w:r w:rsidR="00261CBE" w:rsidRPr="00586FB7">
        <w:rPr>
          <w:rFonts w:ascii="Times New Roman" w:hAnsi="Times New Roman" w:cs="Times New Roman"/>
          <w:sz w:val="28"/>
          <w:szCs w:val="28"/>
        </w:rPr>
        <w:t xml:space="preserve"> и </w:t>
      </w:r>
      <w:proofErr w:type="spellStart"/>
      <w:r w:rsidR="00261CBE" w:rsidRPr="00586FB7">
        <w:rPr>
          <w:rFonts w:ascii="Times New Roman" w:hAnsi="Times New Roman" w:cs="Times New Roman"/>
          <w:sz w:val="28"/>
          <w:szCs w:val="28"/>
        </w:rPr>
        <w:t>видеообслуживании</w:t>
      </w:r>
      <w:proofErr w:type="spellEnd"/>
      <w:r w:rsidR="00EE6627" w:rsidRPr="00EE6627">
        <w:rPr>
          <w:rFonts w:ascii="Times New Roman" w:hAnsi="Times New Roman" w:cs="Times New Roman"/>
          <w:sz w:val="28"/>
          <w:szCs w:val="28"/>
        </w:rPr>
        <w:t xml:space="preserve"> </w:t>
      </w:r>
      <w:r w:rsidRPr="00586FB7">
        <w:rPr>
          <w:rFonts w:ascii="Times New Roman" w:hAnsi="Times New Roman" w:cs="Times New Roman"/>
          <w:sz w:val="28"/>
          <w:szCs w:val="28"/>
        </w:rPr>
        <w:t>продолжительность упоминания о спонсорах не</w:t>
      </w:r>
      <w:r w:rsidR="00261CBE" w:rsidRPr="00586FB7">
        <w:rPr>
          <w:rFonts w:ascii="Times New Roman" w:hAnsi="Times New Roman" w:cs="Times New Roman"/>
          <w:sz w:val="28"/>
          <w:szCs w:val="28"/>
        </w:rPr>
        <w:t xml:space="preserve"> может превышать три секунды. Такое упоминание должно занимать  не более чем семь процентов площади кадра</w:t>
      </w:r>
      <w:r w:rsidR="00B01F6E" w:rsidRPr="00586FB7">
        <w:rPr>
          <w:rFonts w:ascii="Times New Roman" w:hAnsi="Times New Roman" w:cs="Times New Roman"/>
          <w:sz w:val="28"/>
          <w:szCs w:val="28"/>
        </w:rPr>
        <w:t>. В</w:t>
      </w:r>
      <w:r w:rsidR="00261CBE" w:rsidRPr="00586FB7">
        <w:rPr>
          <w:rFonts w:ascii="Times New Roman" w:hAnsi="Times New Roman" w:cs="Times New Roman"/>
          <w:sz w:val="28"/>
          <w:szCs w:val="28"/>
        </w:rPr>
        <w:t xml:space="preserve"> социальной рекламе, распространяемой другими способами,- не более чем пять процентов рекламной площади. ( По ч. </w:t>
      </w:r>
      <w:r w:rsidR="00E75D3C" w:rsidRPr="00586FB7">
        <w:rPr>
          <w:rFonts w:ascii="Times New Roman" w:hAnsi="Times New Roman" w:cs="Times New Roman"/>
          <w:sz w:val="28"/>
          <w:szCs w:val="28"/>
        </w:rPr>
        <w:t xml:space="preserve">5 и 6 ст.10 ФЗ «О рекламе» от </w:t>
      </w:r>
      <w:r w:rsidR="00261CBE" w:rsidRPr="00586FB7">
        <w:rPr>
          <w:rFonts w:ascii="Times New Roman" w:hAnsi="Times New Roman" w:cs="Times New Roman"/>
          <w:sz w:val="28"/>
          <w:szCs w:val="28"/>
        </w:rPr>
        <w:t xml:space="preserve"> 03.06.2011)</w:t>
      </w:r>
    </w:p>
    <w:p w:rsidR="00B1020F" w:rsidRPr="00EE6627" w:rsidRDefault="00E024DB"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К сожалению, пока еще доля социальной рекламы в России не так высока. Между тем, именно она может являться инструментом вовлечения населения в </w:t>
      </w:r>
      <w:r w:rsidR="00B1020F">
        <w:rPr>
          <w:rFonts w:ascii="Times New Roman" w:hAnsi="Times New Roman" w:cs="Times New Roman"/>
          <w:sz w:val="28"/>
          <w:szCs w:val="28"/>
        </w:rPr>
        <w:t xml:space="preserve">позитивные </w:t>
      </w:r>
      <w:r w:rsidRPr="00586FB7">
        <w:rPr>
          <w:rFonts w:ascii="Times New Roman" w:hAnsi="Times New Roman" w:cs="Times New Roman"/>
          <w:sz w:val="28"/>
          <w:szCs w:val="28"/>
        </w:rPr>
        <w:t>социальные процессы и формирования социального согласия в обществе. Социальная реклама обладает мощным потенциалом для решения данных задач, потому что привлекает массовость для их решения, транслирует идеи, социальные настроения и стереотипы поведения. Именно социальная реклама  может являться основой для формирования мировоззрения личности, ее ориентации.</w:t>
      </w:r>
    </w:p>
    <w:p w:rsidR="00242B09" w:rsidRPr="009213D3" w:rsidRDefault="00E024DB" w:rsidP="009213D3">
      <w:pPr>
        <w:pStyle w:val="23"/>
      </w:pPr>
      <w:r w:rsidRPr="009213D3">
        <w:t>При изучении социальной рекламы важным отличительным признаком является «социальный» признак. Это деятельность, направленная на информирование населения об актуальных общественных проблемах и их профилактики.</w:t>
      </w:r>
      <w:r w:rsidR="00E75D3C" w:rsidRPr="009213D3">
        <w:t xml:space="preserve"> </w:t>
      </w:r>
      <w:r w:rsidR="00B1020F" w:rsidRPr="009213D3">
        <w:t>Как мне представляется, с</w:t>
      </w:r>
      <w:r w:rsidR="00E75D3C" w:rsidRPr="009213D3">
        <w:t>оциальная реклама необходим</w:t>
      </w:r>
      <w:r w:rsidR="00B1020F" w:rsidRPr="009213D3">
        <w:t>а</w:t>
      </w:r>
      <w:r w:rsidR="00E75D3C" w:rsidRPr="009213D3">
        <w:t xml:space="preserve"> российскому обществу, поскольку именно она способствует восстановлению гуманистических отношений между людьми, и на этой основе можно будет строить новые экономические связи и подлинно гражданское общество.</w:t>
      </w:r>
    </w:p>
    <w:p w:rsidR="00242B09" w:rsidRDefault="00242B09">
      <w:pPr>
        <w:rPr>
          <w:sz w:val="28"/>
          <w:szCs w:val="28"/>
        </w:rPr>
      </w:pPr>
      <w:r>
        <w:rPr>
          <w:szCs w:val="28"/>
        </w:rPr>
        <w:br w:type="page"/>
      </w:r>
    </w:p>
    <w:p w:rsidR="00AE63A5" w:rsidRPr="00586FB7" w:rsidRDefault="00AE63A5" w:rsidP="00FA7AAC">
      <w:pPr>
        <w:pStyle w:val="2"/>
        <w:rPr>
          <w:szCs w:val="28"/>
        </w:rPr>
      </w:pPr>
      <w:bookmarkStart w:id="4" w:name="_Toc479597610"/>
      <w:r w:rsidRPr="00586FB7">
        <w:rPr>
          <w:szCs w:val="28"/>
        </w:rPr>
        <w:t>1.2 Социальна реклама в историческом контексте.</w:t>
      </w:r>
      <w:bookmarkEnd w:id="4"/>
    </w:p>
    <w:p w:rsidR="00401AE5" w:rsidRPr="00586FB7" w:rsidRDefault="00401AE5" w:rsidP="00FA7AAC">
      <w:pPr>
        <w:pStyle w:val="3"/>
        <w:jc w:val="center"/>
      </w:pPr>
      <w:bookmarkStart w:id="5" w:name="_Toc479597611"/>
      <w:r w:rsidRPr="00586FB7">
        <w:t>История и развитие рекламы за рубежом</w:t>
      </w:r>
      <w:bookmarkEnd w:id="5"/>
    </w:p>
    <w:p w:rsidR="00351EB4" w:rsidRPr="00586FB7" w:rsidRDefault="00EE6627" w:rsidP="00242B09">
      <w:pPr>
        <w:pStyle w:val="af6"/>
      </w:pPr>
      <w:r>
        <w:t>Р</w:t>
      </w:r>
      <w:r w:rsidR="00351EB4" w:rsidRPr="00586FB7">
        <w:t>еклама</w:t>
      </w:r>
      <w:r w:rsidR="00B1020F">
        <w:t xml:space="preserve"> в традиционном обществе </w:t>
      </w:r>
      <w:r w:rsidR="00351EB4" w:rsidRPr="00586FB7">
        <w:t xml:space="preserve"> в основном была устной, торговцы и ремесленники оповещали о своем товаре громким криком. Отсюда и пошло название: «</w:t>
      </w:r>
      <w:proofErr w:type="spellStart"/>
      <w:r w:rsidR="00351EB4" w:rsidRPr="00586FB7">
        <w:t>reclamare</w:t>
      </w:r>
      <w:proofErr w:type="spellEnd"/>
      <w:r w:rsidR="00351EB4" w:rsidRPr="00586FB7">
        <w:t xml:space="preserve">» — «выкрикивать». Самой яркой рекламой в то время были  рассказы людей «из уст в уста» о мастерах, кто хорошо выделывает шкуры или шьет одежду. Позднее появился институт глашатаев. Эти должности были установлены в различных древних государствах. Глашатаи должны были информировать большие скопления людей о приезде важных делегаций в город, приезде бродячего цирка и делать сугубо торговые объявления.  В </w:t>
      </w:r>
      <w:r w:rsidR="00B1020F">
        <w:t xml:space="preserve">государствах </w:t>
      </w:r>
      <w:r w:rsidR="00351EB4" w:rsidRPr="00586FB7">
        <w:t>Древне</w:t>
      </w:r>
      <w:r>
        <w:t>го</w:t>
      </w:r>
      <w:r w:rsidR="00351EB4" w:rsidRPr="00586FB7">
        <w:t xml:space="preserve"> </w:t>
      </w:r>
      <w:r>
        <w:t>м</w:t>
      </w:r>
      <w:r w:rsidR="00351EB4" w:rsidRPr="00586FB7">
        <w:t>ир</w:t>
      </w:r>
      <w:r>
        <w:t>а</w:t>
      </w:r>
      <w:r w:rsidR="00351EB4" w:rsidRPr="00586FB7">
        <w:t xml:space="preserve"> торговцы рабами должны были склонить на свою сторону потенциального покупателя, продемонстрировать все преимущества раба. Древние ремесленники ставили  свое клеймо на изделия, рекламируя свою мастерскую и хороший товар.</w:t>
      </w:r>
      <w:r w:rsidR="00E75D3C" w:rsidRPr="00586FB7">
        <w:t xml:space="preserve"> За</w:t>
      </w:r>
      <w:r>
        <w:t>ч</w:t>
      </w:r>
      <w:r w:rsidR="00E75D3C" w:rsidRPr="00586FB7">
        <w:t>атки социальной рекламы обнаруживаются еще много веков назад, однако это не была реклама</w:t>
      </w:r>
      <w:r w:rsidR="00B1020F">
        <w:t>, тем более –</w:t>
      </w:r>
      <w:r>
        <w:t xml:space="preserve"> </w:t>
      </w:r>
      <w:r w:rsidR="00B1020F">
        <w:t>социальная,</w:t>
      </w:r>
      <w:r w:rsidR="00E75D3C" w:rsidRPr="00586FB7">
        <w:t xml:space="preserve"> в чистом виде. Сначала появилась политическая реклама в целях популяризации определенного правительства. Когда появились государства, властям было необходимо вступать в контакт с народом для добровольного вступления в армию и поддержания общего порядка. Уже в Древнем Риме и Греции граждан на улицах оповещали о политических делах государства, о начале во</w:t>
      </w:r>
      <w:r>
        <w:t>й</w:t>
      </w:r>
      <w:r w:rsidR="00E75D3C" w:rsidRPr="00586FB7">
        <w:t>н и рекрутских наборах.</w:t>
      </w:r>
    </w:p>
    <w:p w:rsidR="00212BD4" w:rsidRPr="00586FB7" w:rsidRDefault="00212BD4"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w:t>
      </w:r>
      <w:r w:rsidR="00EE6627">
        <w:rPr>
          <w:rFonts w:ascii="Times New Roman" w:hAnsi="Times New Roman" w:cs="Times New Roman"/>
          <w:sz w:val="28"/>
          <w:szCs w:val="28"/>
        </w:rPr>
        <w:t>С</w:t>
      </w:r>
      <w:r w:rsidRPr="00586FB7">
        <w:rPr>
          <w:rFonts w:ascii="Times New Roman" w:hAnsi="Times New Roman" w:cs="Times New Roman"/>
          <w:sz w:val="28"/>
          <w:szCs w:val="28"/>
        </w:rPr>
        <w:t>редние века европейцы часто сталкивались с пропаганд</w:t>
      </w:r>
      <w:r w:rsidR="00EE6627">
        <w:rPr>
          <w:rFonts w:ascii="Times New Roman" w:hAnsi="Times New Roman" w:cs="Times New Roman"/>
          <w:sz w:val="28"/>
          <w:szCs w:val="28"/>
        </w:rPr>
        <w:t>ой</w:t>
      </w:r>
      <w:proofErr w:type="gramStart"/>
      <w:r w:rsidR="00B1020F">
        <w:rPr>
          <w:rFonts w:ascii="Times New Roman" w:hAnsi="Times New Roman" w:cs="Times New Roman"/>
          <w:sz w:val="28"/>
          <w:szCs w:val="28"/>
        </w:rPr>
        <w:t xml:space="preserve"> ,</w:t>
      </w:r>
      <w:proofErr w:type="gramEnd"/>
      <w:r w:rsidR="00B1020F">
        <w:rPr>
          <w:rFonts w:ascii="Times New Roman" w:hAnsi="Times New Roman" w:cs="Times New Roman"/>
          <w:sz w:val="28"/>
          <w:szCs w:val="28"/>
        </w:rPr>
        <w:t xml:space="preserve"> исходящей от т</w:t>
      </w:r>
      <w:r w:rsidR="00EE6627">
        <w:rPr>
          <w:rFonts w:ascii="Times New Roman" w:hAnsi="Times New Roman" w:cs="Times New Roman"/>
          <w:sz w:val="28"/>
          <w:szCs w:val="28"/>
        </w:rPr>
        <w:t>а</w:t>
      </w:r>
      <w:r w:rsidR="00B1020F">
        <w:rPr>
          <w:rFonts w:ascii="Times New Roman" w:hAnsi="Times New Roman" w:cs="Times New Roman"/>
          <w:sz w:val="28"/>
          <w:szCs w:val="28"/>
        </w:rPr>
        <w:t>кого социального института как</w:t>
      </w:r>
      <w:r w:rsidRPr="00586FB7">
        <w:rPr>
          <w:rFonts w:ascii="Times New Roman" w:hAnsi="Times New Roman" w:cs="Times New Roman"/>
          <w:sz w:val="28"/>
          <w:szCs w:val="28"/>
        </w:rPr>
        <w:t xml:space="preserve"> католическ</w:t>
      </w:r>
      <w:r w:rsidR="00EE6627">
        <w:rPr>
          <w:rFonts w:ascii="Times New Roman" w:hAnsi="Times New Roman" w:cs="Times New Roman"/>
          <w:sz w:val="28"/>
          <w:szCs w:val="28"/>
        </w:rPr>
        <w:t xml:space="preserve">ая </w:t>
      </w:r>
      <w:r w:rsidRPr="00586FB7">
        <w:rPr>
          <w:rFonts w:ascii="Times New Roman" w:hAnsi="Times New Roman" w:cs="Times New Roman"/>
          <w:sz w:val="28"/>
          <w:szCs w:val="28"/>
        </w:rPr>
        <w:t>церковь. Люди выслушивали проповеди и наставления,  а также приглашались на религиозные праздники, показывающее все богатство церкви. Применялся и</w:t>
      </w:r>
      <w:proofErr w:type="gramStart"/>
      <w:r w:rsidRPr="00586FB7">
        <w:rPr>
          <w:rFonts w:ascii="Times New Roman" w:hAnsi="Times New Roman" w:cs="Times New Roman"/>
          <w:sz w:val="28"/>
          <w:szCs w:val="28"/>
        </w:rPr>
        <w:t xml:space="preserve"> </w:t>
      </w:r>
      <w:r w:rsidR="00B1020F">
        <w:rPr>
          <w:rFonts w:ascii="Times New Roman" w:hAnsi="Times New Roman" w:cs="Times New Roman"/>
          <w:sz w:val="28"/>
          <w:szCs w:val="28"/>
        </w:rPr>
        <w:t>,</w:t>
      </w:r>
      <w:proofErr w:type="gramEnd"/>
      <w:r w:rsidR="00B1020F">
        <w:rPr>
          <w:rFonts w:ascii="Times New Roman" w:hAnsi="Times New Roman" w:cs="Times New Roman"/>
          <w:sz w:val="28"/>
          <w:szCs w:val="28"/>
        </w:rPr>
        <w:t xml:space="preserve"> если можно так выразиться, </w:t>
      </w:r>
      <w:r w:rsidRPr="00586FB7">
        <w:rPr>
          <w:rFonts w:ascii="Times New Roman" w:hAnsi="Times New Roman" w:cs="Times New Roman"/>
          <w:sz w:val="28"/>
          <w:szCs w:val="28"/>
        </w:rPr>
        <w:t>«черны</w:t>
      </w:r>
      <w:r w:rsidR="00242B09">
        <w:rPr>
          <w:rFonts w:ascii="Times New Roman" w:hAnsi="Times New Roman" w:cs="Times New Roman"/>
          <w:sz w:val="28"/>
          <w:szCs w:val="28"/>
        </w:rPr>
        <w:t>й</w:t>
      </w:r>
      <w:r w:rsidRPr="00586FB7">
        <w:rPr>
          <w:rFonts w:ascii="Times New Roman" w:hAnsi="Times New Roman" w:cs="Times New Roman"/>
          <w:sz w:val="28"/>
          <w:szCs w:val="28"/>
        </w:rPr>
        <w:t>» пиар – сожжение ведьм, гонения иудеев и т.д.</w:t>
      </w:r>
    </w:p>
    <w:p w:rsidR="00B1020F" w:rsidRDefault="00351EB4"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Развитие рекламы в первую очередь зависело от развития общества в целом, от прогресса техники. Так, в 1450 году в Герман</w:t>
      </w:r>
      <w:proofErr w:type="gramStart"/>
      <w:r w:rsidRPr="00586FB7">
        <w:rPr>
          <w:rFonts w:ascii="Times New Roman" w:hAnsi="Times New Roman" w:cs="Times New Roman"/>
          <w:sz w:val="28"/>
          <w:szCs w:val="28"/>
        </w:rPr>
        <w:t>ии Иоа</w:t>
      </w:r>
      <w:proofErr w:type="gramEnd"/>
      <w:r w:rsidRPr="00586FB7">
        <w:rPr>
          <w:rFonts w:ascii="Times New Roman" w:hAnsi="Times New Roman" w:cs="Times New Roman"/>
          <w:sz w:val="28"/>
          <w:szCs w:val="28"/>
        </w:rPr>
        <w:t xml:space="preserve">нн Гуттенберг изобрел первый печатный станок. С этого времени наступает эпоха средств массовой коммуникации, которые позволяли быстро и качественно размножать рекламные объявления. По всей Европе начали распространяться типографии, а через 27 лет Уильям </w:t>
      </w:r>
      <w:proofErr w:type="spellStart"/>
      <w:r w:rsidRPr="00586FB7">
        <w:rPr>
          <w:rFonts w:ascii="Times New Roman" w:hAnsi="Times New Roman" w:cs="Times New Roman"/>
          <w:sz w:val="28"/>
          <w:szCs w:val="28"/>
        </w:rPr>
        <w:t>Кэкстон</w:t>
      </w:r>
      <w:proofErr w:type="spellEnd"/>
      <w:r w:rsidRPr="00586FB7">
        <w:rPr>
          <w:rFonts w:ascii="Times New Roman" w:hAnsi="Times New Roman" w:cs="Times New Roman"/>
          <w:sz w:val="28"/>
          <w:szCs w:val="28"/>
        </w:rPr>
        <w:t xml:space="preserve"> напечатал первое рекламное объявление в книге пасхальных правил.</w:t>
      </w:r>
      <w:r w:rsidR="00212BD4" w:rsidRPr="00586FB7">
        <w:rPr>
          <w:rFonts w:ascii="Times New Roman" w:hAnsi="Times New Roman" w:cs="Times New Roman"/>
          <w:sz w:val="28"/>
          <w:szCs w:val="28"/>
        </w:rPr>
        <w:t xml:space="preserve"> </w:t>
      </w:r>
    </w:p>
    <w:p w:rsidR="00D82F83" w:rsidRPr="00586FB7" w:rsidRDefault="00212BD4"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Началом теоретического осмысления рекламы стал </w:t>
      </w:r>
      <w:r w:rsidRPr="00586FB7">
        <w:rPr>
          <w:rFonts w:ascii="Times New Roman" w:hAnsi="Times New Roman" w:cs="Times New Roman"/>
          <w:sz w:val="28"/>
          <w:szCs w:val="28"/>
          <w:lang w:val="en-US"/>
        </w:rPr>
        <w:t>XIX</w:t>
      </w:r>
      <w:r w:rsidRPr="00586FB7">
        <w:rPr>
          <w:rFonts w:ascii="Times New Roman" w:hAnsi="Times New Roman" w:cs="Times New Roman"/>
          <w:sz w:val="28"/>
          <w:szCs w:val="28"/>
        </w:rPr>
        <w:t xml:space="preserve"> век. Именно тогда стали появляться издания, авторы которых делились с рекламодателями советами качественного производства и рационального размещения информации на рекламе.</w:t>
      </w:r>
      <w:r w:rsidR="00242B09">
        <w:rPr>
          <w:rFonts w:ascii="Times New Roman" w:hAnsi="Times New Roman" w:cs="Times New Roman"/>
          <w:sz w:val="28"/>
          <w:szCs w:val="28"/>
        </w:rPr>
        <w:t xml:space="preserve"> </w:t>
      </w:r>
      <w:r w:rsidR="003E1CC3" w:rsidRPr="00586FB7">
        <w:rPr>
          <w:rFonts w:ascii="Times New Roman" w:hAnsi="Times New Roman" w:cs="Times New Roman"/>
          <w:sz w:val="28"/>
          <w:szCs w:val="28"/>
        </w:rPr>
        <w:t>С возникновением в 1839 г. ф</w:t>
      </w:r>
      <w:r w:rsidR="00351EB4" w:rsidRPr="00586FB7">
        <w:rPr>
          <w:rFonts w:ascii="Times New Roman" w:hAnsi="Times New Roman" w:cs="Times New Roman"/>
          <w:sz w:val="28"/>
          <w:szCs w:val="28"/>
        </w:rPr>
        <w:t>отографии</w:t>
      </w:r>
      <w:r w:rsidR="003E1CC3" w:rsidRPr="00586FB7">
        <w:rPr>
          <w:rFonts w:ascii="Times New Roman" w:hAnsi="Times New Roman" w:cs="Times New Roman"/>
          <w:sz w:val="28"/>
          <w:szCs w:val="28"/>
        </w:rPr>
        <w:t>,</w:t>
      </w:r>
      <w:r w:rsidR="00351EB4" w:rsidRPr="00586FB7">
        <w:rPr>
          <w:rFonts w:ascii="Times New Roman" w:hAnsi="Times New Roman" w:cs="Times New Roman"/>
          <w:sz w:val="28"/>
          <w:szCs w:val="28"/>
        </w:rPr>
        <w:t xml:space="preserve"> печатная реклама начала меняться. Теперь рекламная информация стала идти вместе с картинками и изображениями того или иного товара, что создавало в свою очередь большее доверие к продукту.</w:t>
      </w:r>
      <w:r w:rsidRPr="00586FB7">
        <w:rPr>
          <w:rFonts w:ascii="Times New Roman" w:hAnsi="Times New Roman" w:cs="Times New Roman"/>
          <w:sz w:val="28"/>
          <w:szCs w:val="28"/>
        </w:rPr>
        <w:t xml:space="preserve"> В </w:t>
      </w:r>
      <w:r w:rsidRPr="00586FB7">
        <w:rPr>
          <w:rFonts w:ascii="Times New Roman" w:hAnsi="Times New Roman" w:cs="Times New Roman"/>
          <w:sz w:val="28"/>
          <w:szCs w:val="28"/>
          <w:lang w:val="en-US"/>
        </w:rPr>
        <w:t>XIX</w:t>
      </w:r>
      <w:r w:rsidRPr="00586FB7">
        <w:rPr>
          <w:rFonts w:ascii="Times New Roman" w:hAnsi="Times New Roman" w:cs="Times New Roman"/>
          <w:sz w:val="28"/>
          <w:szCs w:val="28"/>
        </w:rPr>
        <w:t xml:space="preserve"> веке во всем мире господствуют два вида рекламы – печатная (</w:t>
      </w:r>
      <w:r w:rsidR="00E75D3C" w:rsidRPr="00586FB7">
        <w:rPr>
          <w:rFonts w:ascii="Times New Roman" w:hAnsi="Times New Roman" w:cs="Times New Roman"/>
          <w:sz w:val="28"/>
          <w:szCs w:val="28"/>
        </w:rPr>
        <w:t>календари</w:t>
      </w:r>
      <w:r w:rsidRPr="00586FB7">
        <w:rPr>
          <w:rFonts w:ascii="Times New Roman" w:hAnsi="Times New Roman" w:cs="Times New Roman"/>
          <w:sz w:val="28"/>
          <w:szCs w:val="28"/>
        </w:rPr>
        <w:t>,</w:t>
      </w:r>
      <w:r w:rsidR="00D82F83" w:rsidRPr="00586FB7">
        <w:rPr>
          <w:rFonts w:ascii="Times New Roman" w:hAnsi="Times New Roman" w:cs="Times New Roman"/>
          <w:sz w:val="28"/>
          <w:szCs w:val="28"/>
        </w:rPr>
        <w:t xml:space="preserve"> листовки) и внешняя</w:t>
      </w:r>
      <w:r w:rsidR="00B1020F">
        <w:rPr>
          <w:rFonts w:ascii="Times New Roman" w:hAnsi="Times New Roman" w:cs="Times New Roman"/>
          <w:sz w:val="28"/>
          <w:szCs w:val="28"/>
        </w:rPr>
        <w:t>/</w:t>
      </w:r>
      <w:r w:rsidR="00242B09">
        <w:rPr>
          <w:rFonts w:ascii="Times New Roman" w:hAnsi="Times New Roman" w:cs="Times New Roman"/>
          <w:sz w:val="28"/>
          <w:szCs w:val="28"/>
        </w:rPr>
        <w:t>наружная</w:t>
      </w:r>
      <w:r w:rsidR="00D82F83" w:rsidRPr="00586FB7">
        <w:rPr>
          <w:rFonts w:ascii="Times New Roman" w:hAnsi="Times New Roman" w:cs="Times New Roman"/>
          <w:sz w:val="28"/>
          <w:szCs w:val="28"/>
        </w:rPr>
        <w:t xml:space="preserve"> (вывески магазинов). Однако многие методы рекламы в США имели негативные последствия. Так, например, для рекламы стали использоваться природные ландшафты, т.е. надписи делались прямо на скалах, земле, деревьях.  Стремление обратить на свой товар внимание подобными методами  вызвало широкий резонанс в публике. Подобный протест призвал власти наложить вето на такой разгул рекламы. Неуважительное о</w:t>
      </w:r>
      <w:r w:rsidR="00242B09">
        <w:rPr>
          <w:rFonts w:ascii="Times New Roman" w:hAnsi="Times New Roman" w:cs="Times New Roman"/>
          <w:sz w:val="28"/>
          <w:szCs w:val="28"/>
        </w:rPr>
        <w:t xml:space="preserve">тношение к природе дало толчок  к </w:t>
      </w:r>
      <w:r w:rsidR="00D82F83" w:rsidRPr="00586FB7">
        <w:rPr>
          <w:rFonts w:ascii="Times New Roman" w:hAnsi="Times New Roman" w:cs="Times New Roman"/>
          <w:sz w:val="28"/>
          <w:szCs w:val="28"/>
        </w:rPr>
        <w:t>поднятию рекламы, служащей общественным интересам, а позднее и социальной рекламы</w:t>
      </w:r>
      <w:r w:rsidR="00351EB4" w:rsidRPr="00586FB7">
        <w:rPr>
          <w:rFonts w:ascii="Times New Roman" w:hAnsi="Times New Roman" w:cs="Times New Roman"/>
          <w:sz w:val="28"/>
          <w:szCs w:val="28"/>
        </w:rPr>
        <w:t>.</w:t>
      </w:r>
    </w:p>
    <w:p w:rsidR="00351EB4" w:rsidRPr="00586FB7" w:rsidRDefault="00351EB4"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Считается, что история социальной рекламы началась в начале XX века в США.</w:t>
      </w:r>
      <w:r w:rsidR="00F731D5" w:rsidRPr="00586FB7">
        <w:rPr>
          <w:rFonts w:ascii="Times New Roman" w:hAnsi="Times New Roman" w:cs="Times New Roman"/>
          <w:sz w:val="28"/>
          <w:szCs w:val="28"/>
        </w:rPr>
        <w:t xml:space="preserve"> В 1840 году появляется хромолитографная печать, которая позволяла делать яркие плакаты с четким текстом на фоне. </w:t>
      </w:r>
      <w:r w:rsidRPr="00586FB7">
        <w:rPr>
          <w:rFonts w:ascii="Times New Roman" w:hAnsi="Times New Roman" w:cs="Times New Roman"/>
          <w:sz w:val="28"/>
          <w:szCs w:val="28"/>
        </w:rPr>
        <w:t>Во время гражданской войны</w:t>
      </w:r>
      <w:r w:rsidR="00F731D5" w:rsidRPr="00586FB7">
        <w:rPr>
          <w:rFonts w:ascii="Times New Roman" w:hAnsi="Times New Roman" w:cs="Times New Roman"/>
          <w:sz w:val="28"/>
          <w:szCs w:val="28"/>
        </w:rPr>
        <w:t xml:space="preserve"> в 1861 году</w:t>
      </w:r>
      <w:r w:rsidRPr="00586FB7">
        <w:rPr>
          <w:rFonts w:ascii="Times New Roman" w:hAnsi="Times New Roman" w:cs="Times New Roman"/>
          <w:sz w:val="28"/>
          <w:szCs w:val="28"/>
        </w:rPr>
        <w:t>, в газетах бесплатно публиковались объявления о найме в армию, о продаже государственных облигаций и военных парадах. В это же время в газетах появились призывы остановить бесчеловеч</w:t>
      </w:r>
      <w:r w:rsidR="00F731D5" w:rsidRPr="00586FB7">
        <w:rPr>
          <w:rFonts w:ascii="Times New Roman" w:hAnsi="Times New Roman" w:cs="Times New Roman"/>
          <w:sz w:val="28"/>
          <w:szCs w:val="28"/>
        </w:rPr>
        <w:t xml:space="preserve">ную эксплуатацию детского труда, которые поддержали многие религиозные общества с гуманитарной направленностью. </w:t>
      </w:r>
      <w:r w:rsidRPr="00586FB7">
        <w:rPr>
          <w:rFonts w:ascii="Times New Roman" w:hAnsi="Times New Roman" w:cs="Times New Roman"/>
          <w:sz w:val="28"/>
          <w:szCs w:val="28"/>
        </w:rPr>
        <w:t xml:space="preserve"> Правительство считало, что социальная реклама - это мощное средство пропаганды. Президент США </w:t>
      </w:r>
      <w:proofErr w:type="spellStart"/>
      <w:r w:rsidRPr="00586FB7">
        <w:rPr>
          <w:rFonts w:ascii="Times New Roman" w:hAnsi="Times New Roman" w:cs="Times New Roman"/>
          <w:sz w:val="28"/>
          <w:szCs w:val="28"/>
        </w:rPr>
        <w:t>Дуайт</w:t>
      </w:r>
      <w:proofErr w:type="spellEnd"/>
      <w:r w:rsidRPr="00586FB7">
        <w:rPr>
          <w:rFonts w:ascii="Times New Roman" w:hAnsi="Times New Roman" w:cs="Times New Roman"/>
          <w:sz w:val="28"/>
          <w:szCs w:val="28"/>
        </w:rPr>
        <w:t xml:space="preserve"> Эйзенхауэр высказался, что каждый доллар, истраченный на рассказ об истории американского успеха, стоит пяти, потраченных на вооружение. </w:t>
      </w:r>
      <w:r w:rsidR="00F731D5" w:rsidRPr="00586FB7">
        <w:rPr>
          <w:rFonts w:ascii="Times New Roman" w:hAnsi="Times New Roman" w:cs="Times New Roman"/>
          <w:sz w:val="28"/>
          <w:szCs w:val="28"/>
        </w:rPr>
        <w:t xml:space="preserve"> В 1906 году «Американская гражданская ассоциация» провела компанию по спасению Ниагарского водопада от энергетических компаний. В </w:t>
      </w:r>
      <w:r w:rsidR="00F731D5" w:rsidRPr="00586FB7">
        <w:rPr>
          <w:rFonts w:ascii="Times New Roman" w:hAnsi="Times New Roman" w:cs="Times New Roman"/>
          <w:sz w:val="28"/>
          <w:szCs w:val="28"/>
          <w:lang w:val="en-US"/>
        </w:rPr>
        <w:t>XX</w:t>
      </w:r>
      <w:r w:rsidR="00F731D5" w:rsidRPr="00586FB7">
        <w:rPr>
          <w:rFonts w:ascii="Times New Roman" w:hAnsi="Times New Roman" w:cs="Times New Roman"/>
          <w:sz w:val="28"/>
          <w:szCs w:val="28"/>
        </w:rPr>
        <w:t xml:space="preserve"> веке основной тематикой социальных текстов были агитационные против алкоголя, наркотиков, расовой дискриминации и </w:t>
      </w:r>
      <w:proofErr w:type="gramStart"/>
      <w:r w:rsidR="00F731D5" w:rsidRPr="00586FB7">
        <w:rPr>
          <w:rFonts w:ascii="Times New Roman" w:hAnsi="Times New Roman" w:cs="Times New Roman"/>
          <w:sz w:val="28"/>
          <w:szCs w:val="28"/>
        </w:rPr>
        <w:t>ущемления</w:t>
      </w:r>
      <w:proofErr w:type="gramEnd"/>
      <w:r w:rsidR="00F731D5" w:rsidRPr="00586FB7">
        <w:rPr>
          <w:rFonts w:ascii="Times New Roman" w:hAnsi="Times New Roman" w:cs="Times New Roman"/>
          <w:sz w:val="28"/>
          <w:szCs w:val="28"/>
        </w:rPr>
        <w:t xml:space="preserve"> гражданских прав по половому признаку</w:t>
      </w:r>
      <w:r w:rsidR="00635014" w:rsidRPr="00586FB7">
        <w:rPr>
          <w:rFonts w:ascii="Times New Roman" w:hAnsi="Times New Roman" w:cs="Times New Roman"/>
          <w:sz w:val="28"/>
          <w:szCs w:val="28"/>
        </w:rPr>
        <w:t>. Социальная реклама получила поддержку многих государственных и общественных организаций. Начинает складываться традиция совершенствования и саморегулирования в США. К тому времени были образованы общественные объединения, так как Федерация Американкой рекламы и  Американская ассоциация национальных рекламистов, регулирующие добросовестную конкуренцию. Большое количество рекомендация были внесены в закон «</w:t>
      </w:r>
      <w:r w:rsidR="00635014" w:rsidRPr="00586FB7">
        <w:rPr>
          <w:rFonts w:ascii="Times New Roman" w:hAnsi="Times New Roman" w:cs="Times New Roman"/>
          <w:sz w:val="28"/>
          <w:szCs w:val="28"/>
          <w:lang w:val="en-US"/>
        </w:rPr>
        <w:t>Pure</w:t>
      </w:r>
      <w:r w:rsidR="00242B09">
        <w:rPr>
          <w:rFonts w:ascii="Times New Roman" w:hAnsi="Times New Roman" w:cs="Times New Roman"/>
          <w:sz w:val="28"/>
          <w:szCs w:val="28"/>
        </w:rPr>
        <w:t xml:space="preserve"> </w:t>
      </w:r>
      <w:r w:rsidR="00635014" w:rsidRPr="00586FB7">
        <w:rPr>
          <w:rFonts w:ascii="Times New Roman" w:hAnsi="Times New Roman" w:cs="Times New Roman"/>
          <w:sz w:val="28"/>
          <w:szCs w:val="28"/>
          <w:lang w:val="en-US"/>
        </w:rPr>
        <w:t>food</w:t>
      </w:r>
      <w:r w:rsidR="00242B09">
        <w:rPr>
          <w:rFonts w:ascii="Times New Roman" w:hAnsi="Times New Roman" w:cs="Times New Roman"/>
          <w:sz w:val="28"/>
          <w:szCs w:val="28"/>
        </w:rPr>
        <w:t xml:space="preserve"> </w:t>
      </w:r>
      <w:r w:rsidR="00635014" w:rsidRPr="00586FB7">
        <w:rPr>
          <w:rFonts w:ascii="Times New Roman" w:hAnsi="Times New Roman" w:cs="Times New Roman"/>
          <w:sz w:val="28"/>
          <w:szCs w:val="28"/>
          <w:lang w:val="en-US"/>
        </w:rPr>
        <w:t>and</w:t>
      </w:r>
      <w:r w:rsidR="00242B09">
        <w:rPr>
          <w:rFonts w:ascii="Times New Roman" w:hAnsi="Times New Roman" w:cs="Times New Roman"/>
          <w:sz w:val="28"/>
          <w:szCs w:val="28"/>
        </w:rPr>
        <w:t xml:space="preserve"> </w:t>
      </w:r>
      <w:r w:rsidR="00635014" w:rsidRPr="00586FB7">
        <w:rPr>
          <w:rFonts w:ascii="Times New Roman" w:hAnsi="Times New Roman" w:cs="Times New Roman"/>
          <w:sz w:val="28"/>
          <w:szCs w:val="28"/>
          <w:lang w:val="en-US"/>
        </w:rPr>
        <w:t>drug</w:t>
      </w:r>
      <w:r w:rsidR="00242B09">
        <w:rPr>
          <w:rFonts w:ascii="Times New Roman" w:hAnsi="Times New Roman" w:cs="Times New Roman"/>
          <w:sz w:val="28"/>
          <w:szCs w:val="28"/>
        </w:rPr>
        <w:t xml:space="preserve"> </w:t>
      </w:r>
      <w:r w:rsidR="00635014" w:rsidRPr="00586FB7">
        <w:rPr>
          <w:rFonts w:ascii="Times New Roman" w:hAnsi="Times New Roman" w:cs="Times New Roman"/>
          <w:sz w:val="28"/>
          <w:szCs w:val="28"/>
          <w:lang w:val="en-US"/>
        </w:rPr>
        <w:t>act</w:t>
      </w:r>
      <w:r w:rsidR="00635014" w:rsidRPr="00586FB7">
        <w:rPr>
          <w:rFonts w:ascii="Times New Roman" w:hAnsi="Times New Roman" w:cs="Times New Roman"/>
          <w:sz w:val="28"/>
          <w:szCs w:val="28"/>
        </w:rPr>
        <w:t>»</w:t>
      </w:r>
      <w:r w:rsidR="00E54BC0" w:rsidRPr="00586FB7">
        <w:rPr>
          <w:rFonts w:ascii="Times New Roman" w:hAnsi="Times New Roman" w:cs="Times New Roman"/>
          <w:sz w:val="28"/>
          <w:szCs w:val="28"/>
        </w:rPr>
        <w:t>. Специальная комиссия конгресса США следит за исполнением закона и вносит, при необходимости, штрафы за нарушения норм относительно достоверности и пристойности рекламных сообщений.</w:t>
      </w:r>
    </w:p>
    <w:p w:rsidR="00E54BC0" w:rsidRPr="00586FB7" w:rsidRDefault="00E54BC0"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эти же годы над проблемами хорошей рекламы работает Натаниэль </w:t>
      </w:r>
      <w:proofErr w:type="spellStart"/>
      <w:r w:rsidRPr="00586FB7">
        <w:rPr>
          <w:rFonts w:ascii="Times New Roman" w:hAnsi="Times New Roman" w:cs="Times New Roman"/>
          <w:sz w:val="28"/>
          <w:szCs w:val="28"/>
        </w:rPr>
        <w:t>Фаулер</w:t>
      </w:r>
      <w:proofErr w:type="spellEnd"/>
      <w:r w:rsidRPr="00586FB7">
        <w:rPr>
          <w:rFonts w:ascii="Times New Roman" w:hAnsi="Times New Roman" w:cs="Times New Roman"/>
          <w:sz w:val="28"/>
          <w:szCs w:val="28"/>
        </w:rPr>
        <w:t xml:space="preserve"> из Бостона, который в 1880 году издает труд «Реклама и пресса», а позднее им была создана энциклопедия рекламы с детальным анализом и обучающими примерами. В 1896 году Чарльз </w:t>
      </w:r>
      <w:proofErr w:type="spellStart"/>
      <w:r w:rsidRPr="00586FB7">
        <w:rPr>
          <w:rFonts w:ascii="Times New Roman" w:hAnsi="Times New Roman" w:cs="Times New Roman"/>
          <w:sz w:val="28"/>
          <w:szCs w:val="28"/>
        </w:rPr>
        <w:t>Бейтс</w:t>
      </w:r>
      <w:proofErr w:type="spellEnd"/>
      <w:r w:rsidRPr="00586FB7">
        <w:rPr>
          <w:rFonts w:ascii="Times New Roman" w:hAnsi="Times New Roman" w:cs="Times New Roman"/>
          <w:sz w:val="28"/>
          <w:szCs w:val="28"/>
        </w:rPr>
        <w:t xml:space="preserve"> издает 600 страничный фолиант «Искусная реклама», а через несколько лет «Искусство и литература в работе на </w:t>
      </w:r>
      <w:r w:rsidR="00B86154" w:rsidRPr="00586FB7">
        <w:rPr>
          <w:rFonts w:ascii="Times New Roman" w:hAnsi="Times New Roman" w:cs="Times New Roman"/>
          <w:sz w:val="28"/>
          <w:szCs w:val="28"/>
        </w:rPr>
        <w:t>бизнес</w:t>
      </w:r>
      <w:r w:rsidRPr="00586FB7">
        <w:rPr>
          <w:rFonts w:ascii="Times New Roman" w:hAnsi="Times New Roman" w:cs="Times New Roman"/>
          <w:sz w:val="28"/>
          <w:szCs w:val="28"/>
        </w:rPr>
        <w:t>».</w:t>
      </w:r>
      <w:r w:rsidR="00242B09">
        <w:rPr>
          <w:rStyle w:val="ae"/>
          <w:rFonts w:ascii="Times New Roman" w:hAnsi="Times New Roman" w:cs="Times New Roman"/>
          <w:sz w:val="28"/>
          <w:szCs w:val="28"/>
        </w:rPr>
        <w:footnoteReference w:id="7"/>
      </w:r>
    </w:p>
    <w:p w:rsidR="00B86154" w:rsidRPr="00586FB7" w:rsidRDefault="00B86154"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Когда США вступили в Первую мировую войну, государством был создан Комитет по общественной информации. Главной его задачей являлось оповещение граждан о событиях войны и необходимости выиграть в ней. Во времена кризисных войн государство ведет активизацию политической рекламы. Так в 1917 году популярным стал </w:t>
      </w:r>
      <w:proofErr w:type="spellStart"/>
      <w:r w:rsidRPr="00586FB7">
        <w:rPr>
          <w:rFonts w:ascii="Times New Roman" w:hAnsi="Times New Roman" w:cs="Times New Roman"/>
          <w:sz w:val="28"/>
          <w:szCs w:val="28"/>
        </w:rPr>
        <w:t>плакатДж.М</w:t>
      </w:r>
      <w:proofErr w:type="spellEnd"/>
      <w:r w:rsidRPr="00586FB7">
        <w:rPr>
          <w:rFonts w:ascii="Times New Roman" w:hAnsi="Times New Roman" w:cs="Times New Roman"/>
          <w:sz w:val="28"/>
          <w:szCs w:val="28"/>
        </w:rPr>
        <w:t xml:space="preserve">. </w:t>
      </w:r>
      <w:proofErr w:type="spellStart"/>
      <w:r w:rsidRPr="00586FB7">
        <w:rPr>
          <w:rFonts w:ascii="Times New Roman" w:hAnsi="Times New Roman" w:cs="Times New Roman"/>
          <w:sz w:val="28"/>
          <w:szCs w:val="28"/>
        </w:rPr>
        <w:t>Флегга</w:t>
      </w:r>
      <w:proofErr w:type="spellEnd"/>
      <w:r w:rsidRPr="00586FB7">
        <w:rPr>
          <w:rFonts w:ascii="Times New Roman" w:hAnsi="Times New Roman" w:cs="Times New Roman"/>
          <w:sz w:val="28"/>
          <w:szCs w:val="28"/>
        </w:rPr>
        <w:t xml:space="preserve"> «Ты нужен американской армии», на котором дядюшка Сэм призывал новобранцев идти в армию. </w:t>
      </w:r>
      <w:r w:rsidR="00AE63A5" w:rsidRPr="00586FB7">
        <w:rPr>
          <w:rFonts w:ascii="Times New Roman" w:hAnsi="Times New Roman" w:cs="Times New Roman"/>
          <w:sz w:val="28"/>
          <w:szCs w:val="28"/>
        </w:rPr>
        <w:t xml:space="preserve">Г. </w:t>
      </w:r>
      <w:proofErr w:type="spellStart"/>
      <w:r w:rsidR="00AE63A5" w:rsidRPr="00586FB7">
        <w:rPr>
          <w:rFonts w:ascii="Times New Roman" w:hAnsi="Times New Roman" w:cs="Times New Roman"/>
          <w:sz w:val="28"/>
          <w:szCs w:val="28"/>
        </w:rPr>
        <w:t>Николайшвили</w:t>
      </w:r>
      <w:proofErr w:type="spellEnd"/>
      <w:r w:rsidR="00AE63A5" w:rsidRPr="00586FB7">
        <w:rPr>
          <w:rFonts w:ascii="Times New Roman" w:hAnsi="Times New Roman" w:cs="Times New Roman"/>
          <w:sz w:val="28"/>
          <w:szCs w:val="28"/>
        </w:rPr>
        <w:t xml:space="preserve"> пишет: « В 1917 году в Америке был чрезвычайно популярен рекрутинговый плакат Джеймса Монтгомери </w:t>
      </w:r>
      <w:proofErr w:type="spellStart"/>
      <w:r w:rsidR="00AE63A5" w:rsidRPr="00586FB7">
        <w:rPr>
          <w:rFonts w:ascii="Times New Roman" w:hAnsi="Times New Roman" w:cs="Times New Roman"/>
          <w:sz w:val="28"/>
          <w:szCs w:val="28"/>
        </w:rPr>
        <w:t>Флегга</w:t>
      </w:r>
      <w:proofErr w:type="spellEnd"/>
      <w:r w:rsidR="00AE63A5" w:rsidRPr="00586FB7">
        <w:rPr>
          <w:rFonts w:ascii="Times New Roman" w:hAnsi="Times New Roman" w:cs="Times New Roman"/>
          <w:sz w:val="28"/>
          <w:szCs w:val="28"/>
        </w:rPr>
        <w:t xml:space="preserve"> «Ты нужен американской армии», где дядя Сэм призывал новобранцев идти  армию. Сама идея этого плаката очень напоминает распространенный в 1914 г.</w:t>
      </w:r>
      <w:r w:rsidR="00EF55DB" w:rsidRPr="00586FB7">
        <w:rPr>
          <w:rFonts w:ascii="Times New Roman" w:hAnsi="Times New Roman" w:cs="Times New Roman"/>
          <w:sz w:val="28"/>
          <w:szCs w:val="28"/>
        </w:rPr>
        <w:t xml:space="preserve"> в Англии призыв «твоя страна нуждается в тебе» и знаменитый в 1920-е гг. в СССР плакат Дмитрия </w:t>
      </w:r>
      <w:proofErr w:type="spellStart"/>
      <w:r w:rsidR="00EF55DB" w:rsidRPr="00586FB7">
        <w:rPr>
          <w:rFonts w:ascii="Times New Roman" w:hAnsi="Times New Roman" w:cs="Times New Roman"/>
          <w:sz w:val="28"/>
          <w:szCs w:val="28"/>
        </w:rPr>
        <w:t>Моора</w:t>
      </w:r>
      <w:proofErr w:type="spellEnd"/>
      <w:r w:rsidR="00EF55DB" w:rsidRPr="00586FB7">
        <w:rPr>
          <w:rFonts w:ascii="Times New Roman" w:hAnsi="Times New Roman" w:cs="Times New Roman"/>
          <w:sz w:val="28"/>
          <w:szCs w:val="28"/>
        </w:rPr>
        <w:t xml:space="preserve"> «Ты записался добровольцем?» По содержанию эти плакаты-близнецы, только «переодетые» в форму своей страны. Перетекание тем и композиций в военной рекламе того периода  их страны в страну было явлением повсеместным: военная провокация, экстремальные ситуации вызывали во всем мире, на разных континентах схожие образы, схожие инструменты воздействия. То есть начала функционировать условно-единая идеолого-пропагандистская реклама».</w:t>
      </w:r>
      <w:r w:rsidR="00EF55DB" w:rsidRPr="00586FB7">
        <w:rPr>
          <w:rStyle w:val="ae"/>
          <w:rFonts w:ascii="Times New Roman" w:hAnsi="Times New Roman" w:cs="Times New Roman"/>
          <w:sz w:val="28"/>
          <w:szCs w:val="28"/>
        </w:rPr>
        <w:footnoteReference w:id="8"/>
      </w:r>
      <w:r w:rsidRPr="00586FB7">
        <w:rPr>
          <w:rFonts w:ascii="Times New Roman" w:hAnsi="Times New Roman" w:cs="Times New Roman"/>
          <w:sz w:val="28"/>
          <w:szCs w:val="28"/>
        </w:rPr>
        <w:t xml:space="preserve">В Великобритании в это же время распространяется призыв «Твоя страна нуждается в тебе». В годы Первой мировой войны американское правительство  проводило очень грамотную работу с населением. Создавались не только не только политические компании, но и сам кризисный </w:t>
      </w:r>
      <w:r w:rsidRPr="00586FB7">
        <w:rPr>
          <w:rFonts w:ascii="Times New Roman" w:hAnsi="Times New Roman" w:cs="Times New Roman"/>
          <w:sz w:val="28"/>
          <w:szCs w:val="28"/>
          <w:lang w:val="en-US"/>
        </w:rPr>
        <w:t>PR</w:t>
      </w:r>
      <w:r w:rsidRPr="00586FB7">
        <w:rPr>
          <w:rFonts w:ascii="Times New Roman" w:hAnsi="Times New Roman" w:cs="Times New Roman"/>
          <w:sz w:val="28"/>
          <w:szCs w:val="28"/>
        </w:rPr>
        <w:t xml:space="preserve"> включал в себя бесплатных объявления о наборе в армию, военных парадах и продаже государственных облигаций. Все эти мероприятия, условно названные социальн</w:t>
      </w:r>
      <w:r w:rsidR="00AD0353" w:rsidRPr="00586FB7">
        <w:rPr>
          <w:rFonts w:ascii="Times New Roman" w:hAnsi="Times New Roman" w:cs="Times New Roman"/>
          <w:sz w:val="28"/>
          <w:szCs w:val="28"/>
        </w:rPr>
        <w:t>ым пиаром, блестяще выполнили свою</w:t>
      </w:r>
      <w:r w:rsidRPr="00586FB7">
        <w:rPr>
          <w:rFonts w:ascii="Times New Roman" w:hAnsi="Times New Roman" w:cs="Times New Roman"/>
          <w:sz w:val="28"/>
          <w:szCs w:val="28"/>
        </w:rPr>
        <w:t xml:space="preserve"> задачу.</w:t>
      </w:r>
    </w:p>
    <w:p w:rsidR="00616A5A" w:rsidRPr="00586FB7" w:rsidRDefault="00616A5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Важным условием для развития социальной рекламы в </w:t>
      </w:r>
      <w:r w:rsidRPr="00586FB7">
        <w:rPr>
          <w:rFonts w:ascii="Times New Roman" w:hAnsi="Times New Roman" w:cs="Times New Roman"/>
          <w:sz w:val="28"/>
          <w:szCs w:val="28"/>
          <w:lang w:val="en-US"/>
        </w:rPr>
        <w:t>XX</w:t>
      </w:r>
      <w:r w:rsidRPr="00586FB7">
        <w:rPr>
          <w:rFonts w:ascii="Times New Roman" w:hAnsi="Times New Roman" w:cs="Times New Roman"/>
          <w:sz w:val="28"/>
          <w:szCs w:val="28"/>
        </w:rPr>
        <w:t xml:space="preserve"> веке являлась доступность эфирного времени на радио. В 1927 году в США был принят закон «О радио», согласно нему радиокомпании в обмен на использование радиоэфира должны были «служить общественным интересам». В 1942 году создается рекламный совет, к функции которого входили мобилизация нации для победы, пополнение армии новобранцами, продажа военных облигаций и т.д.</w:t>
      </w:r>
    </w:p>
    <w:p w:rsidR="00AD0353" w:rsidRPr="00586FB7" w:rsidRDefault="00AD0353"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настоящее время Рекламный совет действует постоянно и декларирует свою независимость от государственных дотаций. Он заявляет, что он организует рекламные компании, которые служат обществу в целом, а не отдельным его группам. Совет занимается созданием и размещением социальной рекламы, темы для которой предлагают федеральные власти и некоммерческие организации. </w:t>
      </w:r>
    </w:p>
    <w:p w:rsidR="00616A5A" w:rsidRPr="00586FB7" w:rsidRDefault="00616A5A"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В 1950-е – 1960-е гг. Рекламный совет расширил форму деятельности</w:t>
      </w:r>
      <w:r w:rsidR="00711BA3" w:rsidRPr="00586FB7">
        <w:rPr>
          <w:rFonts w:ascii="Times New Roman" w:hAnsi="Times New Roman" w:cs="Times New Roman"/>
          <w:sz w:val="28"/>
          <w:szCs w:val="28"/>
        </w:rPr>
        <w:t>. Помимо основной работы, в центре внимания совета оказались проблемы безопасности дорожного движении, профилактика лесных пожаров. Именно Рекламный совет привлек общественность к таким массовым проблемам как СПИД, неграмотность среди населения, насилия над детьми. В проведении рекламных акций начали выступать такие компании как служба иммиграции, министерство связи, министерство здравоохранения. Позднее встали вопросы об увеличении эфирного времени и площадей для социальной рекламы некоммерческих институтов.  За такую рекламу стали брать плату, правда небольшую, и предоставлять значительные скидки на размещение этой рекламы.</w:t>
      </w:r>
    </w:p>
    <w:p w:rsidR="00711BA3" w:rsidRPr="00586FB7" w:rsidRDefault="00711BA3"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Американская рекламная федерация ежегодно проводит конкурсы рекламы, в которых в номинации </w:t>
      </w:r>
      <w:proofErr w:type="spellStart"/>
      <w:r w:rsidRPr="00586FB7">
        <w:rPr>
          <w:rFonts w:ascii="Times New Roman" w:hAnsi="Times New Roman" w:cs="Times New Roman"/>
          <w:sz w:val="28"/>
          <w:szCs w:val="28"/>
          <w:lang w:val="en-US"/>
        </w:rPr>
        <w:t>PublicService</w:t>
      </w:r>
      <w:proofErr w:type="spellEnd"/>
      <w:r w:rsidRPr="00586FB7">
        <w:rPr>
          <w:rFonts w:ascii="Times New Roman" w:hAnsi="Times New Roman" w:cs="Times New Roman"/>
          <w:sz w:val="28"/>
          <w:szCs w:val="28"/>
        </w:rPr>
        <w:t xml:space="preserve"> выставляются лучшие работы по социальной рекламе. Традиционно главными проблемами, поднимаемыми на этих конкурсах, являются курение, распространение СПИДа, безопасность дорожного движения и </w:t>
      </w:r>
      <w:r w:rsidR="00E6172B" w:rsidRPr="00586FB7">
        <w:rPr>
          <w:rFonts w:ascii="Times New Roman" w:hAnsi="Times New Roman" w:cs="Times New Roman"/>
          <w:sz w:val="28"/>
          <w:szCs w:val="28"/>
        </w:rPr>
        <w:t>т.д.</w:t>
      </w:r>
      <w:r w:rsidR="00242B09">
        <w:rPr>
          <w:rStyle w:val="ae"/>
          <w:rFonts w:ascii="Times New Roman" w:hAnsi="Times New Roman" w:cs="Times New Roman"/>
          <w:sz w:val="28"/>
          <w:szCs w:val="28"/>
        </w:rPr>
        <w:footnoteReference w:id="9"/>
      </w:r>
      <w:r w:rsidRPr="00586FB7">
        <w:rPr>
          <w:rFonts w:ascii="Times New Roman" w:hAnsi="Times New Roman" w:cs="Times New Roman"/>
          <w:sz w:val="28"/>
          <w:szCs w:val="28"/>
        </w:rPr>
        <w:t>.</w:t>
      </w:r>
    </w:p>
    <w:p w:rsidR="00F17877" w:rsidRPr="00586FB7" w:rsidRDefault="007448CE" w:rsidP="00687AAE">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конце XX века в Англии среди рекламщиков стал популярным термин </w:t>
      </w:r>
      <w:proofErr w:type="spellStart"/>
      <w:proofErr w:type="gramStart"/>
      <w:r w:rsidRPr="00586FB7">
        <w:rPr>
          <w:rFonts w:ascii="Times New Roman" w:hAnsi="Times New Roman" w:cs="Times New Roman"/>
          <w:sz w:val="28"/>
          <w:szCs w:val="28"/>
        </w:rPr>
        <w:t>термин</w:t>
      </w:r>
      <w:proofErr w:type="spellEnd"/>
      <w:proofErr w:type="gramEnd"/>
      <w:r w:rsidR="00242B09">
        <w:rPr>
          <w:rFonts w:ascii="Times New Roman" w:hAnsi="Times New Roman" w:cs="Times New Roman"/>
          <w:sz w:val="28"/>
          <w:szCs w:val="28"/>
        </w:rPr>
        <w:t xml:space="preserve"> </w:t>
      </w:r>
      <w:r w:rsidR="00242B09">
        <w:rPr>
          <w:rFonts w:ascii="Times New Roman" w:hAnsi="Times New Roman" w:cs="Times New Roman"/>
          <w:sz w:val="28"/>
          <w:szCs w:val="28"/>
          <w:lang w:val="en-US"/>
        </w:rPr>
        <w:t>A</w:t>
      </w:r>
      <w:proofErr w:type="spellStart"/>
      <w:r w:rsidRPr="00586FB7">
        <w:rPr>
          <w:rFonts w:ascii="Times New Roman" w:hAnsi="Times New Roman" w:cs="Times New Roman"/>
          <w:sz w:val="28"/>
          <w:szCs w:val="28"/>
        </w:rPr>
        <w:t>mbient</w:t>
      </w:r>
      <w:proofErr w:type="spellEnd"/>
      <w:r w:rsidR="00242B09">
        <w:rPr>
          <w:rFonts w:ascii="Times New Roman" w:hAnsi="Times New Roman" w:cs="Times New Roman"/>
          <w:sz w:val="28"/>
          <w:szCs w:val="28"/>
        </w:rPr>
        <w:t xml:space="preserve"> </w:t>
      </w:r>
      <w:proofErr w:type="spellStart"/>
      <w:r w:rsidRPr="00586FB7">
        <w:rPr>
          <w:rFonts w:ascii="Times New Roman" w:hAnsi="Times New Roman" w:cs="Times New Roman"/>
          <w:sz w:val="28"/>
          <w:szCs w:val="28"/>
        </w:rPr>
        <w:t>media</w:t>
      </w:r>
      <w:proofErr w:type="spellEnd"/>
      <w:r w:rsidRPr="00586FB7">
        <w:rPr>
          <w:rFonts w:ascii="Times New Roman" w:hAnsi="Times New Roman" w:cs="Times New Roman"/>
          <w:sz w:val="28"/>
          <w:szCs w:val="28"/>
        </w:rPr>
        <w:t xml:space="preserve"> или </w:t>
      </w:r>
      <w:proofErr w:type="spellStart"/>
      <w:r w:rsidRPr="00586FB7">
        <w:rPr>
          <w:rFonts w:ascii="Times New Roman" w:hAnsi="Times New Roman" w:cs="Times New Roman"/>
          <w:sz w:val="28"/>
          <w:szCs w:val="28"/>
        </w:rPr>
        <w:t>Ambient</w:t>
      </w:r>
      <w:proofErr w:type="spellEnd"/>
      <w:r w:rsidR="00242B09" w:rsidRPr="00242B09">
        <w:rPr>
          <w:rFonts w:ascii="Times New Roman" w:hAnsi="Times New Roman" w:cs="Times New Roman"/>
          <w:sz w:val="28"/>
          <w:szCs w:val="28"/>
        </w:rPr>
        <w:t xml:space="preserve"> </w:t>
      </w:r>
      <w:proofErr w:type="spellStart"/>
      <w:r w:rsidRPr="00586FB7">
        <w:rPr>
          <w:rFonts w:ascii="Times New Roman" w:hAnsi="Times New Roman" w:cs="Times New Roman"/>
          <w:sz w:val="28"/>
          <w:szCs w:val="28"/>
        </w:rPr>
        <w:t>advertising</w:t>
      </w:r>
      <w:proofErr w:type="spellEnd"/>
      <w:r w:rsidRPr="00586FB7">
        <w:rPr>
          <w:rFonts w:ascii="Times New Roman" w:hAnsi="Times New Roman" w:cs="Times New Roman"/>
          <w:sz w:val="28"/>
          <w:szCs w:val="28"/>
        </w:rPr>
        <w:t>. Это направление в рекламе, где вместо рекламы в печатных СМИ, на баннерах или щитах стали использовать нестандартные носители. Так рекламные объявления стали появляться на элементах окружающей среды: на скамейках, дверях, стенах домов, офисных принадлежности и т.д. Английские маркетологи заявили, что традиционная реклама  теряла свою силу влияния. Сейчас в Европе очень распространены эмбиентные социальные обращения. Например, в Дублине  стартовала акция против бросания жвачки на землю ради сохранения чистоты улиц</w:t>
      </w:r>
      <w:r w:rsidR="00F17877" w:rsidRPr="00586FB7">
        <w:rPr>
          <w:rFonts w:ascii="Times New Roman" w:hAnsi="Times New Roman" w:cs="Times New Roman"/>
          <w:sz w:val="28"/>
          <w:szCs w:val="28"/>
        </w:rPr>
        <w:t xml:space="preserve">. Для этого сотрудники ирландской рекламной компании </w:t>
      </w:r>
      <w:r w:rsidRPr="00586FB7">
        <w:rPr>
          <w:rFonts w:ascii="Times New Roman" w:hAnsi="Times New Roman" w:cs="Times New Roman"/>
          <w:sz w:val="28"/>
          <w:szCs w:val="28"/>
        </w:rPr>
        <w:t>с помощью жвачки прилепили несколько сотен пар обуви на одной из центральных торговых улиц Дубли</w:t>
      </w:r>
      <w:r w:rsidR="00F17877" w:rsidRPr="00586FB7">
        <w:rPr>
          <w:rFonts w:ascii="Times New Roman" w:hAnsi="Times New Roman" w:cs="Times New Roman"/>
          <w:sz w:val="28"/>
          <w:szCs w:val="28"/>
        </w:rPr>
        <w:t xml:space="preserve">на и приклеили на них стикеры </w:t>
      </w:r>
      <w:r w:rsidRPr="00586FB7">
        <w:rPr>
          <w:rFonts w:ascii="Times New Roman" w:hAnsi="Times New Roman" w:cs="Times New Roman"/>
          <w:sz w:val="28"/>
          <w:szCs w:val="28"/>
        </w:rPr>
        <w:t>с надписью «Жевательная резинка. Лучше прик</w:t>
      </w:r>
      <w:r w:rsidR="00F17877" w:rsidRPr="00586FB7">
        <w:rPr>
          <w:rFonts w:ascii="Times New Roman" w:hAnsi="Times New Roman" w:cs="Times New Roman"/>
          <w:sz w:val="28"/>
          <w:szCs w:val="28"/>
        </w:rPr>
        <w:t>леивать к мусорной корзине».</w:t>
      </w:r>
    </w:p>
    <w:p w:rsidR="00401AE5" w:rsidRDefault="00F17877" w:rsidP="00687AAE">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Еще один интересный проект был проведен в рамках по борьбе с раком в Австралии. Агентство </w:t>
      </w:r>
      <w:proofErr w:type="spellStart"/>
      <w:r w:rsidRPr="00586FB7">
        <w:rPr>
          <w:rFonts w:ascii="Times New Roman" w:hAnsi="Times New Roman" w:cs="Times New Roman"/>
          <w:sz w:val="28"/>
          <w:szCs w:val="28"/>
        </w:rPr>
        <w:t>Euro</w:t>
      </w:r>
      <w:proofErr w:type="spellEnd"/>
      <w:r w:rsidRPr="00586FB7">
        <w:rPr>
          <w:rFonts w:ascii="Times New Roman" w:hAnsi="Times New Roman" w:cs="Times New Roman"/>
          <w:sz w:val="28"/>
          <w:szCs w:val="28"/>
        </w:rPr>
        <w:t xml:space="preserve"> RSCG / </w:t>
      </w:r>
      <w:proofErr w:type="spellStart"/>
      <w:r w:rsidRPr="00586FB7">
        <w:rPr>
          <w:rFonts w:ascii="Times New Roman" w:hAnsi="Times New Roman" w:cs="Times New Roman"/>
          <w:sz w:val="28"/>
          <w:szCs w:val="28"/>
        </w:rPr>
        <w:t>Network</w:t>
      </w:r>
      <w:proofErr w:type="spellEnd"/>
      <w:r w:rsidRPr="00586FB7">
        <w:rPr>
          <w:rFonts w:ascii="Times New Roman" w:hAnsi="Times New Roman" w:cs="Times New Roman"/>
          <w:sz w:val="28"/>
          <w:szCs w:val="28"/>
        </w:rPr>
        <w:t xml:space="preserve"> чтобы предупредить об опасности долгого времяпровождения на солнце превратило известный пляж </w:t>
      </w:r>
      <w:proofErr w:type="spellStart"/>
      <w:r w:rsidRPr="00586FB7">
        <w:rPr>
          <w:rFonts w:ascii="Times New Roman" w:hAnsi="Times New Roman" w:cs="Times New Roman"/>
          <w:sz w:val="28"/>
          <w:szCs w:val="28"/>
        </w:rPr>
        <w:t>BondiBeach</w:t>
      </w:r>
      <w:proofErr w:type="gramStart"/>
      <w:r w:rsidRPr="00586FB7">
        <w:rPr>
          <w:rFonts w:ascii="Times New Roman" w:hAnsi="Times New Roman" w:cs="Times New Roman"/>
          <w:sz w:val="28"/>
          <w:szCs w:val="28"/>
        </w:rPr>
        <w:t>в</w:t>
      </w:r>
      <w:proofErr w:type="spellEnd"/>
      <w:proofErr w:type="gramEnd"/>
      <w:r w:rsidRPr="00586FB7">
        <w:rPr>
          <w:rFonts w:ascii="Times New Roman" w:hAnsi="Times New Roman" w:cs="Times New Roman"/>
          <w:sz w:val="28"/>
          <w:szCs w:val="28"/>
        </w:rPr>
        <w:t xml:space="preserve"> место массового убийства. Ночью на пляже было разложено 1700 полотенец с изображением силуэта обведенного мелком трупа. Именно такое число  австралийцев  умерло от рака кожи за 2015 год. </w:t>
      </w:r>
    </w:p>
    <w:p w:rsidR="00782EB0" w:rsidRPr="00586FB7" w:rsidRDefault="00782EB0" w:rsidP="00687AAE">
      <w:pPr>
        <w:pStyle w:val="a3"/>
        <w:spacing w:after="0" w:line="360" w:lineRule="auto"/>
        <w:ind w:firstLine="340"/>
        <w:jc w:val="both"/>
        <w:rPr>
          <w:rFonts w:ascii="Times New Roman" w:hAnsi="Times New Roman" w:cs="Times New Roman"/>
          <w:sz w:val="28"/>
          <w:szCs w:val="28"/>
        </w:rPr>
      </w:pPr>
    </w:p>
    <w:p w:rsidR="00401AE5" w:rsidRPr="00E6172B" w:rsidRDefault="00401AE5" w:rsidP="00FA7AAC">
      <w:pPr>
        <w:pStyle w:val="3"/>
        <w:jc w:val="center"/>
      </w:pPr>
      <w:bookmarkStart w:id="6" w:name="_Toc479597612"/>
      <w:r w:rsidRPr="00E6172B">
        <w:t>История рекламы в России</w:t>
      </w:r>
      <w:bookmarkEnd w:id="6"/>
    </w:p>
    <w:p w:rsidR="00351EB4" w:rsidRPr="00586FB7" w:rsidRDefault="003E1CC3"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В России развитие коммерческой рекламы началось  в </w:t>
      </w:r>
      <w:r w:rsidRPr="00586FB7">
        <w:rPr>
          <w:rFonts w:ascii="Times New Roman" w:hAnsi="Times New Roman" w:cs="Times New Roman"/>
          <w:sz w:val="28"/>
          <w:szCs w:val="28"/>
          <w:lang w:val="en-US"/>
        </w:rPr>
        <w:t>X</w:t>
      </w:r>
      <w:r w:rsidRPr="00586FB7">
        <w:rPr>
          <w:rFonts w:ascii="Times New Roman" w:hAnsi="Times New Roman" w:cs="Times New Roman"/>
          <w:sz w:val="28"/>
          <w:szCs w:val="28"/>
        </w:rPr>
        <w:t>-</w:t>
      </w:r>
      <w:r w:rsidRPr="00586FB7">
        <w:rPr>
          <w:rFonts w:ascii="Times New Roman" w:hAnsi="Times New Roman" w:cs="Times New Roman"/>
          <w:sz w:val="28"/>
          <w:szCs w:val="28"/>
          <w:lang w:val="en-US"/>
        </w:rPr>
        <w:t>XI</w:t>
      </w:r>
      <w:r w:rsidRPr="00586FB7">
        <w:rPr>
          <w:rFonts w:ascii="Times New Roman" w:hAnsi="Times New Roman" w:cs="Times New Roman"/>
          <w:sz w:val="28"/>
          <w:szCs w:val="28"/>
        </w:rPr>
        <w:t xml:space="preserve"> веках, когда купцы начали прибегать к различным методам для увеличения продаж своего товара. В то время функцию рекламы заменял зазывала, который</w:t>
      </w:r>
      <w:r w:rsidR="00D55FA8" w:rsidRPr="00586FB7">
        <w:rPr>
          <w:rFonts w:ascii="Times New Roman" w:hAnsi="Times New Roman" w:cs="Times New Roman"/>
          <w:sz w:val="28"/>
          <w:szCs w:val="28"/>
        </w:rPr>
        <w:t xml:space="preserve"> громко оповещал народ на ярмарках о достоинствах товара. Не </w:t>
      </w:r>
      <w:proofErr w:type="gramStart"/>
      <w:r w:rsidR="00D55FA8" w:rsidRPr="00586FB7">
        <w:rPr>
          <w:rFonts w:ascii="Times New Roman" w:hAnsi="Times New Roman" w:cs="Times New Roman"/>
          <w:sz w:val="28"/>
          <w:szCs w:val="28"/>
        </w:rPr>
        <w:t>запрещалось</w:t>
      </w:r>
      <w:proofErr w:type="gramEnd"/>
      <w:r w:rsidR="00D55FA8" w:rsidRPr="00586FB7">
        <w:rPr>
          <w:rFonts w:ascii="Times New Roman" w:hAnsi="Times New Roman" w:cs="Times New Roman"/>
          <w:sz w:val="28"/>
          <w:szCs w:val="28"/>
        </w:rPr>
        <w:t xml:space="preserve"> и унижать других продавцов, и обманывать своих покупателей. С развитием российского экономического рынка в </w:t>
      </w:r>
      <w:r w:rsidR="00D55FA8" w:rsidRPr="00586FB7">
        <w:rPr>
          <w:rFonts w:ascii="Times New Roman" w:hAnsi="Times New Roman" w:cs="Times New Roman"/>
          <w:sz w:val="28"/>
          <w:szCs w:val="28"/>
          <w:lang w:val="en-US"/>
        </w:rPr>
        <w:t>XVII</w:t>
      </w:r>
      <w:r w:rsidR="00D55FA8" w:rsidRPr="00586FB7">
        <w:rPr>
          <w:rFonts w:ascii="Times New Roman" w:hAnsi="Times New Roman" w:cs="Times New Roman"/>
          <w:sz w:val="28"/>
          <w:szCs w:val="28"/>
        </w:rPr>
        <w:t xml:space="preserve"> веке появились и рисунки, рекламирующие иностранную моду. Тогда их называли «потешные» листы. С 1728 года в таких газетах как «Санкт-Петербургские ведомости», «Ведомости» появляются объявления о пользе минеральных вод, о продаже, о приезде иностранцев. Позднее появилась объявления и продаже урожая с огорода, крепостных крестьян</w:t>
      </w:r>
      <w:r w:rsidR="00CE36D1" w:rsidRPr="00586FB7">
        <w:rPr>
          <w:rFonts w:ascii="Times New Roman" w:hAnsi="Times New Roman" w:cs="Times New Roman"/>
          <w:sz w:val="28"/>
          <w:szCs w:val="28"/>
        </w:rPr>
        <w:t xml:space="preserve">, мебели, </w:t>
      </w:r>
      <w:r w:rsidR="00D55FA8" w:rsidRPr="00586FB7">
        <w:rPr>
          <w:rFonts w:ascii="Times New Roman" w:hAnsi="Times New Roman" w:cs="Times New Roman"/>
          <w:sz w:val="28"/>
          <w:szCs w:val="28"/>
        </w:rPr>
        <w:t>библиограф</w:t>
      </w:r>
      <w:r w:rsidR="00CE36D1" w:rsidRPr="00586FB7">
        <w:rPr>
          <w:rFonts w:ascii="Times New Roman" w:hAnsi="Times New Roman" w:cs="Times New Roman"/>
          <w:sz w:val="28"/>
          <w:szCs w:val="28"/>
        </w:rPr>
        <w:t xml:space="preserve">ическая реклама. В </w:t>
      </w:r>
      <w:r w:rsidR="00CE36D1" w:rsidRPr="00586FB7">
        <w:rPr>
          <w:rFonts w:ascii="Times New Roman" w:hAnsi="Times New Roman" w:cs="Times New Roman"/>
          <w:sz w:val="28"/>
          <w:szCs w:val="28"/>
          <w:lang w:val="en-US"/>
        </w:rPr>
        <w:t>XIX</w:t>
      </w:r>
      <w:r w:rsidR="00CE36D1" w:rsidRPr="00586FB7">
        <w:rPr>
          <w:rFonts w:ascii="Times New Roman" w:hAnsi="Times New Roman" w:cs="Times New Roman"/>
          <w:sz w:val="28"/>
          <w:szCs w:val="28"/>
        </w:rPr>
        <w:t xml:space="preserve"> веке широкое распространение получило размещение рекламных плакатов на полукруглых тумбах и раздача листовок около магазинов. После отмены в 1863 году ограничений на публикацию коммерческих объявлений в газетах и журналах стали появляться первые рекламные агентства такие как «Петербургский листок».</w:t>
      </w:r>
    </w:p>
    <w:p w:rsidR="003333D7" w:rsidRPr="00586FB7" w:rsidRDefault="00D456BD"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Отечественн</w:t>
      </w:r>
      <w:r w:rsidR="00E6172B">
        <w:rPr>
          <w:rFonts w:ascii="Times New Roman" w:hAnsi="Times New Roman" w:cs="Times New Roman"/>
          <w:sz w:val="28"/>
          <w:szCs w:val="28"/>
        </w:rPr>
        <w:t>ая социальная реклама имеет сво</w:t>
      </w:r>
      <w:r w:rsidRPr="00586FB7">
        <w:rPr>
          <w:rFonts w:ascii="Times New Roman" w:hAnsi="Times New Roman" w:cs="Times New Roman"/>
          <w:sz w:val="28"/>
          <w:szCs w:val="28"/>
        </w:rPr>
        <w:t xml:space="preserve">й путь развития. В </w:t>
      </w:r>
      <w:r w:rsidRPr="00586FB7">
        <w:rPr>
          <w:rFonts w:ascii="Times New Roman" w:hAnsi="Times New Roman" w:cs="Times New Roman"/>
          <w:sz w:val="28"/>
          <w:szCs w:val="28"/>
          <w:lang w:val="en-US"/>
        </w:rPr>
        <w:t>XVII</w:t>
      </w:r>
      <w:r w:rsidRPr="00586FB7">
        <w:rPr>
          <w:rFonts w:ascii="Times New Roman" w:hAnsi="Times New Roman" w:cs="Times New Roman"/>
          <w:sz w:val="28"/>
          <w:szCs w:val="28"/>
        </w:rPr>
        <w:t xml:space="preserve"> веке социальной рекламой в России можно считать особые лубочные картинки, вошедшие в повседневную жизнь простого русского народа. На них изображались </w:t>
      </w:r>
      <w:r w:rsidR="00E6172B">
        <w:rPr>
          <w:rFonts w:ascii="Times New Roman" w:hAnsi="Times New Roman" w:cs="Times New Roman"/>
          <w:sz w:val="28"/>
          <w:szCs w:val="28"/>
        </w:rPr>
        <w:t>сюжеты, посвященные проблемам</w:t>
      </w:r>
      <w:r w:rsidRPr="00586FB7">
        <w:rPr>
          <w:rFonts w:ascii="Times New Roman" w:hAnsi="Times New Roman" w:cs="Times New Roman"/>
          <w:sz w:val="28"/>
          <w:szCs w:val="28"/>
        </w:rPr>
        <w:t xml:space="preserve"> общества того времени, которые формировали негативное отношение к неодобряемым поступкам.  На рубеже </w:t>
      </w:r>
      <w:r w:rsidRPr="00586FB7">
        <w:rPr>
          <w:rFonts w:ascii="Times New Roman" w:hAnsi="Times New Roman" w:cs="Times New Roman"/>
          <w:sz w:val="28"/>
          <w:szCs w:val="28"/>
          <w:lang w:val="en-US"/>
        </w:rPr>
        <w:t>XIX</w:t>
      </w:r>
      <w:r w:rsidRPr="00586FB7">
        <w:rPr>
          <w:rFonts w:ascii="Times New Roman" w:hAnsi="Times New Roman" w:cs="Times New Roman"/>
          <w:sz w:val="28"/>
          <w:szCs w:val="28"/>
        </w:rPr>
        <w:t>-</w:t>
      </w:r>
      <w:r w:rsidRPr="00586FB7">
        <w:rPr>
          <w:rFonts w:ascii="Times New Roman" w:hAnsi="Times New Roman" w:cs="Times New Roman"/>
          <w:sz w:val="28"/>
          <w:szCs w:val="28"/>
          <w:lang w:val="en-US"/>
        </w:rPr>
        <w:t>XX</w:t>
      </w:r>
      <w:r w:rsidRPr="00586FB7">
        <w:rPr>
          <w:rFonts w:ascii="Times New Roman" w:hAnsi="Times New Roman" w:cs="Times New Roman"/>
          <w:sz w:val="28"/>
          <w:szCs w:val="28"/>
        </w:rPr>
        <w:t xml:space="preserve"> веков стал появляться новый жанр – плакат. </w:t>
      </w:r>
      <w:r w:rsidR="003333D7" w:rsidRPr="00586FB7">
        <w:rPr>
          <w:rFonts w:ascii="Times New Roman" w:hAnsi="Times New Roman" w:cs="Times New Roman"/>
          <w:sz w:val="28"/>
          <w:szCs w:val="28"/>
        </w:rPr>
        <w:t xml:space="preserve">Активная политика социальной рекламы в России началась в </w:t>
      </w:r>
      <w:r w:rsidR="003333D7" w:rsidRPr="00586FB7">
        <w:rPr>
          <w:rFonts w:ascii="Times New Roman" w:hAnsi="Times New Roman" w:cs="Times New Roman"/>
          <w:sz w:val="28"/>
          <w:szCs w:val="28"/>
          <w:lang w:val="en-US"/>
        </w:rPr>
        <w:t>XX</w:t>
      </w:r>
      <w:r w:rsidR="003333D7" w:rsidRPr="00586FB7">
        <w:rPr>
          <w:rFonts w:ascii="Times New Roman" w:hAnsi="Times New Roman" w:cs="Times New Roman"/>
          <w:sz w:val="28"/>
          <w:szCs w:val="28"/>
        </w:rPr>
        <w:t xml:space="preserve"> веке. До 1914 социальные плакаты были своего рода художественными афишами, котор</w:t>
      </w:r>
      <w:r w:rsidRPr="00586FB7">
        <w:rPr>
          <w:rFonts w:ascii="Times New Roman" w:hAnsi="Times New Roman" w:cs="Times New Roman"/>
          <w:sz w:val="28"/>
          <w:szCs w:val="28"/>
        </w:rPr>
        <w:t>ые оповещали о благотворительных</w:t>
      </w:r>
      <w:r w:rsidR="003333D7" w:rsidRPr="00586FB7">
        <w:rPr>
          <w:rFonts w:ascii="Times New Roman" w:hAnsi="Times New Roman" w:cs="Times New Roman"/>
          <w:sz w:val="28"/>
          <w:szCs w:val="28"/>
        </w:rPr>
        <w:t xml:space="preserve"> концертах. Положение </w:t>
      </w:r>
      <w:r w:rsidR="00D11C59" w:rsidRPr="00586FB7">
        <w:rPr>
          <w:rFonts w:ascii="Times New Roman" w:hAnsi="Times New Roman" w:cs="Times New Roman"/>
          <w:sz w:val="28"/>
          <w:szCs w:val="28"/>
        </w:rPr>
        <w:t>изменилось в ходе Первой мировой войны, когда понадобилась помощь беженцам и солдатам. Самый известный плакат того времен</w:t>
      </w:r>
      <w:r w:rsidR="0017042E" w:rsidRPr="00586FB7">
        <w:rPr>
          <w:rFonts w:ascii="Times New Roman" w:hAnsi="Times New Roman" w:cs="Times New Roman"/>
          <w:sz w:val="28"/>
          <w:szCs w:val="28"/>
        </w:rPr>
        <w:t>и был придуман Л. Пастернаком (</w:t>
      </w:r>
      <w:r w:rsidR="00D11C59" w:rsidRPr="00586FB7">
        <w:rPr>
          <w:rFonts w:ascii="Times New Roman" w:hAnsi="Times New Roman" w:cs="Times New Roman"/>
          <w:sz w:val="28"/>
          <w:szCs w:val="28"/>
        </w:rPr>
        <w:t>отцом нобелевского лауреата Б.Л. Пастернака). На его плакате «На помощь жертвам войны» российский солдат был изображен не как храбрый защитник, а как человек, морально уставший от всей пролитой крови.</w:t>
      </w:r>
    </w:p>
    <w:p w:rsidR="00D11C59" w:rsidRPr="00586FB7" w:rsidRDefault="00D11C59"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После октябрьской революции 1917 пришла популярность плаката на социально-политическую тему. Советская власть взяла под полный контроль сферу рекламной деятельности. Через две недели после революции выходит декрет «О введении государственной монополии на объявления». С целью лишить буржуазные газеты источников дохода, власть ликвидировала все негосударственные газеты  и начала отслеживать содержани</w:t>
      </w:r>
      <w:r w:rsidR="00EC27E4" w:rsidRPr="00586FB7">
        <w:rPr>
          <w:rFonts w:ascii="Times New Roman" w:hAnsi="Times New Roman" w:cs="Times New Roman"/>
          <w:sz w:val="28"/>
          <w:szCs w:val="28"/>
        </w:rPr>
        <w:t>е даже всех частных объявлений. Была введена монополия на печатание объявлений в периодических изданиях, сборниках и т.д. Новое руководство закрыло газеты «Биржевые ведомости», «Новое время», «Русская воля» и другие.  Вся социальная реклама сводилась к политическому типу, ведь главная задача государства состояла в увеличении добровольцев Красной армии, популяризации собственной власти, сбора средств и пожертвований. Плакаты советского времени являлись связующим звеном между народом и властью, создавали некий позитивный образ власти. На многих плакатах присутствует красочный запоминающийся слоган, который надолго отпечатывался в сознании людей.</w:t>
      </w:r>
    </w:p>
    <w:p w:rsidR="003D4212" w:rsidRPr="00586FB7" w:rsidRDefault="00F667A3"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Качественный скачок развития социального плаката связан с Первой мировой войной, поскольку тогда обнажились более глубокие проблемы населения:  классовые, религиозные, национальные.</w:t>
      </w:r>
      <w:r w:rsidR="00AB6C42" w:rsidRPr="00586FB7">
        <w:rPr>
          <w:rFonts w:ascii="Times New Roman" w:hAnsi="Times New Roman" w:cs="Times New Roman"/>
          <w:sz w:val="28"/>
          <w:szCs w:val="28"/>
        </w:rPr>
        <w:t xml:space="preserve"> Важно </w:t>
      </w:r>
      <w:proofErr w:type="gramStart"/>
      <w:r w:rsidR="00AB6C42" w:rsidRPr="00586FB7">
        <w:rPr>
          <w:rFonts w:ascii="Times New Roman" w:hAnsi="Times New Roman" w:cs="Times New Roman"/>
          <w:sz w:val="28"/>
          <w:szCs w:val="28"/>
        </w:rPr>
        <w:t>отметить</w:t>
      </w:r>
      <w:proofErr w:type="gramEnd"/>
      <w:r w:rsidR="00AB6C42" w:rsidRPr="00586FB7">
        <w:rPr>
          <w:rFonts w:ascii="Times New Roman" w:hAnsi="Times New Roman" w:cs="Times New Roman"/>
          <w:sz w:val="28"/>
          <w:szCs w:val="28"/>
        </w:rPr>
        <w:t xml:space="preserve"> что в 20-е – 30-е года целое созвездие русских художников трудилось в рекламной индустрии. Например, многие известные плакаты были преобразованы в карманные календари, над которыми работали такие художники как А. </w:t>
      </w:r>
      <w:proofErr w:type="spellStart"/>
      <w:r w:rsidR="00AB6C42" w:rsidRPr="00586FB7">
        <w:rPr>
          <w:rFonts w:ascii="Times New Roman" w:hAnsi="Times New Roman" w:cs="Times New Roman"/>
          <w:sz w:val="28"/>
          <w:szCs w:val="28"/>
        </w:rPr>
        <w:t>Родчинко</w:t>
      </w:r>
      <w:proofErr w:type="spellEnd"/>
      <w:r w:rsidR="00AB6C42" w:rsidRPr="00586FB7">
        <w:rPr>
          <w:rFonts w:ascii="Times New Roman" w:hAnsi="Times New Roman" w:cs="Times New Roman"/>
          <w:sz w:val="28"/>
          <w:szCs w:val="28"/>
        </w:rPr>
        <w:t xml:space="preserve">, В. Степанов, Б. Березовский, поэт В. Маяковский и другие. </w:t>
      </w:r>
      <w:r w:rsidRPr="00586FB7">
        <w:rPr>
          <w:rFonts w:ascii="Times New Roman" w:hAnsi="Times New Roman" w:cs="Times New Roman"/>
          <w:sz w:val="28"/>
          <w:szCs w:val="28"/>
        </w:rPr>
        <w:t xml:space="preserve">Широкое распространение получил агитационный плакат. Художник Николай </w:t>
      </w:r>
      <w:proofErr w:type="spellStart"/>
      <w:r w:rsidRPr="00586FB7">
        <w:rPr>
          <w:rFonts w:ascii="Times New Roman" w:hAnsi="Times New Roman" w:cs="Times New Roman"/>
          <w:sz w:val="28"/>
          <w:szCs w:val="28"/>
        </w:rPr>
        <w:t>Тарабукин</w:t>
      </w:r>
      <w:proofErr w:type="spellEnd"/>
      <w:r w:rsidRPr="00586FB7">
        <w:rPr>
          <w:rFonts w:ascii="Times New Roman" w:hAnsi="Times New Roman" w:cs="Times New Roman"/>
          <w:sz w:val="28"/>
          <w:szCs w:val="28"/>
        </w:rPr>
        <w:t xml:space="preserve"> в 1925 году написал «Плакат – это сгущенная, конденсированная энергия, заряд, посылаемый</w:t>
      </w:r>
      <w:r w:rsidR="003D4212" w:rsidRPr="00586FB7">
        <w:rPr>
          <w:rFonts w:ascii="Times New Roman" w:hAnsi="Times New Roman" w:cs="Times New Roman"/>
          <w:sz w:val="28"/>
          <w:szCs w:val="28"/>
        </w:rPr>
        <w:t xml:space="preserve"> в толщу народной массы, цель которого своим разрывом произвести тот эффект, на который был рассчитан завод снаряда». </w:t>
      </w:r>
      <w:r w:rsidRPr="00586FB7">
        <w:rPr>
          <w:rFonts w:ascii="Times New Roman" w:hAnsi="Times New Roman" w:cs="Times New Roman"/>
          <w:sz w:val="28"/>
          <w:szCs w:val="28"/>
        </w:rPr>
        <w:t xml:space="preserve">Создается серия плакатов «Военного займа» для сбора денег раненным. </w:t>
      </w:r>
      <w:r w:rsidR="003D4212" w:rsidRPr="00586FB7">
        <w:rPr>
          <w:rFonts w:ascii="Times New Roman" w:hAnsi="Times New Roman" w:cs="Times New Roman"/>
          <w:sz w:val="28"/>
          <w:szCs w:val="28"/>
        </w:rPr>
        <w:t>Основными авторами плакатов являлись художники-авангардисты во главе с Маяковским. Он</w:t>
      </w:r>
      <w:r w:rsidR="00AB6C42" w:rsidRPr="00586FB7">
        <w:rPr>
          <w:rFonts w:ascii="Times New Roman" w:hAnsi="Times New Roman" w:cs="Times New Roman"/>
          <w:sz w:val="28"/>
          <w:szCs w:val="28"/>
        </w:rPr>
        <w:t>и создали знаменитые «Окна РОСТА</w:t>
      </w:r>
      <w:r w:rsidR="003D4212" w:rsidRPr="00586FB7">
        <w:rPr>
          <w:rFonts w:ascii="Times New Roman" w:hAnsi="Times New Roman" w:cs="Times New Roman"/>
          <w:sz w:val="28"/>
          <w:szCs w:val="28"/>
        </w:rPr>
        <w:t xml:space="preserve">» - серию сатирических плакатов периода гражданской войны и интервенции  стран Согласия (Антанты) и Центральных держав (Четверного союза) в Гражданскую войну в России. </w:t>
      </w:r>
      <w:r w:rsidR="005F5D1E" w:rsidRPr="00586FB7">
        <w:rPr>
          <w:rFonts w:ascii="Times New Roman" w:hAnsi="Times New Roman" w:cs="Times New Roman"/>
          <w:sz w:val="28"/>
          <w:szCs w:val="28"/>
        </w:rPr>
        <w:t>Плакаты Роста  разоблачали противников молодой республики Советов, авторы хотели пропагандировать новые «великие» идеи, но как это можно сделать, если основная часть России – безграмотные крестьяне. Плакаты были своего рода композициями из нескольких картинок с лаконичными подписями. Эти плакаты были, по сути, газетой для неграмотных.</w:t>
      </w:r>
      <w:r w:rsidR="00AB6C42" w:rsidRPr="00586FB7">
        <w:rPr>
          <w:rFonts w:ascii="Times New Roman" w:hAnsi="Times New Roman" w:cs="Times New Roman"/>
          <w:sz w:val="28"/>
          <w:szCs w:val="28"/>
        </w:rPr>
        <w:t xml:space="preserve"> Союз Маяковского с Родченко, который в рекламные плакаты свои фотографии и фотоколлажи, оказался очень успешен. В содружестве эти мастера сделали более 300 работ</w:t>
      </w:r>
      <w:r w:rsidR="00E6172B">
        <w:rPr>
          <w:rStyle w:val="ae"/>
          <w:rFonts w:ascii="Times New Roman" w:hAnsi="Times New Roman" w:cs="Times New Roman"/>
          <w:sz w:val="28"/>
          <w:szCs w:val="28"/>
        </w:rPr>
        <w:footnoteReference w:id="10"/>
      </w:r>
      <w:r w:rsidR="00AB6C42" w:rsidRPr="00586FB7">
        <w:rPr>
          <w:rFonts w:ascii="Times New Roman" w:hAnsi="Times New Roman" w:cs="Times New Roman"/>
          <w:sz w:val="28"/>
          <w:szCs w:val="28"/>
        </w:rPr>
        <w:t>.</w:t>
      </w:r>
    </w:p>
    <w:p w:rsidR="005F5D1E" w:rsidRPr="00586FB7" w:rsidRDefault="005F5D1E"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Искусство плаката в годы Гражданской войны значительно улучшилось. Самим запоминающимися из них были плакаты художника-публициста Дмитрия</w:t>
      </w:r>
      <w:r w:rsidR="00782EB0">
        <w:rPr>
          <w:rFonts w:ascii="Times New Roman" w:hAnsi="Times New Roman" w:cs="Times New Roman"/>
          <w:sz w:val="28"/>
          <w:szCs w:val="28"/>
        </w:rPr>
        <w:t xml:space="preserve"> </w:t>
      </w:r>
      <w:proofErr w:type="spellStart"/>
      <w:r w:rsidR="00C50A62" w:rsidRPr="00586FB7">
        <w:rPr>
          <w:rFonts w:ascii="Times New Roman" w:hAnsi="Times New Roman" w:cs="Times New Roman"/>
          <w:sz w:val="28"/>
          <w:szCs w:val="28"/>
        </w:rPr>
        <w:t>Стахиевича</w:t>
      </w:r>
      <w:proofErr w:type="spellEnd"/>
      <w:r w:rsidR="00782EB0">
        <w:rPr>
          <w:rFonts w:ascii="Times New Roman" w:hAnsi="Times New Roman" w:cs="Times New Roman"/>
          <w:sz w:val="28"/>
          <w:szCs w:val="28"/>
        </w:rPr>
        <w:t xml:space="preserve"> </w:t>
      </w:r>
      <w:proofErr w:type="spellStart"/>
      <w:r w:rsidRPr="00586FB7">
        <w:rPr>
          <w:rFonts w:ascii="Times New Roman" w:hAnsi="Times New Roman" w:cs="Times New Roman"/>
          <w:sz w:val="28"/>
          <w:szCs w:val="28"/>
        </w:rPr>
        <w:t>Моора</w:t>
      </w:r>
      <w:proofErr w:type="spellEnd"/>
      <w:r w:rsidRPr="00586FB7">
        <w:rPr>
          <w:rFonts w:ascii="Times New Roman" w:hAnsi="Times New Roman" w:cs="Times New Roman"/>
          <w:sz w:val="28"/>
          <w:szCs w:val="28"/>
        </w:rPr>
        <w:t xml:space="preserve">. «Ты записался добровольцем?» и плакат, посвященный умирающему крестьянину Поволжья во время засухи 1922, «Помоги!» до сих пор вызывают сильнейшие чувства. Плакаты </w:t>
      </w:r>
      <w:proofErr w:type="spellStart"/>
      <w:r w:rsidRPr="00586FB7">
        <w:rPr>
          <w:rFonts w:ascii="Times New Roman" w:hAnsi="Times New Roman" w:cs="Times New Roman"/>
          <w:sz w:val="28"/>
          <w:szCs w:val="28"/>
        </w:rPr>
        <w:t>Моора</w:t>
      </w:r>
      <w:proofErr w:type="spellEnd"/>
      <w:r w:rsidRPr="00586FB7">
        <w:rPr>
          <w:rFonts w:ascii="Times New Roman" w:hAnsi="Times New Roman" w:cs="Times New Roman"/>
          <w:sz w:val="28"/>
          <w:szCs w:val="28"/>
        </w:rPr>
        <w:t xml:space="preserve"> выделяются яркостью таланта, умением донести самое важное в одном слове</w:t>
      </w:r>
      <w:r w:rsidR="00C50A62" w:rsidRPr="00586FB7">
        <w:rPr>
          <w:rFonts w:ascii="Times New Roman" w:hAnsi="Times New Roman" w:cs="Times New Roman"/>
          <w:sz w:val="28"/>
          <w:szCs w:val="28"/>
        </w:rPr>
        <w:t xml:space="preserve">, недаром эти произведения стали классическими образцами классической политической графики, а </w:t>
      </w:r>
      <w:proofErr w:type="spellStart"/>
      <w:r w:rsidR="00C50A62" w:rsidRPr="00586FB7">
        <w:rPr>
          <w:rFonts w:ascii="Times New Roman" w:hAnsi="Times New Roman" w:cs="Times New Roman"/>
          <w:sz w:val="28"/>
          <w:szCs w:val="28"/>
        </w:rPr>
        <w:t>Моор</w:t>
      </w:r>
      <w:proofErr w:type="spellEnd"/>
      <w:r w:rsidR="00C50A62" w:rsidRPr="00586FB7">
        <w:rPr>
          <w:rFonts w:ascii="Times New Roman" w:hAnsi="Times New Roman" w:cs="Times New Roman"/>
          <w:sz w:val="28"/>
          <w:szCs w:val="28"/>
        </w:rPr>
        <w:t xml:space="preserve"> - родоначальником советского политического плаката. </w:t>
      </w:r>
    </w:p>
    <w:p w:rsidR="00C50A62" w:rsidRPr="00586FB7" w:rsidRDefault="00C50A62"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Крупным мастером 20-х – 30-х годов выступил Александр Дайнека. В его плакатах заложены идеи массового энтузиазма и желания наладить мирную, спокойную жизнь. </w:t>
      </w:r>
    </w:p>
    <w:p w:rsidR="00F667A3" w:rsidRPr="00586FB7" w:rsidRDefault="00EC27E4"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Подлинные шедевры социального плаката создавались во время Второй мировой войны, например плакаты Ираклия Моисеевича </w:t>
      </w:r>
      <w:proofErr w:type="spellStart"/>
      <w:r w:rsidRPr="00586FB7">
        <w:rPr>
          <w:rFonts w:ascii="Times New Roman" w:hAnsi="Times New Roman" w:cs="Times New Roman"/>
          <w:sz w:val="28"/>
          <w:szCs w:val="28"/>
        </w:rPr>
        <w:t>Тоидзе</w:t>
      </w:r>
      <w:proofErr w:type="spellEnd"/>
      <w:r w:rsidRPr="00586FB7">
        <w:rPr>
          <w:rFonts w:ascii="Times New Roman" w:hAnsi="Times New Roman" w:cs="Times New Roman"/>
          <w:sz w:val="28"/>
          <w:szCs w:val="28"/>
        </w:rPr>
        <w:t xml:space="preserve"> «</w:t>
      </w:r>
      <w:r w:rsidR="00F667A3" w:rsidRPr="00586FB7">
        <w:rPr>
          <w:rFonts w:ascii="Times New Roman" w:hAnsi="Times New Roman" w:cs="Times New Roman"/>
          <w:sz w:val="28"/>
          <w:szCs w:val="28"/>
        </w:rPr>
        <w:t>Родина-</w:t>
      </w:r>
      <w:r w:rsidRPr="00586FB7">
        <w:rPr>
          <w:rFonts w:ascii="Times New Roman" w:hAnsi="Times New Roman" w:cs="Times New Roman"/>
          <w:sz w:val="28"/>
          <w:szCs w:val="28"/>
        </w:rPr>
        <w:t>мать зовет</w:t>
      </w:r>
      <w:r w:rsidR="00F667A3" w:rsidRPr="00586FB7">
        <w:rPr>
          <w:rFonts w:ascii="Times New Roman" w:hAnsi="Times New Roman" w:cs="Times New Roman"/>
          <w:sz w:val="28"/>
          <w:szCs w:val="28"/>
        </w:rPr>
        <w:t>!</w:t>
      </w:r>
      <w:r w:rsidRPr="00586FB7">
        <w:rPr>
          <w:rFonts w:ascii="Times New Roman" w:hAnsi="Times New Roman" w:cs="Times New Roman"/>
          <w:sz w:val="28"/>
          <w:szCs w:val="28"/>
        </w:rPr>
        <w:t xml:space="preserve">» или «Ты записался добровольцем!», плакаты Алексея Алексеевича </w:t>
      </w:r>
      <w:proofErr w:type="spellStart"/>
      <w:r w:rsidRPr="00586FB7">
        <w:rPr>
          <w:rFonts w:ascii="Times New Roman" w:hAnsi="Times New Roman" w:cs="Times New Roman"/>
          <w:sz w:val="28"/>
          <w:szCs w:val="28"/>
        </w:rPr>
        <w:t>Кокорекина</w:t>
      </w:r>
      <w:proofErr w:type="spellEnd"/>
      <w:r w:rsidRPr="00586FB7">
        <w:rPr>
          <w:rFonts w:ascii="Times New Roman" w:hAnsi="Times New Roman" w:cs="Times New Roman"/>
          <w:sz w:val="28"/>
          <w:szCs w:val="28"/>
        </w:rPr>
        <w:t xml:space="preserve"> «</w:t>
      </w:r>
      <w:r w:rsidR="00F667A3" w:rsidRPr="00586FB7">
        <w:rPr>
          <w:rFonts w:ascii="Times New Roman" w:hAnsi="Times New Roman" w:cs="Times New Roman"/>
          <w:sz w:val="28"/>
          <w:szCs w:val="28"/>
        </w:rPr>
        <w:t>За родину!», а так же Виктора Борисовича Корецкого «Воин Красной Ар</w:t>
      </w:r>
      <w:r w:rsidR="00401AE5" w:rsidRPr="00586FB7">
        <w:rPr>
          <w:rFonts w:ascii="Times New Roman" w:hAnsi="Times New Roman" w:cs="Times New Roman"/>
          <w:sz w:val="28"/>
          <w:szCs w:val="28"/>
        </w:rPr>
        <w:t>мии, спаси!» и множество других. По аналогии с «Окнами РОСТА» стали выпускаться окна ТАСС» - серия агитационных плакатов с призывами к защите Родины</w:t>
      </w:r>
      <w:r w:rsidR="00EC795D" w:rsidRPr="00586FB7">
        <w:rPr>
          <w:rFonts w:ascii="Times New Roman" w:hAnsi="Times New Roman" w:cs="Times New Roman"/>
          <w:sz w:val="28"/>
          <w:szCs w:val="28"/>
        </w:rPr>
        <w:t>.</w:t>
      </w:r>
      <w:r w:rsidR="00E6172B">
        <w:rPr>
          <w:rFonts w:ascii="Times New Roman" w:hAnsi="Times New Roman" w:cs="Times New Roman"/>
          <w:sz w:val="28"/>
          <w:szCs w:val="28"/>
        </w:rPr>
        <w:t xml:space="preserve"> </w:t>
      </w:r>
      <w:r w:rsidR="00EC795D" w:rsidRPr="00586FB7">
        <w:rPr>
          <w:rFonts w:ascii="Times New Roman" w:hAnsi="Times New Roman" w:cs="Times New Roman"/>
          <w:sz w:val="28"/>
          <w:szCs w:val="28"/>
        </w:rPr>
        <w:t>Эти плакаты создавались не печатью, а вручную, нанесением клеевых красок на бумагу через трафарет. Это придавало рисунку особую красочность. Так же как и для «Окон РОСТА» Главными идеями плаката являлись сатира, юмор и смех.</w:t>
      </w:r>
      <w:r w:rsidR="00C007AC" w:rsidRPr="00586FB7">
        <w:rPr>
          <w:rFonts w:ascii="Times New Roman" w:hAnsi="Times New Roman" w:cs="Times New Roman"/>
          <w:sz w:val="28"/>
          <w:szCs w:val="28"/>
        </w:rPr>
        <w:t xml:space="preserve"> Главными художниками были «</w:t>
      </w:r>
      <w:proofErr w:type="spellStart"/>
      <w:r w:rsidR="00C007AC" w:rsidRPr="00586FB7">
        <w:rPr>
          <w:rFonts w:ascii="Times New Roman" w:hAnsi="Times New Roman" w:cs="Times New Roman"/>
          <w:sz w:val="28"/>
          <w:szCs w:val="28"/>
        </w:rPr>
        <w:t>Кукрыниксы</w:t>
      </w:r>
      <w:proofErr w:type="spellEnd"/>
      <w:r w:rsidR="00C007AC" w:rsidRPr="00586FB7">
        <w:rPr>
          <w:rFonts w:ascii="Times New Roman" w:hAnsi="Times New Roman" w:cs="Times New Roman"/>
          <w:sz w:val="28"/>
          <w:szCs w:val="28"/>
        </w:rPr>
        <w:t>» - творческий коллектив советских художников-графиков и живописцев. Название составлено по первым буквам фамилий членов коллектива:</w:t>
      </w:r>
      <w:r w:rsidR="00E6172B">
        <w:rPr>
          <w:rFonts w:ascii="Times New Roman" w:hAnsi="Times New Roman" w:cs="Times New Roman"/>
          <w:sz w:val="28"/>
          <w:szCs w:val="28"/>
        </w:rPr>
        <w:t xml:space="preserve"> </w:t>
      </w:r>
      <w:r w:rsidR="00C007AC" w:rsidRPr="00586FB7">
        <w:rPr>
          <w:rFonts w:ascii="Times New Roman" w:hAnsi="Times New Roman" w:cs="Times New Roman"/>
          <w:sz w:val="28"/>
          <w:szCs w:val="28"/>
        </w:rPr>
        <w:t>Куприянова и Крылова и Николая Соколова.</w:t>
      </w:r>
    </w:p>
    <w:p w:rsidR="002F79BB" w:rsidRPr="00586FB7" w:rsidRDefault="003460C2"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Плакаты тыловой тематики тоже отличались своим разнообразием. Распространённым образом была женщина, заменившая мужчину около станка на заводе. Популярными плакатами были «Больше хлеба для фронта и тыла. Убрать урожай полностью» </w:t>
      </w:r>
      <w:proofErr w:type="spellStart"/>
      <w:r w:rsidRPr="00586FB7">
        <w:rPr>
          <w:rFonts w:ascii="Times New Roman" w:hAnsi="Times New Roman" w:cs="Times New Roman"/>
          <w:sz w:val="28"/>
          <w:szCs w:val="28"/>
        </w:rPr>
        <w:t>Ватолиной</w:t>
      </w:r>
      <w:proofErr w:type="spellEnd"/>
      <w:r w:rsidRPr="00586FB7">
        <w:rPr>
          <w:rFonts w:ascii="Times New Roman" w:hAnsi="Times New Roman" w:cs="Times New Roman"/>
          <w:sz w:val="28"/>
          <w:szCs w:val="28"/>
        </w:rPr>
        <w:t xml:space="preserve"> и Денисова, «На трактор девушки садятся смело!» Т. </w:t>
      </w:r>
      <w:proofErr w:type="spellStart"/>
      <w:r w:rsidRPr="00586FB7">
        <w:rPr>
          <w:rFonts w:ascii="Times New Roman" w:hAnsi="Times New Roman" w:cs="Times New Roman"/>
          <w:sz w:val="28"/>
          <w:szCs w:val="28"/>
        </w:rPr>
        <w:t>Ереминой</w:t>
      </w:r>
      <w:proofErr w:type="spellEnd"/>
      <w:r w:rsidRPr="00586FB7">
        <w:rPr>
          <w:rFonts w:ascii="Times New Roman" w:hAnsi="Times New Roman" w:cs="Times New Roman"/>
          <w:sz w:val="28"/>
          <w:szCs w:val="28"/>
        </w:rPr>
        <w:t xml:space="preserve">. Одним из самых известных плакатов «Не болтай!» принадлежит московской художнице Н. </w:t>
      </w:r>
      <w:proofErr w:type="spellStart"/>
      <w:r w:rsidRPr="00586FB7">
        <w:rPr>
          <w:rFonts w:ascii="Times New Roman" w:hAnsi="Times New Roman" w:cs="Times New Roman"/>
          <w:sz w:val="28"/>
          <w:szCs w:val="28"/>
        </w:rPr>
        <w:t>Ватолиной</w:t>
      </w:r>
      <w:proofErr w:type="spellEnd"/>
      <w:r w:rsidRPr="00586FB7">
        <w:rPr>
          <w:rFonts w:ascii="Times New Roman" w:hAnsi="Times New Roman" w:cs="Times New Roman"/>
          <w:sz w:val="28"/>
          <w:szCs w:val="28"/>
        </w:rPr>
        <w:t>. Позировала для этого плаката мать солдата-фронтовика, а те</w:t>
      </w:r>
      <w:proofErr w:type="gramStart"/>
      <w:r w:rsidRPr="00586FB7">
        <w:rPr>
          <w:rFonts w:ascii="Times New Roman" w:hAnsi="Times New Roman" w:cs="Times New Roman"/>
          <w:sz w:val="28"/>
          <w:szCs w:val="28"/>
        </w:rPr>
        <w:t>кст пр</w:t>
      </w:r>
      <w:proofErr w:type="gramEnd"/>
      <w:r w:rsidRPr="00586FB7">
        <w:rPr>
          <w:rFonts w:ascii="Times New Roman" w:hAnsi="Times New Roman" w:cs="Times New Roman"/>
          <w:sz w:val="28"/>
          <w:szCs w:val="28"/>
        </w:rPr>
        <w:t>идумывал С.Я. Маршак.</w:t>
      </w:r>
    </w:p>
    <w:p w:rsidR="00AB6C42" w:rsidRPr="00586FB7" w:rsidRDefault="00AB6C42"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В послевоенное время тематика социальной рекламы стала более разнообразной, хотя все еще преобладали идеологически направленные плакаты и лозунги. Во время периода восстановления народного хозяйства в СССР и освоения новых целинных земель появляется много рекламы с призывами работать на пользу общественности. Напри</w:t>
      </w:r>
      <w:r w:rsidR="00E6172B">
        <w:rPr>
          <w:rFonts w:ascii="Times New Roman" w:hAnsi="Times New Roman" w:cs="Times New Roman"/>
          <w:sz w:val="28"/>
          <w:szCs w:val="28"/>
        </w:rPr>
        <w:t>м</w:t>
      </w:r>
      <w:r w:rsidRPr="00586FB7">
        <w:rPr>
          <w:rFonts w:ascii="Times New Roman" w:hAnsi="Times New Roman" w:cs="Times New Roman"/>
          <w:sz w:val="28"/>
          <w:szCs w:val="28"/>
        </w:rPr>
        <w:t>ер, «Увеличим добычу и переработку нефти!», «Увеличим производство электроэнергии!», «</w:t>
      </w:r>
      <w:proofErr w:type="gramStart"/>
      <w:r w:rsidRPr="00586FB7">
        <w:rPr>
          <w:rFonts w:ascii="Times New Roman" w:hAnsi="Times New Roman" w:cs="Times New Roman"/>
          <w:sz w:val="28"/>
          <w:szCs w:val="28"/>
        </w:rPr>
        <w:t>Соберем с целены</w:t>
      </w:r>
      <w:proofErr w:type="gramEnd"/>
      <w:r w:rsidRPr="00586FB7">
        <w:rPr>
          <w:rFonts w:ascii="Times New Roman" w:hAnsi="Times New Roman" w:cs="Times New Roman"/>
          <w:sz w:val="28"/>
          <w:szCs w:val="28"/>
        </w:rPr>
        <w:t xml:space="preserve"> богатый урожай» и многие другие.</w:t>
      </w:r>
    </w:p>
    <w:p w:rsidR="00C007AC" w:rsidRPr="00586FB7" w:rsidRDefault="00C007AC"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Эффективность всех плакатов меряется в тираже. Коллекция плакатов Российской государственной библиотеки составляет более 400 тыс. экземпляров, еще десятки тысяч помещены в коллекции Музея Революции, Британского Музея, </w:t>
      </w:r>
      <w:proofErr w:type="spellStart"/>
      <w:r w:rsidRPr="00586FB7">
        <w:rPr>
          <w:rFonts w:ascii="Times New Roman" w:hAnsi="Times New Roman" w:cs="Times New Roman"/>
          <w:sz w:val="28"/>
          <w:szCs w:val="28"/>
        </w:rPr>
        <w:t>Гуверовского</w:t>
      </w:r>
      <w:proofErr w:type="spellEnd"/>
      <w:r w:rsidRPr="00586FB7">
        <w:rPr>
          <w:rFonts w:ascii="Times New Roman" w:hAnsi="Times New Roman" w:cs="Times New Roman"/>
          <w:sz w:val="28"/>
          <w:szCs w:val="28"/>
        </w:rPr>
        <w:t xml:space="preserve"> и т.</w:t>
      </w:r>
      <w:r w:rsidR="009843F7" w:rsidRPr="00586FB7">
        <w:rPr>
          <w:rFonts w:ascii="Times New Roman" w:hAnsi="Times New Roman" w:cs="Times New Roman"/>
          <w:sz w:val="28"/>
          <w:szCs w:val="28"/>
        </w:rPr>
        <w:t>д. За время Гражданской войны (</w:t>
      </w:r>
      <w:r w:rsidRPr="00586FB7">
        <w:rPr>
          <w:rFonts w:ascii="Times New Roman" w:hAnsi="Times New Roman" w:cs="Times New Roman"/>
          <w:sz w:val="28"/>
          <w:szCs w:val="28"/>
        </w:rPr>
        <w:t xml:space="preserve">три года) плакат «Ты записался </w:t>
      </w:r>
      <w:r w:rsidR="009843F7" w:rsidRPr="00586FB7">
        <w:rPr>
          <w:rFonts w:ascii="Times New Roman" w:hAnsi="Times New Roman" w:cs="Times New Roman"/>
          <w:sz w:val="28"/>
          <w:szCs w:val="28"/>
        </w:rPr>
        <w:t>добровольцам</w:t>
      </w:r>
      <w:r w:rsidRPr="00586FB7">
        <w:rPr>
          <w:rFonts w:ascii="Times New Roman" w:hAnsi="Times New Roman" w:cs="Times New Roman"/>
          <w:sz w:val="28"/>
          <w:szCs w:val="28"/>
        </w:rPr>
        <w:t>?»</w:t>
      </w:r>
      <w:r w:rsidR="003460C2" w:rsidRPr="00586FB7">
        <w:rPr>
          <w:rFonts w:ascii="Times New Roman" w:hAnsi="Times New Roman" w:cs="Times New Roman"/>
          <w:sz w:val="28"/>
          <w:szCs w:val="28"/>
        </w:rPr>
        <w:t xml:space="preserve"> был напечатан 3 тыс. раз, а общий тираж плакатов превысил 7,5 млн. Для сравнения, тираж самой массой газеты «Правды» был 138 тыс. экземпляров. </w:t>
      </w:r>
    </w:p>
    <w:p w:rsidR="00D2553A" w:rsidRPr="00586FB7" w:rsidRDefault="00D2553A"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Крупнейшими центрами массового издания плакатов во время Второй Мировой Войны были Московское и Ленинградское отделения государственного издательства «Искусство». Также печать происходила в городах Сибири, Дальнего Востока, Поволжья.</w:t>
      </w:r>
      <w:r w:rsidR="002F79BB" w:rsidRPr="00586FB7">
        <w:rPr>
          <w:rFonts w:ascii="Times New Roman" w:hAnsi="Times New Roman" w:cs="Times New Roman"/>
          <w:sz w:val="28"/>
          <w:szCs w:val="28"/>
        </w:rPr>
        <w:t xml:space="preserve"> Плакаты распространяются в больницы, школы, заводы и затрагивают все сферы жизни общества.</w:t>
      </w:r>
    </w:p>
    <w:p w:rsidR="002F79BB" w:rsidRPr="00586FB7" w:rsidRDefault="002F79BB"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Следует сказать еще об одной значительной тематике социальной рекламы – антиалкогольной. После завершения </w:t>
      </w:r>
      <w:r w:rsidR="00EB76E4" w:rsidRPr="00586FB7">
        <w:rPr>
          <w:rFonts w:ascii="Times New Roman" w:hAnsi="Times New Roman" w:cs="Times New Roman"/>
          <w:sz w:val="28"/>
          <w:szCs w:val="28"/>
        </w:rPr>
        <w:t>гражданской</w:t>
      </w:r>
      <w:r w:rsidRPr="00586FB7">
        <w:rPr>
          <w:rFonts w:ascii="Times New Roman" w:hAnsi="Times New Roman" w:cs="Times New Roman"/>
          <w:sz w:val="28"/>
          <w:szCs w:val="28"/>
        </w:rPr>
        <w:t xml:space="preserve"> войны</w:t>
      </w:r>
      <w:r w:rsidR="00EB76E4" w:rsidRPr="00586FB7">
        <w:rPr>
          <w:rFonts w:ascii="Times New Roman" w:hAnsi="Times New Roman" w:cs="Times New Roman"/>
          <w:sz w:val="28"/>
          <w:szCs w:val="28"/>
        </w:rPr>
        <w:t xml:space="preserve"> и отмены сухого закона в 1814 году начинает возрождаться негативный интерес к алкогольным напиткам. Первым ударом против пагубной привычки стал в 1923 году плакат В. Маяковского «Вон – самогон!». </w:t>
      </w:r>
      <w:proofErr w:type="gramStart"/>
      <w:r w:rsidR="00EB76E4" w:rsidRPr="00586FB7">
        <w:rPr>
          <w:rFonts w:ascii="Times New Roman" w:hAnsi="Times New Roman" w:cs="Times New Roman"/>
          <w:sz w:val="28"/>
          <w:szCs w:val="28"/>
        </w:rPr>
        <w:t>В 1928 году было создано общество по борьбе с алкоголизмом, главным оружием которого являлись плакаты, говорящие о губительным последствиях алкоголя для здоровья и семьи.</w:t>
      </w:r>
      <w:proofErr w:type="gramEnd"/>
      <w:r w:rsidR="00EB76E4" w:rsidRPr="00586FB7">
        <w:rPr>
          <w:rFonts w:ascii="Times New Roman" w:hAnsi="Times New Roman" w:cs="Times New Roman"/>
          <w:sz w:val="28"/>
          <w:szCs w:val="28"/>
        </w:rPr>
        <w:t xml:space="preserve"> В 1986 году была организована выставка антиалкогольного плаката  в выставочном зале Москвы, а в 1987 – всесоюзный конкурс на тему «Трезвость – норма социалистического образа»</w:t>
      </w:r>
    </w:p>
    <w:p w:rsidR="00212BD4" w:rsidRPr="00586FB7" w:rsidRDefault="00212BD4"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Итак, во второй половине </w:t>
      </w:r>
      <w:r w:rsidRPr="00586FB7">
        <w:rPr>
          <w:rFonts w:ascii="Times New Roman" w:hAnsi="Times New Roman" w:cs="Times New Roman"/>
          <w:sz w:val="28"/>
          <w:szCs w:val="28"/>
          <w:lang w:val="en-US"/>
        </w:rPr>
        <w:t>XX</w:t>
      </w:r>
      <w:r w:rsidRPr="00586FB7">
        <w:rPr>
          <w:rFonts w:ascii="Times New Roman" w:hAnsi="Times New Roman" w:cs="Times New Roman"/>
          <w:sz w:val="28"/>
          <w:szCs w:val="28"/>
        </w:rPr>
        <w:t xml:space="preserve"> века тематика плакатов становится более разнообразной, плакат печ</w:t>
      </w:r>
      <w:r w:rsidR="00D456BD" w:rsidRPr="00586FB7">
        <w:rPr>
          <w:rFonts w:ascii="Times New Roman" w:hAnsi="Times New Roman" w:cs="Times New Roman"/>
          <w:sz w:val="28"/>
          <w:szCs w:val="28"/>
        </w:rPr>
        <w:t>атается во всех республиках. Не</w:t>
      </w:r>
      <w:r w:rsidRPr="00586FB7">
        <w:rPr>
          <w:rFonts w:ascii="Times New Roman" w:hAnsi="Times New Roman" w:cs="Times New Roman"/>
          <w:sz w:val="28"/>
          <w:szCs w:val="28"/>
        </w:rPr>
        <w:t>смотря на излишнюю навязчивость, плакатное искусство играет положительную р</w:t>
      </w:r>
      <w:r w:rsidR="00D456BD" w:rsidRPr="00586FB7">
        <w:rPr>
          <w:rFonts w:ascii="Times New Roman" w:hAnsi="Times New Roman" w:cs="Times New Roman"/>
          <w:sz w:val="28"/>
          <w:szCs w:val="28"/>
        </w:rPr>
        <w:t>оль при утверждении человеческих</w:t>
      </w:r>
      <w:r w:rsidRPr="00586FB7">
        <w:rPr>
          <w:rFonts w:ascii="Times New Roman" w:hAnsi="Times New Roman" w:cs="Times New Roman"/>
          <w:sz w:val="28"/>
          <w:szCs w:val="28"/>
        </w:rPr>
        <w:t xml:space="preserve"> ценностей и качеств. </w:t>
      </w:r>
      <w:r w:rsidR="00D456BD" w:rsidRPr="00586FB7">
        <w:rPr>
          <w:rFonts w:ascii="Times New Roman" w:hAnsi="Times New Roman" w:cs="Times New Roman"/>
          <w:sz w:val="28"/>
          <w:szCs w:val="28"/>
        </w:rPr>
        <w:t xml:space="preserve"> Говоря об особенностях социальной рекламы </w:t>
      </w:r>
      <w:r w:rsidR="00D456BD" w:rsidRPr="00586FB7">
        <w:rPr>
          <w:rFonts w:ascii="Times New Roman" w:hAnsi="Times New Roman" w:cs="Times New Roman"/>
          <w:sz w:val="28"/>
          <w:szCs w:val="28"/>
          <w:lang w:val="en-US"/>
        </w:rPr>
        <w:t>XX</w:t>
      </w:r>
      <w:r w:rsidR="00D456BD" w:rsidRPr="00586FB7">
        <w:rPr>
          <w:rFonts w:ascii="Times New Roman" w:hAnsi="Times New Roman" w:cs="Times New Roman"/>
          <w:sz w:val="28"/>
          <w:szCs w:val="28"/>
        </w:rPr>
        <w:t xml:space="preserve"> века, следует отметить, что реклама советского времени отражала содержание государственной политики. Главными задачами это рекламы были</w:t>
      </w:r>
      <w:r w:rsidR="001203EB" w:rsidRPr="00586FB7">
        <w:rPr>
          <w:rFonts w:ascii="Times New Roman" w:hAnsi="Times New Roman" w:cs="Times New Roman"/>
          <w:sz w:val="28"/>
          <w:szCs w:val="28"/>
        </w:rPr>
        <w:t xml:space="preserve"> пропаганда и воспитание трудящихся основанных на коммунистических идеалах. Социальная реклама должна была формировать положительные взгляды на государство и создавать образ заботливого правительства. Несмотря на небольшое </w:t>
      </w:r>
      <w:r w:rsidR="00730D5A" w:rsidRPr="00586FB7">
        <w:rPr>
          <w:rFonts w:ascii="Times New Roman" w:hAnsi="Times New Roman" w:cs="Times New Roman"/>
          <w:sz w:val="28"/>
          <w:szCs w:val="28"/>
        </w:rPr>
        <w:t>разнообразие,</w:t>
      </w:r>
      <w:r w:rsidR="001203EB" w:rsidRPr="00586FB7">
        <w:rPr>
          <w:rFonts w:ascii="Times New Roman" w:hAnsi="Times New Roman" w:cs="Times New Roman"/>
          <w:sz w:val="28"/>
          <w:szCs w:val="28"/>
        </w:rPr>
        <w:t xml:space="preserve"> социальная реклама была очень качественная, отличающаяся социальным накалом, яркостью и актуальностью тем.</w:t>
      </w:r>
    </w:p>
    <w:p w:rsidR="0017042E" w:rsidRPr="00586FB7" w:rsidRDefault="0017042E"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Цели и зад</w:t>
      </w:r>
      <w:r w:rsidR="00E6172B">
        <w:rPr>
          <w:rFonts w:ascii="Times New Roman" w:hAnsi="Times New Roman" w:cs="Times New Roman"/>
          <w:sz w:val="28"/>
          <w:szCs w:val="28"/>
        </w:rPr>
        <w:t>ачи социальной рекламы во многих странах схожи</w:t>
      </w:r>
      <w:proofErr w:type="gramStart"/>
      <w:r w:rsidR="00E6172B">
        <w:rPr>
          <w:rFonts w:ascii="Times New Roman" w:hAnsi="Times New Roman" w:cs="Times New Roman"/>
          <w:sz w:val="28"/>
          <w:szCs w:val="28"/>
        </w:rPr>
        <w:t xml:space="preserve"> ,</w:t>
      </w:r>
      <w:proofErr w:type="gramEnd"/>
      <w:r w:rsidR="00E6172B">
        <w:rPr>
          <w:rFonts w:ascii="Times New Roman" w:hAnsi="Times New Roman" w:cs="Times New Roman"/>
          <w:sz w:val="28"/>
          <w:szCs w:val="28"/>
        </w:rPr>
        <w:t xml:space="preserve"> однако  социальная реклама отличается</w:t>
      </w:r>
      <w:r w:rsidRPr="00586FB7">
        <w:rPr>
          <w:rFonts w:ascii="Times New Roman" w:hAnsi="Times New Roman" w:cs="Times New Roman"/>
          <w:sz w:val="28"/>
          <w:szCs w:val="28"/>
        </w:rPr>
        <w:t xml:space="preserve"> от уровня благосостояния граждан. Так, например, в США, Великобритании и Франции социальная реклама эффективнее и разнообразнее. В России же соцреклама появилась гораздо позже и сразу вызвала к себе интерес общественности.</w:t>
      </w:r>
    </w:p>
    <w:p w:rsidR="00730D5A" w:rsidRPr="00586FB7" w:rsidRDefault="00730D5A" w:rsidP="00E6172B">
      <w:pPr>
        <w:pStyle w:val="a3"/>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t xml:space="preserve">Развитие социальной рекламы в России характеризуется следующими чертами. Тематика рекламы изменилась и стала обширнее по сравнению с советскими временами. Сегодня мы чаще всего встречаем постеры посвященные личной безопасности, алкоголизму и курению, профилактики чрезвычайных ситуаций, обязательности уплаты налогов. Расширился и сам спектр носителей информации в результате технической модернизации. Однако до сих пор в России отсутствует специальный орган, </w:t>
      </w:r>
      <w:proofErr w:type="gramStart"/>
      <w:r w:rsidRPr="00586FB7">
        <w:rPr>
          <w:rFonts w:ascii="Times New Roman" w:hAnsi="Times New Roman" w:cs="Times New Roman"/>
          <w:sz w:val="28"/>
          <w:szCs w:val="28"/>
        </w:rPr>
        <w:t>координирующим</w:t>
      </w:r>
      <w:proofErr w:type="gramEnd"/>
      <w:r w:rsidRPr="00586FB7">
        <w:rPr>
          <w:rFonts w:ascii="Times New Roman" w:hAnsi="Times New Roman" w:cs="Times New Roman"/>
          <w:sz w:val="28"/>
          <w:szCs w:val="28"/>
        </w:rPr>
        <w:t xml:space="preserve"> работу в сфере социальной рекламы. С 1995 года деятельность, связанная с социальной рекламой регулируется ст.18 Федерального закона «О рекламе», которая с 2006 года переименовалась в статью 10. Положения этой статьи давно не удовлетворяют ни рекламодателей, ни </w:t>
      </w:r>
      <w:r w:rsidR="00850E57" w:rsidRPr="00586FB7">
        <w:rPr>
          <w:rFonts w:ascii="Times New Roman" w:hAnsi="Times New Roman" w:cs="Times New Roman"/>
          <w:sz w:val="28"/>
          <w:szCs w:val="28"/>
        </w:rPr>
        <w:t>рекламопроизводителей</w:t>
      </w:r>
      <w:r w:rsidRPr="00586FB7">
        <w:rPr>
          <w:rFonts w:ascii="Times New Roman" w:hAnsi="Times New Roman" w:cs="Times New Roman"/>
          <w:sz w:val="28"/>
          <w:szCs w:val="28"/>
        </w:rPr>
        <w:t>.</w:t>
      </w:r>
      <w:r w:rsidR="00850E57" w:rsidRPr="00586FB7">
        <w:rPr>
          <w:rFonts w:ascii="Times New Roman" w:hAnsi="Times New Roman" w:cs="Times New Roman"/>
          <w:sz w:val="28"/>
          <w:szCs w:val="28"/>
        </w:rPr>
        <w:t xml:space="preserve"> Отсутствие четкой идеологии и нормативной программы сдерживает процесс развития социальной рекламы и препятствует ее превращению в мощный социальный институт. </w:t>
      </w:r>
    </w:p>
    <w:p w:rsidR="0017042E" w:rsidRPr="00586FB7" w:rsidRDefault="0017042E" w:rsidP="00E6172B">
      <w:pPr>
        <w:pStyle w:val="a3"/>
        <w:spacing w:after="0" w:line="360" w:lineRule="auto"/>
        <w:ind w:firstLine="340"/>
        <w:jc w:val="both"/>
        <w:rPr>
          <w:rFonts w:ascii="Times New Roman" w:hAnsi="Times New Roman" w:cs="Times New Roman"/>
          <w:sz w:val="28"/>
          <w:szCs w:val="28"/>
        </w:rPr>
      </w:pPr>
      <w:proofErr w:type="gramStart"/>
      <w:r w:rsidRPr="00586FB7">
        <w:rPr>
          <w:rFonts w:ascii="Times New Roman" w:hAnsi="Times New Roman" w:cs="Times New Roman"/>
          <w:sz w:val="28"/>
          <w:szCs w:val="28"/>
        </w:rPr>
        <w:t>Высокая</w:t>
      </w:r>
      <w:proofErr w:type="gramEnd"/>
      <w:r w:rsidRPr="00586FB7">
        <w:rPr>
          <w:rFonts w:ascii="Times New Roman" w:hAnsi="Times New Roman" w:cs="Times New Roman"/>
          <w:sz w:val="28"/>
          <w:szCs w:val="28"/>
        </w:rPr>
        <w:t xml:space="preserve"> востребованность социальной рекламы приводит в созданию различных и обществ, таких как «Союз создателей социальной рекламы».  На разных уровнях проводятся различные конкурсы, фестивали, семинары и конференции по созданию интернет сайтов с востребованной социальной рекламой. </w:t>
      </w:r>
    </w:p>
    <w:p w:rsidR="009843F7" w:rsidRPr="00586FB7" w:rsidRDefault="009843F7" w:rsidP="00E6172B">
      <w:pPr>
        <w:spacing w:after="0" w:line="360" w:lineRule="auto"/>
        <w:ind w:firstLine="340"/>
        <w:jc w:val="both"/>
        <w:rPr>
          <w:rFonts w:ascii="Times New Roman" w:hAnsi="Times New Roman" w:cs="Times New Roman"/>
          <w:sz w:val="28"/>
          <w:szCs w:val="28"/>
        </w:rPr>
      </w:pPr>
      <w:r w:rsidRPr="00586FB7">
        <w:rPr>
          <w:rFonts w:ascii="Times New Roman" w:hAnsi="Times New Roman" w:cs="Times New Roman"/>
          <w:sz w:val="28"/>
          <w:szCs w:val="28"/>
        </w:rPr>
        <w:br w:type="page"/>
      </w:r>
    </w:p>
    <w:p w:rsidR="00D2553A" w:rsidRPr="00FA7AAC" w:rsidRDefault="009843F7" w:rsidP="00FA7AAC">
      <w:pPr>
        <w:pStyle w:val="a3"/>
        <w:spacing w:after="0" w:line="360" w:lineRule="auto"/>
        <w:ind w:firstLine="340"/>
        <w:jc w:val="center"/>
        <w:outlineLvl w:val="0"/>
        <w:rPr>
          <w:rFonts w:ascii="Times New Roman" w:hAnsi="Times New Roman" w:cs="Times New Roman"/>
          <w:b/>
          <w:sz w:val="28"/>
          <w:u w:val="single"/>
        </w:rPr>
      </w:pPr>
      <w:bookmarkStart w:id="7" w:name="_Toc479597613"/>
      <w:r w:rsidRPr="00FA7AAC">
        <w:rPr>
          <w:rFonts w:ascii="Times New Roman" w:hAnsi="Times New Roman" w:cs="Times New Roman"/>
          <w:b/>
          <w:sz w:val="28"/>
          <w:u w:val="single"/>
        </w:rPr>
        <w:t>Глава 2 Процесс воздействия социальной рекламы</w:t>
      </w:r>
      <w:bookmarkEnd w:id="7"/>
    </w:p>
    <w:p w:rsidR="009843F7" w:rsidRPr="00782EB0" w:rsidRDefault="009843F7" w:rsidP="00FA7AAC">
      <w:pPr>
        <w:pStyle w:val="a3"/>
        <w:spacing w:after="0" w:line="360" w:lineRule="auto"/>
        <w:ind w:firstLine="340"/>
        <w:jc w:val="center"/>
        <w:outlineLvl w:val="1"/>
        <w:rPr>
          <w:rFonts w:ascii="Times New Roman" w:hAnsi="Times New Roman" w:cs="Times New Roman"/>
          <w:sz w:val="28"/>
        </w:rPr>
      </w:pPr>
      <w:bookmarkStart w:id="8" w:name="_Toc479597614"/>
      <w:r w:rsidRPr="00F80BA1">
        <w:rPr>
          <w:rFonts w:ascii="Times New Roman" w:hAnsi="Times New Roman" w:cs="Times New Roman"/>
          <w:sz w:val="28"/>
        </w:rPr>
        <w:t xml:space="preserve">2.1 Особенности </w:t>
      </w:r>
      <w:r w:rsidR="000571DC">
        <w:rPr>
          <w:rFonts w:ascii="Times New Roman" w:hAnsi="Times New Roman" w:cs="Times New Roman"/>
          <w:sz w:val="28"/>
        </w:rPr>
        <w:t xml:space="preserve">создания и оценки </w:t>
      </w:r>
      <w:r w:rsidRPr="00F80BA1">
        <w:rPr>
          <w:rFonts w:ascii="Times New Roman" w:hAnsi="Times New Roman" w:cs="Times New Roman"/>
          <w:sz w:val="28"/>
        </w:rPr>
        <w:t>социальной рекламы</w:t>
      </w:r>
      <w:r w:rsidR="000571DC">
        <w:rPr>
          <w:rFonts w:ascii="Times New Roman" w:hAnsi="Times New Roman" w:cs="Times New Roman"/>
          <w:sz w:val="28"/>
        </w:rPr>
        <w:t xml:space="preserve">. </w:t>
      </w:r>
      <w:r w:rsidR="000571DC" w:rsidRPr="008A5302">
        <w:rPr>
          <w:rFonts w:ascii="Times New Roman" w:hAnsi="Times New Roman" w:cs="Times New Roman"/>
          <w:sz w:val="28"/>
          <w:szCs w:val="28"/>
        </w:rPr>
        <w:t>Психологические факторы.</w:t>
      </w:r>
      <w:bookmarkEnd w:id="8"/>
    </w:p>
    <w:p w:rsidR="00782EB0" w:rsidRPr="008A5302" w:rsidRDefault="00782EB0" w:rsidP="00E6172B">
      <w:pPr>
        <w:pStyle w:val="a3"/>
        <w:spacing w:after="0" w:line="360" w:lineRule="auto"/>
        <w:ind w:firstLine="340"/>
        <w:jc w:val="both"/>
        <w:rPr>
          <w:rFonts w:ascii="Times New Roman" w:hAnsi="Times New Roman" w:cs="Times New Roman"/>
          <w:sz w:val="28"/>
          <w:szCs w:val="28"/>
        </w:rPr>
      </w:pPr>
    </w:p>
    <w:p w:rsidR="00782EB0" w:rsidRDefault="00782EB0" w:rsidP="00E6172B">
      <w:pPr>
        <w:pStyle w:val="a3"/>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социальная реклама очень разнообразна и удовлетворяет потребности почти всех потребителей. </w:t>
      </w:r>
      <w:r w:rsidR="00607A72" w:rsidRPr="00E6172B">
        <w:rPr>
          <w:rFonts w:ascii="Times New Roman" w:hAnsi="Times New Roman" w:cs="Times New Roman"/>
          <w:sz w:val="28"/>
          <w:szCs w:val="28"/>
        </w:rPr>
        <w:t xml:space="preserve">Каждый день потребитель сталкивается </w:t>
      </w:r>
      <w:proofErr w:type="gramStart"/>
      <w:r w:rsidR="00607A72" w:rsidRPr="00E6172B">
        <w:rPr>
          <w:rFonts w:ascii="Times New Roman" w:hAnsi="Times New Roman" w:cs="Times New Roman"/>
          <w:sz w:val="28"/>
          <w:szCs w:val="28"/>
        </w:rPr>
        <w:t>со</w:t>
      </w:r>
      <w:proofErr w:type="gramEnd"/>
      <w:r w:rsidR="00607A72" w:rsidRPr="00E6172B">
        <w:rPr>
          <w:rFonts w:ascii="Times New Roman" w:hAnsi="Times New Roman" w:cs="Times New Roman"/>
          <w:sz w:val="28"/>
          <w:szCs w:val="28"/>
        </w:rPr>
        <w:t xml:space="preserve"> множеством рекламных роликов и ежегодно получает по прямой почтовой рассылке около тысячи рекламных материалов. Однако лишь небольшая часть из них привлекает внимание потребителя, а ее меньше достигает главной цели: формирования у человека желания приобрети данный товар или услугу. </w:t>
      </w:r>
    </w:p>
    <w:p w:rsidR="00DA034C" w:rsidRPr="00E6172B" w:rsidRDefault="00A47594"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В сентябре 2012 года по заказу Ассоциации коммуникационных агентств России было проведено исследование эффективности социальной рекламы проекта «Всё равно»</w:t>
      </w:r>
      <w:r w:rsidRPr="00E6172B">
        <w:rPr>
          <w:rStyle w:val="ae"/>
          <w:rFonts w:ascii="Times New Roman" w:hAnsi="Times New Roman" w:cs="Times New Roman"/>
          <w:sz w:val="28"/>
          <w:szCs w:val="28"/>
        </w:rPr>
        <w:footnoteReference w:id="11"/>
      </w:r>
      <w:r w:rsidRPr="00E6172B">
        <w:rPr>
          <w:rFonts w:ascii="Times New Roman" w:hAnsi="Times New Roman" w:cs="Times New Roman"/>
          <w:sz w:val="28"/>
          <w:szCs w:val="28"/>
        </w:rPr>
        <w:t>. Было произведена оценка 6 постеров по 3 критериям: узнаваемость, запоминаемость и привлекательность. В опросе участвовали 30</w:t>
      </w:r>
      <w:r w:rsidR="00DA034C" w:rsidRPr="00E6172B">
        <w:rPr>
          <w:rFonts w:ascii="Times New Roman" w:hAnsi="Times New Roman" w:cs="Times New Roman"/>
          <w:sz w:val="28"/>
          <w:szCs w:val="28"/>
        </w:rPr>
        <w:t xml:space="preserve">0 человек. </w:t>
      </w:r>
    </w:p>
    <w:p w:rsidR="00A47594" w:rsidRPr="00E6172B" w:rsidRDefault="00A47594"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 xml:space="preserve"> Результаты данного эксперимента показали:</w:t>
      </w:r>
    </w:p>
    <w:p w:rsidR="00A47594" w:rsidRPr="00E6172B" w:rsidRDefault="00A47594" w:rsidP="00E6172B">
      <w:pPr>
        <w:pStyle w:val="a3"/>
        <w:numPr>
          <w:ilvl w:val="0"/>
          <w:numId w:val="7"/>
        </w:numPr>
        <w:spacing w:after="0" w:line="360" w:lineRule="auto"/>
        <w:ind w:left="0" w:firstLine="340"/>
        <w:jc w:val="both"/>
        <w:rPr>
          <w:rFonts w:ascii="Times New Roman" w:hAnsi="Times New Roman" w:cs="Times New Roman"/>
          <w:sz w:val="28"/>
          <w:szCs w:val="28"/>
        </w:rPr>
      </w:pPr>
      <w:r w:rsidRPr="00E6172B">
        <w:rPr>
          <w:rFonts w:ascii="Times New Roman" w:hAnsi="Times New Roman" w:cs="Times New Roman"/>
          <w:sz w:val="28"/>
          <w:szCs w:val="28"/>
        </w:rPr>
        <w:t>средний уровень узнаваемости шести постеров составил 29,1% от всех опрошенных;</w:t>
      </w:r>
    </w:p>
    <w:p w:rsidR="00A47594" w:rsidRPr="00E6172B" w:rsidRDefault="00A47594" w:rsidP="00E6172B">
      <w:pPr>
        <w:pStyle w:val="a3"/>
        <w:numPr>
          <w:ilvl w:val="0"/>
          <w:numId w:val="7"/>
        </w:numPr>
        <w:spacing w:after="0" w:line="360" w:lineRule="auto"/>
        <w:ind w:left="0" w:firstLine="340"/>
        <w:jc w:val="both"/>
        <w:rPr>
          <w:rFonts w:ascii="Times New Roman" w:hAnsi="Times New Roman" w:cs="Times New Roman"/>
          <w:sz w:val="28"/>
          <w:szCs w:val="28"/>
        </w:rPr>
      </w:pPr>
      <w:r w:rsidRPr="00E6172B">
        <w:rPr>
          <w:rFonts w:ascii="Times New Roman" w:hAnsi="Times New Roman" w:cs="Times New Roman"/>
          <w:sz w:val="28"/>
          <w:szCs w:val="28"/>
        </w:rPr>
        <w:t>Доля правильных</w:t>
      </w:r>
      <w:r w:rsidR="00E6172B">
        <w:rPr>
          <w:rFonts w:ascii="Times New Roman" w:hAnsi="Times New Roman" w:cs="Times New Roman"/>
          <w:sz w:val="28"/>
          <w:szCs w:val="28"/>
        </w:rPr>
        <w:t xml:space="preserve"> </w:t>
      </w:r>
      <w:r w:rsidRPr="00E6172B">
        <w:rPr>
          <w:rFonts w:ascii="Times New Roman" w:hAnsi="Times New Roman" w:cs="Times New Roman"/>
          <w:sz w:val="28"/>
          <w:szCs w:val="28"/>
        </w:rPr>
        <w:t>ответов на вопрос «О чем информирует данная реклама?» составила в среднем</w:t>
      </w:r>
      <w:r w:rsidR="00E6172B">
        <w:rPr>
          <w:rFonts w:ascii="Times New Roman" w:hAnsi="Times New Roman" w:cs="Times New Roman"/>
          <w:sz w:val="28"/>
          <w:szCs w:val="28"/>
        </w:rPr>
        <w:t xml:space="preserve"> </w:t>
      </w:r>
      <w:r w:rsidRPr="00E6172B">
        <w:rPr>
          <w:rFonts w:ascii="Times New Roman" w:hAnsi="Times New Roman" w:cs="Times New Roman"/>
          <w:sz w:val="28"/>
          <w:szCs w:val="28"/>
        </w:rPr>
        <w:t>21% от всех опрошенных</w:t>
      </w:r>
    </w:p>
    <w:p w:rsidR="00A47594" w:rsidRPr="00E6172B" w:rsidRDefault="00A47594" w:rsidP="00E6172B">
      <w:pPr>
        <w:pStyle w:val="a3"/>
        <w:numPr>
          <w:ilvl w:val="0"/>
          <w:numId w:val="8"/>
        </w:numPr>
        <w:spacing w:after="0" w:line="360" w:lineRule="auto"/>
        <w:ind w:left="0" w:firstLine="340"/>
        <w:jc w:val="both"/>
        <w:rPr>
          <w:rFonts w:ascii="Times New Roman" w:hAnsi="Times New Roman" w:cs="Times New Roman"/>
          <w:sz w:val="28"/>
          <w:szCs w:val="28"/>
        </w:rPr>
      </w:pPr>
      <w:r w:rsidRPr="00E6172B">
        <w:rPr>
          <w:rFonts w:ascii="Times New Roman" w:hAnsi="Times New Roman" w:cs="Times New Roman"/>
          <w:sz w:val="28"/>
          <w:szCs w:val="28"/>
        </w:rPr>
        <w:t>Наиболее высокий уровень узнаваемости наблюдается у мужчин, в возрастной категории 18-24 и у</w:t>
      </w:r>
      <w:r w:rsidR="00E6172B">
        <w:rPr>
          <w:rFonts w:ascii="Times New Roman" w:hAnsi="Times New Roman" w:cs="Times New Roman"/>
          <w:sz w:val="28"/>
          <w:szCs w:val="28"/>
        </w:rPr>
        <w:t xml:space="preserve"> </w:t>
      </w:r>
      <w:r w:rsidRPr="00E6172B">
        <w:rPr>
          <w:rFonts w:ascii="Times New Roman" w:hAnsi="Times New Roman" w:cs="Times New Roman"/>
          <w:sz w:val="28"/>
          <w:szCs w:val="28"/>
        </w:rPr>
        <w:t>автомобилистов.</w:t>
      </w:r>
    </w:p>
    <w:p w:rsidR="00A47594" w:rsidRPr="00E6172B" w:rsidRDefault="00A47594" w:rsidP="00E6172B">
      <w:pPr>
        <w:pStyle w:val="a3"/>
        <w:numPr>
          <w:ilvl w:val="0"/>
          <w:numId w:val="8"/>
        </w:numPr>
        <w:spacing w:after="0" w:line="360" w:lineRule="auto"/>
        <w:ind w:left="0" w:firstLine="340"/>
        <w:jc w:val="both"/>
        <w:rPr>
          <w:rFonts w:ascii="Times New Roman" w:hAnsi="Times New Roman" w:cs="Times New Roman"/>
          <w:sz w:val="28"/>
          <w:szCs w:val="28"/>
        </w:rPr>
      </w:pPr>
      <w:r w:rsidRPr="00E6172B">
        <w:rPr>
          <w:rFonts w:ascii="Times New Roman" w:hAnsi="Times New Roman" w:cs="Times New Roman"/>
          <w:sz w:val="28"/>
          <w:szCs w:val="28"/>
        </w:rPr>
        <w:t>Высокий уровень узнаваемости постеров данной кампании характерен для старших возрастных групп.</w:t>
      </w:r>
    </w:p>
    <w:p w:rsidR="00A47594" w:rsidRPr="00E6172B" w:rsidRDefault="00A47594" w:rsidP="00E6172B">
      <w:pPr>
        <w:pStyle w:val="a3"/>
        <w:spacing w:after="0" w:line="360" w:lineRule="auto"/>
        <w:ind w:firstLine="340"/>
        <w:jc w:val="both"/>
        <w:rPr>
          <w:rFonts w:ascii="Times New Roman" w:hAnsi="Times New Roman" w:cs="Times New Roman"/>
          <w:sz w:val="28"/>
          <w:szCs w:val="28"/>
        </w:rPr>
      </w:pPr>
    </w:p>
    <w:p w:rsidR="00607A72" w:rsidRPr="00E6172B" w:rsidRDefault="000F45AB"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 xml:space="preserve">По результатам опроса видно, что если даже человек запомнил постер чисто внешне, он не всегда помнит или понимает основную проблему данной социальной рекламы. </w:t>
      </w:r>
      <w:r w:rsidR="00607A72" w:rsidRPr="00E6172B">
        <w:rPr>
          <w:rFonts w:ascii="Times New Roman" w:hAnsi="Times New Roman" w:cs="Times New Roman"/>
          <w:sz w:val="28"/>
          <w:szCs w:val="28"/>
        </w:rPr>
        <w:t xml:space="preserve">Часто это связано с художественным или качественным оформлением и исполнением рекламных объявлений. Главная причина в отсутствии возникновения у потребителя обратной связи – это игнорирование психологических аспектов потребителя. Эффективность самой рекламы повышается, если рекламодатель будет учитывать особенности психологического восприятия рекламных сообщений у потенциальной аудитории. Существует теория коммуникации, согласно которой ответственность за получение результатов лежит на отправителе сообщения. От того насколько потребитель принимает образ коммуникатора и насколько он готов доверять ему, зависит доброжелательное отношение к рекламированию. В литературе также отмечается, что положительный образ у большинства потребителей формируется посредством влияния </w:t>
      </w:r>
      <w:r w:rsidR="00C6713E" w:rsidRPr="00E6172B">
        <w:rPr>
          <w:rFonts w:ascii="Times New Roman" w:hAnsi="Times New Roman" w:cs="Times New Roman"/>
          <w:sz w:val="28"/>
          <w:szCs w:val="28"/>
        </w:rPr>
        <w:t xml:space="preserve">определенных стереотипов. В рекламной сфере процесс обобщения до какого-либо образа очень важен, поскольку контакт с потребителем происходит в условиях ограниченного времени. То есть в этих условиях осуществляется процесс стереотипизации, люди склонны приписывать себя к определенной группе и ассоциировать свое поведение с общими чертами той или иной группы. </w:t>
      </w:r>
    </w:p>
    <w:p w:rsidR="00C6713E" w:rsidRPr="00E6172B" w:rsidRDefault="00C6713E"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Итак, стереотип – это некий устойчивый образ какого-либо явления, которым используется как известным «сокращением» при взаимодействии с этим явлением. Стереотипы начинают срабатывать уже тогда, когда оцениваемые люди отличаются друг от друга только своими физическими характеристиками</w:t>
      </w:r>
      <w:r w:rsidRPr="00E6172B">
        <w:rPr>
          <w:rStyle w:val="ae"/>
          <w:rFonts w:ascii="Times New Roman" w:hAnsi="Times New Roman" w:cs="Times New Roman"/>
          <w:sz w:val="28"/>
          <w:szCs w:val="28"/>
        </w:rPr>
        <w:footnoteReference w:id="12"/>
      </w:r>
    </w:p>
    <w:p w:rsidR="00275530" w:rsidRPr="00E6172B" w:rsidRDefault="005777F0"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Нужно заметить, что социальные стереотипы усваиваются очень рано, еще в детском возрасте и используются еще до того, как возникнут конкретные преставления о тех группах, к которым они относятся. Стереотип функционирует как некий собирательный образ для всей группы. В его формировании большую роль играют три важных механизма: обобщения, категоризация и оценочные эталоны. Стереотипы играют важную роль в социальной жизни, потому что они служат для «экономии мышления». При дефиците времени именно стереотипы спо</w:t>
      </w:r>
      <w:r w:rsidR="001F4D43" w:rsidRPr="00E6172B">
        <w:rPr>
          <w:rFonts w:ascii="Times New Roman" w:hAnsi="Times New Roman" w:cs="Times New Roman"/>
          <w:sz w:val="28"/>
          <w:szCs w:val="28"/>
        </w:rPr>
        <w:t>собствуют к</w:t>
      </w:r>
      <w:r w:rsidRPr="00E6172B">
        <w:rPr>
          <w:rFonts w:ascii="Times New Roman" w:hAnsi="Times New Roman" w:cs="Times New Roman"/>
          <w:sz w:val="28"/>
          <w:szCs w:val="28"/>
        </w:rPr>
        <w:t xml:space="preserve"> окончательному формированию отношения к коммуникатору и его товару.</w:t>
      </w:r>
      <w:r w:rsidR="00DF74F5" w:rsidRPr="00E6172B">
        <w:rPr>
          <w:rFonts w:ascii="Times New Roman" w:hAnsi="Times New Roman" w:cs="Times New Roman"/>
          <w:sz w:val="28"/>
          <w:szCs w:val="28"/>
        </w:rPr>
        <w:t xml:space="preserve"> Человек будет сравнивать их с неким желаемым зрительным стереотипом, и чем более совпадут образ и стереотип, тем выше вероятность, что рекламное сообщение будет достигнуто. Удивительно то, что мужчины и женщины по-разному оценивают образ и общее представление. Мужчины, прежде всего, обращают внимание на внешнюю активность человека, его коммуникабельность и уверенность в себе. Для них желаемый образ представляет собой устойчивый зрительный стереотип. Женщины помимо социальных качеств оценивают еще и личностные, их привлекает приятная внешность. Однако стоит учитывать, что каждое рекламное сообщение уникально, и не стоит отказываться от креативной идеи ради получения желаемого образа. «Стереотипы могут быть более глубокими, когда потребление некоего продукта неразрывно связано с самооценкой человека, покупающего данный продукт. Когда люди покупают духи или модную одеж</w:t>
      </w:r>
      <w:r w:rsidR="00760534" w:rsidRPr="00E6172B">
        <w:rPr>
          <w:rFonts w:ascii="Times New Roman" w:hAnsi="Times New Roman" w:cs="Times New Roman"/>
          <w:sz w:val="28"/>
          <w:szCs w:val="28"/>
        </w:rPr>
        <w:t>д</w:t>
      </w:r>
      <w:r w:rsidR="00DF74F5" w:rsidRPr="00E6172B">
        <w:rPr>
          <w:rFonts w:ascii="Times New Roman" w:hAnsi="Times New Roman" w:cs="Times New Roman"/>
          <w:sz w:val="28"/>
          <w:szCs w:val="28"/>
        </w:rPr>
        <w:t xml:space="preserve">у, им трудно абстрагироваться от собственных пристрастий. Сколько людей </w:t>
      </w:r>
      <w:r w:rsidR="00760534" w:rsidRPr="00E6172B">
        <w:rPr>
          <w:rFonts w:ascii="Times New Roman" w:hAnsi="Times New Roman" w:cs="Times New Roman"/>
          <w:sz w:val="28"/>
          <w:szCs w:val="28"/>
        </w:rPr>
        <w:t>–</w:t>
      </w:r>
      <w:r w:rsidR="00DF74F5" w:rsidRPr="00E6172B">
        <w:rPr>
          <w:rFonts w:ascii="Times New Roman" w:hAnsi="Times New Roman" w:cs="Times New Roman"/>
          <w:sz w:val="28"/>
          <w:szCs w:val="28"/>
        </w:rPr>
        <w:t xml:space="preserve"> столь</w:t>
      </w:r>
      <w:r w:rsidR="00760534" w:rsidRPr="00E6172B">
        <w:rPr>
          <w:rFonts w:ascii="Times New Roman" w:hAnsi="Times New Roman" w:cs="Times New Roman"/>
          <w:sz w:val="28"/>
          <w:szCs w:val="28"/>
        </w:rPr>
        <w:t>ко предвзятых мнений и стереотипов. Привычки и мнение бесконечно множат стереотипы».</w:t>
      </w:r>
      <w:r w:rsidR="00760534" w:rsidRPr="00E6172B">
        <w:rPr>
          <w:rStyle w:val="ae"/>
          <w:rFonts w:ascii="Times New Roman" w:hAnsi="Times New Roman" w:cs="Times New Roman"/>
          <w:sz w:val="28"/>
          <w:szCs w:val="28"/>
        </w:rPr>
        <w:footnoteReference w:id="13"/>
      </w:r>
    </w:p>
    <w:p w:rsidR="00760534" w:rsidRPr="00E6172B" w:rsidRDefault="00760534"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 xml:space="preserve">Социальной рекламе присущи такие психологические критерии, как запоминаемость, привлекательность, информативность и побудительность. Поэтому основная проблема социальной рекламы – это содержание, ведь именно в процессе восприятия содержания человек либо принимает, либо отвергает сообщение. Здесь </w:t>
      </w:r>
      <w:proofErr w:type="gramStart"/>
      <w:r w:rsidRPr="00E6172B">
        <w:rPr>
          <w:rFonts w:ascii="Times New Roman" w:hAnsi="Times New Roman" w:cs="Times New Roman"/>
          <w:sz w:val="28"/>
          <w:szCs w:val="28"/>
        </w:rPr>
        <w:t>выступает</w:t>
      </w:r>
      <w:r w:rsidR="008A5302">
        <w:rPr>
          <w:rFonts w:ascii="Times New Roman" w:hAnsi="Times New Roman" w:cs="Times New Roman"/>
          <w:sz w:val="28"/>
          <w:szCs w:val="28"/>
        </w:rPr>
        <w:t xml:space="preserve"> на первый план выступает</w:t>
      </w:r>
      <w:proofErr w:type="gramEnd"/>
      <w:r w:rsidR="008A5302">
        <w:rPr>
          <w:rFonts w:ascii="Times New Roman" w:hAnsi="Times New Roman" w:cs="Times New Roman"/>
          <w:sz w:val="28"/>
          <w:szCs w:val="28"/>
        </w:rPr>
        <w:t xml:space="preserve"> </w:t>
      </w:r>
      <w:r w:rsidRPr="00E6172B">
        <w:rPr>
          <w:rFonts w:ascii="Times New Roman" w:hAnsi="Times New Roman" w:cs="Times New Roman"/>
          <w:sz w:val="28"/>
          <w:szCs w:val="28"/>
        </w:rPr>
        <w:t xml:space="preserve"> эмоциональный аспект рекламного воздействия.</w:t>
      </w:r>
    </w:p>
    <w:p w:rsidR="00760534" w:rsidRPr="00E6172B" w:rsidRDefault="00760534"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В психологии считается, что человеческие эмоции могут быть описаны основными базовыми состояниями: удивление, печаль, гнев и т.д. Однако существует еще целый ряд индивидуальных особенностей, воздействие на которые усилит откладывание информации в эмоциональную память. На эмоциональную память, в свою очередь, влияет яркость впечатлений.</w:t>
      </w:r>
      <w:r w:rsidR="00567462" w:rsidRPr="00E6172B">
        <w:rPr>
          <w:rFonts w:ascii="Times New Roman" w:hAnsi="Times New Roman" w:cs="Times New Roman"/>
          <w:sz w:val="28"/>
          <w:szCs w:val="28"/>
        </w:rPr>
        <w:t xml:space="preserve"> Рекламные материалы неизбежно вызывают неосознаваемые эмоциональные образы. Эмоции могут быть совершено разными, положительные эмоции мотивируют объект достичь цели, а отрицательные – избегать объектов, которые вызывают негативное состояние. Например, положительные эмоции вызывает юмор, однако его применение в рекламе – дело очень деликатное, применять которое нужно с осторожностью.</w:t>
      </w:r>
    </w:p>
    <w:p w:rsidR="00567462" w:rsidRPr="005605EC" w:rsidRDefault="00567462" w:rsidP="00E6172B">
      <w:pPr>
        <w:pStyle w:val="a3"/>
        <w:spacing w:after="0" w:line="360" w:lineRule="auto"/>
        <w:ind w:firstLine="340"/>
        <w:jc w:val="both"/>
        <w:rPr>
          <w:rFonts w:ascii="Times New Roman" w:hAnsi="Times New Roman" w:cs="Times New Roman"/>
          <w:sz w:val="28"/>
          <w:szCs w:val="28"/>
        </w:rPr>
      </w:pPr>
      <w:r w:rsidRPr="00E6172B">
        <w:rPr>
          <w:rFonts w:ascii="Times New Roman" w:hAnsi="Times New Roman" w:cs="Times New Roman"/>
          <w:sz w:val="28"/>
          <w:szCs w:val="28"/>
        </w:rPr>
        <w:t xml:space="preserve">Большое значение  имеет грамотное использование психотехнологий, одной из </w:t>
      </w:r>
      <w:proofErr w:type="gramStart"/>
      <w:r w:rsidRPr="00E6172B">
        <w:rPr>
          <w:rFonts w:ascii="Times New Roman" w:hAnsi="Times New Roman" w:cs="Times New Roman"/>
          <w:sz w:val="28"/>
          <w:szCs w:val="28"/>
        </w:rPr>
        <w:t>которых</w:t>
      </w:r>
      <w:proofErr w:type="gramEnd"/>
      <w:r w:rsidRPr="00E6172B">
        <w:rPr>
          <w:rFonts w:ascii="Times New Roman" w:hAnsi="Times New Roman" w:cs="Times New Roman"/>
          <w:sz w:val="28"/>
          <w:szCs w:val="28"/>
        </w:rPr>
        <w:t>, наиболее распространенной, является внушение. Внушение предполагает способность</w:t>
      </w:r>
      <w:r w:rsidR="008A5302" w:rsidRPr="008A5302">
        <w:rPr>
          <w:rFonts w:ascii="Times New Roman" w:hAnsi="Times New Roman" w:cs="Times New Roman"/>
          <w:sz w:val="28"/>
          <w:szCs w:val="28"/>
        </w:rPr>
        <w:t xml:space="preserve"> человека</w:t>
      </w:r>
      <w:r w:rsidRPr="005605EC">
        <w:rPr>
          <w:rFonts w:ascii="Times New Roman" w:hAnsi="Times New Roman" w:cs="Times New Roman"/>
          <w:sz w:val="28"/>
          <w:szCs w:val="28"/>
        </w:rPr>
        <w:t xml:space="preserve"> принимать информацию, основываясь не на доказательствах,  а</w:t>
      </w:r>
      <w:r w:rsidR="00FA7AAC">
        <w:rPr>
          <w:rFonts w:ascii="Times New Roman" w:hAnsi="Times New Roman" w:cs="Times New Roman"/>
          <w:sz w:val="28"/>
          <w:szCs w:val="28"/>
        </w:rPr>
        <w:t xml:space="preserve"> </w:t>
      </w:r>
      <w:r w:rsidRPr="005605EC">
        <w:rPr>
          <w:rFonts w:ascii="Times New Roman" w:hAnsi="Times New Roman" w:cs="Times New Roman"/>
          <w:sz w:val="28"/>
          <w:szCs w:val="28"/>
        </w:rPr>
        <w:t>на готовых выводах</w:t>
      </w:r>
      <w:r w:rsidR="00885952" w:rsidRPr="005605EC">
        <w:rPr>
          <w:rFonts w:ascii="Times New Roman" w:hAnsi="Times New Roman" w:cs="Times New Roman"/>
          <w:sz w:val="28"/>
          <w:szCs w:val="28"/>
        </w:rPr>
        <w:t>. Предполагается, что процесс внушения зависит от степени ослабления сознательного контроля, осуществляемого по отношению к воспринимаемой информации. Различают первичную (психомоторную) внушаемость и престижную внушаемость. Суть первой – готовность соглашаться с информацией на основе некритичности восприятия, второй – изменение мнения под влиянием информации, полученной из высокоавторитетного источника. Любая информация отличается навязчивостью и с трудом подается осмыслению. Сила внушения зависит от наглядности, доступности, образности информации, внушаемое должно соответствовать по</w:t>
      </w:r>
      <w:r w:rsidR="006C7FBD" w:rsidRPr="005605EC">
        <w:rPr>
          <w:rFonts w:ascii="Times New Roman" w:hAnsi="Times New Roman" w:cs="Times New Roman"/>
          <w:sz w:val="28"/>
          <w:szCs w:val="28"/>
        </w:rPr>
        <w:t>требностям и интересам публики, а также от многих человеческих факторов, таких как неуверенность, тревожность, робость, низкая самооценка, чувство собственной неполноценности и т.д. Среди явных факторов внушаемости можно выделить самые яркие: низкий уровень осведомленности, компетентности, высокая степень значимости, неопределенность, дефицит времени и некоторые психические состояния (например, внушаемость возрастает при стрессе или сильном эмоциональном возбуждении). Нередко отмечают, что многие из перечисленных негативных факторов свойственны образу жизни советского и российского человека, следовательно, приемы внушения могут обеспечить высокий эффект у нас в стране.</w:t>
      </w:r>
    </w:p>
    <w:p w:rsidR="006C7FBD" w:rsidRPr="005605EC" w:rsidRDefault="006C7FBD"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 xml:space="preserve">Метод убеждения является более объективным, т.к. в нем присутствует логика, доказательность и правдивость сообщаемой информации. Потенциальную аудиторию подводят к аналитическому мышлению, а не </w:t>
      </w:r>
      <w:r w:rsidR="004970A9" w:rsidRPr="005605EC">
        <w:rPr>
          <w:rFonts w:ascii="Times New Roman" w:hAnsi="Times New Roman" w:cs="Times New Roman"/>
          <w:sz w:val="28"/>
          <w:szCs w:val="28"/>
        </w:rPr>
        <w:t>потреблению готовых выводов. Взгляды людей без принуждения подвергаются воздействию, и потребитель соглашается принять предлагаемую информацию. При этом человеку позволяется самостоятельно обосновать принятое решение и оценить его плюсы и минусы. По отношению к социальной рекламе, чем выше социальные потребности, тем эффективнее будет действовать убеждение на человека. Иногда предлагаемые в рекламе факторы противоречат жизненным ценностям потребителя, хотя их невозможно опровергнуть, но тот будет стараться эмоционально или скептически к ним относиться. В процессе убеждения происходит преодоление скептического порога и отношение к предлагаемым доводам становиться либо нейтральное, либо положительное.</w:t>
      </w:r>
    </w:p>
    <w:p w:rsidR="004970A9" w:rsidRPr="005605EC" w:rsidRDefault="004970A9"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 xml:space="preserve">Любая реклама должна содержать речевое сообщение, в котором и передается основная мысль обращения. Очень часто понимание и переживание вызывается воздействием речи, ее эмоциональностью и отлично поставленным голосом. Известны некоторые приемы, </w:t>
      </w:r>
      <w:r w:rsidR="00EC5250" w:rsidRPr="005605EC">
        <w:rPr>
          <w:rFonts w:ascii="Times New Roman" w:hAnsi="Times New Roman" w:cs="Times New Roman"/>
          <w:sz w:val="28"/>
          <w:szCs w:val="28"/>
        </w:rPr>
        <w:t xml:space="preserve">распространенные и в психологии, которые обеспечивают более эффективный результат </w:t>
      </w:r>
      <w:proofErr w:type="gramStart"/>
      <w:r w:rsidR="00EC5250" w:rsidRPr="005605EC">
        <w:rPr>
          <w:rFonts w:ascii="Times New Roman" w:hAnsi="Times New Roman" w:cs="Times New Roman"/>
          <w:sz w:val="28"/>
          <w:szCs w:val="28"/>
        </w:rPr>
        <w:t>говорящего</w:t>
      </w:r>
      <w:proofErr w:type="gramEnd"/>
      <w:r w:rsidR="00EC5250" w:rsidRPr="005605EC">
        <w:rPr>
          <w:rFonts w:ascii="Times New Roman" w:hAnsi="Times New Roman" w:cs="Times New Roman"/>
          <w:sz w:val="28"/>
          <w:szCs w:val="28"/>
        </w:rPr>
        <w:t>.</w:t>
      </w:r>
    </w:p>
    <w:p w:rsidR="00EC5250" w:rsidRPr="005605EC" w:rsidRDefault="00EC5250" w:rsidP="00E6172B">
      <w:pPr>
        <w:pStyle w:val="a3"/>
        <w:numPr>
          <w:ilvl w:val="0"/>
          <w:numId w:val="4"/>
        </w:numPr>
        <w:spacing w:after="0" w:line="360" w:lineRule="auto"/>
        <w:ind w:left="0" w:firstLine="340"/>
        <w:jc w:val="both"/>
        <w:rPr>
          <w:rFonts w:ascii="Times New Roman" w:hAnsi="Times New Roman" w:cs="Times New Roman"/>
          <w:sz w:val="28"/>
          <w:szCs w:val="28"/>
        </w:rPr>
      </w:pPr>
      <w:r w:rsidRPr="005605EC">
        <w:rPr>
          <w:rFonts w:ascii="Times New Roman" w:hAnsi="Times New Roman" w:cs="Times New Roman"/>
          <w:sz w:val="28"/>
          <w:szCs w:val="28"/>
        </w:rPr>
        <w:t xml:space="preserve">Конкретность и образность ключевых слов. Абстрактные понятия снижают силу внушения, </w:t>
      </w:r>
      <w:proofErr w:type="gramStart"/>
      <w:r w:rsidRPr="005605EC">
        <w:rPr>
          <w:rFonts w:ascii="Times New Roman" w:hAnsi="Times New Roman" w:cs="Times New Roman"/>
          <w:sz w:val="28"/>
          <w:szCs w:val="28"/>
        </w:rPr>
        <w:t>при</w:t>
      </w:r>
      <w:proofErr w:type="gramEnd"/>
      <w:r w:rsidRPr="005605EC">
        <w:rPr>
          <w:rFonts w:ascii="Times New Roman" w:hAnsi="Times New Roman" w:cs="Times New Roman"/>
          <w:sz w:val="28"/>
          <w:szCs w:val="28"/>
        </w:rPr>
        <w:t xml:space="preserve"> этот простые, лаконичные фразы легко усваиваются и надолго заседают в голове. При этом стоит обращать внимание на саму формулировку и благозвучность текста.</w:t>
      </w:r>
    </w:p>
    <w:p w:rsidR="00EC5250" w:rsidRPr="005605EC" w:rsidRDefault="00EC5250" w:rsidP="00E6172B">
      <w:pPr>
        <w:pStyle w:val="a3"/>
        <w:numPr>
          <w:ilvl w:val="0"/>
          <w:numId w:val="4"/>
        </w:numPr>
        <w:spacing w:after="0" w:line="360" w:lineRule="auto"/>
        <w:ind w:left="0" w:firstLine="340"/>
        <w:jc w:val="both"/>
        <w:rPr>
          <w:rFonts w:ascii="Times New Roman" w:hAnsi="Times New Roman" w:cs="Times New Roman"/>
          <w:sz w:val="28"/>
          <w:szCs w:val="28"/>
        </w:rPr>
      </w:pPr>
      <w:r w:rsidRPr="005605EC">
        <w:rPr>
          <w:rFonts w:ascii="Times New Roman" w:hAnsi="Times New Roman" w:cs="Times New Roman"/>
          <w:sz w:val="28"/>
          <w:szCs w:val="28"/>
        </w:rPr>
        <w:t>Конкретность и образность качеств. Свойства и качества при описании какого-либо предмета должны быть конкретными. Следует не только употребить ключевое слово и понятным смыслом, но и сформировать представление человека и ситуации в целом.</w:t>
      </w:r>
    </w:p>
    <w:p w:rsidR="00EC5250" w:rsidRPr="005605EC" w:rsidRDefault="00EC5250" w:rsidP="00E6172B">
      <w:pPr>
        <w:pStyle w:val="a3"/>
        <w:numPr>
          <w:ilvl w:val="0"/>
          <w:numId w:val="4"/>
        </w:numPr>
        <w:spacing w:after="0" w:line="360" w:lineRule="auto"/>
        <w:ind w:left="0" w:firstLine="340"/>
        <w:jc w:val="both"/>
        <w:rPr>
          <w:rFonts w:ascii="Times New Roman" w:hAnsi="Times New Roman" w:cs="Times New Roman"/>
          <w:sz w:val="28"/>
          <w:szCs w:val="28"/>
        </w:rPr>
      </w:pPr>
      <w:r w:rsidRPr="005605EC">
        <w:rPr>
          <w:rFonts w:ascii="Times New Roman" w:hAnsi="Times New Roman" w:cs="Times New Roman"/>
          <w:sz w:val="28"/>
          <w:szCs w:val="28"/>
        </w:rPr>
        <w:t>Запрет употребления слов «да» и «нет». Психика человека сопротивляется частице «не», вызывая сомнения и непринятие. Стоит избегать всех отрицательных частиц.</w:t>
      </w:r>
      <w:r w:rsidR="007A07AB">
        <w:rPr>
          <w:rStyle w:val="ae"/>
          <w:rFonts w:ascii="Times New Roman" w:hAnsi="Times New Roman" w:cs="Times New Roman"/>
          <w:sz w:val="28"/>
          <w:szCs w:val="28"/>
        </w:rPr>
        <w:footnoteReference w:id="14"/>
      </w:r>
    </w:p>
    <w:p w:rsidR="00EC5250" w:rsidRPr="005605EC" w:rsidRDefault="00EC5250"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Реклама воздействует на человека через его убеждение и разум, т.е. рациональную сферу, и через неосознаваемую сферу – эмоции и чувства, подсознание. Если воздействие рекламы на рациональную сферу еще можно предугадать, поэтому на нее и опираются при создании социальной рекламы, то заранее никогда не понятно как человек будет реагировать на уровне</w:t>
      </w:r>
      <w:r w:rsidR="00651E82" w:rsidRPr="005605EC">
        <w:rPr>
          <w:rFonts w:ascii="Times New Roman" w:hAnsi="Times New Roman" w:cs="Times New Roman"/>
          <w:sz w:val="28"/>
          <w:szCs w:val="28"/>
        </w:rPr>
        <w:t xml:space="preserve"> глубоко душевного впечатления. Поэтому часто приходится говорить о спонтанности и непредсказуемости творческой удачи, весь эмоциональный результат предугадывается интуитивно. В психологии существует понятие архетипа</w:t>
      </w:r>
      <w:r w:rsidR="00285D26" w:rsidRPr="005605EC">
        <w:rPr>
          <w:rFonts w:ascii="Times New Roman" w:hAnsi="Times New Roman" w:cs="Times New Roman"/>
          <w:sz w:val="28"/>
          <w:szCs w:val="28"/>
        </w:rPr>
        <w:t>, введённого и  в аналитическую философию К.Г. Юнгом. Архетип - это способ</w:t>
      </w:r>
      <w:r w:rsidR="00651E82" w:rsidRPr="005605EC">
        <w:rPr>
          <w:rFonts w:ascii="Times New Roman" w:hAnsi="Times New Roman" w:cs="Times New Roman"/>
          <w:sz w:val="28"/>
          <w:szCs w:val="28"/>
        </w:rPr>
        <w:t xml:space="preserve">, с которым бессознательное действует </w:t>
      </w:r>
      <w:proofErr w:type="gramStart"/>
      <w:r w:rsidR="00651E82" w:rsidRPr="005605EC">
        <w:rPr>
          <w:rFonts w:ascii="Times New Roman" w:hAnsi="Times New Roman" w:cs="Times New Roman"/>
          <w:sz w:val="28"/>
          <w:szCs w:val="28"/>
        </w:rPr>
        <w:t>на</w:t>
      </w:r>
      <w:proofErr w:type="gramEnd"/>
      <w:r w:rsidR="00651E82" w:rsidRPr="005605EC">
        <w:rPr>
          <w:rFonts w:ascii="Times New Roman" w:hAnsi="Times New Roman" w:cs="Times New Roman"/>
          <w:sz w:val="28"/>
          <w:szCs w:val="28"/>
        </w:rPr>
        <w:t xml:space="preserve"> сознательное</w:t>
      </w:r>
      <w:r w:rsidR="00285D26" w:rsidRPr="005605EC">
        <w:rPr>
          <w:rFonts w:ascii="Times New Roman" w:hAnsi="Times New Roman" w:cs="Times New Roman"/>
          <w:sz w:val="28"/>
          <w:szCs w:val="28"/>
        </w:rPr>
        <w:t xml:space="preserve">. Эти виды действия происходят от инстинктов и заложены в природе человека. </w:t>
      </w:r>
      <w:proofErr w:type="gramStart"/>
      <w:r w:rsidR="00285D26" w:rsidRPr="005605EC">
        <w:rPr>
          <w:rFonts w:ascii="Times New Roman" w:hAnsi="Times New Roman" w:cs="Times New Roman"/>
          <w:sz w:val="28"/>
          <w:szCs w:val="28"/>
        </w:rPr>
        <w:t>При рождении человек имеет  в потенциале все архетипы, поэтому и говориться о коллективном бессознательном – совокупности всех архетипов.</w:t>
      </w:r>
      <w:proofErr w:type="gramEnd"/>
      <w:r w:rsidR="00285D26" w:rsidRPr="005605EC">
        <w:rPr>
          <w:rFonts w:ascii="Times New Roman" w:hAnsi="Times New Roman" w:cs="Times New Roman"/>
          <w:sz w:val="28"/>
          <w:szCs w:val="28"/>
        </w:rPr>
        <w:t xml:space="preserve"> Психологи выделяют обычно не более 30 архетипов</w:t>
      </w:r>
      <w:r w:rsidR="005605EC">
        <w:rPr>
          <w:rStyle w:val="ae"/>
          <w:rFonts w:ascii="Times New Roman" w:hAnsi="Times New Roman" w:cs="Times New Roman"/>
          <w:sz w:val="28"/>
          <w:szCs w:val="28"/>
        </w:rPr>
        <w:footnoteReference w:id="15"/>
      </w:r>
      <w:r w:rsidR="00DE75D6" w:rsidRPr="005605EC">
        <w:rPr>
          <w:rFonts w:ascii="Times New Roman" w:hAnsi="Times New Roman" w:cs="Times New Roman"/>
          <w:sz w:val="28"/>
          <w:szCs w:val="28"/>
        </w:rPr>
        <w:t>. Каждому из</w:t>
      </w:r>
      <w:r w:rsidR="00285D26" w:rsidRPr="005605EC">
        <w:rPr>
          <w:rFonts w:ascii="Times New Roman" w:hAnsi="Times New Roman" w:cs="Times New Roman"/>
          <w:sz w:val="28"/>
          <w:szCs w:val="28"/>
        </w:rPr>
        <w:t xml:space="preserve"> них соответствует определенный стиль поведения, степень эмоционального переживания, бессознательный прогноз развития событий. Если при восприятии рекламы включается архетипический уровень, то у человека автоматически и бессознательно усиливаются все соответствующие данному типу эмоции и прогнозы. Для рекламодателя важно, чтоб эти эмоции соответствовали цели рекламного сообщения, поэтому рекламодатели научились посредством изображений,</w:t>
      </w:r>
      <w:r w:rsidR="003874A1" w:rsidRPr="005605EC">
        <w:rPr>
          <w:rFonts w:ascii="Times New Roman" w:hAnsi="Times New Roman" w:cs="Times New Roman"/>
          <w:sz w:val="28"/>
          <w:szCs w:val="28"/>
        </w:rPr>
        <w:t xml:space="preserve"> смыслового  и звукового ряда вызывать нужный архетип. Каждому их архетипов соответствует своя музыка, цвета, композиция и т.д. Отдельные их них можно рассмотреть в персонажах социальной рекламы или в конкретных сюжетных изображениях.</w:t>
      </w:r>
    </w:p>
    <w:p w:rsidR="003874A1" w:rsidRPr="005605EC" w:rsidRDefault="003874A1"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Существуют и более сложные «архетипические сценарии», в котором последовательно сменяются различные архетипические темы. Чтобы выбрать нужный архетип, нужно выбрать настрой, сти</w:t>
      </w:r>
      <w:r w:rsidR="001A2EAF" w:rsidRPr="005605EC">
        <w:rPr>
          <w:rFonts w:ascii="Times New Roman" w:hAnsi="Times New Roman" w:cs="Times New Roman"/>
          <w:sz w:val="28"/>
          <w:szCs w:val="28"/>
        </w:rPr>
        <w:t>ль и какие ассоциации проект хоч</w:t>
      </w:r>
      <w:r w:rsidRPr="005605EC">
        <w:rPr>
          <w:rFonts w:ascii="Times New Roman" w:hAnsi="Times New Roman" w:cs="Times New Roman"/>
          <w:sz w:val="28"/>
          <w:szCs w:val="28"/>
        </w:rPr>
        <w:t xml:space="preserve">ет вызвать у аудитории, нужно чтобы реклама «провоцировала» нужную тему у </w:t>
      </w:r>
      <w:proofErr w:type="gramStart"/>
      <w:r w:rsidRPr="005605EC">
        <w:rPr>
          <w:rFonts w:ascii="Times New Roman" w:hAnsi="Times New Roman" w:cs="Times New Roman"/>
          <w:sz w:val="28"/>
          <w:szCs w:val="28"/>
        </w:rPr>
        <w:t>воспринимающего</w:t>
      </w:r>
      <w:proofErr w:type="gramEnd"/>
      <w:r w:rsidRPr="005605EC">
        <w:rPr>
          <w:rFonts w:ascii="Times New Roman" w:hAnsi="Times New Roman" w:cs="Times New Roman"/>
          <w:sz w:val="28"/>
          <w:szCs w:val="28"/>
        </w:rPr>
        <w:t>.</w:t>
      </w:r>
      <w:r w:rsidR="001A2EAF" w:rsidRPr="005605EC">
        <w:rPr>
          <w:rFonts w:ascii="Times New Roman" w:hAnsi="Times New Roman" w:cs="Times New Roman"/>
          <w:sz w:val="28"/>
          <w:szCs w:val="28"/>
        </w:rPr>
        <w:t xml:space="preserve"> Впоследствии добиваются гармонии и непротиворечивости сообщения, подбирается сюжет и изобразительный ряд, сравнивая его с уже существующими архетипами или с новыми идеями. Наиболее эффективно применение только одного архетипа в рекламном сообщении, тогда оно будет считаться однозначным и лучше воспроизводимым. </w:t>
      </w:r>
    </w:p>
    <w:p w:rsidR="00DE75D6" w:rsidRPr="005605EC" w:rsidRDefault="00DE75D6"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В речевом сообщении часто используют прием манипулирования. Языковое манипулирование – это отбор и использование таких средств языка, с помощью которых можно воздействовать на адресата речи. Само языковое манипулирование уже заложено в нашем сознании, ведь, например, при разговоре с другим человеком мы часто пытаемся навязать ему свое мнение. Суть манипулирования в рекламе заключается в том, что рекламная информация подается таким образом, чтобы потребитель самостоятельно сделал выводы из полученного объявления. Учитывая, что человек сам принял решение, он относится к информации менее критично и с большим доверием. Первое направление манипулирования в рекламе эмоциональное.</w:t>
      </w:r>
      <w:r w:rsidR="002C2929" w:rsidRPr="005605EC">
        <w:rPr>
          <w:rFonts w:ascii="Times New Roman" w:hAnsi="Times New Roman" w:cs="Times New Roman"/>
          <w:sz w:val="28"/>
          <w:szCs w:val="28"/>
        </w:rPr>
        <w:t xml:space="preserve"> В социальной рекламе  обращаются к положительным эмоциям, т.к. эмоциональная память является наиболее устойчивой. Второе направление манипулирования – апелляция к социальным установкам, например, реклама об уплате налогов, соблюдение норм поведения. Третье направление состоит в попытке изменения представлений об окружающей действительности, формированию гражданской позиции. </w:t>
      </w:r>
    </w:p>
    <w:p w:rsidR="001A2EAF" w:rsidRPr="005605EC" w:rsidRDefault="001A2EAF"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Итак, психологическое воздействие рекламной информации действительно велико. В настоящее время усложняется структура и содержание информационных потоков, которые распространяются в информационном обществе. Из-за этого информация усиленно влияет на психику человека</w:t>
      </w:r>
      <w:r w:rsidR="00897F57" w:rsidRPr="005605EC">
        <w:rPr>
          <w:rFonts w:ascii="Times New Roman" w:hAnsi="Times New Roman" w:cs="Times New Roman"/>
          <w:sz w:val="28"/>
          <w:szCs w:val="28"/>
        </w:rPr>
        <w:t>. Однако чтобы социальная реклама производила благоприятный эффект, рациональное и эмоциональное составляющие должны использоваться в оптимальных пропорциях</w:t>
      </w:r>
    </w:p>
    <w:p w:rsidR="00F80BA1" w:rsidRPr="005605EC" w:rsidRDefault="00F80BA1"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 xml:space="preserve">Однако сейчас существует большая проблема внушаемости, которая возникает в связи с тем, что на людей обрушился мощный информационный поток, в том числе и рекламный. Современные СМИ создали громаднейшую паутину по всему земному шару, которая владеет высоким энергетическим уровнем. Сегодня психотехники нейролингвистического уровня (НЛП) позволяют создавать и разрушать психические установки. Изначально НЛП использовались, чтобы повысить эффективность работы врачей с пациентами, но сейчас они вышли на новый уровень. В открытом доступе есть различная литература о способах внушения и манипулирования, например, «Книга о тактике» </w:t>
      </w:r>
      <w:proofErr w:type="spellStart"/>
      <w:r w:rsidRPr="005605EC">
        <w:rPr>
          <w:rFonts w:ascii="Times New Roman" w:hAnsi="Times New Roman" w:cs="Times New Roman"/>
          <w:sz w:val="28"/>
          <w:szCs w:val="28"/>
        </w:rPr>
        <w:t>Каптерева</w:t>
      </w:r>
      <w:proofErr w:type="spellEnd"/>
      <w:r w:rsidRPr="005605EC">
        <w:rPr>
          <w:rFonts w:ascii="Times New Roman" w:hAnsi="Times New Roman" w:cs="Times New Roman"/>
          <w:sz w:val="28"/>
          <w:szCs w:val="28"/>
        </w:rPr>
        <w:t xml:space="preserve">, «Проект НЛП: исходный код» </w:t>
      </w:r>
      <w:proofErr w:type="spellStart"/>
      <w:r w:rsidRPr="005605EC">
        <w:rPr>
          <w:rFonts w:ascii="Times New Roman" w:hAnsi="Times New Roman" w:cs="Times New Roman"/>
          <w:sz w:val="28"/>
          <w:szCs w:val="28"/>
        </w:rPr>
        <w:t>Волкера</w:t>
      </w:r>
      <w:proofErr w:type="spellEnd"/>
      <w:r w:rsidRPr="005605EC">
        <w:rPr>
          <w:rFonts w:ascii="Times New Roman" w:hAnsi="Times New Roman" w:cs="Times New Roman"/>
          <w:sz w:val="28"/>
          <w:szCs w:val="28"/>
        </w:rPr>
        <w:t xml:space="preserve">, «НЛП практик» </w:t>
      </w:r>
      <w:proofErr w:type="spellStart"/>
      <w:r w:rsidRPr="005605EC">
        <w:rPr>
          <w:rFonts w:ascii="Times New Roman" w:hAnsi="Times New Roman" w:cs="Times New Roman"/>
          <w:sz w:val="28"/>
          <w:szCs w:val="28"/>
        </w:rPr>
        <w:t>Плигина</w:t>
      </w:r>
      <w:proofErr w:type="spellEnd"/>
      <w:r w:rsidRPr="005605EC">
        <w:rPr>
          <w:rFonts w:ascii="Times New Roman" w:hAnsi="Times New Roman" w:cs="Times New Roman"/>
          <w:sz w:val="28"/>
          <w:szCs w:val="28"/>
        </w:rPr>
        <w:t xml:space="preserve"> и многие другие. </w:t>
      </w:r>
      <w:r w:rsidR="00CC6BF0" w:rsidRPr="005605EC">
        <w:rPr>
          <w:rFonts w:ascii="Times New Roman" w:hAnsi="Times New Roman" w:cs="Times New Roman"/>
          <w:sz w:val="28"/>
          <w:szCs w:val="28"/>
        </w:rPr>
        <w:t xml:space="preserve">Количество способов вмешательства в сознание человека увеличивается с каждым днем. </w:t>
      </w:r>
      <w:proofErr w:type="spellStart"/>
      <w:r w:rsidR="00CC6BF0" w:rsidRPr="005605EC">
        <w:rPr>
          <w:rFonts w:ascii="Times New Roman" w:hAnsi="Times New Roman" w:cs="Times New Roman"/>
          <w:sz w:val="28"/>
          <w:szCs w:val="28"/>
        </w:rPr>
        <w:t>Помимовсем</w:t>
      </w:r>
      <w:proofErr w:type="spellEnd"/>
      <w:r w:rsidR="00CC6BF0" w:rsidRPr="005605EC">
        <w:rPr>
          <w:rFonts w:ascii="Times New Roman" w:hAnsi="Times New Roman" w:cs="Times New Roman"/>
          <w:sz w:val="28"/>
          <w:szCs w:val="28"/>
        </w:rPr>
        <w:t xml:space="preserve"> известного «25-кадра», результаты которого </w:t>
      </w:r>
      <w:proofErr w:type="gramStart"/>
      <w:r w:rsidR="00CC6BF0" w:rsidRPr="005605EC">
        <w:rPr>
          <w:rFonts w:ascii="Times New Roman" w:hAnsi="Times New Roman" w:cs="Times New Roman"/>
          <w:sz w:val="28"/>
          <w:szCs w:val="28"/>
        </w:rPr>
        <w:t xml:space="preserve">подверглись сомнениям компанией </w:t>
      </w:r>
      <w:r w:rsidR="00CC6BF0" w:rsidRPr="005605EC">
        <w:rPr>
          <w:rFonts w:ascii="Times New Roman" w:hAnsi="Times New Roman" w:cs="Times New Roman"/>
          <w:sz w:val="28"/>
          <w:szCs w:val="28"/>
          <w:lang w:val="en-US"/>
        </w:rPr>
        <w:t>BBC</w:t>
      </w:r>
      <w:r w:rsidR="00CC6BF0" w:rsidRPr="005605EC">
        <w:rPr>
          <w:rFonts w:ascii="Times New Roman" w:hAnsi="Times New Roman" w:cs="Times New Roman"/>
          <w:sz w:val="28"/>
          <w:szCs w:val="28"/>
        </w:rPr>
        <w:t xml:space="preserve"> к НЛП добавились</w:t>
      </w:r>
      <w:proofErr w:type="gramEnd"/>
      <w:r w:rsidR="00CC6BF0" w:rsidRPr="005605EC">
        <w:rPr>
          <w:rFonts w:ascii="Times New Roman" w:hAnsi="Times New Roman" w:cs="Times New Roman"/>
          <w:sz w:val="28"/>
          <w:szCs w:val="28"/>
        </w:rPr>
        <w:t xml:space="preserve"> еще приемы компактной свертки информации в целях внедрения их в сознание человека. Осваивается и использование нетрадиционных носителей информации, что значительно расширяет сферу воздействия рекламы на человека и делает рекламное пространство насыщеннее и объемнее.</w:t>
      </w:r>
    </w:p>
    <w:p w:rsidR="00CC6BF0" w:rsidRPr="005605EC" w:rsidRDefault="00902480"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ab/>
        <w:t xml:space="preserve">С развитием </w:t>
      </w:r>
      <w:r w:rsidR="00CC6BF0" w:rsidRPr="005605EC">
        <w:rPr>
          <w:rFonts w:ascii="Times New Roman" w:hAnsi="Times New Roman" w:cs="Times New Roman"/>
          <w:sz w:val="28"/>
          <w:szCs w:val="28"/>
        </w:rPr>
        <w:t>мира и материально-</w:t>
      </w:r>
      <w:r w:rsidRPr="005605EC">
        <w:rPr>
          <w:rFonts w:ascii="Times New Roman" w:hAnsi="Times New Roman" w:cs="Times New Roman"/>
          <w:sz w:val="28"/>
          <w:szCs w:val="28"/>
        </w:rPr>
        <w:t xml:space="preserve">техническим прогрессом растут и морально-гуманистические критерии. Значит, будущее за интеллектуальной и добропорядочной рекламой. </w:t>
      </w:r>
    </w:p>
    <w:p w:rsidR="00902480" w:rsidRPr="005605EC" w:rsidRDefault="00902480"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ab/>
        <w:t>Основная деятельность психологов, которые изучают психологию потребителей – это изучение эффективности кампаний и различных подходов к созданию благоприятной рекламы. Важно, чтобы учитывались ответы то части населения, которой предназначена реклама. Приведу различные способы выявления эффективности рекламы:</w:t>
      </w:r>
    </w:p>
    <w:p w:rsidR="00902480" w:rsidRPr="005605EC" w:rsidRDefault="00902480" w:rsidP="00E6172B">
      <w:pPr>
        <w:pStyle w:val="a3"/>
        <w:numPr>
          <w:ilvl w:val="0"/>
          <w:numId w:val="6"/>
        </w:numPr>
        <w:spacing w:after="0" w:line="360" w:lineRule="auto"/>
        <w:ind w:left="0" w:firstLine="340"/>
        <w:jc w:val="both"/>
        <w:rPr>
          <w:rFonts w:ascii="Times New Roman" w:hAnsi="Times New Roman" w:cs="Times New Roman"/>
          <w:sz w:val="28"/>
          <w:szCs w:val="28"/>
        </w:rPr>
      </w:pPr>
      <w:r w:rsidRPr="005605EC">
        <w:rPr>
          <w:rFonts w:ascii="Times New Roman" w:hAnsi="Times New Roman" w:cs="Times New Roman"/>
          <w:sz w:val="28"/>
          <w:szCs w:val="28"/>
        </w:rPr>
        <w:t>Облегчение воспоминания. Данная методика направлена на определение количества информации, которую может вспомнить человек. На следующий день после выхода рекламы  в журналы или на телевидение у потребителей спрашивают, видели ли они эту рекламу и что могут вспомнить. Человеку задаются наводящие вопросы, если он находится в затруднении. Однако даже если потребитель хорошо помнить содержание рекламы, это еще не означает, что он собирается приобрести товар или выполнить указанное действие.</w:t>
      </w:r>
    </w:p>
    <w:p w:rsidR="00902480" w:rsidRPr="005605EC" w:rsidRDefault="00902480" w:rsidP="00E6172B">
      <w:pPr>
        <w:pStyle w:val="a3"/>
        <w:numPr>
          <w:ilvl w:val="0"/>
          <w:numId w:val="6"/>
        </w:numPr>
        <w:spacing w:after="0" w:line="360" w:lineRule="auto"/>
        <w:ind w:left="0" w:firstLine="340"/>
        <w:jc w:val="both"/>
        <w:rPr>
          <w:rFonts w:ascii="Times New Roman" w:hAnsi="Times New Roman" w:cs="Times New Roman"/>
          <w:sz w:val="28"/>
          <w:szCs w:val="28"/>
        </w:rPr>
      </w:pPr>
      <w:r w:rsidRPr="005605EC">
        <w:rPr>
          <w:rFonts w:ascii="Times New Roman" w:hAnsi="Times New Roman" w:cs="Times New Roman"/>
          <w:sz w:val="28"/>
          <w:szCs w:val="28"/>
        </w:rPr>
        <w:t>Узнавание. Потребителям дают копии рекламы и задают вопросы относительно узнаваемости рекламы,</w:t>
      </w:r>
      <w:r w:rsidR="00780A2E" w:rsidRPr="005605EC">
        <w:rPr>
          <w:rFonts w:ascii="Times New Roman" w:hAnsi="Times New Roman" w:cs="Times New Roman"/>
          <w:sz w:val="28"/>
          <w:szCs w:val="28"/>
        </w:rPr>
        <w:t xml:space="preserve"> просят воспроизвести название, лозунг, слоган. Иногда люди говорят, что видели данную рекламу, хотя она еще даже не опубликована в СМИ.</w:t>
      </w:r>
    </w:p>
    <w:p w:rsidR="00780A2E" w:rsidRPr="005605EC" w:rsidRDefault="00780A2E" w:rsidP="00E6172B">
      <w:pPr>
        <w:pStyle w:val="a3"/>
        <w:numPr>
          <w:ilvl w:val="0"/>
          <w:numId w:val="6"/>
        </w:numPr>
        <w:spacing w:after="0" w:line="360" w:lineRule="auto"/>
        <w:ind w:left="0" w:firstLine="340"/>
        <w:jc w:val="both"/>
        <w:rPr>
          <w:rFonts w:ascii="Times New Roman" w:hAnsi="Times New Roman" w:cs="Times New Roman"/>
          <w:sz w:val="28"/>
          <w:szCs w:val="28"/>
        </w:rPr>
      </w:pPr>
      <w:r w:rsidRPr="005605EC">
        <w:rPr>
          <w:rFonts w:ascii="Times New Roman" w:hAnsi="Times New Roman" w:cs="Times New Roman"/>
          <w:sz w:val="28"/>
          <w:szCs w:val="28"/>
        </w:rPr>
        <w:t>Физиологические измерения. Телевизионные рекламы создаются  в расчете на эмоциональную реакцию людей. Данный способ оценивает зрительские эмоции и уровень запоминания информации  в рекламе. Испытуемым в течение 20-30 секунд показывают рекламные ролики, которые оценивались  по мере вызванных чувств и эмоций. Через несколько дней испытуемым вновь демонстрируют ролики и проверяют на узнаваемость. Во время просмотра их физиологические реакции, а точнее активность мышц, чем сильнее эмоциональная реакция, тем лучше она запоминается, т.н. тем более она эффективна.</w:t>
      </w:r>
      <w:r w:rsidR="005605EC">
        <w:rPr>
          <w:rStyle w:val="ae"/>
          <w:rFonts w:ascii="Times New Roman" w:hAnsi="Times New Roman" w:cs="Times New Roman"/>
          <w:sz w:val="28"/>
          <w:szCs w:val="28"/>
        </w:rPr>
        <w:footnoteReference w:id="16"/>
      </w:r>
    </w:p>
    <w:p w:rsidR="007432DD" w:rsidRPr="000653D2" w:rsidRDefault="00607A72" w:rsidP="00E6172B">
      <w:pPr>
        <w:pStyle w:val="a3"/>
        <w:spacing w:after="0" w:line="360" w:lineRule="auto"/>
        <w:ind w:firstLine="340"/>
        <w:jc w:val="both"/>
        <w:rPr>
          <w:rFonts w:ascii="Times New Roman" w:hAnsi="Times New Roman" w:cs="Times New Roman"/>
          <w:sz w:val="28"/>
          <w:szCs w:val="28"/>
        </w:rPr>
      </w:pPr>
      <w:r w:rsidRPr="005605EC">
        <w:rPr>
          <w:rFonts w:ascii="Times New Roman" w:hAnsi="Times New Roman" w:cs="Times New Roman"/>
          <w:sz w:val="28"/>
          <w:szCs w:val="28"/>
        </w:rPr>
        <w:tab/>
      </w:r>
      <w:r w:rsidR="00DA034C" w:rsidRPr="005605EC">
        <w:rPr>
          <w:rFonts w:ascii="Times New Roman" w:hAnsi="Times New Roman" w:cs="Times New Roman"/>
          <w:sz w:val="28"/>
          <w:szCs w:val="28"/>
        </w:rPr>
        <w:t>М</w:t>
      </w:r>
      <w:r w:rsidR="005C66FB" w:rsidRPr="005605EC">
        <w:rPr>
          <w:rFonts w:ascii="Times New Roman" w:hAnsi="Times New Roman" w:cs="Times New Roman"/>
          <w:sz w:val="28"/>
          <w:szCs w:val="28"/>
        </w:rPr>
        <w:t>етодологические и теоретические основы</w:t>
      </w:r>
      <w:r w:rsidR="00DA034C" w:rsidRPr="005605EC">
        <w:rPr>
          <w:rFonts w:ascii="Times New Roman" w:hAnsi="Times New Roman" w:cs="Times New Roman"/>
          <w:sz w:val="28"/>
          <w:szCs w:val="28"/>
        </w:rPr>
        <w:t xml:space="preserve"> рекламы</w:t>
      </w:r>
      <w:r w:rsidR="005C66FB" w:rsidRPr="005605EC">
        <w:rPr>
          <w:rFonts w:ascii="Times New Roman" w:hAnsi="Times New Roman" w:cs="Times New Roman"/>
          <w:sz w:val="28"/>
          <w:szCs w:val="28"/>
        </w:rPr>
        <w:t xml:space="preserve"> еще четко не обозначены, поэтому существует несколько методов работы по созданию рекламы. Одни рекламисты убеждены, что необходимо использовать психологическое воздействие на аудиторию с помощью НЛП, гипноза и т.д. Зачастую используется обман, преувеличение, манипулирование собеседником, при этом игнорируются этические и правовые аспекты. Другие рекламодатели считают, что потребители – это очень гибкий и легко поддающийся психологическим воздействиям объект, они усваивают практически любые сведения, преподносимые СМИ. Необходимость изучения основ и методов создания рекламы способствовала созданию в </w:t>
      </w:r>
      <w:proofErr w:type="gramStart"/>
      <w:r w:rsidR="005C66FB" w:rsidRPr="005605EC">
        <w:rPr>
          <w:rFonts w:ascii="Times New Roman" w:hAnsi="Times New Roman" w:cs="Times New Roman"/>
          <w:sz w:val="28"/>
          <w:szCs w:val="28"/>
          <w:lang w:val="en-US"/>
        </w:rPr>
        <w:t>XX</w:t>
      </w:r>
      <w:proofErr w:type="gramEnd"/>
      <w:r w:rsidR="005C66FB" w:rsidRPr="005605EC">
        <w:rPr>
          <w:rFonts w:ascii="Times New Roman" w:hAnsi="Times New Roman" w:cs="Times New Roman"/>
          <w:sz w:val="28"/>
          <w:szCs w:val="28"/>
        </w:rPr>
        <w:t>веке</w:t>
      </w:r>
      <w:r w:rsidR="00DA034C" w:rsidRPr="005605EC">
        <w:rPr>
          <w:rFonts w:ascii="Times New Roman" w:hAnsi="Times New Roman" w:cs="Times New Roman"/>
          <w:sz w:val="28"/>
          <w:szCs w:val="28"/>
        </w:rPr>
        <w:t xml:space="preserve"> отдельной отрасли науки – психологии рекламы. Ее основателем считают психолога </w:t>
      </w:r>
      <w:proofErr w:type="spellStart"/>
      <w:r w:rsidR="00DA034C" w:rsidRPr="005605EC">
        <w:rPr>
          <w:rFonts w:ascii="Times New Roman" w:hAnsi="Times New Roman" w:cs="Times New Roman"/>
          <w:sz w:val="28"/>
          <w:szCs w:val="28"/>
        </w:rPr>
        <w:t>Уолтера</w:t>
      </w:r>
      <w:proofErr w:type="spellEnd"/>
      <w:r w:rsidR="00140A2A">
        <w:rPr>
          <w:rFonts w:ascii="Times New Roman" w:hAnsi="Times New Roman" w:cs="Times New Roman"/>
          <w:sz w:val="28"/>
          <w:szCs w:val="28"/>
        </w:rPr>
        <w:t xml:space="preserve"> </w:t>
      </w:r>
      <w:proofErr w:type="spellStart"/>
      <w:r w:rsidR="00DA034C" w:rsidRPr="000653D2">
        <w:rPr>
          <w:rFonts w:ascii="Times New Roman" w:hAnsi="Times New Roman" w:cs="Times New Roman"/>
          <w:sz w:val="28"/>
          <w:szCs w:val="28"/>
        </w:rPr>
        <w:t>Дилла</w:t>
      </w:r>
      <w:proofErr w:type="spellEnd"/>
      <w:r w:rsidR="00DA034C" w:rsidRPr="000653D2">
        <w:rPr>
          <w:rFonts w:ascii="Times New Roman" w:hAnsi="Times New Roman" w:cs="Times New Roman"/>
          <w:sz w:val="28"/>
          <w:szCs w:val="28"/>
        </w:rPr>
        <w:t xml:space="preserve"> Скота, который в 1903 году опубликовал работу «Теория и практика рекламы»,  в которой он рассматривал вопросы воздействия на потребителей. А в 1908 году он же выпустил книгу «Психология рекламы».</w:t>
      </w:r>
      <w:r w:rsidR="000653D2">
        <w:rPr>
          <w:rFonts w:ascii="Times New Roman" w:hAnsi="Times New Roman" w:cs="Times New Roman"/>
          <w:sz w:val="28"/>
          <w:szCs w:val="28"/>
        </w:rPr>
        <w:t xml:space="preserve"> </w:t>
      </w:r>
      <w:r w:rsidR="00DA034C" w:rsidRPr="000653D2">
        <w:rPr>
          <w:rFonts w:ascii="Times New Roman" w:hAnsi="Times New Roman" w:cs="Times New Roman"/>
          <w:sz w:val="28"/>
          <w:szCs w:val="28"/>
        </w:rPr>
        <w:t xml:space="preserve">Сейчас психология рекламы - одна из быстроразвивающихся и популярных отраслей прикладной науки. </w:t>
      </w:r>
    </w:p>
    <w:p w:rsidR="000653D2" w:rsidRDefault="000653D2" w:rsidP="000653D2">
      <w:pPr>
        <w:spacing w:after="0" w:line="360" w:lineRule="auto"/>
        <w:jc w:val="both"/>
        <w:rPr>
          <w:rFonts w:ascii="Times New Roman" w:hAnsi="Times New Roman" w:cs="Times New Roman"/>
          <w:sz w:val="28"/>
          <w:szCs w:val="28"/>
        </w:rPr>
      </w:pPr>
    </w:p>
    <w:p w:rsidR="000653D2" w:rsidRDefault="000653D2">
      <w:pPr>
        <w:rPr>
          <w:rFonts w:ascii="Times New Roman" w:hAnsi="Times New Roman" w:cs="Times New Roman"/>
          <w:sz w:val="28"/>
          <w:szCs w:val="28"/>
        </w:rPr>
      </w:pPr>
      <w:r>
        <w:rPr>
          <w:rFonts w:ascii="Times New Roman" w:hAnsi="Times New Roman" w:cs="Times New Roman"/>
          <w:sz w:val="28"/>
          <w:szCs w:val="28"/>
        </w:rPr>
        <w:br w:type="page"/>
      </w:r>
    </w:p>
    <w:p w:rsidR="002550B4" w:rsidRPr="000653D2" w:rsidRDefault="008A5302" w:rsidP="00FA7AAC">
      <w:pPr>
        <w:pStyle w:val="2"/>
        <w:rPr>
          <w:szCs w:val="28"/>
        </w:rPr>
      </w:pPr>
      <w:bookmarkStart w:id="9" w:name="_Toc479597615"/>
      <w:r w:rsidRPr="008A5302">
        <w:rPr>
          <w:szCs w:val="28"/>
        </w:rPr>
        <w:t xml:space="preserve">2.2 </w:t>
      </w:r>
      <w:r w:rsidR="007432DD" w:rsidRPr="000653D2">
        <w:rPr>
          <w:szCs w:val="28"/>
        </w:rPr>
        <w:t xml:space="preserve"> </w:t>
      </w:r>
      <w:r w:rsidR="000571DC" w:rsidRPr="000653D2">
        <w:rPr>
          <w:szCs w:val="28"/>
        </w:rPr>
        <w:t>Психологические и возрастные</w:t>
      </w:r>
      <w:r w:rsidR="007432DD" w:rsidRPr="000653D2">
        <w:rPr>
          <w:szCs w:val="28"/>
        </w:rPr>
        <w:t xml:space="preserve"> аспекты восприя</w:t>
      </w:r>
      <w:r w:rsidR="002550B4" w:rsidRPr="000653D2">
        <w:rPr>
          <w:szCs w:val="28"/>
        </w:rPr>
        <w:t xml:space="preserve">тия </w:t>
      </w:r>
      <w:r w:rsidR="007432DD" w:rsidRPr="000653D2">
        <w:rPr>
          <w:szCs w:val="28"/>
        </w:rPr>
        <w:t>рекламы</w:t>
      </w:r>
      <w:bookmarkEnd w:id="9"/>
    </w:p>
    <w:p w:rsidR="002550B4" w:rsidRPr="000653D2" w:rsidRDefault="002550B4" w:rsidP="000653D2">
      <w:pPr>
        <w:pStyle w:val="a3"/>
        <w:spacing w:after="0" w:line="360" w:lineRule="auto"/>
        <w:ind w:firstLine="340"/>
        <w:jc w:val="both"/>
        <w:rPr>
          <w:rFonts w:ascii="Times New Roman" w:hAnsi="Times New Roman" w:cs="Times New Roman"/>
          <w:sz w:val="28"/>
          <w:szCs w:val="28"/>
        </w:rPr>
      </w:pPr>
      <w:r w:rsidRPr="000653D2">
        <w:rPr>
          <w:rFonts w:ascii="Times New Roman" w:hAnsi="Times New Roman" w:cs="Times New Roman"/>
          <w:sz w:val="28"/>
          <w:szCs w:val="28"/>
        </w:rPr>
        <w:t>Потребительский рынок подвержен постоянным изменениям, его разнообразие постоянно увеличивается, а, значит, растет и конкуренция за потребителя между производителями. Реклама играет особую роль в этой конкуренции, так как потребитель делает свой выбор, опираясь, в том числе, и на рекламу. Она нужна и производителям, и потребителям, так как именно она предоставляет информацию об определенном продукте и обеспечивает получение прибыли.</w:t>
      </w:r>
    </w:p>
    <w:p w:rsidR="002550B4" w:rsidRPr="000653D2" w:rsidRDefault="002550B4" w:rsidP="000653D2">
      <w:pPr>
        <w:pStyle w:val="a3"/>
        <w:spacing w:after="0" w:line="360" w:lineRule="auto"/>
        <w:ind w:firstLine="340"/>
        <w:jc w:val="both"/>
        <w:rPr>
          <w:rFonts w:ascii="Times New Roman" w:hAnsi="Times New Roman" w:cs="Times New Roman"/>
          <w:sz w:val="28"/>
          <w:szCs w:val="28"/>
        </w:rPr>
      </w:pPr>
      <w:r w:rsidRPr="000653D2">
        <w:rPr>
          <w:rFonts w:ascii="Times New Roman" w:hAnsi="Times New Roman" w:cs="Times New Roman"/>
          <w:sz w:val="28"/>
          <w:szCs w:val="28"/>
        </w:rPr>
        <w:t>Информация, транслируемая в рекламе, адресована потребителю и должна соответствовать его конкретным требованиям и запросам. Основными критериями для потенциальной аудитории являются объективность, понятность и конкретность. Стремительное развитие информационных технологий привело к тому, что большее значение стали приобретать такие факторы как скорость передачи данных и создания материалов, широта охвата аудитории, возможность доступа к информации из различных точек</w:t>
      </w:r>
      <w:r w:rsidR="001954CD" w:rsidRPr="000653D2">
        <w:rPr>
          <w:rFonts w:ascii="Times New Roman" w:hAnsi="Times New Roman" w:cs="Times New Roman"/>
          <w:sz w:val="28"/>
          <w:szCs w:val="28"/>
        </w:rPr>
        <w:t xml:space="preserve"> мира.</w:t>
      </w:r>
    </w:p>
    <w:p w:rsidR="001954CD" w:rsidRPr="000653D2" w:rsidRDefault="001954CD" w:rsidP="000653D2">
      <w:pPr>
        <w:pStyle w:val="a3"/>
        <w:spacing w:after="0" w:line="360" w:lineRule="auto"/>
        <w:ind w:firstLine="340"/>
        <w:jc w:val="both"/>
        <w:rPr>
          <w:rFonts w:ascii="Times New Roman" w:hAnsi="Times New Roman" w:cs="Times New Roman"/>
          <w:sz w:val="28"/>
          <w:szCs w:val="28"/>
        </w:rPr>
      </w:pPr>
      <w:r w:rsidRPr="000653D2">
        <w:rPr>
          <w:rFonts w:ascii="Times New Roman" w:hAnsi="Times New Roman" w:cs="Times New Roman"/>
          <w:sz w:val="28"/>
          <w:szCs w:val="28"/>
        </w:rPr>
        <w:t>Креативные решения – это спонтанные и ранее не связанные между собой идеи и события.</w:t>
      </w:r>
      <w:r w:rsidR="00DC0C66" w:rsidRPr="000653D2">
        <w:rPr>
          <w:rFonts w:ascii="Times New Roman" w:hAnsi="Times New Roman" w:cs="Times New Roman"/>
          <w:sz w:val="28"/>
          <w:szCs w:val="28"/>
        </w:rPr>
        <w:t xml:space="preserve"> Используя</w:t>
      </w:r>
      <w:r w:rsidRPr="000653D2">
        <w:rPr>
          <w:rFonts w:ascii="Times New Roman" w:hAnsi="Times New Roman" w:cs="Times New Roman"/>
          <w:sz w:val="28"/>
          <w:szCs w:val="28"/>
        </w:rPr>
        <w:t xml:space="preserve"> современную технику</w:t>
      </w:r>
      <w:r w:rsidR="00DC0C66" w:rsidRPr="000653D2">
        <w:rPr>
          <w:rFonts w:ascii="Times New Roman" w:hAnsi="Times New Roman" w:cs="Times New Roman"/>
          <w:sz w:val="28"/>
          <w:szCs w:val="28"/>
        </w:rPr>
        <w:t>,</w:t>
      </w:r>
      <w:r w:rsidRPr="000653D2">
        <w:rPr>
          <w:rFonts w:ascii="Times New Roman" w:hAnsi="Times New Roman" w:cs="Times New Roman"/>
          <w:sz w:val="28"/>
          <w:szCs w:val="28"/>
        </w:rPr>
        <w:t xml:space="preserve"> мы существенно экономим время, </w:t>
      </w:r>
      <w:r w:rsidR="00DC0C66" w:rsidRPr="000653D2">
        <w:rPr>
          <w:rFonts w:ascii="Times New Roman" w:hAnsi="Times New Roman" w:cs="Times New Roman"/>
          <w:sz w:val="28"/>
          <w:szCs w:val="28"/>
        </w:rPr>
        <w:t xml:space="preserve">и можем сделать элементы недоступные вручную. </w:t>
      </w:r>
      <w:r w:rsidRPr="000653D2">
        <w:rPr>
          <w:rFonts w:ascii="Times New Roman" w:hAnsi="Times New Roman" w:cs="Times New Roman"/>
          <w:sz w:val="28"/>
          <w:szCs w:val="28"/>
        </w:rPr>
        <w:t xml:space="preserve">Каким бы современным и мощным не было бы программное оборудование, они никогда не сможет удовлетворить и сделать что-то креативное за человека. </w:t>
      </w:r>
      <w:r w:rsidR="00DC0C66" w:rsidRPr="000653D2">
        <w:rPr>
          <w:rFonts w:ascii="Times New Roman" w:hAnsi="Times New Roman" w:cs="Times New Roman"/>
          <w:sz w:val="28"/>
          <w:szCs w:val="28"/>
        </w:rPr>
        <w:t xml:space="preserve">Воспринимаемая информация зависит от индивидуальных особенностей человека и от жизненного опыта. Так в процессе развития человек открывает для себя различные формы организации: ритм, симметрию, пропорции и другие. Они порождают в сознании человека устойчивые образы и эмоции. Например, вертикаль воспринимается как что-то несоизмеримое и бесконечное, если она стоит на горизонтальном основании – как более устойчивый объект, горизонталь – надежность и стабильность, диагональ – динамика. </w:t>
      </w:r>
    </w:p>
    <w:p w:rsidR="00DC0C66" w:rsidRPr="000653D2" w:rsidRDefault="00DC0C66" w:rsidP="000653D2">
      <w:pPr>
        <w:pStyle w:val="a3"/>
        <w:spacing w:after="0" w:line="360" w:lineRule="auto"/>
        <w:ind w:firstLine="340"/>
        <w:jc w:val="both"/>
        <w:rPr>
          <w:rFonts w:ascii="Times New Roman" w:hAnsi="Times New Roman" w:cs="Times New Roman"/>
          <w:sz w:val="28"/>
          <w:szCs w:val="28"/>
        </w:rPr>
      </w:pPr>
      <w:r w:rsidRPr="000653D2">
        <w:rPr>
          <w:rFonts w:ascii="Times New Roman" w:hAnsi="Times New Roman" w:cs="Times New Roman"/>
          <w:sz w:val="28"/>
          <w:szCs w:val="28"/>
        </w:rPr>
        <w:t>Существует еще ряд других особенностей восприятия и запоминания рекламы.</w:t>
      </w:r>
    </w:p>
    <w:p w:rsidR="00DC0C66" w:rsidRPr="000653D2" w:rsidRDefault="00DC0C66" w:rsidP="000653D2">
      <w:pPr>
        <w:pStyle w:val="a3"/>
        <w:numPr>
          <w:ilvl w:val="0"/>
          <w:numId w:val="9"/>
        </w:numPr>
        <w:spacing w:after="0" w:line="360" w:lineRule="auto"/>
        <w:ind w:left="0" w:firstLine="340"/>
        <w:jc w:val="both"/>
        <w:rPr>
          <w:rFonts w:ascii="Times New Roman" w:hAnsi="Times New Roman" w:cs="Times New Roman"/>
          <w:sz w:val="28"/>
          <w:szCs w:val="28"/>
        </w:rPr>
      </w:pPr>
      <w:r w:rsidRPr="000653D2">
        <w:rPr>
          <w:rFonts w:ascii="Times New Roman" w:hAnsi="Times New Roman" w:cs="Times New Roman"/>
          <w:sz w:val="28"/>
          <w:szCs w:val="28"/>
        </w:rPr>
        <w:t>Зависимость запоминания рекламы от размера объявлений и частоты употребления. Было выяснено, что меньшие площади</w:t>
      </w:r>
      <w:r w:rsidR="009D6409" w:rsidRPr="000653D2">
        <w:rPr>
          <w:rFonts w:ascii="Times New Roman" w:hAnsi="Times New Roman" w:cs="Times New Roman"/>
          <w:sz w:val="28"/>
          <w:szCs w:val="28"/>
        </w:rPr>
        <w:t>, повторяющиеся часто, производят более сильное воздействие.</w:t>
      </w:r>
    </w:p>
    <w:p w:rsidR="009D6409" w:rsidRPr="000653D2" w:rsidRDefault="009D6409" w:rsidP="000653D2">
      <w:pPr>
        <w:pStyle w:val="a3"/>
        <w:numPr>
          <w:ilvl w:val="0"/>
          <w:numId w:val="9"/>
        </w:numPr>
        <w:spacing w:after="0" w:line="360" w:lineRule="auto"/>
        <w:ind w:left="0" w:firstLine="340"/>
        <w:jc w:val="both"/>
        <w:rPr>
          <w:rFonts w:ascii="Times New Roman" w:hAnsi="Times New Roman" w:cs="Times New Roman"/>
          <w:sz w:val="28"/>
          <w:szCs w:val="28"/>
        </w:rPr>
      </w:pPr>
      <w:r w:rsidRPr="000653D2">
        <w:rPr>
          <w:rFonts w:ascii="Times New Roman" w:hAnsi="Times New Roman" w:cs="Times New Roman"/>
          <w:sz w:val="28"/>
          <w:szCs w:val="28"/>
        </w:rPr>
        <w:t xml:space="preserve">Расположение рекламы в изданиях. Из-за того, что взгляд человека движется слева направо, правая полоса разворота замечается гораздо чаще, чем левая. </w:t>
      </w:r>
    </w:p>
    <w:p w:rsidR="009D6409" w:rsidRPr="009637F6" w:rsidRDefault="009D6409" w:rsidP="000653D2">
      <w:pPr>
        <w:pStyle w:val="a3"/>
        <w:numPr>
          <w:ilvl w:val="0"/>
          <w:numId w:val="9"/>
        </w:numPr>
        <w:spacing w:after="0" w:line="360" w:lineRule="auto"/>
        <w:ind w:left="0" w:firstLine="340"/>
        <w:jc w:val="both"/>
        <w:rPr>
          <w:rFonts w:ascii="Times New Roman" w:hAnsi="Times New Roman" w:cs="Times New Roman"/>
          <w:sz w:val="28"/>
          <w:szCs w:val="28"/>
        </w:rPr>
      </w:pPr>
      <w:r w:rsidRPr="000653D2">
        <w:rPr>
          <w:rFonts w:ascii="Times New Roman" w:hAnsi="Times New Roman" w:cs="Times New Roman"/>
          <w:sz w:val="28"/>
          <w:szCs w:val="28"/>
        </w:rPr>
        <w:t>Влияние шрифтов. Текст, набранный и заглавными, и строчными буквами читается легче, чем шрифт, набранный только одними заглавными либо строчными буквами. Жирный шрифт используется для подчеркивания надежность товара,  а тонкий – для изящества. Если объявление заключить в рамку, то оно на 30% увеличивает внимание</w:t>
      </w:r>
      <w:r w:rsidRPr="009637F6">
        <w:rPr>
          <w:rFonts w:ascii="Times New Roman" w:hAnsi="Times New Roman" w:cs="Times New Roman"/>
          <w:sz w:val="28"/>
          <w:szCs w:val="28"/>
        </w:rPr>
        <w:t>.</w:t>
      </w:r>
      <w:r w:rsidR="009637F6">
        <w:rPr>
          <w:rStyle w:val="ae"/>
          <w:rFonts w:ascii="Times New Roman" w:hAnsi="Times New Roman" w:cs="Times New Roman"/>
          <w:sz w:val="28"/>
          <w:szCs w:val="28"/>
        </w:rPr>
        <w:footnoteReference w:id="17"/>
      </w:r>
    </w:p>
    <w:p w:rsidR="009D6409" w:rsidRPr="009637F6" w:rsidRDefault="004553A9"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Некоторые психологи-</w:t>
      </w:r>
      <w:r w:rsidR="009D6409" w:rsidRPr="009637F6">
        <w:rPr>
          <w:rFonts w:ascii="Times New Roman" w:hAnsi="Times New Roman" w:cs="Times New Roman"/>
          <w:sz w:val="28"/>
          <w:szCs w:val="28"/>
        </w:rPr>
        <w:t>исследователи</w:t>
      </w:r>
      <w:r w:rsidRPr="009637F6">
        <w:rPr>
          <w:rFonts w:ascii="Times New Roman" w:hAnsi="Times New Roman" w:cs="Times New Roman"/>
          <w:sz w:val="28"/>
          <w:szCs w:val="28"/>
        </w:rPr>
        <w:t xml:space="preserve">, такие как В. Вундт или Л. </w:t>
      </w:r>
      <w:proofErr w:type="spellStart"/>
      <w:r w:rsidRPr="009637F6">
        <w:rPr>
          <w:rFonts w:ascii="Times New Roman" w:hAnsi="Times New Roman" w:cs="Times New Roman"/>
          <w:sz w:val="28"/>
          <w:szCs w:val="28"/>
        </w:rPr>
        <w:t>Веккер</w:t>
      </w:r>
      <w:proofErr w:type="spellEnd"/>
      <w:r w:rsidRPr="009637F6">
        <w:rPr>
          <w:rFonts w:ascii="Times New Roman" w:hAnsi="Times New Roman" w:cs="Times New Roman"/>
          <w:sz w:val="28"/>
          <w:szCs w:val="28"/>
        </w:rPr>
        <w:t xml:space="preserve">, </w:t>
      </w:r>
      <w:r w:rsidR="009D6409" w:rsidRPr="009637F6">
        <w:rPr>
          <w:rFonts w:ascii="Times New Roman" w:hAnsi="Times New Roman" w:cs="Times New Roman"/>
          <w:sz w:val="28"/>
          <w:szCs w:val="28"/>
        </w:rPr>
        <w:t>приводят различные данные о влиянии цвета на эмоции человека. В основном цвета классифицирует на несколько групп:</w:t>
      </w:r>
    </w:p>
    <w:p w:rsidR="009D6409" w:rsidRPr="009637F6" w:rsidRDefault="009D6409" w:rsidP="000653D2">
      <w:pPr>
        <w:pStyle w:val="a3"/>
        <w:numPr>
          <w:ilvl w:val="0"/>
          <w:numId w:val="10"/>
        </w:numPr>
        <w:spacing w:after="0" w:line="360" w:lineRule="auto"/>
        <w:ind w:left="0" w:firstLine="340"/>
        <w:jc w:val="both"/>
        <w:rPr>
          <w:rFonts w:ascii="Times New Roman" w:hAnsi="Times New Roman" w:cs="Times New Roman"/>
          <w:sz w:val="28"/>
          <w:szCs w:val="28"/>
        </w:rPr>
      </w:pPr>
      <w:proofErr w:type="gramStart"/>
      <w:r w:rsidRPr="009637F6">
        <w:rPr>
          <w:rFonts w:ascii="Times New Roman" w:hAnsi="Times New Roman" w:cs="Times New Roman"/>
          <w:sz w:val="28"/>
          <w:szCs w:val="28"/>
        </w:rPr>
        <w:t>стимулирующие</w:t>
      </w:r>
      <w:proofErr w:type="gramEnd"/>
      <w:r w:rsidRPr="009637F6">
        <w:rPr>
          <w:rFonts w:ascii="Times New Roman" w:hAnsi="Times New Roman" w:cs="Times New Roman"/>
          <w:sz w:val="28"/>
          <w:szCs w:val="28"/>
        </w:rPr>
        <w:t xml:space="preserve"> способствуют возбужд</w:t>
      </w:r>
      <w:r w:rsidR="000E1E9C">
        <w:rPr>
          <w:rFonts w:ascii="Times New Roman" w:hAnsi="Times New Roman" w:cs="Times New Roman"/>
          <w:sz w:val="28"/>
          <w:szCs w:val="28"/>
        </w:rPr>
        <w:t>ению, влияют жизнеутверждающе (</w:t>
      </w:r>
      <w:r w:rsidRPr="009637F6">
        <w:rPr>
          <w:rFonts w:ascii="Times New Roman" w:hAnsi="Times New Roman" w:cs="Times New Roman"/>
          <w:sz w:val="28"/>
          <w:szCs w:val="28"/>
        </w:rPr>
        <w:t>красный, оранжевый, желтый)</w:t>
      </w:r>
    </w:p>
    <w:p w:rsidR="009D6409" w:rsidRPr="009637F6" w:rsidRDefault="000E1E9C" w:rsidP="000653D2">
      <w:pPr>
        <w:pStyle w:val="a3"/>
        <w:numPr>
          <w:ilvl w:val="0"/>
          <w:numId w:val="10"/>
        </w:numPr>
        <w:spacing w:after="0" w:line="360" w:lineRule="auto"/>
        <w:ind w:left="0" w:firstLine="340"/>
        <w:jc w:val="both"/>
        <w:rPr>
          <w:rFonts w:ascii="Times New Roman" w:hAnsi="Times New Roman" w:cs="Times New Roman"/>
          <w:sz w:val="28"/>
          <w:szCs w:val="28"/>
        </w:rPr>
      </w:pPr>
      <w:r>
        <w:rPr>
          <w:rFonts w:ascii="Times New Roman" w:hAnsi="Times New Roman" w:cs="Times New Roman"/>
          <w:sz w:val="28"/>
          <w:szCs w:val="28"/>
        </w:rPr>
        <w:t>успокаивающие (</w:t>
      </w:r>
      <w:r w:rsidR="009D6409" w:rsidRPr="009637F6">
        <w:rPr>
          <w:rFonts w:ascii="Times New Roman" w:hAnsi="Times New Roman" w:cs="Times New Roman"/>
          <w:sz w:val="28"/>
          <w:szCs w:val="28"/>
        </w:rPr>
        <w:t>фиолетовый – углубленный, синий – подчеркивающий дистанцию и т.д.)</w:t>
      </w:r>
    </w:p>
    <w:p w:rsidR="009D6409" w:rsidRPr="009637F6" w:rsidRDefault="009D6409" w:rsidP="000653D2">
      <w:pPr>
        <w:pStyle w:val="a3"/>
        <w:numPr>
          <w:ilvl w:val="0"/>
          <w:numId w:val="10"/>
        </w:numPr>
        <w:spacing w:after="0" w:line="360" w:lineRule="auto"/>
        <w:ind w:left="0" w:firstLine="340"/>
        <w:jc w:val="both"/>
        <w:rPr>
          <w:rFonts w:ascii="Times New Roman" w:hAnsi="Times New Roman" w:cs="Times New Roman"/>
          <w:sz w:val="28"/>
          <w:szCs w:val="28"/>
        </w:rPr>
      </w:pPr>
      <w:r w:rsidRPr="009637F6">
        <w:rPr>
          <w:rFonts w:ascii="Times New Roman" w:hAnsi="Times New Roman" w:cs="Times New Roman"/>
          <w:sz w:val="28"/>
          <w:szCs w:val="28"/>
        </w:rPr>
        <w:t>пастельные приглушают чистые цвета</w:t>
      </w:r>
      <w:r w:rsidR="004553A9" w:rsidRPr="009637F6">
        <w:rPr>
          <w:rFonts w:ascii="Times New Roman" w:hAnsi="Times New Roman" w:cs="Times New Roman"/>
          <w:sz w:val="28"/>
          <w:szCs w:val="28"/>
        </w:rPr>
        <w:t xml:space="preserve"> (нежный розовый, замкнутый лиловый)</w:t>
      </w:r>
    </w:p>
    <w:p w:rsidR="004553A9" w:rsidRPr="009637F6" w:rsidRDefault="004553A9" w:rsidP="000653D2">
      <w:pPr>
        <w:pStyle w:val="a3"/>
        <w:numPr>
          <w:ilvl w:val="0"/>
          <w:numId w:val="10"/>
        </w:numPr>
        <w:spacing w:after="0" w:line="360" w:lineRule="auto"/>
        <w:ind w:left="0" w:firstLine="340"/>
        <w:jc w:val="both"/>
        <w:rPr>
          <w:rFonts w:ascii="Times New Roman" w:hAnsi="Times New Roman" w:cs="Times New Roman"/>
          <w:sz w:val="28"/>
          <w:szCs w:val="28"/>
        </w:rPr>
      </w:pPr>
      <w:r w:rsidRPr="009637F6">
        <w:rPr>
          <w:rFonts w:ascii="Times New Roman" w:hAnsi="Times New Roman" w:cs="Times New Roman"/>
          <w:sz w:val="28"/>
          <w:szCs w:val="28"/>
        </w:rPr>
        <w:t>статичные уравновешивают другие цвета (пурпурны</w:t>
      </w:r>
      <w:r w:rsidR="000E1E9C">
        <w:rPr>
          <w:rFonts w:ascii="Times New Roman" w:hAnsi="Times New Roman" w:cs="Times New Roman"/>
          <w:sz w:val="28"/>
          <w:szCs w:val="28"/>
        </w:rPr>
        <w:t>й, желто-зеленый, чисто-зеленый</w:t>
      </w:r>
      <w:r w:rsidRPr="009637F6">
        <w:rPr>
          <w:rFonts w:ascii="Times New Roman" w:hAnsi="Times New Roman" w:cs="Times New Roman"/>
          <w:sz w:val="28"/>
          <w:szCs w:val="28"/>
        </w:rPr>
        <w:t>)</w:t>
      </w:r>
    </w:p>
    <w:p w:rsidR="004553A9" w:rsidRPr="009637F6" w:rsidRDefault="004553A9" w:rsidP="000653D2">
      <w:pPr>
        <w:pStyle w:val="a3"/>
        <w:numPr>
          <w:ilvl w:val="0"/>
          <w:numId w:val="10"/>
        </w:numPr>
        <w:spacing w:after="0" w:line="360" w:lineRule="auto"/>
        <w:ind w:left="0" w:firstLine="340"/>
        <w:jc w:val="both"/>
        <w:rPr>
          <w:rFonts w:ascii="Times New Roman" w:hAnsi="Times New Roman" w:cs="Times New Roman"/>
          <w:sz w:val="28"/>
          <w:szCs w:val="28"/>
        </w:rPr>
      </w:pPr>
      <w:r w:rsidRPr="009637F6">
        <w:rPr>
          <w:rFonts w:ascii="Times New Roman" w:hAnsi="Times New Roman" w:cs="Times New Roman"/>
          <w:sz w:val="28"/>
          <w:szCs w:val="28"/>
        </w:rPr>
        <w:t>цвета глухих тонов гасят раздражение и помогают сосредоточиться.</w:t>
      </w:r>
    </w:p>
    <w:p w:rsidR="004553A9" w:rsidRPr="009637F6" w:rsidRDefault="004553A9"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Интересно,  что ряд авторов</w:t>
      </w:r>
      <w:r w:rsidR="009637F6">
        <w:rPr>
          <w:rFonts w:ascii="Times New Roman" w:hAnsi="Times New Roman" w:cs="Times New Roman"/>
          <w:sz w:val="28"/>
          <w:szCs w:val="28"/>
        </w:rPr>
        <w:t xml:space="preserve">, например,  Джо </w:t>
      </w:r>
      <w:proofErr w:type="spellStart"/>
      <w:r w:rsidR="009637F6">
        <w:rPr>
          <w:rFonts w:ascii="Times New Roman" w:hAnsi="Times New Roman" w:cs="Times New Roman"/>
          <w:sz w:val="28"/>
          <w:szCs w:val="28"/>
        </w:rPr>
        <w:t>Холлока</w:t>
      </w:r>
      <w:proofErr w:type="spellEnd"/>
      <w:r w:rsidR="009637F6">
        <w:rPr>
          <w:rFonts w:ascii="Times New Roman" w:hAnsi="Times New Roman" w:cs="Times New Roman"/>
          <w:sz w:val="28"/>
          <w:szCs w:val="28"/>
        </w:rPr>
        <w:t xml:space="preserve"> </w:t>
      </w:r>
      <w:r w:rsidR="00215C1E" w:rsidRPr="009637F6">
        <w:rPr>
          <w:rFonts w:ascii="Times New Roman" w:hAnsi="Times New Roman" w:cs="Times New Roman"/>
          <w:sz w:val="28"/>
          <w:szCs w:val="28"/>
        </w:rPr>
        <w:t>в своем труде «Цветовые предпочтения»</w:t>
      </w:r>
      <w:r w:rsidR="009637F6">
        <w:rPr>
          <w:rStyle w:val="ae"/>
          <w:rFonts w:ascii="Times New Roman" w:hAnsi="Times New Roman" w:cs="Times New Roman"/>
          <w:sz w:val="28"/>
          <w:szCs w:val="28"/>
        </w:rPr>
        <w:footnoteReference w:id="18"/>
      </w:r>
      <w:proofErr w:type="gramStart"/>
      <w:r w:rsidR="009637F6">
        <w:rPr>
          <w:rFonts w:ascii="Times New Roman" w:hAnsi="Times New Roman" w:cs="Times New Roman"/>
          <w:sz w:val="28"/>
          <w:szCs w:val="28"/>
        </w:rPr>
        <w:t xml:space="preserve"> </w:t>
      </w:r>
      <w:r w:rsidR="00215C1E" w:rsidRPr="009637F6">
        <w:rPr>
          <w:rFonts w:ascii="Times New Roman" w:hAnsi="Times New Roman" w:cs="Times New Roman"/>
          <w:sz w:val="28"/>
          <w:szCs w:val="28"/>
        </w:rPr>
        <w:t>,</w:t>
      </w:r>
      <w:proofErr w:type="gramEnd"/>
      <w:r w:rsidR="00215C1E" w:rsidRPr="009637F6">
        <w:rPr>
          <w:rFonts w:ascii="Times New Roman" w:hAnsi="Times New Roman" w:cs="Times New Roman"/>
          <w:sz w:val="28"/>
          <w:szCs w:val="28"/>
        </w:rPr>
        <w:t xml:space="preserve"> </w:t>
      </w:r>
      <w:r w:rsidRPr="009637F6">
        <w:rPr>
          <w:rFonts w:ascii="Times New Roman" w:hAnsi="Times New Roman" w:cs="Times New Roman"/>
          <w:sz w:val="28"/>
          <w:szCs w:val="28"/>
        </w:rPr>
        <w:t xml:space="preserve">говорят о гендерном предпочтении цветов. </w:t>
      </w:r>
      <w:proofErr w:type="gramStart"/>
      <w:r w:rsidRPr="009637F6">
        <w:rPr>
          <w:rFonts w:ascii="Times New Roman" w:hAnsi="Times New Roman" w:cs="Times New Roman"/>
          <w:sz w:val="28"/>
          <w:szCs w:val="28"/>
        </w:rPr>
        <w:t>Так, мужчины  в основном предпочитают (по убыванию) зеленый, синий, красный, белый, желтый; женщины – синий, зеленый, белый, красный, черный.</w:t>
      </w:r>
      <w:proofErr w:type="gramEnd"/>
      <w:r w:rsidRPr="009637F6">
        <w:rPr>
          <w:rFonts w:ascii="Times New Roman" w:hAnsi="Times New Roman" w:cs="Times New Roman"/>
          <w:sz w:val="28"/>
          <w:szCs w:val="28"/>
        </w:rPr>
        <w:t xml:space="preserve"> Что касается формы и расположения рекламы, было выяснено, что внимание человека привлекают места плотного скопления элементов, близко расположенные объекты, которые как бы влияют друг на друга.</w:t>
      </w:r>
      <w:r w:rsidR="00215C1E" w:rsidRPr="009637F6">
        <w:rPr>
          <w:rFonts w:ascii="Times New Roman" w:hAnsi="Times New Roman" w:cs="Times New Roman"/>
          <w:sz w:val="28"/>
          <w:szCs w:val="28"/>
        </w:rPr>
        <w:t xml:space="preserve"> На первых этапах восприятия человеком рекламы выделяются сочетание точек, образующих конкретные фигуры.</w:t>
      </w:r>
    </w:p>
    <w:p w:rsidR="00215C1E" w:rsidRPr="009637F6" w:rsidRDefault="00215C1E"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 xml:space="preserve">Существует так же ряд особенностей наружной рекламы, располагающейся вдоль дорог. Наиболее эффективными для восприятия автомобилистами были плакаты хорошо известных марок и фирм с ограниченным объемом информации или броские социальные рекламы, имеющие легко и быстро узнаваемые слоганы, призывы. </w:t>
      </w:r>
    </w:p>
    <w:p w:rsidR="008C4708" w:rsidRPr="009637F6" w:rsidRDefault="008C4708"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Способ подачи рекламной информации зависит от цели рекламопроизводителя, идеи и товара. Радио – эффективный канал для информирующей рекламы (открытие универмага, выставки и т.д.) Социальная реклама хорошо воспринимается на слух только при ее максимально частом повторении. Лучше всего воспринимается радиосообщение от 30 секунд до 1 минуты, которое сопровождается музыкой. Оптимальная скорость проговаривания за 30 секунд – 60-70 слов, за минуту – 130-140 слов. Не рекомендуется использовать ролики с чередованием мужских и женских голосов, т.к. они требуют переключения внимания слушателей с одного голоса на другой,  это вызывает сложности при прослушивании.</w:t>
      </w:r>
    </w:p>
    <w:p w:rsidR="008C4708" w:rsidRPr="009637F6" w:rsidRDefault="008C4708"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Очень важно иметь в виду, на какую аудиторию нацелено рекламное сообщение. Современная индустрия рекламы активно эксплуатирует детей и подростков. Часто многие специалисты ставят в</w:t>
      </w:r>
      <w:r w:rsidR="00324FEF" w:rsidRPr="009637F6">
        <w:rPr>
          <w:rFonts w:ascii="Times New Roman" w:hAnsi="Times New Roman" w:cs="Times New Roman"/>
          <w:sz w:val="28"/>
          <w:szCs w:val="28"/>
        </w:rPr>
        <w:t>озрастную план</w:t>
      </w:r>
      <w:r w:rsidRPr="009637F6">
        <w:rPr>
          <w:rFonts w:ascii="Times New Roman" w:hAnsi="Times New Roman" w:cs="Times New Roman"/>
          <w:sz w:val="28"/>
          <w:szCs w:val="28"/>
        </w:rPr>
        <w:t>ку до 45-50 лет.</w:t>
      </w:r>
      <w:r w:rsidR="00324FEF" w:rsidRPr="009637F6">
        <w:rPr>
          <w:rFonts w:ascii="Times New Roman" w:hAnsi="Times New Roman" w:cs="Times New Roman"/>
          <w:sz w:val="28"/>
          <w:szCs w:val="28"/>
        </w:rPr>
        <w:t xml:space="preserve"> Воздействовать на полностью сформировавшееся мнение человека практически невозможно. Гораздо легче привлечь более молодую аудиторию с еще несформировавшимся мировоззрением и стелем жизни, которая легко поддается изменчивости и воспринимает все новое. Поколение,  которое с юных лет будет «обрабатываться» определенными брендами, моралью и моделями поведения, возможно, сохранит эту привязанность на протяжении всей жизни.</w:t>
      </w:r>
    </w:p>
    <w:p w:rsidR="00324FEF" w:rsidRPr="009637F6" w:rsidRDefault="00324FEF"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Человеческий мозг, как губка, впитывает всю информацию, которая может пригодиться ему в будущем. Однако в современном мире с увеличением доступности информации увеличивается и поток информационного мусора. У взрослого человека обилие ненужной рекламы вызывает эффект «перекорма», отсюда возникает раздражение и быстрая смена каналов</w:t>
      </w:r>
      <w:r w:rsidR="00B32218" w:rsidRPr="009637F6">
        <w:rPr>
          <w:rFonts w:ascii="Times New Roman" w:hAnsi="Times New Roman" w:cs="Times New Roman"/>
          <w:sz w:val="28"/>
          <w:szCs w:val="28"/>
        </w:rPr>
        <w:t xml:space="preserve"> при просмотре телев</w:t>
      </w:r>
      <w:r w:rsidRPr="009637F6">
        <w:rPr>
          <w:rFonts w:ascii="Times New Roman" w:hAnsi="Times New Roman" w:cs="Times New Roman"/>
          <w:sz w:val="28"/>
          <w:szCs w:val="28"/>
        </w:rPr>
        <w:t>изора.</w:t>
      </w:r>
      <w:r w:rsidR="00B32218" w:rsidRPr="009637F6">
        <w:rPr>
          <w:rFonts w:ascii="Times New Roman" w:hAnsi="Times New Roman" w:cs="Times New Roman"/>
          <w:sz w:val="28"/>
          <w:szCs w:val="28"/>
        </w:rPr>
        <w:t xml:space="preserve"> А у детей почти отсутствует чувство раздражения. Они готовы пересматривать один и тот же ролик, особенно если он яркий и сопровождается навязчивой, легко запоминающейся мелодией. По результатам опроса компании «КОМКОН-Медиа» дети до 6 лет составляют более половины (52,4%) зрительской аудитории, на которую рассчитывает рекламодатель. Дети до 12 лет видят около 25 000 телереклам в год. Чем старше ребенок становится, тем резе он смотрит телевизор. </w:t>
      </w:r>
    </w:p>
    <w:p w:rsidR="00B32218" w:rsidRPr="009637F6" w:rsidRDefault="00B32218"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Современная реклама очень динамична, образы сменяют друг друга с высокой скоростью. Взрослый человек может легко отстраниться от мельтешения картинок на телеэкране, но ребенок же полностью погружается в рекламу. Поток смысловой информации не усваивается до конца, зато в памяти остается звуковое сопровождение и яркая картинка. Физиологические особенности детского восприятия всегда ложатся на процесс социализации ребенка. В этом возрасте без критичности доверяет своим родителям, своей первой учительнице и  всем взрослым в целом.</w:t>
      </w:r>
      <w:r w:rsidR="00850D17" w:rsidRPr="009637F6">
        <w:rPr>
          <w:rFonts w:ascii="Times New Roman" w:hAnsi="Times New Roman" w:cs="Times New Roman"/>
          <w:sz w:val="28"/>
          <w:szCs w:val="28"/>
        </w:rPr>
        <w:t xml:space="preserve"> Поэтому воздействие массированной информации на ранних этапах социализации очень велико. На основе детских впечатлений формируются отношения к тем или иным предметам и действиям. Сегодня этим пользуются компании и организации, говорящие о здоровом образе жизни. Залог успеха такой социальной рекламы – это массовость и всеохватность подачи информации. </w:t>
      </w:r>
    </w:p>
    <w:p w:rsidR="00850D17" w:rsidRPr="009637F6" w:rsidRDefault="00850D17"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Учитывая особенности детской психики можно легко привить какую-либо идею. Этим широко пользуется не только коммерческая, но и политическая реклама и пропаганда. С детства, особенно в странах с тоталитарным политическим режимом,  правительство прививало к человеку любовь к очередному политическому вождю и его идеям.</w:t>
      </w:r>
    </w:p>
    <w:p w:rsidR="00850D17" w:rsidRPr="009637F6" w:rsidRDefault="00850D17"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Еще одна благодарная для рекламодателей группа – это подростки.</w:t>
      </w:r>
      <w:r w:rsidR="00946911" w:rsidRPr="009637F6">
        <w:rPr>
          <w:rFonts w:ascii="Times New Roman" w:hAnsi="Times New Roman" w:cs="Times New Roman"/>
          <w:sz w:val="28"/>
          <w:szCs w:val="28"/>
        </w:rPr>
        <w:t xml:space="preserve"> Особенно явно деструктивное влияние рекламы просматривается именно</w:t>
      </w:r>
      <w:r w:rsidR="000E1E9C">
        <w:rPr>
          <w:rFonts w:ascii="Times New Roman" w:hAnsi="Times New Roman" w:cs="Times New Roman"/>
          <w:sz w:val="28"/>
          <w:szCs w:val="28"/>
        </w:rPr>
        <w:t xml:space="preserve"> </w:t>
      </w:r>
      <w:r w:rsidR="00946911" w:rsidRPr="009637F6">
        <w:rPr>
          <w:rFonts w:ascii="Times New Roman" w:hAnsi="Times New Roman" w:cs="Times New Roman"/>
          <w:sz w:val="28"/>
          <w:szCs w:val="28"/>
        </w:rPr>
        <w:t xml:space="preserve">в процессе социализации молодого поколения. </w:t>
      </w:r>
      <w:r w:rsidRPr="009637F6">
        <w:rPr>
          <w:rFonts w:ascii="Times New Roman" w:hAnsi="Times New Roman" w:cs="Times New Roman"/>
          <w:sz w:val="28"/>
          <w:szCs w:val="28"/>
        </w:rPr>
        <w:t>Многие из них следует определенной моде, которая пропагандируется  среди СМИ. Когда дети или подростки идут в магазин, они принимают решения относительно конкретных брендов.</w:t>
      </w:r>
      <w:r w:rsidR="00946911" w:rsidRPr="009637F6">
        <w:rPr>
          <w:rFonts w:ascii="Times New Roman" w:hAnsi="Times New Roman" w:cs="Times New Roman"/>
          <w:sz w:val="28"/>
          <w:szCs w:val="28"/>
        </w:rPr>
        <w:t xml:space="preserve"> Активно действуя на сознание потребителя и пропагандируя свойства товара, реклама оказывает большое влияние на формирование потребностей в целом: стиля потребления, моды, образа жизни. Так каждый четвертый британский школьник признал, что за последние 12 </w:t>
      </w:r>
      <w:proofErr w:type="gramStart"/>
      <w:r w:rsidR="00946911" w:rsidRPr="009637F6">
        <w:rPr>
          <w:rFonts w:ascii="Times New Roman" w:hAnsi="Times New Roman" w:cs="Times New Roman"/>
          <w:sz w:val="28"/>
          <w:szCs w:val="28"/>
        </w:rPr>
        <w:t>месяцев</w:t>
      </w:r>
      <w:proofErr w:type="gramEnd"/>
      <w:r w:rsidR="00946911" w:rsidRPr="009637F6">
        <w:rPr>
          <w:rFonts w:ascii="Times New Roman" w:hAnsi="Times New Roman" w:cs="Times New Roman"/>
          <w:sz w:val="28"/>
          <w:szCs w:val="28"/>
        </w:rPr>
        <w:t xml:space="preserve"> так или иначе переступал закон. </w:t>
      </w:r>
    </w:p>
    <w:p w:rsidR="0004040A" w:rsidRPr="009637F6" w:rsidRDefault="0004040A"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Подростковый возраст</w:t>
      </w:r>
      <w:r w:rsidR="009637F6">
        <w:rPr>
          <w:rFonts w:ascii="Times New Roman" w:hAnsi="Times New Roman" w:cs="Times New Roman"/>
          <w:sz w:val="28"/>
          <w:szCs w:val="28"/>
        </w:rPr>
        <w:t xml:space="preserve"> (англ. </w:t>
      </w:r>
      <w:proofErr w:type="spellStart"/>
      <w:r w:rsidR="009637F6">
        <w:rPr>
          <w:rFonts w:ascii="Times New Roman" w:hAnsi="Times New Roman" w:cs="Times New Roman"/>
          <w:sz w:val="28"/>
          <w:szCs w:val="28"/>
        </w:rPr>
        <w:t>adolescence</w:t>
      </w:r>
      <w:proofErr w:type="spellEnd"/>
      <w:r w:rsidRPr="009637F6">
        <w:rPr>
          <w:rFonts w:ascii="Times New Roman" w:hAnsi="Times New Roman" w:cs="Times New Roman"/>
          <w:sz w:val="28"/>
          <w:szCs w:val="28"/>
        </w:rPr>
        <w:t>)</w:t>
      </w:r>
      <w:r w:rsidR="009637F6" w:rsidRPr="009637F6">
        <w:rPr>
          <w:rFonts w:ascii="Times New Roman" w:hAnsi="Times New Roman" w:cs="Times New Roman"/>
          <w:sz w:val="28"/>
          <w:szCs w:val="28"/>
        </w:rPr>
        <w:t xml:space="preserve"> </w:t>
      </w:r>
      <w:r w:rsidRPr="009637F6">
        <w:rPr>
          <w:rFonts w:ascii="Times New Roman" w:hAnsi="Times New Roman" w:cs="Times New Roman"/>
          <w:sz w:val="28"/>
          <w:szCs w:val="28"/>
        </w:rPr>
        <w:t xml:space="preserve">происходит от латинского </w:t>
      </w:r>
      <w:proofErr w:type="spellStart"/>
      <w:r w:rsidRPr="009637F6">
        <w:rPr>
          <w:rFonts w:ascii="Times New Roman" w:hAnsi="Times New Roman" w:cs="Times New Roman"/>
          <w:sz w:val="28"/>
          <w:szCs w:val="28"/>
        </w:rPr>
        <w:t>adolescere</w:t>
      </w:r>
      <w:proofErr w:type="spellEnd"/>
      <w:r w:rsidRPr="009637F6">
        <w:rPr>
          <w:rFonts w:ascii="Times New Roman" w:hAnsi="Times New Roman" w:cs="Times New Roman"/>
          <w:sz w:val="28"/>
          <w:szCs w:val="28"/>
        </w:rPr>
        <w:t>, что означает «расти» либо «становиться зрелым». Подростковый возраст – это период жизни между детством и зрелостью.</w:t>
      </w:r>
      <w:r w:rsidR="009637F6" w:rsidRPr="009637F6">
        <w:rPr>
          <w:rFonts w:ascii="Times New Roman" w:hAnsi="Times New Roman" w:cs="Times New Roman"/>
          <w:sz w:val="28"/>
          <w:szCs w:val="28"/>
        </w:rPr>
        <w:t xml:space="preserve"> </w:t>
      </w:r>
      <w:proofErr w:type="gramStart"/>
      <w:r w:rsidRPr="009637F6">
        <w:rPr>
          <w:rFonts w:ascii="Times New Roman" w:hAnsi="Times New Roman" w:cs="Times New Roman"/>
          <w:sz w:val="28"/>
          <w:szCs w:val="28"/>
        </w:rPr>
        <w:t>Большинство людей связывают начало подросткового</w:t>
      </w:r>
      <w:proofErr w:type="gramEnd"/>
      <w:r w:rsidRPr="009637F6">
        <w:rPr>
          <w:rFonts w:ascii="Times New Roman" w:hAnsi="Times New Roman" w:cs="Times New Roman"/>
          <w:sz w:val="28"/>
          <w:szCs w:val="28"/>
        </w:rPr>
        <w:t xml:space="preserve"> периода со временем, когда ребенок начинает созревать физически, становясь способным к размножению</w:t>
      </w:r>
      <w:r w:rsidR="00B02206">
        <w:rPr>
          <w:rFonts w:ascii="Times New Roman" w:hAnsi="Times New Roman" w:cs="Times New Roman"/>
          <w:sz w:val="28"/>
          <w:szCs w:val="28"/>
        </w:rPr>
        <w:t>.</w:t>
      </w:r>
      <w:r w:rsidRPr="009637F6">
        <w:rPr>
          <w:rFonts w:ascii="Times New Roman" w:hAnsi="Times New Roman" w:cs="Times New Roman"/>
          <w:sz w:val="28"/>
          <w:szCs w:val="28"/>
        </w:rPr>
        <w:t xml:space="preserve"> Обычно это называют «достижением половой зрелости», или пубертатным периодом. Большинство детей входит в пубертатный период между 11 и 13 годами, и это считается самой ранней границей подросткового периода.</w:t>
      </w:r>
      <w:r w:rsidR="007A07AB" w:rsidRPr="007A07AB">
        <w:rPr>
          <w:rFonts w:ascii="Times New Roman" w:hAnsi="Times New Roman" w:cs="Times New Roman"/>
          <w:sz w:val="28"/>
          <w:szCs w:val="28"/>
        </w:rPr>
        <w:t xml:space="preserve"> </w:t>
      </w:r>
      <w:r w:rsidRPr="009637F6">
        <w:rPr>
          <w:rFonts w:ascii="Times New Roman" w:hAnsi="Times New Roman" w:cs="Times New Roman"/>
          <w:sz w:val="28"/>
          <w:szCs w:val="28"/>
        </w:rPr>
        <w:t>Верхняя граница подросткового периода не столь определенна. Здесь можно использовать различные критерии, но ни один из них не является общепринятым. Она может начинаться с появлением дополнительных прав или обязанностей или когда большинство взрослых людей начинают относиться к индивидууму как к самостоятельному независимому человеку. В основном верхней границей подросткового возраста считается 18 лет.</w:t>
      </w:r>
    </w:p>
    <w:p w:rsidR="00946911" w:rsidRPr="009637F6" w:rsidRDefault="00946911"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Из всех групп населения подростки наиболее подвержены влиянию внешних источников, в данном случае, социальной рекламы. Для них особенно важно мнение их возрастного окружения в этот период. В то же время, в подростковом возрасте появляется потребность в уед</w:t>
      </w:r>
      <w:r w:rsidR="008669EB" w:rsidRPr="009637F6">
        <w:rPr>
          <w:rFonts w:ascii="Times New Roman" w:hAnsi="Times New Roman" w:cs="Times New Roman"/>
          <w:sz w:val="28"/>
          <w:szCs w:val="28"/>
        </w:rPr>
        <w:t>инении и переоценке своего «Я»,  появляется неуверенность в себе, непонимание своих склонностей и способностей.</w:t>
      </w:r>
    </w:p>
    <w:p w:rsidR="008669EB" w:rsidRPr="009637F6" w:rsidRDefault="008669EB"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При составлении социальной рекламы ориентированной на подростка, рекламодатели  учитывать следующие мотивы:</w:t>
      </w:r>
    </w:p>
    <w:p w:rsidR="008669EB" w:rsidRPr="009637F6" w:rsidRDefault="008669EB" w:rsidP="000653D2">
      <w:pPr>
        <w:pStyle w:val="a3"/>
        <w:numPr>
          <w:ilvl w:val="0"/>
          <w:numId w:val="11"/>
        </w:numPr>
        <w:spacing w:after="0" w:line="360" w:lineRule="auto"/>
        <w:ind w:left="0" w:firstLine="340"/>
        <w:jc w:val="both"/>
        <w:rPr>
          <w:rFonts w:ascii="Times New Roman" w:hAnsi="Times New Roman" w:cs="Times New Roman"/>
          <w:sz w:val="28"/>
          <w:szCs w:val="28"/>
        </w:rPr>
      </w:pPr>
      <w:r w:rsidRPr="009637F6">
        <w:rPr>
          <w:rFonts w:ascii="Times New Roman" w:hAnsi="Times New Roman" w:cs="Times New Roman"/>
          <w:sz w:val="28"/>
          <w:szCs w:val="28"/>
        </w:rPr>
        <w:t xml:space="preserve">интерес подростка к собственной личности </w:t>
      </w:r>
      <w:r w:rsidR="007A07AB">
        <w:rPr>
          <w:rFonts w:ascii="Times New Roman" w:hAnsi="Times New Roman" w:cs="Times New Roman"/>
          <w:sz w:val="28"/>
          <w:szCs w:val="28"/>
        </w:rPr>
        <w:t>или «эгоцентрическая доминанта»;</w:t>
      </w:r>
    </w:p>
    <w:p w:rsidR="008669EB" w:rsidRPr="009637F6" w:rsidRDefault="008669EB" w:rsidP="000653D2">
      <w:pPr>
        <w:pStyle w:val="a3"/>
        <w:numPr>
          <w:ilvl w:val="0"/>
          <w:numId w:val="11"/>
        </w:numPr>
        <w:spacing w:after="0" w:line="360" w:lineRule="auto"/>
        <w:ind w:left="0" w:firstLine="340"/>
        <w:jc w:val="both"/>
        <w:rPr>
          <w:rFonts w:ascii="Times New Roman" w:hAnsi="Times New Roman" w:cs="Times New Roman"/>
          <w:sz w:val="28"/>
          <w:szCs w:val="28"/>
        </w:rPr>
      </w:pPr>
      <w:r w:rsidRPr="009637F6">
        <w:rPr>
          <w:rFonts w:ascii="Times New Roman" w:hAnsi="Times New Roman" w:cs="Times New Roman"/>
          <w:sz w:val="28"/>
          <w:szCs w:val="28"/>
        </w:rPr>
        <w:t>установка подростка на обширные, большие масштабы или «доминанта дали»</w:t>
      </w:r>
      <w:r w:rsidR="007A07AB">
        <w:rPr>
          <w:rFonts w:ascii="Times New Roman" w:hAnsi="Times New Roman" w:cs="Times New Roman"/>
          <w:sz w:val="28"/>
          <w:szCs w:val="28"/>
        </w:rPr>
        <w:t>;</w:t>
      </w:r>
    </w:p>
    <w:p w:rsidR="008669EB" w:rsidRPr="009637F6" w:rsidRDefault="007A07AB" w:rsidP="000653D2">
      <w:pPr>
        <w:pStyle w:val="a3"/>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3.</w:t>
      </w:r>
      <w:r w:rsidRPr="007A07AB">
        <w:rPr>
          <w:rFonts w:ascii="Times New Roman" w:hAnsi="Times New Roman" w:cs="Times New Roman"/>
          <w:sz w:val="28"/>
          <w:szCs w:val="28"/>
        </w:rPr>
        <w:t xml:space="preserve"> </w:t>
      </w:r>
      <w:r w:rsidR="008669EB" w:rsidRPr="009637F6">
        <w:rPr>
          <w:rFonts w:ascii="Times New Roman" w:hAnsi="Times New Roman" w:cs="Times New Roman"/>
          <w:sz w:val="28"/>
          <w:szCs w:val="28"/>
        </w:rPr>
        <w:t>тяга подростка к сопротивлению всех моделей поведения, преодолению, проявляются  протесты, упрямство, борьбе против воспитательного авторитета - «доминанта усиления»</w:t>
      </w:r>
      <w:r>
        <w:rPr>
          <w:rFonts w:ascii="Times New Roman" w:hAnsi="Times New Roman" w:cs="Times New Roman"/>
          <w:sz w:val="28"/>
          <w:szCs w:val="28"/>
        </w:rPr>
        <w:t>;</w:t>
      </w:r>
    </w:p>
    <w:p w:rsidR="008669EB" w:rsidRPr="007A07AB" w:rsidRDefault="008669EB" w:rsidP="000653D2">
      <w:pPr>
        <w:pStyle w:val="a3"/>
        <w:spacing w:after="0" w:line="360" w:lineRule="auto"/>
        <w:ind w:firstLine="340"/>
        <w:jc w:val="both"/>
        <w:rPr>
          <w:rFonts w:ascii="Times New Roman" w:hAnsi="Times New Roman" w:cs="Times New Roman"/>
          <w:sz w:val="28"/>
          <w:szCs w:val="28"/>
        </w:rPr>
      </w:pPr>
      <w:r w:rsidRPr="009637F6">
        <w:rPr>
          <w:rFonts w:ascii="Times New Roman" w:hAnsi="Times New Roman" w:cs="Times New Roman"/>
          <w:sz w:val="28"/>
          <w:szCs w:val="28"/>
        </w:rPr>
        <w:t>4.  стремление подростка к неизвестному, неопробованному, рискованному, к приключениям - «доминанта романтики</w:t>
      </w:r>
      <w:r w:rsidR="007A07AB">
        <w:rPr>
          <w:rFonts w:ascii="Times New Roman" w:hAnsi="Times New Roman" w:cs="Times New Roman"/>
          <w:sz w:val="28"/>
          <w:szCs w:val="28"/>
        </w:rPr>
        <w:t>».</w:t>
      </w:r>
    </w:p>
    <w:p w:rsidR="009372F6" w:rsidRDefault="008669EB" w:rsidP="00C5686C">
      <w:pPr>
        <w:pStyle w:val="a3"/>
        <w:spacing w:after="0" w:line="360" w:lineRule="auto"/>
        <w:ind w:firstLine="340"/>
        <w:jc w:val="both"/>
        <w:rPr>
          <w:rFonts w:ascii="Times New Roman" w:hAnsi="Times New Roman" w:cs="Times New Roman"/>
          <w:sz w:val="28"/>
          <w:szCs w:val="28"/>
        </w:rPr>
      </w:pPr>
      <w:r w:rsidRPr="007A07AB">
        <w:rPr>
          <w:rFonts w:ascii="Times New Roman" w:hAnsi="Times New Roman" w:cs="Times New Roman"/>
          <w:sz w:val="28"/>
          <w:szCs w:val="28"/>
        </w:rPr>
        <w:t xml:space="preserve">Главной отличительной чертой  социальной рекламы, направленной на подрастающее поколение,  должна быть нацеленность на активизацию их жизненной позиции. Нужно дать подростку нечто помогающее раскрыть его потенциал. Крепнущая в любимом деле уверенность в себе, радость побед, чувство собственной силы поглощает внимание, интересы, время подростка. Нужно не отвергать, а искать параллельную, более сильную жизненную позицию, необходимо не тормозить человека, идущего по неправильному пути, а </w:t>
      </w:r>
      <w:r w:rsidR="00430F24" w:rsidRPr="007A07AB">
        <w:rPr>
          <w:rFonts w:ascii="Times New Roman" w:hAnsi="Times New Roman" w:cs="Times New Roman"/>
          <w:sz w:val="28"/>
          <w:szCs w:val="28"/>
        </w:rPr>
        <w:t>направлять его в другую сторону.</w:t>
      </w:r>
    </w:p>
    <w:p w:rsidR="009372F6" w:rsidRDefault="009372F6" w:rsidP="009372F6">
      <w:r>
        <w:br w:type="page"/>
      </w:r>
    </w:p>
    <w:p w:rsidR="009372F6" w:rsidRPr="00FA7AAC" w:rsidRDefault="009372F6" w:rsidP="00FA7AAC">
      <w:pPr>
        <w:pStyle w:val="1"/>
        <w:rPr>
          <w:b/>
        </w:rPr>
      </w:pPr>
      <w:bookmarkStart w:id="10" w:name="_Toc479597616"/>
      <w:r w:rsidRPr="00FA7AAC">
        <w:rPr>
          <w:b/>
        </w:rPr>
        <w:t>Восприятие социальной рекламы подростками (на примере ГБОУ гимназии 1505)</w:t>
      </w:r>
      <w:bookmarkEnd w:id="10"/>
    </w:p>
    <w:p w:rsidR="009372F6" w:rsidRPr="009372F6" w:rsidRDefault="009372F6" w:rsidP="009372F6">
      <w:pPr>
        <w:ind w:firstLine="708"/>
        <w:jc w:val="both"/>
        <w:rPr>
          <w:rFonts w:ascii="Times New Roman" w:hAnsi="Times New Roman" w:cs="Times New Roman"/>
          <w:sz w:val="28"/>
          <w:szCs w:val="28"/>
        </w:rPr>
      </w:pPr>
      <w:r w:rsidRPr="009372F6">
        <w:rPr>
          <w:rFonts w:ascii="Times New Roman" w:hAnsi="Times New Roman" w:cs="Times New Roman"/>
          <w:sz w:val="28"/>
          <w:szCs w:val="28"/>
        </w:rPr>
        <w:t xml:space="preserve">Главная цель любого рекламодателя – донести суть и смысл свей рекламы до потенциальной аудитории. Как было сказано выше, молодое поколение является самым благоприятным социальным сегментом  для рекламы, т.к. подростки с несформировавшимся мировоззрением и стилем жизни,  легко поддаются изменчивости и воспринимают все новое. </w:t>
      </w:r>
    </w:p>
    <w:p w:rsidR="009372F6" w:rsidRPr="009372F6" w:rsidRDefault="009372F6" w:rsidP="009372F6">
      <w:pPr>
        <w:ind w:firstLine="708"/>
        <w:jc w:val="both"/>
        <w:rPr>
          <w:rFonts w:ascii="Times New Roman" w:hAnsi="Times New Roman" w:cs="Times New Roman"/>
          <w:sz w:val="28"/>
          <w:szCs w:val="28"/>
        </w:rPr>
      </w:pPr>
      <w:r w:rsidRPr="009372F6">
        <w:rPr>
          <w:rFonts w:ascii="Times New Roman" w:hAnsi="Times New Roman" w:cs="Times New Roman"/>
          <w:sz w:val="28"/>
          <w:szCs w:val="28"/>
        </w:rPr>
        <w:t>Как мне представляется, социальная реклама для подростков должна учитывать возрастные особенности поколения, чтобы не получать отрицательную реакцию. Для этого нужно выяснить, какая социальная реклама действительно затрагивает современных подростков, на что они обращают внимание.</w:t>
      </w:r>
    </w:p>
    <w:p w:rsidR="009372F6" w:rsidRPr="009372F6" w:rsidRDefault="009372F6" w:rsidP="009372F6">
      <w:pPr>
        <w:jc w:val="both"/>
        <w:rPr>
          <w:rFonts w:ascii="Times New Roman" w:hAnsi="Times New Roman" w:cs="Times New Roman"/>
          <w:b/>
          <w:sz w:val="28"/>
          <w:szCs w:val="28"/>
        </w:rPr>
      </w:pPr>
      <w:r w:rsidRPr="009372F6">
        <w:rPr>
          <w:rFonts w:ascii="Times New Roman" w:hAnsi="Times New Roman" w:cs="Times New Roman"/>
          <w:sz w:val="28"/>
          <w:szCs w:val="28"/>
        </w:rPr>
        <w:t>Так, для нашего исследования было важно выявить основные индикаторы восприятия рекламы подростками. К ним мы отнесли</w:t>
      </w:r>
      <w:r w:rsidRPr="009372F6">
        <w:rPr>
          <w:rFonts w:ascii="Times New Roman" w:hAnsi="Times New Roman" w:cs="Times New Roman"/>
          <w:b/>
          <w:sz w:val="28"/>
          <w:szCs w:val="28"/>
        </w:rPr>
        <w:t>:</w:t>
      </w:r>
    </w:p>
    <w:p w:rsidR="009372F6" w:rsidRPr="009372F6" w:rsidRDefault="009372F6" w:rsidP="009372F6">
      <w:pPr>
        <w:numPr>
          <w:ilvl w:val="0"/>
          <w:numId w:val="14"/>
        </w:numPr>
        <w:contextualSpacing/>
        <w:jc w:val="both"/>
        <w:rPr>
          <w:rFonts w:ascii="Times New Roman" w:hAnsi="Times New Roman" w:cs="Times New Roman"/>
          <w:sz w:val="28"/>
          <w:szCs w:val="28"/>
        </w:rPr>
      </w:pPr>
      <w:r w:rsidRPr="009372F6">
        <w:rPr>
          <w:rFonts w:ascii="Times New Roman" w:hAnsi="Times New Roman" w:cs="Times New Roman"/>
          <w:sz w:val="28"/>
          <w:szCs w:val="28"/>
        </w:rPr>
        <w:t>Степень ознакомления с социальной рекламой.</w:t>
      </w:r>
    </w:p>
    <w:p w:rsidR="009372F6" w:rsidRPr="009372F6" w:rsidRDefault="009372F6" w:rsidP="009372F6">
      <w:pPr>
        <w:numPr>
          <w:ilvl w:val="0"/>
          <w:numId w:val="14"/>
        </w:numPr>
        <w:contextualSpacing/>
        <w:jc w:val="both"/>
        <w:rPr>
          <w:rFonts w:ascii="Times New Roman" w:hAnsi="Times New Roman" w:cs="Times New Roman"/>
          <w:sz w:val="28"/>
          <w:szCs w:val="28"/>
        </w:rPr>
      </w:pPr>
      <w:r w:rsidRPr="009372F6">
        <w:rPr>
          <w:rFonts w:ascii="Times New Roman" w:hAnsi="Times New Roman" w:cs="Times New Roman"/>
          <w:sz w:val="28"/>
          <w:szCs w:val="28"/>
        </w:rPr>
        <w:t>Степень влияния социальной рекламы/ поднимание задач социальной рекламы.</w:t>
      </w:r>
    </w:p>
    <w:p w:rsidR="009372F6" w:rsidRPr="009372F6" w:rsidRDefault="009372F6" w:rsidP="009372F6">
      <w:pPr>
        <w:numPr>
          <w:ilvl w:val="0"/>
          <w:numId w:val="14"/>
        </w:numPr>
        <w:contextualSpacing/>
        <w:jc w:val="both"/>
        <w:rPr>
          <w:rFonts w:ascii="Times New Roman" w:hAnsi="Times New Roman" w:cs="Times New Roman"/>
          <w:sz w:val="28"/>
          <w:szCs w:val="28"/>
        </w:rPr>
      </w:pPr>
      <w:r w:rsidRPr="009372F6">
        <w:rPr>
          <w:rFonts w:ascii="Times New Roman" w:hAnsi="Times New Roman" w:cs="Times New Roman"/>
          <w:sz w:val="28"/>
          <w:szCs w:val="28"/>
        </w:rPr>
        <w:t xml:space="preserve">Выявление актуальных проблем для подростка </w:t>
      </w:r>
    </w:p>
    <w:p w:rsidR="009372F6" w:rsidRPr="009372F6" w:rsidRDefault="009372F6" w:rsidP="009372F6">
      <w:pPr>
        <w:numPr>
          <w:ilvl w:val="0"/>
          <w:numId w:val="14"/>
        </w:numPr>
        <w:contextualSpacing/>
        <w:jc w:val="both"/>
        <w:rPr>
          <w:rFonts w:ascii="Times New Roman" w:hAnsi="Times New Roman" w:cs="Times New Roman"/>
          <w:sz w:val="28"/>
          <w:szCs w:val="28"/>
        </w:rPr>
      </w:pPr>
      <w:r w:rsidRPr="009372F6">
        <w:rPr>
          <w:rFonts w:ascii="Times New Roman" w:hAnsi="Times New Roman" w:cs="Times New Roman"/>
          <w:sz w:val="28"/>
          <w:szCs w:val="28"/>
        </w:rPr>
        <w:t>К каким видам социальной рекламы подросток наиболее восприимчив</w:t>
      </w:r>
    </w:p>
    <w:p w:rsidR="009372F6" w:rsidRPr="009372F6" w:rsidRDefault="009372F6" w:rsidP="009372F6">
      <w:pPr>
        <w:numPr>
          <w:ilvl w:val="0"/>
          <w:numId w:val="14"/>
        </w:numPr>
        <w:contextualSpacing/>
        <w:jc w:val="both"/>
        <w:rPr>
          <w:rFonts w:ascii="Times New Roman" w:hAnsi="Times New Roman" w:cs="Times New Roman"/>
          <w:sz w:val="28"/>
          <w:szCs w:val="28"/>
        </w:rPr>
      </w:pPr>
      <w:r w:rsidRPr="009372F6">
        <w:rPr>
          <w:rFonts w:ascii="Times New Roman" w:hAnsi="Times New Roman" w:cs="Times New Roman"/>
          <w:sz w:val="28"/>
          <w:szCs w:val="28"/>
        </w:rPr>
        <w:t>Отношение к шокирующей рекламе</w:t>
      </w:r>
    </w:p>
    <w:p w:rsidR="009372F6" w:rsidRPr="009372F6" w:rsidRDefault="009372F6" w:rsidP="009372F6">
      <w:pPr>
        <w:ind w:left="720"/>
        <w:contextualSpacing/>
        <w:jc w:val="both"/>
        <w:rPr>
          <w:rFonts w:ascii="Times New Roman" w:hAnsi="Times New Roman" w:cs="Times New Roman"/>
          <w:sz w:val="28"/>
          <w:szCs w:val="28"/>
        </w:rPr>
      </w:pPr>
      <w:r w:rsidRPr="009372F6">
        <w:rPr>
          <w:rFonts w:ascii="Times New Roman" w:hAnsi="Times New Roman" w:cs="Times New Roman"/>
          <w:sz w:val="28"/>
          <w:szCs w:val="28"/>
        </w:rPr>
        <w:t>(Подробнее об этом см. Приложение 2)</w:t>
      </w:r>
    </w:p>
    <w:p w:rsidR="009372F6" w:rsidRPr="009372F6" w:rsidRDefault="009372F6" w:rsidP="009372F6">
      <w:pPr>
        <w:ind w:left="360"/>
        <w:jc w:val="both"/>
        <w:rPr>
          <w:rFonts w:ascii="Times New Roman" w:hAnsi="Times New Roman" w:cs="Times New Roman"/>
          <w:sz w:val="28"/>
          <w:szCs w:val="28"/>
        </w:rPr>
      </w:pP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b/>
          <w:sz w:val="28"/>
          <w:szCs w:val="28"/>
        </w:rPr>
        <w:t>Результаты опроса показали следующее</w:t>
      </w:r>
      <w:r w:rsidRPr="009372F6">
        <w:rPr>
          <w:rFonts w:ascii="Times New Roman" w:hAnsi="Times New Roman" w:cs="Times New Roman"/>
          <w:sz w:val="28"/>
          <w:szCs w:val="28"/>
        </w:rPr>
        <w:t>:</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(Результаты опроса в виде графиков см. Приложение 3)</w:t>
      </w:r>
    </w:p>
    <w:p w:rsidR="009372F6" w:rsidRPr="009372F6" w:rsidRDefault="009372F6" w:rsidP="009372F6">
      <w:pPr>
        <w:ind w:firstLine="708"/>
        <w:jc w:val="both"/>
        <w:rPr>
          <w:rFonts w:ascii="Times New Roman" w:hAnsi="Times New Roman" w:cs="Times New Roman"/>
          <w:sz w:val="28"/>
          <w:szCs w:val="28"/>
        </w:rPr>
      </w:pPr>
      <w:r w:rsidRPr="009372F6">
        <w:rPr>
          <w:rFonts w:ascii="Times New Roman" w:hAnsi="Times New Roman" w:cs="Times New Roman"/>
          <w:sz w:val="28"/>
          <w:szCs w:val="28"/>
        </w:rPr>
        <w:t>1. Почти все современные подростки (91%) ознакомлены с понятием «социальная реклама». Чаще всего они замечают социальную рекламу в интернете (69%) и на рекламных щитах (55%). Это во многом характеризует образ жизни подростков - много времени они проводят именно в виртуальном пространстве.</w:t>
      </w:r>
    </w:p>
    <w:p w:rsidR="009372F6" w:rsidRPr="009372F6" w:rsidRDefault="009372F6" w:rsidP="009372F6">
      <w:pPr>
        <w:ind w:firstLine="708"/>
        <w:jc w:val="both"/>
        <w:rPr>
          <w:rFonts w:ascii="Times New Roman" w:hAnsi="Times New Roman" w:cs="Times New Roman"/>
          <w:sz w:val="28"/>
          <w:szCs w:val="28"/>
        </w:rPr>
      </w:pPr>
      <w:r w:rsidRPr="009372F6">
        <w:rPr>
          <w:rFonts w:ascii="Times New Roman" w:hAnsi="Times New Roman" w:cs="Times New Roman"/>
          <w:sz w:val="28"/>
          <w:szCs w:val="28"/>
        </w:rPr>
        <w:t xml:space="preserve">Каждое поколение, безусловно, отличается от предыдущего. Однако дети, родившиеся в начале </w:t>
      </w:r>
      <w:r w:rsidRPr="009372F6">
        <w:rPr>
          <w:rFonts w:ascii="Times New Roman" w:hAnsi="Times New Roman" w:cs="Times New Roman"/>
          <w:sz w:val="28"/>
          <w:szCs w:val="28"/>
          <w:lang w:val="en-US"/>
        </w:rPr>
        <w:t>XIX</w:t>
      </w:r>
      <w:r w:rsidRPr="009372F6">
        <w:rPr>
          <w:rFonts w:ascii="Times New Roman" w:hAnsi="Times New Roman" w:cs="Times New Roman"/>
          <w:sz w:val="28"/>
          <w:szCs w:val="28"/>
        </w:rPr>
        <w:t xml:space="preserve"> века, являются уникальными, потому что с самого рождения на их развитие влияет цифровая реальность. Интернет все больше и больше проникает в нашу повседневную жизнь, это новая среда для подростка, которая влияет на формирование личности, закладывание привычек и стереотипов поведения. Существует огромное количество возможностей использование интернета, но, как мне кажется, общение со сверстниками через социальные сети является самым распространенным времяпрепровождением среди подростков. Многих из них привлекает возможность общаться с людьми, скрывая свое настоящее имя и жизнь, они могут создавать виртуальных себя. Многие подростки перепиской в интернете компенсируют недостаток общения в реальной жизни, пытаются самоутвердиться. Интернет так же дает возможность поиска необходимой информации, а не то, что они каждый день слышат из СМИ, доверие к которым постепенно снижается. Подростки сами осознают, что не вся информация, найденная в интернете, является достоверной. Обилие рекламы, ярких цветов, мультимедийных возможностей привлекает подростка, отвлекает его от самого поиска и проверки информации. Обычно, он ищет легко усеваемую не слишком</w:t>
      </w:r>
      <w:r w:rsidRPr="009372F6">
        <w:t xml:space="preserve"> </w:t>
      </w:r>
      <w:r w:rsidRPr="009372F6">
        <w:rPr>
          <w:rFonts w:ascii="Times New Roman" w:hAnsi="Times New Roman" w:cs="Times New Roman"/>
          <w:sz w:val="28"/>
          <w:szCs w:val="28"/>
        </w:rPr>
        <w:t xml:space="preserve">содержательную информацию, не требующей никакой критической переработки, и моментально поглощает ее. Стоит обратить внимание на специфичность формы подачи информации в интернет, т.к. она может быть вырвана из общего образовательного контекста, что часто не дает знания и понимания. Умение определять достоверность источника и содержания сайта, а, значит, и икать необходимую информацию во многом зависит от образования человека. Теперь, в </w:t>
      </w:r>
      <w:r w:rsidRPr="009372F6">
        <w:rPr>
          <w:rFonts w:ascii="Times New Roman" w:hAnsi="Times New Roman" w:cs="Times New Roman"/>
          <w:sz w:val="28"/>
          <w:szCs w:val="28"/>
          <w:lang w:val="en-US"/>
        </w:rPr>
        <w:t>XIX</w:t>
      </w:r>
      <w:r w:rsidRPr="009372F6">
        <w:rPr>
          <w:rFonts w:ascii="Times New Roman" w:hAnsi="Times New Roman" w:cs="Times New Roman"/>
          <w:sz w:val="28"/>
          <w:szCs w:val="28"/>
        </w:rPr>
        <w:t xml:space="preserve"> веке, нужно уметь грамотно пользоваться предоставляемыми Интернет-ресурсами. Судя по результатам опроса, интернет реклама хорошо спонсируется в наши </w:t>
      </w:r>
      <w:proofErr w:type="gramStart"/>
      <w:r w:rsidRPr="009372F6">
        <w:rPr>
          <w:rFonts w:ascii="Times New Roman" w:hAnsi="Times New Roman" w:cs="Times New Roman"/>
          <w:sz w:val="28"/>
          <w:szCs w:val="28"/>
        </w:rPr>
        <w:t>дни</w:t>
      </w:r>
      <w:proofErr w:type="gramEnd"/>
      <w:r w:rsidRPr="009372F6">
        <w:rPr>
          <w:rFonts w:ascii="Times New Roman" w:hAnsi="Times New Roman" w:cs="Times New Roman"/>
          <w:sz w:val="28"/>
          <w:szCs w:val="28"/>
        </w:rPr>
        <w:t xml:space="preserve"> и охват ее публики будет увеличиваться с количеством пользователей в интернете.</w:t>
      </w:r>
    </w:p>
    <w:p w:rsidR="009372F6" w:rsidRPr="009372F6" w:rsidRDefault="009372F6" w:rsidP="009372F6">
      <w:pPr>
        <w:ind w:firstLine="708"/>
        <w:jc w:val="both"/>
        <w:rPr>
          <w:rFonts w:ascii="Times New Roman" w:hAnsi="Times New Roman" w:cs="Times New Roman"/>
          <w:sz w:val="28"/>
          <w:szCs w:val="28"/>
        </w:rPr>
      </w:pPr>
      <w:r w:rsidRPr="009372F6">
        <w:rPr>
          <w:rFonts w:ascii="Times New Roman" w:hAnsi="Times New Roman" w:cs="Times New Roman"/>
          <w:sz w:val="28"/>
          <w:szCs w:val="28"/>
        </w:rPr>
        <w:t>Востребованность в сознании подростков наружной рекламы можно объяснить двумя факторами:</w:t>
      </w:r>
    </w:p>
    <w:p w:rsidR="009372F6" w:rsidRPr="009372F6" w:rsidRDefault="009372F6" w:rsidP="009372F6">
      <w:pPr>
        <w:contextualSpacing/>
        <w:jc w:val="both"/>
        <w:rPr>
          <w:rFonts w:ascii="Times New Roman" w:hAnsi="Times New Roman" w:cs="Times New Roman"/>
          <w:sz w:val="28"/>
          <w:szCs w:val="28"/>
        </w:rPr>
      </w:pPr>
      <w:r w:rsidRPr="009372F6">
        <w:rPr>
          <w:rFonts w:ascii="Times New Roman" w:hAnsi="Times New Roman" w:cs="Times New Roman"/>
          <w:sz w:val="28"/>
          <w:szCs w:val="28"/>
        </w:rPr>
        <w:t>– московские школьники часто ездят в машине с родителями и невольно обращают внимание на наружную рекламу вдоль дорог;</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 xml:space="preserve">– прогулки с кампанией в городском пространстве - часть образа жизни молодежи, а наружная социальная реклама расположена в парках Москвы, на набережных, рядом с центрами культурного досуга. </w:t>
      </w:r>
    </w:p>
    <w:p w:rsidR="009372F6" w:rsidRPr="009372F6" w:rsidRDefault="009372F6" w:rsidP="009372F6">
      <w:pPr>
        <w:ind w:firstLine="360"/>
        <w:jc w:val="both"/>
        <w:rPr>
          <w:rFonts w:ascii="Times New Roman" w:hAnsi="Times New Roman" w:cs="Times New Roman"/>
          <w:sz w:val="28"/>
          <w:szCs w:val="28"/>
        </w:rPr>
      </w:pPr>
      <w:r w:rsidRPr="009372F6">
        <w:rPr>
          <w:rFonts w:ascii="Times New Roman" w:hAnsi="Times New Roman" w:cs="Times New Roman"/>
          <w:sz w:val="28"/>
          <w:szCs w:val="28"/>
        </w:rPr>
        <w:t xml:space="preserve">Наружная реклама – один из самых популярных и эффективных каналов распространения рекламы, как в России, так и за рубежом. Такая реклама широко охватывает и долговременно воздействует на аудиторию, ее видно издалека, плакаты могут располагаться практически в любом месте и в любом количестве.  </w:t>
      </w:r>
      <w:proofErr w:type="gramStart"/>
      <w:r w:rsidRPr="009372F6">
        <w:rPr>
          <w:rFonts w:ascii="Times New Roman" w:hAnsi="Times New Roman" w:cs="Times New Roman"/>
          <w:sz w:val="28"/>
          <w:szCs w:val="28"/>
        </w:rPr>
        <w:t>В силу своего размера плакаты привлекают к себе внимание, однако, как я считаю,  необходима еще и креативная идея, творческих подход к созданию единой концепции для серии постеров.</w:t>
      </w:r>
      <w:proofErr w:type="gramEnd"/>
      <w:r w:rsidRPr="009372F6">
        <w:rPr>
          <w:rFonts w:ascii="Times New Roman" w:hAnsi="Times New Roman" w:cs="Times New Roman"/>
          <w:sz w:val="28"/>
          <w:szCs w:val="28"/>
        </w:rPr>
        <w:t xml:space="preserve"> В Москве очень мало организаций считают нужным спонсировать социальную рекламу, т.к. это не влечет за собой никаких финансовых выгод. Единственный тип наружной социальной рекламы, широко представленный в России – это щиты или билборды. Теперь заходим на сайт компаний по предоставлению услуг в организации коммерческой рекламы в Москве. Своим клиентам они предлагают различные рекламы площади, среди которых:</w:t>
      </w:r>
    </w:p>
    <w:p w:rsidR="009372F6" w:rsidRPr="009372F6" w:rsidRDefault="009372F6" w:rsidP="009372F6">
      <w:pPr>
        <w:numPr>
          <w:ilvl w:val="0"/>
          <w:numId w:val="15"/>
        </w:numPr>
        <w:contextualSpacing/>
        <w:jc w:val="both"/>
        <w:rPr>
          <w:rFonts w:ascii="Times New Roman" w:hAnsi="Times New Roman" w:cs="Times New Roman"/>
          <w:sz w:val="28"/>
          <w:szCs w:val="28"/>
        </w:rPr>
      </w:pPr>
      <w:r w:rsidRPr="009372F6">
        <w:rPr>
          <w:rFonts w:ascii="Times New Roman" w:hAnsi="Times New Roman" w:cs="Times New Roman"/>
          <w:sz w:val="28"/>
          <w:szCs w:val="28"/>
        </w:rPr>
        <w:t>крышные установки – особые конструкции на крышах зданий;</w:t>
      </w:r>
    </w:p>
    <w:p w:rsidR="009372F6" w:rsidRPr="009372F6" w:rsidRDefault="009372F6" w:rsidP="009372F6">
      <w:pPr>
        <w:numPr>
          <w:ilvl w:val="0"/>
          <w:numId w:val="15"/>
        </w:numPr>
        <w:contextualSpacing/>
        <w:jc w:val="both"/>
        <w:rPr>
          <w:rFonts w:ascii="Times New Roman" w:hAnsi="Times New Roman" w:cs="Times New Roman"/>
          <w:sz w:val="28"/>
          <w:szCs w:val="28"/>
        </w:rPr>
      </w:pPr>
      <w:r w:rsidRPr="009372F6">
        <w:rPr>
          <w:rFonts w:ascii="Times New Roman" w:hAnsi="Times New Roman" w:cs="Times New Roman"/>
          <w:sz w:val="28"/>
          <w:szCs w:val="28"/>
        </w:rPr>
        <w:t>брандмауэры – на стенах зданий замещаются конструкции с большой поверхностью;</w:t>
      </w:r>
    </w:p>
    <w:p w:rsidR="009372F6" w:rsidRPr="009372F6" w:rsidRDefault="009372F6" w:rsidP="009372F6">
      <w:pPr>
        <w:numPr>
          <w:ilvl w:val="0"/>
          <w:numId w:val="15"/>
        </w:numPr>
        <w:contextualSpacing/>
        <w:jc w:val="both"/>
        <w:rPr>
          <w:rFonts w:ascii="Times New Roman" w:hAnsi="Times New Roman" w:cs="Times New Roman"/>
          <w:sz w:val="28"/>
          <w:szCs w:val="28"/>
        </w:rPr>
      </w:pPr>
      <w:r w:rsidRPr="009372F6">
        <w:rPr>
          <w:rFonts w:ascii="Times New Roman" w:hAnsi="Times New Roman" w:cs="Times New Roman"/>
          <w:sz w:val="28"/>
          <w:szCs w:val="28"/>
        </w:rPr>
        <w:t>экраны – яркие светодиодные дисплеи;</w:t>
      </w:r>
    </w:p>
    <w:p w:rsidR="009372F6" w:rsidRPr="009372F6" w:rsidRDefault="009372F6" w:rsidP="009372F6">
      <w:pPr>
        <w:numPr>
          <w:ilvl w:val="0"/>
          <w:numId w:val="15"/>
        </w:numPr>
        <w:contextualSpacing/>
        <w:jc w:val="both"/>
        <w:rPr>
          <w:rFonts w:ascii="Times New Roman" w:hAnsi="Times New Roman" w:cs="Times New Roman"/>
          <w:sz w:val="28"/>
          <w:szCs w:val="28"/>
        </w:rPr>
      </w:pPr>
      <w:r w:rsidRPr="009372F6">
        <w:rPr>
          <w:rFonts w:ascii="Times New Roman" w:hAnsi="Times New Roman" w:cs="Times New Roman"/>
          <w:sz w:val="28"/>
          <w:szCs w:val="28"/>
        </w:rPr>
        <w:t>реклама на общественном транспорте.</w:t>
      </w:r>
    </w:p>
    <w:p w:rsidR="009372F6" w:rsidRPr="009372F6" w:rsidRDefault="009372F6" w:rsidP="009372F6">
      <w:pPr>
        <w:ind w:firstLine="360"/>
        <w:jc w:val="both"/>
        <w:rPr>
          <w:rFonts w:ascii="Times New Roman" w:hAnsi="Times New Roman" w:cs="Times New Roman"/>
          <w:sz w:val="28"/>
          <w:szCs w:val="28"/>
        </w:rPr>
      </w:pPr>
      <w:r w:rsidRPr="009372F6">
        <w:rPr>
          <w:rFonts w:ascii="Times New Roman" w:hAnsi="Times New Roman" w:cs="Times New Roman"/>
          <w:sz w:val="28"/>
          <w:szCs w:val="28"/>
        </w:rPr>
        <w:t>Получается, что потенциал распространения рекламы в Москве еще есть, однако никто не хочет тратить силы и время на поиск новых мест для  наружной социальной рекламы.</w:t>
      </w:r>
    </w:p>
    <w:p w:rsidR="009372F6" w:rsidRPr="009372F6" w:rsidRDefault="009372F6" w:rsidP="009372F6">
      <w:pPr>
        <w:ind w:firstLine="705"/>
        <w:jc w:val="both"/>
        <w:rPr>
          <w:rFonts w:ascii="Times New Roman" w:hAnsi="Times New Roman" w:cs="Times New Roman"/>
          <w:sz w:val="28"/>
          <w:szCs w:val="28"/>
        </w:rPr>
      </w:pPr>
      <w:r w:rsidRPr="009372F6">
        <w:rPr>
          <w:rFonts w:ascii="Times New Roman" w:hAnsi="Times New Roman" w:cs="Times New Roman"/>
          <w:sz w:val="28"/>
          <w:szCs w:val="28"/>
        </w:rPr>
        <w:t>2. Высокий процент знания о социальной рекламе (46%) в подростковой среде я объясняю тем, что именно в этом возрасте идет формирование жизненных принципов, стереотипов и моделей поведения. В этот период на подростков сильное влияние оказывают внешние источники, которые способны задать необходимые жизненные установки. Молодому поколению свойственно</w:t>
      </w:r>
      <w:r w:rsidRPr="009372F6">
        <w:t xml:space="preserve"> </w:t>
      </w:r>
      <w:r w:rsidRPr="009372F6">
        <w:rPr>
          <w:rFonts w:ascii="Times New Roman" w:hAnsi="Times New Roman" w:cs="Times New Roman"/>
          <w:sz w:val="28"/>
          <w:szCs w:val="28"/>
        </w:rPr>
        <w:t>сопротивление всем моделям поведения, проявляются  протесты, упрямство. Подростки способны к  борьбе против существующих авторитетов. В нашей стране социальная заинтересованность присуща в основном подросткам. Их умы еще не законсервированы и не подстроены под определенный формат личности, необходимый правительству для беспрекословного подчинения. Вспомним революционные кружки 60-70-ых годов в России. Основную их часть составляли молодые студенты, которые были вдохновлены идеями Запада. В 1861 году в Вольной русской типографии была отпечатана  прокламация, которая так и называлась, «К молодому поколению». Пример из настоящего: на митинг против коррупции в Москве вышло огромное число школьников и студентов. Такие новостные сайты как «Медуза» и «</w:t>
      </w:r>
      <w:proofErr w:type="spellStart"/>
      <w:r w:rsidRPr="009372F6">
        <w:rPr>
          <w:rFonts w:ascii="Times New Roman" w:hAnsi="Times New Roman" w:cs="Times New Roman"/>
          <w:sz w:val="28"/>
          <w:szCs w:val="28"/>
        </w:rPr>
        <w:t>Газета</w:t>
      </w:r>
      <w:proofErr w:type="gramStart"/>
      <w:r w:rsidRPr="009372F6">
        <w:rPr>
          <w:rFonts w:ascii="Times New Roman" w:hAnsi="Times New Roman" w:cs="Times New Roman"/>
          <w:sz w:val="28"/>
          <w:szCs w:val="28"/>
        </w:rPr>
        <w:t>.р</w:t>
      </w:r>
      <w:proofErr w:type="gramEnd"/>
      <w:r w:rsidRPr="009372F6">
        <w:rPr>
          <w:rFonts w:ascii="Times New Roman" w:hAnsi="Times New Roman" w:cs="Times New Roman"/>
          <w:sz w:val="28"/>
          <w:szCs w:val="28"/>
        </w:rPr>
        <w:t>у</w:t>
      </w:r>
      <w:proofErr w:type="spellEnd"/>
      <w:r w:rsidRPr="009372F6">
        <w:rPr>
          <w:rFonts w:ascii="Times New Roman" w:hAnsi="Times New Roman" w:cs="Times New Roman"/>
          <w:sz w:val="28"/>
          <w:szCs w:val="28"/>
        </w:rPr>
        <w:t>» отметили, что «На акциях, в отличие от событий 2011–2012 годов, не было лидеров — политиков и общественных деятелей, а среди участников стало заметно больше молодежи». Сознание молодых людей очень гибкое и изменчивое, оно способно прогибаться под давлением различных массовых источников. Подростки в России готовы реагировать на социальные проблемы, главная же задача социальной рекламы направить их активность в нужное русло.</w:t>
      </w:r>
    </w:p>
    <w:p w:rsidR="009372F6" w:rsidRPr="009372F6" w:rsidRDefault="009372F6" w:rsidP="009372F6">
      <w:pPr>
        <w:ind w:firstLine="705"/>
        <w:jc w:val="both"/>
        <w:rPr>
          <w:rFonts w:ascii="Times New Roman" w:hAnsi="Times New Roman" w:cs="Times New Roman"/>
          <w:sz w:val="28"/>
          <w:szCs w:val="28"/>
        </w:rPr>
      </w:pPr>
      <w:r w:rsidRPr="009372F6">
        <w:rPr>
          <w:rFonts w:ascii="Times New Roman" w:hAnsi="Times New Roman" w:cs="Times New Roman"/>
          <w:sz w:val="28"/>
          <w:szCs w:val="28"/>
        </w:rPr>
        <w:t xml:space="preserve">3. Результаты опроса показали, что люди в подростковом возрасте (46%) не уделяют достаточного внимания содержанию социальной рекламы, не задумываются о проблемах, поднятых посредством такого вида рекламы. Они считают, что наружная социальная реклама  «не побуждает к серьезному обдумыванию». </w:t>
      </w:r>
    </w:p>
    <w:p w:rsidR="009372F6" w:rsidRPr="009372F6" w:rsidRDefault="009372F6" w:rsidP="009372F6">
      <w:pPr>
        <w:ind w:firstLine="705"/>
        <w:jc w:val="both"/>
        <w:rPr>
          <w:rFonts w:ascii="Times New Roman" w:hAnsi="Times New Roman" w:cs="Times New Roman"/>
          <w:sz w:val="28"/>
          <w:szCs w:val="28"/>
        </w:rPr>
      </w:pPr>
      <w:r w:rsidRPr="009372F6">
        <w:rPr>
          <w:rFonts w:ascii="Times New Roman" w:hAnsi="Times New Roman" w:cs="Times New Roman"/>
          <w:sz w:val="28"/>
          <w:szCs w:val="28"/>
        </w:rPr>
        <w:t>Мы считаем, что, прежде всего, это может быть связано с низким качеством социальной рекламы в России. Во-первых, коммерческая реклама пользуется большей популярностью, потому что для российской аудитории потребление товаров и услуг гораздо важнее социальных проблем. Во-вторых, качество социальной рекламы в России, действительно,  оставляет желать лучшего. Как пример, возьмем социальную рекламу в США, поскольку она считается одной из самых лучших в мире. Следует обратить внимание на рекламные тексты по их содержанию и оформлению. Главная задача зарубежной социальной рекламы – многозначность текста. Ее используют, чтобы уместить максимальное количество информации на минимальном пространстве. Подобная реклама привлекает внимание аудитории, из-за небольшого объема те</w:t>
      </w:r>
      <w:proofErr w:type="gramStart"/>
      <w:r w:rsidRPr="009372F6">
        <w:rPr>
          <w:rFonts w:ascii="Times New Roman" w:hAnsi="Times New Roman" w:cs="Times New Roman"/>
          <w:sz w:val="28"/>
          <w:szCs w:val="28"/>
        </w:rPr>
        <w:t>кст ст</w:t>
      </w:r>
      <w:proofErr w:type="gramEnd"/>
      <w:r w:rsidRPr="009372F6">
        <w:rPr>
          <w:rFonts w:ascii="Times New Roman" w:hAnsi="Times New Roman" w:cs="Times New Roman"/>
          <w:sz w:val="28"/>
          <w:szCs w:val="28"/>
        </w:rPr>
        <w:t>ановится легко запоминающимся. Читая слоганы или наблюдая зарубежную сначала не понимаешь, какой именно она несет позыв, часто многозначность текста затрагивает не одну социальную проблему. В такой социальной рекламе нарушается стандартность текста, его обыденность, он становится оригинальным, интригующим. Например, индийская реклама, посвященная кибербуллингу, раскрывает неприятную сторону социального общения. Подростки все чаще становятся объектами преследований в социальных сетях. За основу были взяты популярные социальные сети, некоторые буквы которых образуют отдельные слова на английском: «</w:t>
      </w:r>
      <w:r w:rsidRPr="009372F6">
        <w:rPr>
          <w:rFonts w:ascii="Times New Roman" w:hAnsi="Times New Roman" w:cs="Times New Roman"/>
          <w:sz w:val="28"/>
          <w:szCs w:val="28"/>
          <w:lang w:val="en-US"/>
        </w:rPr>
        <w:t>Afraid</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of</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all</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of</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You</w:t>
      </w:r>
      <w:r w:rsidRPr="009372F6">
        <w:rPr>
          <w:rFonts w:ascii="Times New Roman" w:hAnsi="Times New Roman" w:cs="Times New Roman"/>
          <w:sz w:val="28"/>
          <w:szCs w:val="28"/>
        </w:rPr>
        <w:t>(</w:t>
      </w:r>
      <w:r w:rsidRPr="009372F6">
        <w:rPr>
          <w:rFonts w:ascii="Times New Roman" w:hAnsi="Times New Roman" w:cs="Times New Roman"/>
          <w:sz w:val="28"/>
          <w:szCs w:val="28"/>
          <w:lang w:val="en-US"/>
        </w:rPr>
        <w:t>tube</w:t>
      </w:r>
      <w:r w:rsidRPr="009372F6">
        <w:rPr>
          <w:rFonts w:ascii="Times New Roman" w:hAnsi="Times New Roman" w:cs="Times New Roman"/>
          <w:sz w:val="28"/>
          <w:szCs w:val="28"/>
        </w:rPr>
        <w:t>)» («Боятся всех вас»), «Make a feel like a Twit(</w:t>
      </w:r>
      <w:proofErr w:type="spellStart"/>
      <w:r w:rsidRPr="009372F6">
        <w:rPr>
          <w:rFonts w:ascii="Times New Roman" w:hAnsi="Times New Roman" w:cs="Times New Roman"/>
          <w:sz w:val="28"/>
          <w:szCs w:val="28"/>
          <w:lang w:val="en-US"/>
        </w:rPr>
        <w:t>ter</w:t>
      </w:r>
      <w:proofErr w:type="spellEnd"/>
      <w:r w:rsidRPr="009372F6">
        <w:rPr>
          <w:rFonts w:ascii="Times New Roman" w:hAnsi="Times New Roman" w:cs="Times New Roman"/>
          <w:sz w:val="28"/>
          <w:szCs w:val="28"/>
        </w:rPr>
        <w:t>)» (Чувствовать себя посмешищем»), «</w:t>
      </w:r>
      <w:r w:rsidRPr="009372F6">
        <w:rPr>
          <w:rFonts w:ascii="Times New Roman" w:hAnsi="Times New Roman" w:cs="Times New Roman"/>
          <w:sz w:val="28"/>
          <w:szCs w:val="28"/>
          <w:lang w:val="en-US"/>
        </w:rPr>
        <w:t>Scared</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to</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show</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your</w:t>
      </w:r>
      <w:r w:rsidRPr="009372F6">
        <w:rPr>
          <w:rFonts w:ascii="Times New Roman" w:hAnsi="Times New Roman" w:cs="Times New Roman"/>
          <w:sz w:val="28"/>
          <w:szCs w:val="28"/>
        </w:rPr>
        <w:t xml:space="preserve"> </w:t>
      </w:r>
      <w:r w:rsidRPr="009372F6">
        <w:rPr>
          <w:rFonts w:ascii="Times New Roman" w:hAnsi="Times New Roman" w:cs="Times New Roman"/>
          <w:sz w:val="28"/>
          <w:szCs w:val="28"/>
          <w:lang w:val="en-US"/>
        </w:rPr>
        <w:t>Face</w:t>
      </w:r>
      <w:r w:rsidRPr="009372F6">
        <w:rPr>
          <w:rFonts w:ascii="Times New Roman" w:hAnsi="Times New Roman" w:cs="Times New Roman"/>
          <w:sz w:val="28"/>
          <w:szCs w:val="28"/>
        </w:rPr>
        <w:t>(</w:t>
      </w:r>
      <w:r w:rsidRPr="009372F6">
        <w:rPr>
          <w:rFonts w:ascii="Times New Roman" w:hAnsi="Times New Roman" w:cs="Times New Roman"/>
          <w:sz w:val="28"/>
          <w:szCs w:val="28"/>
          <w:lang w:val="en-US"/>
        </w:rPr>
        <w:t>book</w:t>
      </w:r>
      <w:r w:rsidRPr="009372F6">
        <w:rPr>
          <w:rFonts w:ascii="Times New Roman" w:hAnsi="Times New Roman" w:cs="Times New Roman"/>
          <w:sz w:val="28"/>
          <w:szCs w:val="28"/>
        </w:rPr>
        <w:t xml:space="preserve">)» («Боятся показывать свое лицо»). </w:t>
      </w:r>
    </w:p>
    <w:p w:rsidR="009372F6" w:rsidRPr="009372F6" w:rsidRDefault="009372F6" w:rsidP="009372F6">
      <w:pPr>
        <w:ind w:firstLine="705"/>
        <w:jc w:val="both"/>
        <w:rPr>
          <w:rFonts w:ascii="Times New Roman" w:hAnsi="Times New Roman" w:cs="Times New Roman"/>
          <w:sz w:val="28"/>
          <w:szCs w:val="28"/>
        </w:rPr>
      </w:pPr>
      <w:r w:rsidRPr="009372F6">
        <w:rPr>
          <w:rFonts w:ascii="Times New Roman" w:hAnsi="Times New Roman" w:cs="Times New Roman"/>
          <w:sz w:val="28"/>
          <w:szCs w:val="28"/>
        </w:rPr>
        <w:t>Непринятие рекламы может быть обусловлено тем,  что проблемы социальной рекламы не актуальны для подростка. Действительно, являясь подростком, я сама могу сказать, что проблемы, связанные с уплатой налогов, моей будущей пенсией, запрещающие мусорить в лесу, вряд ли смогут побудить меня к каким-либо действиям. В подростковом возрасте проблемы подобного рода находятся не на первых местах. Тогда какие же темы являются актуальными для молодого поколения?</w:t>
      </w:r>
    </w:p>
    <w:p w:rsidR="009372F6" w:rsidRPr="009372F6" w:rsidRDefault="009372F6" w:rsidP="009372F6">
      <w:pPr>
        <w:numPr>
          <w:ilvl w:val="0"/>
          <w:numId w:val="16"/>
        </w:numPr>
        <w:ind w:left="0" w:firstLine="567"/>
        <w:jc w:val="both"/>
        <w:rPr>
          <w:rFonts w:ascii="Times New Roman" w:hAnsi="Times New Roman" w:cs="Times New Roman"/>
          <w:sz w:val="28"/>
          <w:szCs w:val="28"/>
        </w:rPr>
      </w:pPr>
      <w:r w:rsidRPr="009372F6">
        <w:rPr>
          <w:rFonts w:ascii="Times New Roman" w:hAnsi="Times New Roman" w:cs="Times New Roman"/>
          <w:sz w:val="28"/>
          <w:szCs w:val="28"/>
        </w:rPr>
        <w:t>Наиболее актуальными для подростка проблемами оказались курение и наркотическая зависимость, мысли о суициде, проблемы одиночества и непонимания со стороны сверстников и родителей, страх за свое будущее, т.е. сугубо подростковые проблемы.</w:t>
      </w:r>
    </w:p>
    <w:p w:rsidR="009372F6" w:rsidRPr="009372F6" w:rsidRDefault="009372F6" w:rsidP="009372F6">
      <w:pPr>
        <w:ind w:firstLine="567"/>
        <w:jc w:val="both"/>
        <w:rPr>
          <w:rFonts w:ascii="Times New Roman" w:hAnsi="Times New Roman" w:cs="Times New Roman"/>
          <w:sz w:val="28"/>
          <w:szCs w:val="28"/>
        </w:rPr>
      </w:pPr>
      <w:r w:rsidRPr="009372F6">
        <w:rPr>
          <w:rFonts w:ascii="Times New Roman" w:hAnsi="Times New Roman" w:cs="Times New Roman"/>
          <w:sz w:val="28"/>
          <w:szCs w:val="28"/>
        </w:rPr>
        <w:t>В возрасте 12-13 лет подросток очень зависит от мнения окружающих, поскольку сам еще не в состоянии выработать свое отношение к каким-либо вещам, его личность еще не сформирована. Юношей влечен интерес ко всему новому, неизвестному. То, что им всегда запрещали родители, теперь становится возможным для осуществления, и подросток чувствует себя независимым от родительского контроля. Так появляется желание в первый раз попробовать сигарету или выпить с друзьями. Проблема заключается в том, что вредные привычки особо негативно влияют на еще не сформировавшийся организм, а позднее это вызывает сильную зависимость.</w:t>
      </w:r>
    </w:p>
    <w:p w:rsidR="009372F6" w:rsidRPr="009372F6" w:rsidRDefault="009372F6" w:rsidP="009372F6">
      <w:pPr>
        <w:ind w:firstLine="567"/>
        <w:jc w:val="both"/>
        <w:rPr>
          <w:rFonts w:ascii="Times New Roman" w:hAnsi="Times New Roman" w:cs="Times New Roman"/>
          <w:sz w:val="28"/>
          <w:szCs w:val="28"/>
        </w:rPr>
      </w:pPr>
      <w:r w:rsidRPr="009372F6">
        <w:rPr>
          <w:rFonts w:ascii="Times New Roman" w:hAnsi="Times New Roman" w:cs="Times New Roman"/>
          <w:sz w:val="28"/>
          <w:szCs w:val="28"/>
        </w:rPr>
        <w:t>Многим подросткам свойственно переживание юношеского кризиса смысла жизни, он начинает переосмысливать свою сущность, открывать новые эмоциональные стороны своего характера. С этим часто связаны проблемы одиночества, которые возникают из-за отсутствия взаимопонимания со сверстниками и родителями, иногда из-за неблагоприятных условий жизни и развития. В это время важно дать юноше моральную поддержку, дать понять, что он кому-то нужен.  Я считаю, что в этом возрасте нельзя давить на ребенка, постоянно спрашивая, кем он хочет стать, чего добиться в жизни. Если родители постоянно внушают своему ребенку, что для хорошей жизни обязательно нужно высшее образование, что главное в работе – это хорошая зарплата, и при отсутствии всего этого ребенок станет неудачником, то у подростка непременно появиться страх за свое будущее. Скорее, это будет страх не за свою жизнь, а переживания о неоправданных ожиданиях родителей, стыд  за себя.</w:t>
      </w:r>
    </w:p>
    <w:p w:rsidR="009372F6" w:rsidRPr="009372F6" w:rsidRDefault="009372F6" w:rsidP="009372F6">
      <w:pPr>
        <w:ind w:firstLine="567"/>
        <w:jc w:val="both"/>
        <w:rPr>
          <w:rFonts w:ascii="Times New Roman" w:hAnsi="Times New Roman" w:cs="Times New Roman"/>
          <w:sz w:val="28"/>
          <w:szCs w:val="28"/>
        </w:rPr>
      </w:pPr>
      <w:r w:rsidRPr="009372F6">
        <w:rPr>
          <w:rFonts w:ascii="Times New Roman" w:hAnsi="Times New Roman" w:cs="Times New Roman"/>
          <w:sz w:val="28"/>
          <w:szCs w:val="28"/>
        </w:rPr>
        <w:t>Всем молодым людям присущ юношеский максимализм, в том числе, все проблемы им кажутся нерешаемыми, подростки концентрируется на них, и даже мелкие ссоры становятся сверхзначимыми. С этим связана, пожалуй, самая актуальная на сегодняшний день проблема подросткового суицида. Из-за отсутствия опыта в решении проблем, подростку приходят мысли об уходе из жизни. И это вовсе не потому, что подростку хочется умереть, а потому, что он не знает, как жить дальше с этой проблемой. Опять же, на мой взгляд, эти проблемы связаны с отсутствием контактов между родителями и их ребенком. К сожалению, этой теме посвящено очень малое количество социальной рекламе в России.</w:t>
      </w:r>
    </w:p>
    <w:p w:rsidR="009372F6" w:rsidRPr="009372F6" w:rsidRDefault="009372F6" w:rsidP="009372F6">
      <w:pPr>
        <w:numPr>
          <w:ilvl w:val="0"/>
          <w:numId w:val="16"/>
        </w:numPr>
        <w:ind w:left="0" w:firstLine="567"/>
        <w:jc w:val="both"/>
        <w:rPr>
          <w:rFonts w:ascii="Times New Roman" w:hAnsi="Times New Roman" w:cs="Times New Roman"/>
          <w:sz w:val="28"/>
          <w:szCs w:val="28"/>
        </w:rPr>
      </w:pPr>
      <w:r w:rsidRPr="009372F6">
        <w:rPr>
          <w:rFonts w:ascii="Times New Roman" w:hAnsi="Times New Roman" w:cs="Times New Roman"/>
          <w:sz w:val="28"/>
          <w:szCs w:val="28"/>
        </w:rPr>
        <w:t>Многие подростки отметили, что простой слоган на плакате уже давно перестал выполнять свою функцию и не побуждает к активным действиям. Возможно, лет 30 назад, на яркий плакат на улице было невозможно не обратить внимания. Однако сейчас, в эпоху новых цифровых технологий, появились дополнительные возможности транслирования социальной рекламы. По моему мнению, когда все подростки давно смотрят только 3</w:t>
      </w:r>
      <w:r w:rsidRPr="009372F6">
        <w:rPr>
          <w:rFonts w:ascii="Times New Roman" w:hAnsi="Times New Roman" w:cs="Times New Roman"/>
          <w:sz w:val="28"/>
          <w:szCs w:val="28"/>
          <w:lang w:val="en-US"/>
        </w:rPr>
        <w:t>D</w:t>
      </w:r>
      <w:r w:rsidRPr="009372F6">
        <w:rPr>
          <w:rFonts w:ascii="Times New Roman" w:hAnsi="Times New Roman" w:cs="Times New Roman"/>
          <w:sz w:val="28"/>
          <w:szCs w:val="28"/>
        </w:rPr>
        <w:t xml:space="preserve"> фильмы, пробуют виртуальные игры и управление, глупо рассчитывать, что обычный лист на стене сможет привлечь их внимание.</w:t>
      </w:r>
    </w:p>
    <w:p w:rsidR="009372F6" w:rsidRPr="009372F6" w:rsidRDefault="009372F6" w:rsidP="009372F6">
      <w:pPr>
        <w:numPr>
          <w:ilvl w:val="0"/>
          <w:numId w:val="16"/>
        </w:numPr>
        <w:ind w:left="0" w:firstLine="567"/>
        <w:contextualSpacing/>
        <w:jc w:val="both"/>
        <w:rPr>
          <w:rFonts w:ascii="Times New Roman" w:hAnsi="Times New Roman" w:cs="Times New Roman"/>
          <w:sz w:val="28"/>
          <w:szCs w:val="28"/>
        </w:rPr>
      </w:pPr>
      <w:r w:rsidRPr="009372F6">
        <w:rPr>
          <w:rFonts w:ascii="Times New Roman" w:hAnsi="Times New Roman" w:cs="Times New Roman"/>
          <w:sz w:val="28"/>
          <w:szCs w:val="28"/>
        </w:rPr>
        <w:t xml:space="preserve">Респонденты отметили в основном позитивное отношение к шокирующей рекламе, среди подборки реклам в среднем более 60% подростков, выбрали номера шоковой рекламы. Большая часть респондентов указала, что жестокая реклама является самой эффективной, однако они обеспокоены тем, что реклама подобного рода может негативно влиять на маленьких детей, которые ее увидят. Возможно, это связано с тем, что ужасающие и пугающие картины вызывают сильные эмоции, такие как страх, отвращение, испуг. Поэтому </w:t>
      </w:r>
      <w:proofErr w:type="gramStart"/>
      <w:r w:rsidRPr="009372F6">
        <w:rPr>
          <w:rFonts w:ascii="Times New Roman" w:hAnsi="Times New Roman" w:cs="Times New Roman"/>
          <w:sz w:val="28"/>
          <w:szCs w:val="28"/>
        </w:rPr>
        <w:t>шокирующая</w:t>
      </w:r>
      <w:proofErr w:type="gramEnd"/>
      <w:r w:rsidRPr="009372F6">
        <w:rPr>
          <w:rFonts w:ascii="Times New Roman" w:hAnsi="Times New Roman" w:cs="Times New Roman"/>
          <w:sz w:val="28"/>
          <w:szCs w:val="28"/>
        </w:rPr>
        <w:t xml:space="preserve"> социальная рекламы остается в памяти намного дольше, чем позитивная.</w:t>
      </w:r>
    </w:p>
    <w:p w:rsidR="009372F6" w:rsidRPr="009372F6" w:rsidRDefault="009372F6" w:rsidP="009372F6">
      <w:pPr>
        <w:pStyle w:val="7"/>
      </w:pPr>
      <w:r w:rsidRPr="009372F6">
        <w:t>Выводы</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Вначале работы нами были выдвинуты следующие гипотезы:</w:t>
      </w:r>
    </w:p>
    <w:p w:rsidR="009372F6" w:rsidRPr="009372F6" w:rsidRDefault="009372F6" w:rsidP="009372F6">
      <w:pPr>
        <w:jc w:val="both"/>
        <w:rPr>
          <w:rFonts w:ascii="Times New Roman" w:hAnsi="Times New Roman" w:cs="Times New Roman"/>
          <w:b/>
          <w:sz w:val="28"/>
          <w:szCs w:val="28"/>
        </w:rPr>
      </w:pPr>
      <w:r w:rsidRPr="009372F6">
        <w:rPr>
          <w:rFonts w:ascii="Times New Roman" w:hAnsi="Times New Roman" w:cs="Times New Roman"/>
          <w:b/>
          <w:sz w:val="28"/>
          <w:szCs w:val="28"/>
        </w:rPr>
        <w:t>Основная гипотеза:</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Подростки активно реагируют на проблемы, поднятые в социальной рекламе.</w:t>
      </w:r>
    </w:p>
    <w:p w:rsidR="009372F6" w:rsidRPr="009372F6" w:rsidRDefault="009372F6" w:rsidP="009372F6">
      <w:pPr>
        <w:jc w:val="both"/>
        <w:rPr>
          <w:rFonts w:ascii="Times New Roman" w:hAnsi="Times New Roman" w:cs="Times New Roman"/>
          <w:b/>
          <w:sz w:val="28"/>
          <w:szCs w:val="28"/>
        </w:rPr>
      </w:pPr>
      <w:r w:rsidRPr="009372F6">
        <w:rPr>
          <w:rFonts w:ascii="Times New Roman" w:hAnsi="Times New Roman" w:cs="Times New Roman"/>
          <w:b/>
          <w:sz w:val="28"/>
          <w:szCs w:val="28"/>
        </w:rPr>
        <w:t>Дополнительные гипотезы:</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Шокирующая реклама оказывает более сильное влияние на подростков.</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 xml:space="preserve">В ходе исследования </w:t>
      </w:r>
      <w:r w:rsidRPr="009372F6">
        <w:rPr>
          <w:rFonts w:ascii="Times New Roman" w:hAnsi="Times New Roman" w:cs="Times New Roman"/>
          <w:b/>
          <w:sz w:val="28"/>
          <w:szCs w:val="28"/>
        </w:rPr>
        <w:t>основная гипотеза</w:t>
      </w:r>
      <w:r w:rsidRPr="009372F6">
        <w:rPr>
          <w:rFonts w:ascii="Times New Roman" w:hAnsi="Times New Roman" w:cs="Times New Roman"/>
          <w:sz w:val="28"/>
          <w:szCs w:val="28"/>
        </w:rPr>
        <w:t xml:space="preserve"> не подтвердилась. Респонденты из  гимназии 1505 показали, что молодое поколение понимает важность и необходимость социальной рекламы, однако современная социальная реклама не выполняет необходимые задачи к побуждению подростка решать общественную проблему или хотя бы задуматься о ней. </w:t>
      </w:r>
    </w:p>
    <w:p w:rsidR="009372F6" w:rsidRPr="009372F6" w:rsidRDefault="009372F6" w:rsidP="009372F6">
      <w:pPr>
        <w:jc w:val="both"/>
        <w:rPr>
          <w:rFonts w:ascii="Times New Roman" w:hAnsi="Times New Roman" w:cs="Times New Roman"/>
          <w:sz w:val="28"/>
          <w:szCs w:val="28"/>
        </w:rPr>
      </w:pPr>
      <w:r w:rsidRPr="009372F6">
        <w:rPr>
          <w:rFonts w:ascii="Times New Roman" w:hAnsi="Times New Roman" w:cs="Times New Roman"/>
          <w:sz w:val="28"/>
          <w:szCs w:val="28"/>
        </w:rPr>
        <w:t xml:space="preserve">В основном это связано с неактуальность тем большинства социальных плакатов, которые подростки видят в повседневной жизни. Так же обычный плакат утратил прежнюю функциональность  и уже не является эффективным методом побуждения. В будущем следует повышать качество социальной рекламы, увеличивать эфирное время и место для ее продвижения, придумать новые методы и приемы для поднятия эффективности социальной рекламы. Возможно, нам нужно перенять некоторые идеи и тенденции западной рекламы, поскольку на настоящий день, российская социальная реклама уступает ей в оригинальности. </w:t>
      </w:r>
    </w:p>
    <w:p w:rsidR="001173A7" w:rsidRDefault="009372F6" w:rsidP="006107F6">
      <w:pPr>
        <w:jc w:val="both"/>
        <w:rPr>
          <w:rFonts w:ascii="Times New Roman" w:hAnsi="Times New Roman" w:cs="Times New Roman"/>
          <w:sz w:val="28"/>
          <w:szCs w:val="28"/>
        </w:rPr>
      </w:pPr>
      <w:r w:rsidRPr="009372F6">
        <w:rPr>
          <w:rFonts w:ascii="Times New Roman" w:hAnsi="Times New Roman" w:cs="Times New Roman"/>
          <w:b/>
          <w:sz w:val="28"/>
          <w:szCs w:val="28"/>
        </w:rPr>
        <w:t>Дополнительная гипотеза</w:t>
      </w:r>
      <w:r w:rsidRPr="009372F6">
        <w:rPr>
          <w:rFonts w:ascii="Times New Roman" w:hAnsi="Times New Roman" w:cs="Times New Roman"/>
          <w:sz w:val="28"/>
          <w:szCs w:val="28"/>
        </w:rPr>
        <w:t xml:space="preserve">  полностью подтвердилась. Действительно</w:t>
      </w:r>
      <w:r w:rsidRPr="009372F6">
        <w:rPr>
          <w:sz w:val="28"/>
          <w:szCs w:val="28"/>
        </w:rPr>
        <w:t xml:space="preserve">, </w:t>
      </w:r>
      <w:r w:rsidRPr="009372F6">
        <w:rPr>
          <w:rFonts w:ascii="Times New Roman" w:hAnsi="Times New Roman" w:cs="Times New Roman"/>
          <w:sz w:val="28"/>
          <w:szCs w:val="28"/>
        </w:rPr>
        <w:t xml:space="preserve"> сами же подростки отметили, шокирующая реклама оказывает на них более сильное влияние и вызывает сильные эмоции.</w:t>
      </w:r>
    </w:p>
    <w:p w:rsidR="001173A7" w:rsidRDefault="001173A7" w:rsidP="001173A7">
      <w:r>
        <w:br w:type="page"/>
      </w:r>
    </w:p>
    <w:p w:rsidR="00C5686C" w:rsidRPr="00F7401A" w:rsidRDefault="001173A7" w:rsidP="00FA7AAC">
      <w:pPr>
        <w:pStyle w:val="1"/>
      </w:pPr>
      <w:bookmarkStart w:id="11" w:name="_Toc479597617"/>
      <w:r w:rsidRPr="00F7401A">
        <w:rPr>
          <w:b/>
        </w:rPr>
        <w:t>Заключение</w:t>
      </w:r>
      <w:bookmarkEnd w:id="11"/>
    </w:p>
    <w:p w:rsidR="006E3107" w:rsidRPr="00F7401A" w:rsidRDefault="006E3107" w:rsidP="00DD6855">
      <w:pPr>
        <w:pStyle w:val="21"/>
        <w:jc w:val="both"/>
        <w:rPr>
          <w:sz w:val="28"/>
        </w:rPr>
      </w:pPr>
      <w:r w:rsidRPr="00F7401A">
        <w:rPr>
          <w:sz w:val="28"/>
        </w:rPr>
        <w:t>В современном мире различные проблемы общества получили сильное распространение и огласку. Для решения социальных вопросов создаются специальные комиссии, проводят дискуссии, собрания, митинги.  Одним из основных средств воздействия на общество является социальная реклама. Качественная реклама способна действовать на психологическое состояние человека, побуждать его к действиям, задавать необходимые установки жизни, формировать социальные ценности.</w:t>
      </w:r>
    </w:p>
    <w:p w:rsidR="001173A7" w:rsidRPr="00F7401A" w:rsidRDefault="006E3107" w:rsidP="00DD6855">
      <w:pPr>
        <w:ind w:firstLine="708"/>
        <w:jc w:val="both"/>
        <w:rPr>
          <w:rFonts w:ascii="Times New Roman" w:hAnsi="Times New Roman" w:cs="Times New Roman"/>
          <w:sz w:val="28"/>
        </w:rPr>
      </w:pPr>
      <w:r w:rsidRPr="00F7401A">
        <w:rPr>
          <w:rFonts w:ascii="Times New Roman" w:hAnsi="Times New Roman" w:cs="Times New Roman"/>
          <w:sz w:val="28"/>
        </w:rPr>
        <w:t>На протяжении всей своей истории, социальная реклама прогрессировала с развитием техники. Сначала появлялись листовки, потом афиши, в совр</w:t>
      </w:r>
      <w:r w:rsidR="00140A2A" w:rsidRPr="00F7401A">
        <w:rPr>
          <w:rFonts w:ascii="Times New Roman" w:hAnsi="Times New Roman" w:cs="Times New Roman"/>
          <w:sz w:val="28"/>
        </w:rPr>
        <w:t>еменном обществе Европы</w:t>
      </w:r>
      <w:r w:rsidRPr="00F7401A">
        <w:rPr>
          <w:rFonts w:ascii="Times New Roman" w:hAnsi="Times New Roman" w:cs="Times New Roman"/>
          <w:sz w:val="28"/>
        </w:rPr>
        <w:t xml:space="preserve"> </w:t>
      </w:r>
      <w:r w:rsidR="00140A2A" w:rsidRPr="00F7401A">
        <w:rPr>
          <w:rFonts w:ascii="Times New Roman" w:hAnsi="Times New Roman" w:cs="Times New Roman"/>
          <w:sz w:val="28"/>
        </w:rPr>
        <w:t>получила распространение нетрадиционная реклама (</w:t>
      </w:r>
      <w:r w:rsidR="00140A2A" w:rsidRPr="00F7401A">
        <w:rPr>
          <w:rFonts w:ascii="Times New Roman" w:hAnsi="Times New Roman" w:cs="Times New Roman"/>
          <w:sz w:val="28"/>
          <w:lang w:val="en-US"/>
        </w:rPr>
        <w:t>ambient</w:t>
      </w:r>
      <w:r w:rsidR="00140A2A" w:rsidRPr="00F7401A">
        <w:rPr>
          <w:rFonts w:ascii="Times New Roman" w:hAnsi="Times New Roman" w:cs="Times New Roman"/>
          <w:sz w:val="28"/>
        </w:rPr>
        <w:t xml:space="preserve"> </w:t>
      </w:r>
      <w:r w:rsidR="00140A2A" w:rsidRPr="00F7401A">
        <w:rPr>
          <w:rFonts w:ascii="Times New Roman" w:hAnsi="Times New Roman" w:cs="Times New Roman"/>
          <w:sz w:val="28"/>
          <w:lang w:val="en-US"/>
        </w:rPr>
        <w:t>advertising</w:t>
      </w:r>
      <w:r w:rsidR="00140A2A" w:rsidRPr="00F7401A">
        <w:rPr>
          <w:rFonts w:ascii="Times New Roman" w:hAnsi="Times New Roman" w:cs="Times New Roman"/>
          <w:sz w:val="28"/>
        </w:rPr>
        <w:t>).  На сегодняшний день подрастающее поколение в России является наиболее социально активным, значит, на него следует направить действие социальной рекламы, поскольку незаконсервированные умы легче поддаются внушениям извне. Чтобы сформировать правильные моральные и социальные устои у подростков</w:t>
      </w:r>
      <w:r w:rsidR="00F7401A">
        <w:rPr>
          <w:rFonts w:ascii="Times New Roman" w:hAnsi="Times New Roman" w:cs="Times New Roman"/>
          <w:sz w:val="28"/>
        </w:rPr>
        <w:t>,</w:t>
      </w:r>
      <w:r w:rsidR="00140A2A" w:rsidRPr="00F7401A">
        <w:rPr>
          <w:rFonts w:ascii="Times New Roman" w:hAnsi="Times New Roman" w:cs="Times New Roman"/>
          <w:sz w:val="28"/>
        </w:rPr>
        <w:t xml:space="preserve"> следует учитывать их возрастные особенности при создании рекламы</w:t>
      </w:r>
      <w:r w:rsidR="00F7401A">
        <w:rPr>
          <w:rFonts w:ascii="Times New Roman" w:hAnsi="Times New Roman" w:cs="Times New Roman"/>
          <w:sz w:val="28"/>
        </w:rPr>
        <w:t xml:space="preserve">. Например, большинству подростков </w:t>
      </w:r>
      <w:r w:rsidR="0080379D">
        <w:rPr>
          <w:rFonts w:ascii="Times New Roman" w:hAnsi="Times New Roman" w:cs="Times New Roman"/>
          <w:sz w:val="28"/>
        </w:rPr>
        <w:t xml:space="preserve">присущ </w:t>
      </w:r>
      <w:r w:rsidR="00DD6855" w:rsidRPr="00F7401A">
        <w:rPr>
          <w:rFonts w:ascii="Times New Roman" w:hAnsi="Times New Roman" w:cs="Times New Roman"/>
          <w:sz w:val="28"/>
        </w:rPr>
        <w:t>юношеский кризис смысла жизни, максимализм, открытие для самого себя новых эмоциональных сторон</w:t>
      </w:r>
      <w:r w:rsidR="0080379D">
        <w:rPr>
          <w:rFonts w:ascii="Times New Roman" w:hAnsi="Times New Roman" w:cs="Times New Roman"/>
          <w:sz w:val="28"/>
        </w:rPr>
        <w:t xml:space="preserve"> своей личности. В это время подросткам свойственно отвергать предлагаемые устои жизни и любое давление предстает как посягательство на личную свободу.</w:t>
      </w:r>
    </w:p>
    <w:p w:rsidR="00457C31" w:rsidRPr="00F7401A" w:rsidRDefault="00DD6855" w:rsidP="00F7401A">
      <w:pPr>
        <w:pStyle w:val="31"/>
      </w:pPr>
      <w:r w:rsidRPr="00F7401A">
        <w:t xml:space="preserve">На основании проделанного нами исследования можно сделать следующие выводы. </w:t>
      </w:r>
      <w:r w:rsidR="00860788" w:rsidRPr="00F7401A">
        <w:t xml:space="preserve">Молодое поколение ознакомлено с социальной рекламой в России, поскольку встречают ее в повседневной жизни (вдоль дорог, на улицах, в интернете). Однако респонденты указали, что современная социальная реклама не выполняет своих функций, т.е. не влияет на психосоматическое состояние аудитории и не побуждает к действиям. Основные причины непринятия социальной рекламы подростками были сформулированы как неактуальность тем и низкое качество рекламы в России. </w:t>
      </w:r>
    </w:p>
    <w:p w:rsidR="00457C31" w:rsidRPr="00F7401A" w:rsidRDefault="00860788" w:rsidP="00457C31">
      <w:pPr>
        <w:ind w:firstLine="708"/>
        <w:jc w:val="both"/>
        <w:rPr>
          <w:rFonts w:ascii="Times New Roman" w:hAnsi="Times New Roman" w:cs="Times New Roman"/>
          <w:sz w:val="28"/>
        </w:rPr>
      </w:pPr>
      <w:r w:rsidRPr="00F7401A">
        <w:rPr>
          <w:rFonts w:ascii="Times New Roman" w:hAnsi="Times New Roman" w:cs="Times New Roman"/>
          <w:sz w:val="28"/>
        </w:rPr>
        <w:t>В исследовании были выявлены актуальные для подростков темы, такие как</w:t>
      </w:r>
      <w:r w:rsidRPr="00F7401A">
        <w:rPr>
          <w:sz w:val="24"/>
        </w:rPr>
        <w:t xml:space="preserve"> </w:t>
      </w:r>
      <w:r w:rsidRPr="00F7401A">
        <w:rPr>
          <w:rFonts w:ascii="Times New Roman" w:hAnsi="Times New Roman" w:cs="Times New Roman"/>
          <w:sz w:val="28"/>
        </w:rPr>
        <w:t>курение и наркотическая зависимость, мысли о суициде, проблемы одиночества и непонимания со стороны сверстников и родителей, страх за свое будущее</w:t>
      </w:r>
      <w:r w:rsidR="00457C31" w:rsidRPr="00F7401A">
        <w:rPr>
          <w:rFonts w:ascii="Times New Roman" w:hAnsi="Times New Roman" w:cs="Times New Roman"/>
          <w:sz w:val="28"/>
        </w:rPr>
        <w:t>. Было предложено, что все эти сугубо подростковые проблемы связаны</w:t>
      </w:r>
      <w:r w:rsidR="00457C31" w:rsidRPr="00F7401A">
        <w:rPr>
          <w:sz w:val="24"/>
        </w:rPr>
        <w:t xml:space="preserve"> </w:t>
      </w:r>
      <w:r w:rsidR="00457C31" w:rsidRPr="00F7401A">
        <w:rPr>
          <w:rFonts w:ascii="Times New Roman" w:hAnsi="Times New Roman" w:cs="Times New Roman"/>
          <w:sz w:val="28"/>
        </w:rPr>
        <w:t>с отсутствием положительных контактов между родителями и их детьми, т.е. с недостаточной поддержкой от родителей, чрезмерным давлением на ребенка.</w:t>
      </w:r>
    </w:p>
    <w:p w:rsidR="00F7401A" w:rsidRPr="00F7401A" w:rsidRDefault="00457C31" w:rsidP="00457C31">
      <w:pPr>
        <w:ind w:firstLine="708"/>
        <w:jc w:val="both"/>
        <w:rPr>
          <w:rFonts w:ascii="Times New Roman" w:hAnsi="Times New Roman" w:cs="Times New Roman"/>
          <w:sz w:val="28"/>
        </w:rPr>
      </w:pPr>
      <w:r w:rsidRPr="00F7401A">
        <w:rPr>
          <w:rFonts w:ascii="Times New Roman" w:hAnsi="Times New Roman" w:cs="Times New Roman"/>
          <w:sz w:val="28"/>
        </w:rPr>
        <w:tab/>
        <w:t>Плохое качество социальной рекламы в России связано с тем, что при наличии новейшей техники, стремительном развитии виртуальной реальности, методы создания и подачи социальной рекламы остались далеко в прошлом. Молодое поколение, с детства привыкшее к виртуальному пространству, уже не будет обращать внимание на цветной плакат на стене.</w:t>
      </w:r>
    </w:p>
    <w:p w:rsidR="00C5686C" w:rsidRPr="00F7401A" w:rsidRDefault="00F7401A" w:rsidP="00457C31">
      <w:pPr>
        <w:ind w:firstLine="708"/>
        <w:jc w:val="both"/>
        <w:rPr>
          <w:sz w:val="24"/>
        </w:rPr>
      </w:pPr>
      <w:r w:rsidRPr="00F7401A">
        <w:rPr>
          <w:rFonts w:ascii="Times New Roman" w:hAnsi="Times New Roman" w:cs="Times New Roman"/>
          <w:sz w:val="28"/>
        </w:rPr>
        <w:tab/>
        <w:t>Стоит обратить внимание на то, что подросткам свойственно запоминать все то, что тревожит их внутреннее состояние, в том числе и страшную, шокирующую рекламу. В исследовании было выявлено, что на социальную реклама именно такого рода молодежь обращает повышенное внимание.</w:t>
      </w:r>
      <w:r w:rsidR="00C5686C" w:rsidRPr="00F7401A">
        <w:rPr>
          <w:sz w:val="24"/>
        </w:rPr>
        <w:br w:type="page"/>
      </w:r>
    </w:p>
    <w:p w:rsidR="00124162" w:rsidRPr="009372F6" w:rsidRDefault="009372F6" w:rsidP="00FA7AAC">
      <w:pPr>
        <w:pStyle w:val="a3"/>
        <w:spacing w:after="0" w:line="360" w:lineRule="auto"/>
        <w:jc w:val="center"/>
        <w:outlineLvl w:val="0"/>
        <w:rPr>
          <w:rFonts w:ascii="Times New Roman" w:hAnsi="Times New Roman" w:cs="Times New Roman"/>
          <w:b/>
          <w:sz w:val="28"/>
          <w:szCs w:val="28"/>
        </w:rPr>
      </w:pPr>
      <w:bookmarkStart w:id="12" w:name="_Toc479597618"/>
      <w:r w:rsidRPr="009372F6">
        <w:rPr>
          <w:rFonts w:ascii="Times New Roman" w:hAnsi="Times New Roman" w:cs="Times New Roman"/>
          <w:b/>
          <w:sz w:val="28"/>
          <w:szCs w:val="28"/>
        </w:rPr>
        <w:t>Список литературы</w:t>
      </w:r>
      <w:bookmarkEnd w:id="12"/>
    </w:p>
    <w:p w:rsidR="009372F6" w:rsidRDefault="009372F6" w:rsidP="009372F6">
      <w:pPr>
        <w:pStyle w:val="a3"/>
        <w:numPr>
          <w:ilvl w:val="0"/>
          <w:numId w:val="17"/>
        </w:numPr>
        <w:spacing w:after="0" w:line="360" w:lineRule="auto"/>
        <w:rPr>
          <w:rFonts w:ascii="Times New Roman" w:hAnsi="Times New Roman" w:cs="Times New Roman"/>
          <w:sz w:val="28"/>
          <w:szCs w:val="28"/>
        </w:rPr>
      </w:pPr>
      <w:proofErr w:type="spellStart"/>
      <w:r w:rsidRPr="009372F6">
        <w:rPr>
          <w:rFonts w:ascii="Times New Roman" w:hAnsi="Times New Roman" w:cs="Times New Roman"/>
          <w:sz w:val="28"/>
          <w:szCs w:val="28"/>
        </w:rPr>
        <w:t>Л.М.Дмитриева</w:t>
      </w:r>
      <w:proofErr w:type="spellEnd"/>
      <w:r w:rsidRPr="009372F6">
        <w:rPr>
          <w:rFonts w:ascii="Times New Roman" w:hAnsi="Times New Roman" w:cs="Times New Roman"/>
          <w:sz w:val="28"/>
          <w:szCs w:val="28"/>
        </w:rPr>
        <w:t xml:space="preserve"> "Социальная рек</w:t>
      </w:r>
      <w:r w:rsidR="00B334E6">
        <w:rPr>
          <w:rFonts w:ascii="Times New Roman" w:hAnsi="Times New Roman" w:cs="Times New Roman"/>
          <w:sz w:val="28"/>
          <w:szCs w:val="28"/>
        </w:rPr>
        <w:t>лама"</w:t>
      </w:r>
      <w:r w:rsidR="00B334E6" w:rsidRPr="00B334E6">
        <w:rPr>
          <w:rFonts w:ascii="Times New Roman" w:hAnsi="Times New Roman" w:cs="Times New Roman"/>
          <w:sz w:val="28"/>
          <w:szCs w:val="28"/>
        </w:rPr>
        <w:t>//</w:t>
      </w:r>
      <w:r>
        <w:rPr>
          <w:rFonts w:ascii="Times New Roman" w:hAnsi="Times New Roman" w:cs="Times New Roman"/>
          <w:sz w:val="28"/>
          <w:szCs w:val="28"/>
        </w:rPr>
        <w:t xml:space="preserve"> </w:t>
      </w:r>
      <w:r w:rsidRPr="009372F6">
        <w:rPr>
          <w:rFonts w:ascii="Times New Roman" w:hAnsi="Times New Roman" w:cs="Times New Roman"/>
          <w:sz w:val="28"/>
          <w:szCs w:val="28"/>
        </w:rPr>
        <w:t>Учебное пособие для студентов вузов. Под редакцией Л.М. Дмитриевой.- М.:ЮНИТИ-ДАНА, 201</w:t>
      </w:r>
      <w:r>
        <w:rPr>
          <w:rFonts w:ascii="Times New Roman" w:hAnsi="Times New Roman" w:cs="Times New Roman"/>
          <w:sz w:val="28"/>
          <w:szCs w:val="28"/>
        </w:rPr>
        <w:t>4</w:t>
      </w:r>
    </w:p>
    <w:p w:rsidR="009372F6" w:rsidRDefault="009372F6" w:rsidP="009372F6">
      <w:pPr>
        <w:pStyle w:val="a3"/>
        <w:numPr>
          <w:ilvl w:val="0"/>
          <w:numId w:val="17"/>
        </w:numPr>
        <w:spacing w:after="0" w:line="360" w:lineRule="auto"/>
        <w:rPr>
          <w:rFonts w:ascii="Times New Roman" w:hAnsi="Times New Roman" w:cs="Times New Roman"/>
          <w:sz w:val="28"/>
          <w:szCs w:val="28"/>
        </w:rPr>
      </w:pPr>
      <w:r w:rsidRPr="009372F6">
        <w:rPr>
          <w:rFonts w:ascii="Times New Roman" w:hAnsi="Times New Roman" w:cs="Times New Roman"/>
          <w:sz w:val="28"/>
          <w:szCs w:val="28"/>
        </w:rPr>
        <w:t>П.А</w:t>
      </w:r>
      <w:r>
        <w:rPr>
          <w:rFonts w:ascii="Times New Roman" w:hAnsi="Times New Roman" w:cs="Times New Roman"/>
          <w:sz w:val="28"/>
          <w:szCs w:val="28"/>
        </w:rPr>
        <w:t>.</w:t>
      </w:r>
      <w:r w:rsidR="00B334E6">
        <w:rPr>
          <w:rFonts w:ascii="Times New Roman" w:hAnsi="Times New Roman" w:cs="Times New Roman"/>
          <w:sz w:val="28"/>
          <w:szCs w:val="28"/>
        </w:rPr>
        <w:t xml:space="preserve"> Кузнецов "Социальная реклама"</w:t>
      </w:r>
      <w:r w:rsidR="00B334E6" w:rsidRPr="00B334E6">
        <w:rPr>
          <w:rFonts w:ascii="Times New Roman" w:hAnsi="Times New Roman" w:cs="Times New Roman"/>
          <w:sz w:val="28"/>
          <w:szCs w:val="28"/>
        </w:rPr>
        <w:t xml:space="preserve">// </w:t>
      </w:r>
      <w:r w:rsidRPr="009372F6">
        <w:rPr>
          <w:rFonts w:ascii="Times New Roman" w:hAnsi="Times New Roman" w:cs="Times New Roman"/>
          <w:sz w:val="28"/>
          <w:szCs w:val="28"/>
        </w:rPr>
        <w:t>Социальная реклама. Теория и практика: учеб</w:t>
      </w:r>
      <w:proofErr w:type="gramStart"/>
      <w:r w:rsidRPr="009372F6">
        <w:rPr>
          <w:rFonts w:ascii="Times New Roman" w:hAnsi="Times New Roman" w:cs="Times New Roman"/>
          <w:sz w:val="28"/>
          <w:szCs w:val="28"/>
        </w:rPr>
        <w:t>.</w:t>
      </w:r>
      <w:proofErr w:type="gramEnd"/>
      <w:r w:rsidRPr="009372F6">
        <w:rPr>
          <w:rFonts w:ascii="Times New Roman" w:hAnsi="Times New Roman" w:cs="Times New Roman"/>
          <w:sz w:val="28"/>
          <w:szCs w:val="28"/>
        </w:rPr>
        <w:t xml:space="preserve"> </w:t>
      </w:r>
      <w:proofErr w:type="gramStart"/>
      <w:r w:rsidRPr="009372F6">
        <w:rPr>
          <w:rFonts w:ascii="Times New Roman" w:hAnsi="Times New Roman" w:cs="Times New Roman"/>
          <w:sz w:val="28"/>
          <w:szCs w:val="28"/>
        </w:rPr>
        <w:t>п</w:t>
      </w:r>
      <w:proofErr w:type="gramEnd"/>
      <w:r w:rsidRPr="009372F6">
        <w:rPr>
          <w:rFonts w:ascii="Times New Roman" w:hAnsi="Times New Roman" w:cs="Times New Roman"/>
          <w:sz w:val="28"/>
          <w:szCs w:val="28"/>
        </w:rPr>
        <w:t>особие для студентов,</w:t>
      </w:r>
      <w:r>
        <w:rPr>
          <w:rFonts w:ascii="Times New Roman" w:hAnsi="Times New Roman" w:cs="Times New Roman"/>
          <w:sz w:val="28"/>
          <w:szCs w:val="28"/>
        </w:rPr>
        <w:t xml:space="preserve"> </w:t>
      </w:r>
      <w:r w:rsidRPr="009372F6">
        <w:rPr>
          <w:rFonts w:ascii="Times New Roman" w:hAnsi="Times New Roman" w:cs="Times New Roman"/>
          <w:sz w:val="28"/>
          <w:szCs w:val="28"/>
        </w:rPr>
        <w:t>обучающихся по специальностям "Реклама", "Связи с общественностью". М.:ЮНИТИ-ДАНА,2013</w:t>
      </w:r>
    </w:p>
    <w:p w:rsidR="009372F6" w:rsidRDefault="009372F6" w:rsidP="009372F6">
      <w:pPr>
        <w:pStyle w:val="a3"/>
        <w:numPr>
          <w:ilvl w:val="0"/>
          <w:numId w:val="17"/>
        </w:numPr>
        <w:spacing w:after="0" w:line="360" w:lineRule="auto"/>
        <w:rPr>
          <w:rFonts w:ascii="Times New Roman" w:hAnsi="Times New Roman" w:cs="Times New Roman"/>
          <w:sz w:val="28"/>
          <w:szCs w:val="28"/>
        </w:rPr>
      </w:pPr>
      <w:r w:rsidRPr="009372F6">
        <w:rPr>
          <w:rFonts w:ascii="Times New Roman" w:hAnsi="Times New Roman" w:cs="Times New Roman"/>
          <w:sz w:val="28"/>
          <w:szCs w:val="28"/>
        </w:rPr>
        <w:t>Б.</w:t>
      </w:r>
      <w:r w:rsidR="00B334E6">
        <w:rPr>
          <w:rFonts w:ascii="Times New Roman" w:hAnsi="Times New Roman" w:cs="Times New Roman"/>
          <w:sz w:val="28"/>
          <w:szCs w:val="28"/>
        </w:rPr>
        <w:t xml:space="preserve">Р. </w:t>
      </w:r>
      <w:proofErr w:type="spellStart"/>
      <w:r w:rsidR="00B334E6">
        <w:rPr>
          <w:rFonts w:ascii="Times New Roman" w:hAnsi="Times New Roman" w:cs="Times New Roman"/>
          <w:sz w:val="28"/>
          <w:szCs w:val="28"/>
        </w:rPr>
        <w:t>Мандель</w:t>
      </w:r>
      <w:proofErr w:type="spellEnd"/>
      <w:r w:rsidR="00B334E6">
        <w:rPr>
          <w:rFonts w:ascii="Times New Roman" w:hAnsi="Times New Roman" w:cs="Times New Roman"/>
          <w:sz w:val="28"/>
          <w:szCs w:val="28"/>
        </w:rPr>
        <w:t xml:space="preserve"> "Социальная реклама"</w:t>
      </w:r>
      <w:r w:rsidR="00B334E6" w:rsidRPr="00B334E6">
        <w:rPr>
          <w:rFonts w:ascii="Times New Roman" w:hAnsi="Times New Roman" w:cs="Times New Roman"/>
          <w:sz w:val="28"/>
          <w:szCs w:val="28"/>
        </w:rPr>
        <w:t>//</w:t>
      </w:r>
      <w:r>
        <w:rPr>
          <w:rFonts w:ascii="Times New Roman" w:hAnsi="Times New Roman" w:cs="Times New Roman"/>
          <w:sz w:val="28"/>
          <w:szCs w:val="28"/>
        </w:rPr>
        <w:t xml:space="preserve"> </w:t>
      </w:r>
      <w:r w:rsidRPr="009372F6">
        <w:rPr>
          <w:rFonts w:ascii="Times New Roman" w:hAnsi="Times New Roman" w:cs="Times New Roman"/>
          <w:sz w:val="28"/>
          <w:szCs w:val="28"/>
        </w:rPr>
        <w:t>Учеб</w:t>
      </w:r>
      <w:proofErr w:type="gramStart"/>
      <w:r w:rsidRPr="009372F6">
        <w:rPr>
          <w:rFonts w:ascii="Times New Roman" w:hAnsi="Times New Roman" w:cs="Times New Roman"/>
          <w:sz w:val="28"/>
          <w:szCs w:val="28"/>
        </w:rPr>
        <w:t>.</w:t>
      </w:r>
      <w:proofErr w:type="gramEnd"/>
      <w:r w:rsidRPr="009372F6">
        <w:rPr>
          <w:rFonts w:ascii="Times New Roman" w:hAnsi="Times New Roman" w:cs="Times New Roman"/>
          <w:sz w:val="28"/>
          <w:szCs w:val="28"/>
        </w:rPr>
        <w:t xml:space="preserve"> </w:t>
      </w:r>
      <w:proofErr w:type="gramStart"/>
      <w:r w:rsidRPr="009372F6">
        <w:rPr>
          <w:rFonts w:ascii="Times New Roman" w:hAnsi="Times New Roman" w:cs="Times New Roman"/>
          <w:sz w:val="28"/>
          <w:szCs w:val="28"/>
        </w:rPr>
        <w:t>п</w:t>
      </w:r>
      <w:proofErr w:type="gramEnd"/>
      <w:r w:rsidRPr="009372F6">
        <w:rPr>
          <w:rFonts w:ascii="Times New Roman" w:hAnsi="Times New Roman" w:cs="Times New Roman"/>
          <w:sz w:val="28"/>
          <w:szCs w:val="28"/>
        </w:rPr>
        <w:t>особие. - М.: Вузовский учебник: ИНФРА-М, 2012</w:t>
      </w:r>
    </w:p>
    <w:p w:rsidR="009372F6" w:rsidRPr="00B334E6" w:rsidRDefault="009372F6" w:rsidP="009372F6">
      <w:pPr>
        <w:pStyle w:val="a3"/>
        <w:numPr>
          <w:ilvl w:val="0"/>
          <w:numId w:val="17"/>
        </w:numPr>
        <w:spacing w:after="0" w:line="360" w:lineRule="auto"/>
        <w:rPr>
          <w:rFonts w:ascii="Times New Roman" w:hAnsi="Times New Roman" w:cs="Times New Roman"/>
          <w:sz w:val="28"/>
          <w:szCs w:val="28"/>
        </w:rPr>
      </w:pPr>
      <w:proofErr w:type="spellStart"/>
      <w:r w:rsidRPr="009372F6">
        <w:rPr>
          <w:rFonts w:ascii="Times New Roman" w:hAnsi="Times New Roman" w:cs="Times New Roman"/>
          <w:sz w:val="28"/>
          <w:szCs w:val="28"/>
        </w:rPr>
        <w:t>Чурадаев</w:t>
      </w:r>
      <w:proofErr w:type="spellEnd"/>
      <w:r w:rsidRPr="009372F6">
        <w:rPr>
          <w:rFonts w:ascii="Times New Roman" w:hAnsi="Times New Roman" w:cs="Times New Roman"/>
          <w:sz w:val="28"/>
          <w:szCs w:val="28"/>
        </w:rPr>
        <w:t xml:space="preserve"> С. Социальная сфера как рекламное пространство// Рекламодатель: теория и практик</w:t>
      </w:r>
      <w:r w:rsidR="00B334E6">
        <w:rPr>
          <w:rFonts w:ascii="Times New Roman" w:hAnsi="Times New Roman" w:cs="Times New Roman"/>
          <w:sz w:val="28"/>
          <w:szCs w:val="28"/>
        </w:rPr>
        <w:t>а. М.</w:t>
      </w:r>
      <w:proofErr w:type="gramStart"/>
      <w:r w:rsidR="00B334E6">
        <w:rPr>
          <w:rFonts w:ascii="Times New Roman" w:hAnsi="Times New Roman" w:cs="Times New Roman"/>
          <w:sz w:val="28"/>
          <w:szCs w:val="28"/>
        </w:rPr>
        <w:t xml:space="preserve"> :</w:t>
      </w:r>
      <w:proofErr w:type="gramEnd"/>
      <w:r w:rsidR="00B334E6">
        <w:rPr>
          <w:rFonts w:ascii="Times New Roman" w:hAnsi="Times New Roman" w:cs="Times New Roman"/>
          <w:sz w:val="28"/>
          <w:szCs w:val="28"/>
        </w:rPr>
        <w:t xml:space="preserve">Аспект Пресс, 2004. </w:t>
      </w:r>
    </w:p>
    <w:p w:rsidR="00B334E6" w:rsidRPr="00B334E6" w:rsidRDefault="00B334E6" w:rsidP="00B334E6">
      <w:pPr>
        <w:pStyle w:val="a3"/>
        <w:numPr>
          <w:ilvl w:val="0"/>
          <w:numId w:val="17"/>
        </w:numPr>
        <w:spacing w:after="0" w:line="360" w:lineRule="auto"/>
        <w:rPr>
          <w:rFonts w:ascii="Times New Roman" w:hAnsi="Times New Roman" w:cs="Times New Roman"/>
          <w:sz w:val="28"/>
          <w:szCs w:val="28"/>
        </w:rPr>
      </w:pPr>
      <w:r w:rsidRPr="00B334E6">
        <w:rPr>
          <w:rFonts w:ascii="Times New Roman" w:hAnsi="Times New Roman" w:cs="Times New Roman"/>
          <w:sz w:val="28"/>
          <w:szCs w:val="28"/>
        </w:rPr>
        <w:t xml:space="preserve">С. Б. </w:t>
      </w:r>
      <w:proofErr w:type="spellStart"/>
      <w:r w:rsidRPr="00B334E6">
        <w:rPr>
          <w:rFonts w:ascii="Times New Roman" w:hAnsi="Times New Roman" w:cs="Times New Roman"/>
          <w:sz w:val="28"/>
          <w:szCs w:val="28"/>
        </w:rPr>
        <w:t>Дворко</w:t>
      </w:r>
      <w:proofErr w:type="spellEnd"/>
      <w:r w:rsidRPr="00B334E6">
        <w:rPr>
          <w:rFonts w:ascii="Times New Roman" w:hAnsi="Times New Roman" w:cs="Times New Roman"/>
          <w:sz w:val="28"/>
          <w:szCs w:val="28"/>
        </w:rPr>
        <w:t>. Значение социальной рекламы в формировании гражданского общества /</w:t>
      </w:r>
      <w:proofErr w:type="spellStart"/>
      <w:r w:rsidRPr="00B334E6">
        <w:rPr>
          <w:rFonts w:ascii="Times New Roman" w:hAnsi="Times New Roman" w:cs="Times New Roman"/>
          <w:sz w:val="28"/>
          <w:szCs w:val="28"/>
        </w:rPr>
        <w:t>sr_article.php?arti_id</w:t>
      </w:r>
      <w:proofErr w:type="spellEnd"/>
      <w:r w:rsidRPr="00B334E6">
        <w:rPr>
          <w:rFonts w:ascii="Times New Roman" w:hAnsi="Times New Roman" w:cs="Times New Roman"/>
          <w:sz w:val="28"/>
          <w:szCs w:val="28"/>
        </w:rPr>
        <w:t>=236</w:t>
      </w:r>
    </w:p>
    <w:p w:rsidR="00B334E6" w:rsidRPr="00B334E6" w:rsidRDefault="00B334E6" w:rsidP="00B334E6">
      <w:pPr>
        <w:pStyle w:val="a3"/>
        <w:numPr>
          <w:ilvl w:val="0"/>
          <w:numId w:val="17"/>
        </w:numPr>
        <w:spacing w:after="0" w:line="360" w:lineRule="auto"/>
        <w:rPr>
          <w:rFonts w:ascii="Times New Roman" w:hAnsi="Times New Roman" w:cs="Times New Roman"/>
          <w:sz w:val="28"/>
          <w:szCs w:val="28"/>
        </w:rPr>
      </w:pPr>
      <w:r w:rsidRPr="00B334E6">
        <w:rPr>
          <w:rFonts w:ascii="Times New Roman" w:hAnsi="Times New Roman" w:cs="Times New Roman"/>
          <w:sz w:val="28"/>
          <w:szCs w:val="28"/>
        </w:rPr>
        <w:t xml:space="preserve">Т.Н. </w:t>
      </w:r>
      <w:proofErr w:type="spellStart"/>
      <w:r w:rsidRPr="00B334E6">
        <w:rPr>
          <w:rFonts w:ascii="Times New Roman" w:hAnsi="Times New Roman" w:cs="Times New Roman"/>
          <w:sz w:val="28"/>
          <w:szCs w:val="28"/>
        </w:rPr>
        <w:t>Шапорева</w:t>
      </w:r>
      <w:proofErr w:type="gramStart"/>
      <w:r w:rsidRPr="00B334E6">
        <w:rPr>
          <w:rFonts w:ascii="Times New Roman" w:hAnsi="Times New Roman" w:cs="Times New Roman"/>
          <w:sz w:val="28"/>
          <w:szCs w:val="28"/>
        </w:rPr>
        <w:t>.С</w:t>
      </w:r>
      <w:proofErr w:type="gramEnd"/>
      <w:r w:rsidRPr="00B334E6">
        <w:rPr>
          <w:rFonts w:ascii="Times New Roman" w:hAnsi="Times New Roman" w:cs="Times New Roman"/>
          <w:sz w:val="28"/>
          <w:szCs w:val="28"/>
        </w:rPr>
        <w:t>оциальная</w:t>
      </w:r>
      <w:proofErr w:type="spellEnd"/>
      <w:r w:rsidRPr="00B334E6">
        <w:rPr>
          <w:rFonts w:ascii="Times New Roman" w:hAnsi="Times New Roman" w:cs="Times New Roman"/>
          <w:sz w:val="28"/>
          <w:szCs w:val="28"/>
        </w:rPr>
        <w:t xml:space="preserve"> реклама в социальном маркетинге.</w:t>
      </w:r>
    </w:p>
    <w:p w:rsidR="00B334E6" w:rsidRPr="00B334E6" w:rsidRDefault="00B334E6" w:rsidP="00B334E6">
      <w:pPr>
        <w:pStyle w:val="a3"/>
        <w:spacing w:after="0" w:line="360" w:lineRule="auto"/>
        <w:ind w:left="720"/>
        <w:rPr>
          <w:rFonts w:ascii="Times New Roman" w:hAnsi="Times New Roman" w:cs="Times New Roman"/>
          <w:sz w:val="28"/>
          <w:szCs w:val="28"/>
        </w:rPr>
      </w:pPr>
      <w:r w:rsidRPr="00B334E6">
        <w:rPr>
          <w:rFonts w:ascii="Times New Roman" w:hAnsi="Times New Roman" w:cs="Times New Roman"/>
          <w:sz w:val="28"/>
          <w:szCs w:val="28"/>
        </w:rPr>
        <w:t>/</w:t>
      </w:r>
      <w:proofErr w:type="spellStart"/>
      <w:r w:rsidRPr="00B334E6">
        <w:rPr>
          <w:rFonts w:ascii="Times New Roman" w:hAnsi="Times New Roman" w:cs="Times New Roman"/>
          <w:sz w:val="28"/>
          <w:szCs w:val="28"/>
        </w:rPr>
        <w:t>socialmarketing</w:t>
      </w:r>
      <w:proofErr w:type="spellEnd"/>
      <w:r w:rsidRPr="00B334E6">
        <w:rPr>
          <w:rFonts w:ascii="Times New Roman" w:hAnsi="Times New Roman" w:cs="Times New Roman"/>
          <w:sz w:val="28"/>
          <w:szCs w:val="28"/>
        </w:rPr>
        <w:t>/4/</w:t>
      </w:r>
    </w:p>
    <w:sectPr w:rsidR="00B334E6" w:rsidRPr="00B334E6" w:rsidSect="00A92B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93" w:rsidRDefault="00076C93" w:rsidP="00EF55DB">
      <w:pPr>
        <w:spacing w:after="0" w:line="240" w:lineRule="auto"/>
      </w:pPr>
      <w:r>
        <w:separator/>
      </w:r>
    </w:p>
  </w:endnote>
  <w:endnote w:type="continuationSeparator" w:id="0">
    <w:p w:rsidR="00076C93" w:rsidRDefault="00076C93" w:rsidP="00EF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7729"/>
      <w:docPartObj>
        <w:docPartGallery w:val="Page Numbers (Bottom of Page)"/>
        <w:docPartUnique/>
      </w:docPartObj>
    </w:sdtPr>
    <w:sdtEndPr/>
    <w:sdtContent>
      <w:p w:rsidR="009213D3" w:rsidRDefault="009213D3">
        <w:pPr>
          <w:pStyle w:val="afd"/>
          <w:jc w:val="right"/>
        </w:pPr>
        <w:r>
          <w:fldChar w:fldCharType="begin"/>
        </w:r>
        <w:r>
          <w:instrText>PAGE   \* MERGEFORMAT</w:instrText>
        </w:r>
        <w:r>
          <w:fldChar w:fldCharType="separate"/>
        </w:r>
        <w:r w:rsidR="000B4B40">
          <w:rPr>
            <w:noProof/>
          </w:rPr>
          <w:t>7</w:t>
        </w:r>
        <w:r>
          <w:fldChar w:fldCharType="end"/>
        </w:r>
      </w:p>
    </w:sdtContent>
  </w:sdt>
  <w:p w:rsidR="009213D3" w:rsidRDefault="009213D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93" w:rsidRDefault="00076C93" w:rsidP="00EF55DB">
      <w:pPr>
        <w:spacing w:after="0" w:line="240" w:lineRule="auto"/>
      </w:pPr>
      <w:r>
        <w:separator/>
      </w:r>
    </w:p>
  </w:footnote>
  <w:footnote w:type="continuationSeparator" w:id="0">
    <w:p w:rsidR="00076C93" w:rsidRDefault="00076C93" w:rsidP="00EF55DB">
      <w:pPr>
        <w:spacing w:after="0" w:line="240" w:lineRule="auto"/>
      </w:pPr>
      <w:r>
        <w:continuationSeparator/>
      </w:r>
    </w:p>
  </w:footnote>
  <w:footnote w:id="1">
    <w:p w:rsidR="004C3BE8" w:rsidRDefault="004C3BE8">
      <w:pPr>
        <w:pStyle w:val="ac"/>
      </w:pPr>
      <w:r>
        <w:rPr>
          <w:rStyle w:val="ae"/>
        </w:rPr>
        <w:footnoteRef/>
      </w:r>
      <w:r>
        <w:t xml:space="preserve"> Б.Р. </w:t>
      </w:r>
      <w:proofErr w:type="spellStart"/>
      <w:r>
        <w:t>Мандель</w:t>
      </w:r>
      <w:proofErr w:type="spellEnd"/>
      <w:r>
        <w:t xml:space="preserve"> Социальная реклама: учеб. Пособие. – М.: Вузовский учебник: ИНФРА-М, 2012. – С. 5</w:t>
      </w:r>
    </w:p>
  </w:footnote>
  <w:footnote w:id="2">
    <w:p w:rsidR="004C3BE8" w:rsidRDefault="004C3BE8">
      <w:pPr>
        <w:pStyle w:val="ac"/>
      </w:pPr>
      <w:r>
        <w:rPr>
          <w:rStyle w:val="ae"/>
        </w:rPr>
        <w:footnoteRef/>
      </w:r>
      <w:r>
        <w:t xml:space="preserve"> </w:t>
      </w:r>
      <w:r w:rsidRPr="00687AAE">
        <w:t xml:space="preserve">Б.Р. </w:t>
      </w:r>
      <w:proofErr w:type="spellStart"/>
      <w:r w:rsidRPr="00687AAE">
        <w:t>Мандель</w:t>
      </w:r>
      <w:proofErr w:type="spellEnd"/>
      <w:r w:rsidRPr="00687AAE">
        <w:t xml:space="preserve"> Социальная реклама: учеб. Пособие. – М.: Вузовски</w:t>
      </w:r>
      <w:r>
        <w:t>й учебник: ИНФРА-М, 2012. – С. 6</w:t>
      </w:r>
    </w:p>
  </w:footnote>
  <w:footnote w:id="3">
    <w:p w:rsidR="004C3BE8" w:rsidRDefault="004C3BE8">
      <w:pPr>
        <w:pStyle w:val="ac"/>
      </w:pPr>
      <w:r>
        <w:rPr>
          <w:rStyle w:val="ae"/>
        </w:rPr>
        <w:footnoteRef/>
      </w:r>
      <w:r>
        <w:t xml:space="preserve"> Ст. 3 Федерального закона от 13.03.2006 «О рекламе»</w:t>
      </w:r>
    </w:p>
  </w:footnote>
  <w:footnote w:id="4">
    <w:p w:rsidR="004C3BE8" w:rsidRDefault="004C3BE8">
      <w:pPr>
        <w:pStyle w:val="ac"/>
      </w:pPr>
      <w:r>
        <w:rPr>
          <w:rStyle w:val="ae"/>
        </w:rPr>
        <w:footnoteRef/>
      </w:r>
      <w:r>
        <w:t xml:space="preserve"> </w:t>
      </w:r>
      <w:r w:rsidRPr="003B2591">
        <w:t>Социальная реклама. Теория и практика рекламной деятельности. [Электронный ресурс] // Индустрия рекламы. URL: http://adindustry.ru/doc/1132</w:t>
      </w:r>
    </w:p>
  </w:footnote>
  <w:footnote w:id="5">
    <w:p w:rsidR="004C3BE8" w:rsidRDefault="004C3BE8">
      <w:pPr>
        <w:pStyle w:val="ac"/>
      </w:pPr>
      <w:r>
        <w:rPr>
          <w:rStyle w:val="ae"/>
        </w:rPr>
        <w:footnoteRef/>
      </w:r>
      <w:r>
        <w:t xml:space="preserve"> </w:t>
      </w:r>
      <w:r w:rsidRPr="003B2591">
        <w:t>О.Ю. Голуб. Социальная реклама: учеб. пособие</w:t>
      </w:r>
      <w:proofErr w:type="gramStart"/>
      <w:r w:rsidRPr="003B2591">
        <w:t xml:space="preserve"> .</w:t>
      </w:r>
      <w:proofErr w:type="gramEnd"/>
      <w:r w:rsidRPr="003B2591">
        <w:t xml:space="preserve"> – М.: Издательско-торговая корпор</w:t>
      </w:r>
      <w:r>
        <w:t>ация «Дашков и К», 2011. – С.17</w:t>
      </w:r>
    </w:p>
  </w:footnote>
  <w:footnote w:id="6">
    <w:p w:rsidR="004C3BE8" w:rsidRPr="00EE6627" w:rsidRDefault="004C3BE8">
      <w:pPr>
        <w:pStyle w:val="ac"/>
      </w:pPr>
      <w:r>
        <w:rPr>
          <w:rStyle w:val="ae"/>
        </w:rPr>
        <w:footnoteRef/>
      </w:r>
      <w:r>
        <w:t xml:space="preserve"> </w:t>
      </w:r>
      <w:r w:rsidRPr="00EE6627">
        <w:t>http://xn----</w:t>
      </w:r>
      <w:proofErr w:type="spellStart"/>
      <w:r w:rsidRPr="00EE6627">
        <w:t>ttbicdn.xn</w:t>
      </w:r>
      <w:proofErr w:type="spellEnd"/>
      <w:r w:rsidRPr="00EE6627">
        <w:t>--80adxhks/</w:t>
      </w:r>
      <w:proofErr w:type="spellStart"/>
      <w:r w:rsidRPr="00EE6627">
        <w:t>muscovite</w:t>
      </w:r>
      <w:proofErr w:type="spellEnd"/>
      <w:r w:rsidRPr="00EE6627">
        <w:t>/</w:t>
      </w:r>
      <w:proofErr w:type="spellStart"/>
      <w:r w:rsidRPr="00EE6627">
        <w:t>base</w:t>
      </w:r>
      <w:proofErr w:type="spellEnd"/>
      <w:r w:rsidRPr="00EE6627">
        <w:t>/</w:t>
      </w:r>
      <w:proofErr w:type="spellStart"/>
      <w:r w:rsidRPr="00EE6627">
        <w:t>map.php</w:t>
      </w:r>
      <w:proofErr w:type="spellEnd"/>
    </w:p>
  </w:footnote>
  <w:footnote w:id="7">
    <w:p w:rsidR="004C3BE8" w:rsidRDefault="004C3BE8">
      <w:pPr>
        <w:pStyle w:val="ac"/>
      </w:pPr>
      <w:r>
        <w:rPr>
          <w:rStyle w:val="ae"/>
        </w:rPr>
        <w:footnoteRef/>
      </w:r>
      <w:r>
        <w:t xml:space="preserve"> </w:t>
      </w:r>
      <w:r w:rsidRPr="00242B09">
        <w:t xml:space="preserve">Б.Р. </w:t>
      </w:r>
      <w:proofErr w:type="spellStart"/>
      <w:r w:rsidRPr="00242B09">
        <w:t>Мандель</w:t>
      </w:r>
      <w:proofErr w:type="spellEnd"/>
      <w:r w:rsidRPr="00242B09">
        <w:t xml:space="preserve"> Социальная реклама: учеб. Пособие. – М.: Вузовски</w:t>
      </w:r>
      <w:r>
        <w:t>й учебник: ИНФРА-М, 2012. – С. 17</w:t>
      </w:r>
    </w:p>
  </w:footnote>
  <w:footnote w:id="8">
    <w:p w:rsidR="004C3BE8" w:rsidRDefault="004C3BE8">
      <w:pPr>
        <w:pStyle w:val="ac"/>
      </w:pPr>
      <w:r>
        <w:rPr>
          <w:rStyle w:val="ae"/>
        </w:rPr>
        <w:footnoteRef/>
      </w:r>
      <w:proofErr w:type="spellStart"/>
      <w:r>
        <w:t>Николайшвили</w:t>
      </w:r>
      <w:proofErr w:type="spellEnd"/>
      <w:r>
        <w:t xml:space="preserve"> Г. Социальная реклама: Теория и практика: уч. Пособие для студентов вузов. – </w:t>
      </w:r>
      <w:proofErr w:type="spellStart"/>
      <w:r>
        <w:t>М.:Аспект</w:t>
      </w:r>
      <w:proofErr w:type="spellEnd"/>
      <w:r>
        <w:t xml:space="preserve"> Пресс, 2008. – С. 19-20</w:t>
      </w:r>
    </w:p>
  </w:footnote>
  <w:footnote w:id="9">
    <w:p w:rsidR="004C3BE8" w:rsidRPr="00242B09" w:rsidRDefault="004C3BE8" w:rsidP="00242B09">
      <w:pPr>
        <w:pStyle w:val="ac"/>
      </w:pPr>
      <w:r>
        <w:rPr>
          <w:rStyle w:val="ae"/>
        </w:rPr>
        <w:footnoteRef/>
      </w:r>
      <w:r>
        <w:t xml:space="preserve"> Андросова, Л. А</w:t>
      </w:r>
      <w:r w:rsidRPr="00E6172B">
        <w:t>/</w:t>
      </w:r>
      <w:r>
        <w:t>Политическая и социальная реклама</w:t>
      </w:r>
      <w:proofErr w:type="gramStart"/>
      <w:r>
        <w:t xml:space="preserve"> :</w:t>
      </w:r>
      <w:proofErr w:type="gramEnd"/>
      <w:r>
        <w:t xml:space="preserve"> учебное пособие / Л. А. Андросова. – Пенза</w:t>
      </w:r>
      <w:proofErr w:type="gramStart"/>
      <w:r>
        <w:t xml:space="preserve"> :</w:t>
      </w:r>
      <w:proofErr w:type="gramEnd"/>
      <w:r>
        <w:t xml:space="preserve"> Информационно-издательский центр </w:t>
      </w:r>
      <w:proofErr w:type="spellStart"/>
      <w:r>
        <w:t>ПензГУ</w:t>
      </w:r>
      <w:proofErr w:type="spellEnd"/>
      <w:r>
        <w:t>, 2008. – 160 с.</w:t>
      </w:r>
    </w:p>
  </w:footnote>
  <w:footnote w:id="10">
    <w:p w:rsidR="004C3BE8" w:rsidRPr="00E6172B" w:rsidRDefault="004C3BE8" w:rsidP="00E6172B">
      <w:pPr>
        <w:pStyle w:val="ac"/>
      </w:pPr>
      <w:r>
        <w:rPr>
          <w:rStyle w:val="ae"/>
        </w:rPr>
        <w:footnoteRef/>
      </w:r>
      <w:r>
        <w:t xml:space="preserve"> В.А. Маяковский "Маяковский. Окна РОСТА и ГлавПолитПросвета. 1919-1921"</w:t>
      </w:r>
      <w:r>
        <w:rPr>
          <w:lang w:val="en-US"/>
        </w:rPr>
        <w:t>/</w:t>
      </w:r>
      <w:r>
        <w:t xml:space="preserve"> Контакт-культура., 2010.</w:t>
      </w:r>
    </w:p>
    <w:p w:rsidR="004C3BE8" w:rsidRDefault="004C3BE8" w:rsidP="00E6172B">
      <w:pPr>
        <w:pStyle w:val="ac"/>
      </w:pPr>
    </w:p>
    <w:p w:rsidR="004C3BE8" w:rsidRDefault="004C3BE8" w:rsidP="00E6172B">
      <w:pPr>
        <w:pStyle w:val="ac"/>
      </w:pPr>
    </w:p>
  </w:footnote>
  <w:footnote w:id="11">
    <w:p w:rsidR="004C3BE8" w:rsidRDefault="004C3BE8" w:rsidP="00A47594">
      <w:pPr>
        <w:pStyle w:val="ac"/>
      </w:pPr>
      <w:r>
        <w:rPr>
          <w:rStyle w:val="ae"/>
        </w:rPr>
        <w:footnoteRef/>
      </w:r>
      <w:r>
        <w:t xml:space="preserve">Оценка </w:t>
      </w:r>
      <w:proofErr w:type="spellStart"/>
      <w:r>
        <w:t>эфф</w:t>
      </w:r>
      <w:proofErr w:type="gramStart"/>
      <w:r>
        <w:t>e</w:t>
      </w:r>
      <w:proofErr w:type="gramEnd"/>
      <w:r>
        <w:t>ктивнoсти</w:t>
      </w:r>
      <w:proofErr w:type="spellEnd"/>
      <w:r>
        <w:t xml:space="preserve"> </w:t>
      </w:r>
      <w:proofErr w:type="spellStart"/>
      <w:r>
        <w:t>рекламнойкампании</w:t>
      </w:r>
      <w:proofErr w:type="spellEnd"/>
      <w:r>
        <w:t xml:space="preserve"> в г. Москве / </w:t>
      </w:r>
      <w:proofErr w:type="spellStart"/>
      <w:r>
        <w:t>Электронныйресурс</w:t>
      </w:r>
      <w:proofErr w:type="spellEnd"/>
      <w:r>
        <w:t>: http://www.akarussia.ru/files/docs/vse_ravno_pstr_2012.pdf</w:t>
      </w:r>
    </w:p>
  </w:footnote>
  <w:footnote w:id="12">
    <w:p w:rsidR="004C3BE8" w:rsidRDefault="004C3BE8">
      <w:pPr>
        <w:pStyle w:val="ac"/>
      </w:pPr>
      <w:r>
        <w:rPr>
          <w:rStyle w:val="ae"/>
        </w:rPr>
        <w:footnoteRef/>
      </w:r>
      <w:r>
        <w:t xml:space="preserve"> О.Ю. Голуб. Социальная реклама: учеб. пособие</w:t>
      </w:r>
      <w:proofErr w:type="gramStart"/>
      <w:r>
        <w:t xml:space="preserve"> .</w:t>
      </w:r>
      <w:proofErr w:type="gramEnd"/>
      <w:r>
        <w:t xml:space="preserve"> – М.: Издательско-торговая корпорация «Дашков и К», 2011. – С.126</w:t>
      </w:r>
    </w:p>
  </w:footnote>
  <w:footnote w:id="13">
    <w:p w:rsidR="004C3BE8" w:rsidRDefault="004C3BE8">
      <w:pPr>
        <w:pStyle w:val="ac"/>
      </w:pPr>
      <w:r>
        <w:rPr>
          <w:rStyle w:val="ae"/>
        </w:rPr>
        <w:footnoteRef/>
      </w:r>
      <w:r>
        <w:t xml:space="preserve"> Дрю Ж.-М. Ломая стереотипы. – СПб</w:t>
      </w:r>
      <w:proofErr w:type="gramStart"/>
      <w:r>
        <w:t xml:space="preserve">., </w:t>
      </w:r>
      <w:proofErr w:type="gramEnd"/>
      <w:r>
        <w:t>2003. – С.198</w:t>
      </w:r>
    </w:p>
  </w:footnote>
  <w:footnote w:id="14">
    <w:p w:rsidR="004C3BE8" w:rsidRDefault="004C3BE8">
      <w:pPr>
        <w:pStyle w:val="ac"/>
      </w:pPr>
      <w:r>
        <w:rPr>
          <w:rStyle w:val="ae"/>
        </w:rPr>
        <w:footnoteRef/>
      </w:r>
      <w:r>
        <w:t xml:space="preserve"> Голуб О.Ю. Социальная реклама: Учеб</w:t>
      </w:r>
      <w:proofErr w:type="gramStart"/>
      <w:r>
        <w:t>.</w:t>
      </w:r>
      <w:proofErr w:type="gramEnd"/>
      <w:r>
        <w:t xml:space="preserve"> </w:t>
      </w:r>
      <w:proofErr w:type="gramStart"/>
      <w:r>
        <w:t>п</w:t>
      </w:r>
      <w:proofErr w:type="gramEnd"/>
      <w:r>
        <w:t>особие. – М., 2011. – С. 83.</w:t>
      </w:r>
    </w:p>
  </w:footnote>
  <w:footnote w:id="15">
    <w:p w:rsidR="004C3BE8" w:rsidRDefault="004C3BE8">
      <w:pPr>
        <w:pStyle w:val="ac"/>
      </w:pPr>
      <w:r>
        <w:rPr>
          <w:rStyle w:val="ae"/>
        </w:rPr>
        <w:footnoteRef/>
      </w:r>
      <w:r>
        <w:t xml:space="preserve"> </w:t>
      </w:r>
      <w:proofErr w:type="spellStart"/>
      <w:r>
        <w:t>К.Юнг</w:t>
      </w:r>
      <w:proofErr w:type="spellEnd"/>
      <w:r>
        <w:t xml:space="preserve"> Архетип и символ.- Канон плюс, Реабилитация – М, 2015.</w:t>
      </w:r>
    </w:p>
  </w:footnote>
  <w:footnote w:id="16">
    <w:p w:rsidR="004C3BE8" w:rsidRDefault="004C3BE8">
      <w:pPr>
        <w:pStyle w:val="ac"/>
      </w:pPr>
      <w:r>
        <w:rPr>
          <w:rStyle w:val="ae"/>
        </w:rPr>
        <w:footnoteRef/>
      </w:r>
      <w:r w:rsidRPr="005605EC">
        <w:t xml:space="preserve"> НА</w:t>
      </w:r>
      <w:r>
        <w:t xml:space="preserve">ЙДЖЕЛ ХОЛЛИС. </w:t>
      </w:r>
      <w:r w:rsidRPr="005605EC">
        <w:t>RESEARCH&amp;TRENDS</w:t>
      </w:r>
      <w:r>
        <w:t>.- 2010</w:t>
      </w:r>
    </w:p>
  </w:footnote>
  <w:footnote w:id="17">
    <w:p w:rsidR="004C3BE8" w:rsidRDefault="004C3BE8">
      <w:pPr>
        <w:pStyle w:val="ac"/>
      </w:pPr>
      <w:r>
        <w:rPr>
          <w:rStyle w:val="ae"/>
        </w:rPr>
        <w:footnoteRef/>
      </w:r>
      <w:r>
        <w:t xml:space="preserve"> </w:t>
      </w:r>
      <w:proofErr w:type="spellStart"/>
      <w:r>
        <w:t>Мандель</w:t>
      </w:r>
      <w:proofErr w:type="spellEnd"/>
      <w:r>
        <w:t xml:space="preserve"> Б.Р. Социальная реклама: </w:t>
      </w:r>
      <w:proofErr w:type="spellStart"/>
      <w:r>
        <w:t>Учеб</w:t>
      </w:r>
      <w:proofErr w:type="gramStart"/>
      <w:r>
        <w:t>.п</w:t>
      </w:r>
      <w:proofErr w:type="gramEnd"/>
      <w:r>
        <w:t>особие</w:t>
      </w:r>
      <w:proofErr w:type="spellEnd"/>
      <w:r>
        <w:t>.- М.: Вузовский учебник: Инфра-М, 2012. – С.177.</w:t>
      </w:r>
    </w:p>
  </w:footnote>
  <w:footnote w:id="18">
    <w:p w:rsidR="004C3BE8" w:rsidRPr="009637F6" w:rsidRDefault="004C3BE8">
      <w:pPr>
        <w:pStyle w:val="ac"/>
        <w:rPr>
          <w:lang w:val="en-US"/>
        </w:rPr>
      </w:pPr>
      <w:r>
        <w:rPr>
          <w:rStyle w:val="ae"/>
        </w:rPr>
        <w:footnoteRef/>
      </w:r>
      <w:r w:rsidRPr="009637F6">
        <w:rPr>
          <w:lang w:val="en-US"/>
        </w:rPr>
        <w:t xml:space="preserve">  </w:t>
      </w:r>
      <w:r>
        <w:rPr>
          <w:lang w:val="en-US"/>
        </w:rPr>
        <w:t xml:space="preserve">Joe </w:t>
      </w:r>
      <w:proofErr w:type="spellStart"/>
      <w:r>
        <w:rPr>
          <w:lang w:val="en-US"/>
        </w:rPr>
        <w:t>Hallock</w:t>
      </w:r>
      <w:proofErr w:type="spellEnd"/>
      <w:r>
        <w:rPr>
          <w:lang w:val="en-US"/>
        </w:rPr>
        <w:t xml:space="preserve">. </w:t>
      </w:r>
      <w:proofErr w:type="spellStart"/>
      <w:r>
        <w:rPr>
          <w:lang w:val="en-US"/>
        </w:rPr>
        <w:t>Colour</w:t>
      </w:r>
      <w:proofErr w:type="spellEnd"/>
      <w:r>
        <w:rPr>
          <w:lang w:val="en-US"/>
        </w:rPr>
        <w:t xml:space="preserve"> </w:t>
      </w:r>
      <w:proofErr w:type="spellStart"/>
      <w:r>
        <w:rPr>
          <w:lang w:val="en-US"/>
        </w:rPr>
        <w:t>Assigments</w:t>
      </w:r>
      <w:proofErr w:type="spellEnd"/>
      <w:r>
        <w:rPr>
          <w:lang w:val="en-US"/>
        </w:rPr>
        <w:t xml:space="preserve">/ </w:t>
      </w:r>
      <w:r w:rsidRPr="009637F6">
        <w:rPr>
          <w:lang w:val="en-US"/>
        </w:rPr>
        <w:t>http://www.joehallock.com/edu/COM498/associations.html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D4F"/>
    <w:multiLevelType w:val="hybridMultilevel"/>
    <w:tmpl w:val="FEDC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D5EE1"/>
    <w:multiLevelType w:val="hybridMultilevel"/>
    <w:tmpl w:val="082A93EC"/>
    <w:lvl w:ilvl="0" w:tplc="4DC4E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336DF0"/>
    <w:multiLevelType w:val="hybridMultilevel"/>
    <w:tmpl w:val="896ED0F8"/>
    <w:lvl w:ilvl="0" w:tplc="9AA88F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7C571B"/>
    <w:multiLevelType w:val="hybridMultilevel"/>
    <w:tmpl w:val="D2A0D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62DA6"/>
    <w:multiLevelType w:val="hybridMultilevel"/>
    <w:tmpl w:val="FDD8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D4749"/>
    <w:multiLevelType w:val="hybridMultilevel"/>
    <w:tmpl w:val="1974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3B14B7"/>
    <w:multiLevelType w:val="hybridMultilevel"/>
    <w:tmpl w:val="B284D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E1307"/>
    <w:multiLevelType w:val="hybridMultilevel"/>
    <w:tmpl w:val="4924799C"/>
    <w:lvl w:ilvl="0" w:tplc="8B26D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E77B9D"/>
    <w:multiLevelType w:val="hybridMultilevel"/>
    <w:tmpl w:val="447A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10492"/>
    <w:multiLevelType w:val="hybridMultilevel"/>
    <w:tmpl w:val="5088D8EC"/>
    <w:lvl w:ilvl="0" w:tplc="F89E7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971263"/>
    <w:multiLevelType w:val="hybridMultilevel"/>
    <w:tmpl w:val="ED64A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C3881"/>
    <w:multiLevelType w:val="hybridMultilevel"/>
    <w:tmpl w:val="5BB82572"/>
    <w:lvl w:ilvl="0" w:tplc="50A2C19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7E77A13"/>
    <w:multiLevelType w:val="hybridMultilevel"/>
    <w:tmpl w:val="616025EC"/>
    <w:lvl w:ilvl="0" w:tplc="5E6CD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A1068C3"/>
    <w:multiLevelType w:val="hybridMultilevel"/>
    <w:tmpl w:val="1ECE2C38"/>
    <w:lvl w:ilvl="0" w:tplc="3740E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4E03CE"/>
    <w:multiLevelType w:val="hybridMultilevel"/>
    <w:tmpl w:val="4962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2458FE"/>
    <w:multiLevelType w:val="hybridMultilevel"/>
    <w:tmpl w:val="88B86E56"/>
    <w:lvl w:ilvl="0" w:tplc="A4469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5DF7149"/>
    <w:multiLevelType w:val="hybridMultilevel"/>
    <w:tmpl w:val="8C46E4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60F1CF1"/>
    <w:multiLevelType w:val="hybridMultilevel"/>
    <w:tmpl w:val="1E702354"/>
    <w:lvl w:ilvl="0" w:tplc="B1D85E60">
      <w:start w:val="4"/>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6"/>
  </w:num>
  <w:num w:numId="3">
    <w:abstractNumId w:val="4"/>
  </w:num>
  <w:num w:numId="4">
    <w:abstractNumId w:val="2"/>
  </w:num>
  <w:num w:numId="5">
    <w:abstractNumId w:val="1"/>
  </w:num>
  <w:num w:numId="6">
    <w:abstractNumId w:val="11"/>
  </w:num>
  <w:num w:numId="7">
    <w:abstractNumId w:val="12"/>
  </w:num>
  <w:num w:numId="8">
    <w:abstractNumId w:val="5"/>
  </w:num>
  <w:num w:numId="9">
    <w:abstractNumId w:val="7"/>
  </w:num>
  <w:num w:numId="10">
    <w:abstractNumId w:val="16"/>
  </w:num>
  <w:num w:numId="11">
    <w:abstractNumId w:val="13"/>
  </w:num>
  <w:num w:numId="12">
    <w:abstractNumId w:val="8"/>
  </w:num>
  <w:num w:numId="13">
    <w:abstractNumId w:val="9"/>
  </w:num>
  <w:num w:numId="14">
    <w:abstractNumId w:val="14"/>
  </w:num>
  <w:num w:numId="15">
    <w:abstractNumId w:val="3"/>
  </w:num>
  <w:num w:numId="16">
    <w:abstractNumId w:val="17"/>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232"/>
    <w:rsid w:val="000066CB"/>
    <w:rsid w:val="00036148"/>
    <w:rsid w:val="0004040A"/>
    <w:rsid w:val="000571DC"/>
    <w:rsid w:val="000653D2"/>
    <w:rsid w:val="00076C93"/>
    <w:rsid w:val="000803E7"/>
    <w:rsid w:val="000B4B40"/>
    <w:rsid w:val="000E1E9C"/>
    <w:rsid w:val="000E6BAD"/>
    <w:rsid w:val="000F45AB"/>
    <w:rsid w:val="00111B18"/>
    <w:rsid w:val="00114B54"/>
    <w:rsid w:val="001173A7"/>
    <w:rsid w:val="001203EB"/>
    <w:rsid w:val="00124162"/>
    <w:rsid w:val="00140A2A"/>
    <w:rsid w:val="00141E27"/>
    <w:rsid w:val="00150A92"/>
    <w:rsid w:val="0017042E"/>
    <w:rsid w:val="001954CD"/>
    <w:rsid w:val="001A2EAF"/>
    <w:rsid w:val="001B70EB"/>
    <w:rsid w:val="001D79E4"/>
    <w:rsid w:val="001F4D43"/>
    <w:rsid w:val="00212BD4"/>
    <w:rsid w:val="00215C1E"/>
    <w:rsid w:val="00226FF0"/>
    <w:rsid w:val="00242B09"/>
    <w:rsid w:val="002550B4"/>
    <w:rsid w:val="00261CBE"/>
    <w:rsid w:val="00275530"/>
    <w:rsid w:val="00285D26"/>
    <w:rsid w:val="002B6C7D"/>
    <w:rsid w:val="002C2929"/>
    <w:rsid w:val="002D411A"/>
    <w:rsid w:val="002F79BB"/>
    <w:rsid w:val="00324FEF"/>
    <w:rsid w:val="003333D7"/>
    <w:rsid w:val="0033760F"/>
    <w:rsid w:val="00342139"/>
    <w:rsid w:val="003460C2"/>
    <w:rsid w:val="00351EB4"/>
    <w:rsid w:val="003759CD"/>
    <w:rsid w:val="003874A1"/>
    <w:rsid w:val="00390078"/>
    <w:rsid w:val="003B2591"/>
    <w:rsid w:val="003C3B83"/>
    <w:rsid w:val="003D4212"/>
    <w:rsid w:val="003D7862"/>
    <w:rsid w:val="003E1CC3"/>
    <w:rsid w:val="003E3A05"/>
    <w:rsid w:val="00401AE5"/>
    <w:rsid w:val="00430F24"/>
    <w:rsid w:val="004321F6"/>
    <w:rsid w:val="004553A9"/>
    <w:rsid w:val="00457C31"/>
    <w:rsid w:val="00481E3D"/>
    <w:rsid w:val="004970A9"/>
    <w:rsid w:val="004A4C85"/>
    <w:rsid w:val="004C1B11"/>
    <w:rsid w:val="004C3BE8"/>
    <w:rsid w:val="004E41B1"/>
    <w:rsid w:val="00530410"/>
    <w:rsid w:val="00551676"/>
    <w:rsid w:val="005605EC"/>
    <w:rsid w:val="00567462"/>
    <w:rsid w:val="0057531A"/>
    <w:rsid w:val="005777F0"/>
    <w:rsid w:val="00586FB7"/>
    <w:rsid w:val="005A3D6B"/>
    <w:rsid w:val="005C11B7"/>
    <w:rsid w:val="005C66FB"/>
    <w:rsid w:val="005F5D1E"/>
    <w:rsid w:val="005F69E7"/>
    <w:rsid w:val="00607A72"/>
    <w:rsid w:val="006107F6"/>
    <w:rsid w:val="00616A5A"/>
    <w:rsid w:val="00635014"/>
    <w:rsid w:val="006378EE"/>
    <w:rsid w:val="00642609"/>
    <w:rsid w:val="00651E82"/>
    <w:rsid w:val="00687AAE"/>
    <w:rsid w:val="006B2C44"/>
    <w:rsid w:val="006C7FBD"/>
    <w:rsid w:val="006D6296"/>
    <w:rsid w:val="006E3107"/>
    <w:rsid w:val="0071027C"/>
    <w:rsid w:val="00711BA3"/>
    <w:rsid w:val="00730D5A"/>
    <w:rsid w:val="007432DD"/>
    <w:rsid w:val="007448CE"/>
    <w:rsid w:val="0075422D"/>
    <w:rsid w:val="00760534"/>
    <w:rsid w:val="00762D67"/>
    <w:rsid w:val="007733CE"/>
    <w:rsid w:val="00780A2E"/>
    <w:rsid w:val="00782EB0"/>
    <w:rsid w:val="00783F66"/>
    <w:rsid w:val="007A07AB"/>
    <w:rsid w:val="007B6944"/>
    <w:rsid w:val="007D5FD4"/>
    <w:rsid w:val="00802341"/>
    <w:rsid w:val="0080379D"/>
    <w:rsid w:val="008251C9"/>
    <w:rsid w:val="00850D17"/>
    <w:rsid w:val="00850E57"/>
    <w:rsid w:val="00860788"/>
    <w:rsid w:val="00863F37"/>
    <w:rsid w:val="00864665"/>
    <w:rsid w:val="00864DBC"/>
    <w:rsid w:val="008669EB"/>
    <w:rsid w:val="00867719"/>
    <w:rsid w:val="008768AB"/>
    <w:rsid w:val="00885952"/>
    <w:rsid w:val="00897F57"/>
    <w:rsid w:val="008A5302"/>
    <w:rsid w:val="008B0DF8"/>
    <w:rsid w:val="008C4708"/>
    <w:rsid w:val="008D61D3"/>
    <w:rsid w:val="00902480"/>
    <w:rsid w:val="009213D3"/>
    <w:rsid w:val="009372F6"/>
    <w:rsid w:val="00946911"/>
    <w:rsid w:val="009637F6"/>
    <w:rsid w:val="00975409"/>
    <w:rsid w:val="00983652"/>
    <w:rsid w:val="009843F7"/>
    <w:rsid w:val="009935AA"/>
    <w:rsid w:val="00996FEC"/>
    <w:rsid w:val="00997ED3"/>
    <w:rsid w:val="009A0D62"/>
    <w:rsid w:val="009A1E02"/>
    <w:rsid w:val="009D6409"/>
    <w:rsid w:val="00A46C62"/>
    <w:rsid w:val="00A47594"/>
    <w:rsid w:val="00A655A3"/>
    <w:rsid w:val="00A92B17"/>
    <w:rsid w:val="00AB33FA"/>
    <w:rsid w:val="00AB6C42"/>
    <w:rsid w:val="00AD0353"/>
    <w:rsid w:val="00AE21BF"/>
    <w:rsid w:val="00AE63A5"/>
    <w:rsid w:val="00B01F6E"/>
    <w:rsid w:val="00B02206"/>
    <w:rsid w:val="00B1020F"/>
    <w:rsid w:val="00B32218"/>
    <w:rsid w:val="00B334E6"/>
    <w:rsid w:val="00B86154"/>
    <w:rsid w:val="00BB7034"/>
    <w:rsid w:val="00BE40C1"/>
    <w:rsid w:val="00C007AC"/>
    <w:rsid w:val="00C02436"/>
    <w:rsid w:val="00C26E5A"/>
    <w:rsid w:val="00C50A62"/>
    <w:rsid w:val="00C5686C"/>
    <w:rsid w:val="00C67083"/>
    <w:rsid w:val="00C6713E"/>
    <w:rsid w:val="00CC6BF0"/>
    <w:rsid w:val="00CE36D1"/>
    <w:rsid w:val="00D05210"/>
    <w:rsid w:val="00D05C41"/>
    <w:rsid w:val="00D11C59"/>
    <w:rsid w:val="00D175D3"/>
    <w:rsid w:val="00D2553A"/>
    <w:rsid w:val="00D456BD"/>
    <w:rsid w:val="00D55FA8"/>
    <w:rsid w:val="00D60E23"/>
    <w:rsid w:val="00D70CBE"/>
    <w:rsid w:val="00D82F83"/>
    <w:rsid w:val="00D9568A"/>
    <w:rsid w:val="00DA034C"/>
    <w:rsid w:val="00DB5DBD"/>
    <w:rsid w:val="00DC0C66"/>
    <w:rsid w:val="00DD6855"/>
    <w:rsid w:val="00DE75D6"/>
    <w:rsid w:val="00DF74F5"/>
    <w:rsid w:val="00E024DB"/>
    <w:rsid w:val="00E3278B"/>
    <w:rsid w:val="00E54BC0"/>
    <w:rsid w:val="00E6172B"/>
    <w:rsid w:val="00E70601"/>
    <w:rsid w:val="00E73636"/>
    <w:rsid w:val="00E75D3C"/>
    <w:rsid w:val="00E94C06"/>
    <w:rsid w:val="00EB76E4"/>
    <w:rsid w:val="00EC27E4"/>
    <w:rsid w:val="00EC5250"/>
    <w:rsid w:val="00EC795D"/>
    <w:rsid w:val="00EE6627"/>
    <w:rsid w:val="00EF55DB"/>
    <w:rsid w:val="00EF6204"/>
    <w:rsid w:val="00F17877"/>
    <w:rsid w:val="00F17D19"/>
    <w:rsid w:val="00F667A3"/>
    <w:rsid w:val="00F6691B"/>
    <w:rsid w:val="00F731D5"/>
    <w:rsid w:val="00F7401A"/>
    <w:rsid w:val="00F80BA1"/>
    <w:rsid w:val="00F80FFA"/>
    <w:rsid w:val="00F97232"/>
    <w:rsid w:val="00F9791A"/>
    <w:rsid w:val="00FA0033"/>
    <w:rsid w:val="00FA7AAC"/>
    <w:rsid w:val="00FD6E5F"/>
    <w:rsid w:val="00FF3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17"/>
  </w:style>
  <w:style w:type="paragraph" w:styleId="1">
    <w:name w:val="heading 1"/>
    <w:basedOn w:val="a"/>
    <w:next w:val="a"/>
    <w:link w:val="10"/>
    <w:uiPriority w:val="9"/>
    <w:qFormat/>
    <w:rsid w:val="00401AE5"/>
    <w:pPr>
      <w:keepNext/>
      <w:jc w:val="center"/>
      <w:outlineLvl w:val="0"/>
    </w:pPr>
    <w:rPr>
      <w:rFonts w:ascii="Times New Roman" w:hAnsi="Times New Roman" w:cs="Times New Roman"/>
      <w:sz w:val="28"/>
      <w:u w:val="single"/>
    </w:rPr>
  </w:style>
  <w:style w:type="paragraph" w:styleId="2">
    <w:name w:val="heading 2"/>
    <w:basedOn w:val="a"/>
    <w:next w:val="a"/>
    <w:link w:val="20"/>
    <w:uiPriority w:val="9"/>
    <w:unhideWhenUsed/>
    <w:qFormat/>
    <w:rsid w:val="00401AE5"/>
    <w:pPr>
      <w:keepNext/>
      <w:jc w:val="center"/>
      <w:outlineLvl w:val="1"/>
    </w:pPr>
    <w:rPr>
      <w:rFonts w:ascii="Times New Roman" w:hAnsi="Times New Roman" w:cs="Times New Roman"/>
      <w:sz w:val="28"/>
    </w:rPr>
  </w:style>
  <w:style w:type="paragraph" w:styleId="3">
    <w:name w:val="heading 3"/>
    <w:basedOn w:val="a"/>
    <w:next w:val="a"/>
    <w:link w:val="30"/>
    <w:uiPriority w:val="9"/>
    <w:unhideWhenUsed/>
    <w:qFormat/>
    <w:rsid w:val="005C11B7"/>
    <w:pPr>
      <w:keepNext/>
      <w:outlineLvl w:val="2"/>
    </w:pPr>
    <w:rPr>
      <w:rFonts w:ascii="Times New Roman" w:hAnsi="Times New Roman" w:cs="Times New Roman"/>
      <w:sz w:val="28"/>
      <w:szCs w:val="28"/>
    </w:rPr>
  </w:style>
  <w:style w:type="paragraph" w:styleId="4">
    <w:name w:val="heading 4"/>
    <w:basedOn w:val="a"/>
    <w:next w:val="a"/>
    <w:link w:val="40"/>
    <w:uiPriority w:val="9"/>
    <w:unhideWhenUsed/>
    <w:qFormat/>
    <w:rsid w:val="00EE6627"/>
    <w:pPr>
      <w:keepNext/>
      <w:spacing w:after="0" w:line="360" w:lineRule="auto"/>
      <w:ind w:firstLine="340"/>
      <w:jc w:val="center"/>
      <w:outlineLvl w:val="3"/>
    </w:pPr>
    <w:rPr>
      <w:rFonts w:ascii="Times New Roman" w:hAnsi="Times New Roman" w:cs="Times New Roman"/>
      <w:sz w:val="28"/>
    </w:rPr>
  </w:style>
  <w:style w:type="paragraph" w:styleId="5">
    <w:name w:val="heading 5"/>
    <w:basedOn w:val="a"/>
    <w:next w:val="a"/>
    <w:link w:val="50"/>
    <w:uiPriority w:val="9"/>
    <w:unhideWhenUsed/>
    <w:qFormat/>
    <w:rsid w:val="004C3BE8"/>
    <w:pPr>
      <w:keepNext/>
      <w:spacing w:after="0" w:line="240" w:lineRule="auto"/>
      <w:ind w:left="1559"/>
      <w:outlineLvl w:val="4"/>
    </w:pPr>
    <w:rPr>
      <w:rFonts w:ascii="Calibri" w:eastAsia="Times New Roman" w:hAnsi="Calibri" w:cs="Calibri"/>
      <w:b/>
      <w:bCs/>
      <w:color w:val="019664"/>
      <w:sz w:val="26"/>
      <w:szCs w:val="26"/>
      <w:lang w:eastAsia="ru-RU"/>
    </w:rPr>
  </w:style>
  <w:style w:type="paragraph" w:styleId="6">
    <w:name w:val="heading 6"/>
    <w:basedOn w:val="a"/>
    <w:next w:val="a"/>
    <w:link w:val="60"/>
    <w:uiPriority w:val="9"/>
    <w:unhideWhenUsed/>
    <w:qFormat/>
    <w:rsid w:val="004C3BE8"/>
    <w:pPr>
      <w:keepNext/>
      <w:spacing w:after="0" w:line="240" w:lineRule="auto"/>
      <w:ind w:left="992"/>
      <w:outlineLvl w:val="5"/>
    </w:pPr>
    <w:rPr>
      <w:rFonts w:ascii="Calibri" w:eastAsia="Times New Roman" w:hAnsi="Calibri" w:cs="Calibri"/>
      <w:b/>
      <w:bCs/>
      <w:color w:val="616060"/>
      <w:lang w:eastAsia="ru-RU"/>
    </w:rPr>
  </w:style>
  <w:style w:type="paragraph" w:styleId="7">
    <w:name w:val="heading 7"/>
    <w:basedOn w:val="a"/>
    <w:next w:val="a"/>
    <w:link w:val="70"/>
    <w:uiPriority w:val="9"/>
    <w:unhideWhenUsed/>
    <w:qFormat/>
    <w:rsid w:val="009372F6"/>
    <w:pPr>
      <w:keepNext/>
      <w:ind w:left="360"/>
      <w:jc w:val="center"/>
      <w:outlineLvl w:val="6"/>
    </w:pPr>
    <w:rPr>
      <w:rFonts w:ascii="Times New Roman" w:hAnsi="Times New Roman" w:cs="Times New Roman"/>
      <w:b/>
      <w:sz w:val="28"/>
      <w:szCs w:val="28"/>
    </w:rPr>
  </w:style>
  <w:style w:type="paragraph" w:styleId="8">
    <w:name w:val="heading 8"/>
    <w:basedOn w:val="a"/>
    <w:next w:val="a"/>
    <w:link w:val="80"/>
    <w:uiPriority w:val="9"/>
    <w:unhideWhenUsed/>
    <w:qFormat/>
    <w:rsid w:val="006107F6"/>
    <w:pPr>
      <w:keepNext/>
      <w:jc w:val="center"/>
      <w:outlineLvl w:val="7"/>
    </w:pPr>
    <w:rPr>
      <w:rFonts w:ascii="Times New Roman" w:hAnsi="Times New Roman" w:cs="Times New Roman"/>
      <w:b/>
      <w:sz w:val="28"/>
      <w:szCs w:val="28"/>
    </w:rPr>
  </w:style>
  <w:style w:type="paragraph" w:styleId="9">
    <w:name w:val="heading 9"/>
    <w:basedOn w:val="a"/>
    <w:next w:val="a"/>
    <w:link w:val="90"/>
    <w:uiPriority w:val="9"/>
    <w:unhideWhenUsed/>
    <w:qFormat/>
    <w:rsid w:val="001173A7"/>
    <w:pPr>
      <w:keepNext/>
      <w:jc w:val="center"/>
      <w:outlineLvl w:val="8"/>
    </w:pPr>
    <w:rPr>
      <w:rFonts w:ascii="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321F6"/>
    <w:rPr>
      <w:sz w:val="24"/>
    </w:rPr>
  </w:style>
  <w:style w:type="character" w:customStyle="1" w:styleId="a4">
    <w:name w:val="Основной текст Знак"/>
    <w:basedOn w:val="a0"/>
    <w:link w:val="a3"/>
    <w:uiPriority w:val="99"/>
    <w:rsid w:val="004321F6"/>
    <w:rPr>
      <w:sz w:val="24"/>
    </w:rPr>
  </w:style>
  <w:style w:type="paragraph" w:styleId="a5">
    <w:name w:val="Balloon Text"/>
    <w:basedOn w:val="a"/>
    <w:link w:val="a6"/>
    <w:uiPriority w:val="99"/>
    <w:semiHidden/>
    <w:unhideWhenUsed/>
    <w:rsid w:val="004321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1F6"/>
    <w:rPr>
      <w:rFonts w:ascii="Tahoma" w:hAnsi="Tahoma" w:cs="Tahoma"/>
      <w:sz w:val="16"/>
      <w:szCs w:val="16"/>
    </w:rPr>
  </w:style>
  <w:style w:type="paragraph" w:styleId="a7">
    <w:name w:val="List Paragraph"/>
    <w:basedOn w:val="a"/>
    <w:uiPriority w:val="34"/>
    <w:qFormat/>
    <w:rsid w:val="003D7862"/>
    <w:pPr>
      <w:ind w:left="720"/>
      <w:contextualSpacing/>
    </w:pPr>
  </w:style>
  <w:style w:type="character" w:customStyle="1" w:styleId="10">
    <w:name w:val="Заголовок 1 Знак"/>
    <w:basedOn w:val="a0"/>
    <w:link w:val="1"/>
    <w:uiPriority w:val="9"/>
    <w:rsid w:val="00401AE5"/>
    <w:rPr>
      <w:rFonts w:ascii="Times New Roman" w:hAnsi="Times New Roman" w:cs="Times New Roman"/>
      <w:sz w:val="28"/>
      <w:u w:val="single"/>
    </w:rPr>
  </w:style>
  <w:style w:type="character" w:customStyle="1" w:styleId="20">
    <w:name w:val="Заголовок 2 Знак"/>
    <w:basedOn w:val="a0"/>
    <w:link w:val="2"/>
    <w:uiPriority w:val="9"/>
    <w:rsid w:val="00401AE5"/>
    <w:rPr>
      <w:rFonts w:ascii="Times New Roman" w:hAnsi="Times New Roman" w:cs="Times New Roman"/>
      <w:sz w:val="28"/>
    </w:rPr>
  </w:style>
  <w:style w:type="character" w:customStyle="1" w:styleId="apple-converted-space">
    <w:name w:val="apple-converted-space"/>
    <w:basedOn w:val="a0"/>
    <w:rsid w:val="00401AE5"/>
  </w:style>
  <w:style w:type="character" w:styleId="a8">
    <w:name w:val="Hyperlink"/>
    <w:basedOn w:val="a0"/>
    <w:uiPriority w:val="99"/>
    <w:unhideWhenUsed/>
    <w:rsid w:val="00401AE5"/>
    <w:rPr>
      <w:color w:val="0000FF"/>
      <w:u w:val="single"/>
    </w:rPr>
  </w:style>
  <w:style w:type="paragraph" w:styleId="a9">
    <w:name w:val="endnote text"/>
    <w:basedOn w:val="a"/>
    <w:link w:val="aa"/>
    <w:uiPriority w:val="99"/>
    <w:semiHidden/>
    <w:unhideWhenUsed/>
    <w:rsid w:val="00EF55DB"/>
    <w:pPr>
      <w:spacing w:after="0" w:line="240" w:lineRule="auto"/>
    </w:pPr>
    <w:rPr>
      <w:sz w:val="20"/>
      <w:szCs w:val="20"/>
    </w:rPr>
  </w:style>
  <w:style w:type="character" w:customStyle="1" w:styleId="aa">
    <w:name w:val="Текст концевой сноски Знак"/>
    <w:basedOn w:val="a0"/>
    <w:link w:val="a9"/>
    <w:uiPriority w:val="99"/>
    <w:semiHidden/>
    <w:rsid w:val="00EF55DB"/>
    <w:rPr>
      <w:sz w:val="20"/>
      <w:szCs w:val="20"/>
    </w:rPr>
  </w:style>
  <w:style w:type="character" w:styleId="ab">
    <w:name w:val="endnote reference"/>
    <w:basedOn w:val="a0"/>
    <w:uiPriority w:val="99"/>
    <w:semiHidden/>
    <w:unhideWhenUsed/>
    <w:rsid w:val="00EF55DB"/>
    <w:rPr>
      <w:vertAlign w:val="superscript"/>
    </w:rPr>
  </w:style>
  <w:style w:type="paragraph" w:styleId="ac">
    <w:name w:val="footnote text"/>
    <w:basedOn w:val="a"/>
    <w:link w:val="ad"/>
    <w:uiPriority w:val="99"/>
    <w:semiHidden/>
    <w:unhideWhenUsed/>
    <w:rsid w:val="00EF55DB"/>
    <w:pPr>
      <w:spacing w:after="0" w:line="240" w:lineRule="auto"/>
    </w:pPr>
    <w:rPr>
      <w:sz w:val="20"/>
      <w:szCs w:val="20"/>
    </w:rPr>
  </w:style>
  <w:style w:type="character" w:customStyle="1" w:styleId="ad">
    <w:name w:val="Текст сноски Знак"/>
    <w:basedOn w:val="a0"/>
    <w:link w:val="ac"/>
    <w:uiPriority w:val="99"/>
    <w:semiHidden/>
    <w:rsid w:val="00EF55DB"/>
    <w:rPr>
      <w:sz w:val="20"/>
      <w:szCs w:val="20"/>
    </w:rPr>
  </w:style>
  <w:style w:type="character" w:styleId="ae">
    <w:name w:val="footnote reference"/>
    <w:basedOn w:val="a0"/>
    <w:uiPriority w:val="99"/>
    <w:semiHidden/>
    <w:unhideWhenUsed/>
    <w:rsid w:val="00EF55DB"/>
    <w:rPr>
      <w:vertAlign w:val="superscript"/>
    </w:rPr>
  </w:style>
  <w:style w:type="paragraph" w:styleId="af">
    <w:name w:val="Title"/>
    <w:basedOn w:val="a"/>
    <w:next w:val="a"/>
    <w:link w:val="af0"/>
    <w:uiPriority w:val="10"/>
    <w:qFormat/>
    <w:rsid w:val="00D9568A"/>
    <w:pPr>
      <w:jc w:val="center"/>
    </w:pPr>
    <w:rPr>
      <w:rFonts w:ascii="Times New Roman" w:hAnsi="Times New Roman" w:cs="Times New Roman"/>
      <w:sz w:val="32"/>
    </w:rPr>
  </w:style>
  <w:style w:type="character" w:customStyle="1" w:styleId="af0">
    <w:name w:val="Название Знак"/>
    <w:basedOn w:val="a0"/>
    <w:link w:val="af"/>
    <w:uiPriority w:val="10"/>
    <w:rsid w:val="00D9568A"/>
    <w:rPr>
      <w:rFonts w:ascii="Times New Roman" w:hAnsi="Times New Roman" w:cs="Times New Roman"/>
      <w:sz w:val="32"/>
    </w:rPr>
  </w:style>
  <w:style w:type="character" w:customStyle="1" w:styleId="30">
    <w:name w:val="Заголовок 3 Знак"/>
    <w:basedOn w:val="a0"/>
    <w:link w:val="3"/>
    <w:uiPriority w:val="9"/>
    <w:rsid w:val="005C11B7"/>
    <w:rPr>
      <w:rFonts w:ascii="Times New Roman" w:hAnsi="Times New Roman" w:cs="Times New Roman"/>
      <w:sz w:val="28"/>
      <w:szCs w:val="28"/>
    </w:rPr>
  </w:style>
  <w:style w:type="character" w:styleId="af1">
    <w:name w:val="annotation reference"/>
    <w:basedOn w:val="a0"/>
    <w:uiPriority w:val="99"/>
    <w:semiHidden/>
    <w:unhideWhenUsed/>
    <w:rsid w:val="008D61D3"/>
    <w:rPr>
      <w:sz w:val="16"/>
      <w:szCs w:val="16"/>
    </w:rPr>
  </w:style>
  <w:style w:type="paragraph" w:styleId="af2">
    <w:name w:val="annotation text"/>
    <w:basedOn w:val="a"/>
    <w:link w:val="af3"/>
    <w:uiPriority w:val="99"/>
    <w:semiHidden/>
    <w:unhideWhenUsed/>
    <w:rsid w:val="008D61D3"/>
    <w:pPr>
      <w:spacing w:line="240" w:lineRule="auto"/>
    </w:pPr>
    <w:rPr>
      <w:sz w:val="20"/>
      <w:szCs w:val="20"/>
    </w:rPr>
  </w:style>
  <w:style w:type="character" w:customStyle="1" w:styleId="af3">
    <w:name w:val="Текст примечания Знак"/>
    <w:basedOn w:val="a0"/>
    <w:link w:val="af2"/>
    <w:uiPriority w:val="99"/>
    <w:semiHidden/>
    <w:rsid w:val="008D61D3"/>
    <w:rPr>
      <w:sz w:val="20"/>
      <w:szCs w:val="20"/>
    </w:rPr>
  </w:style>
  <w:style w:type="paragraph" w:styleId="af4">
    <w:name w:val="annotation subject"/>
    <w:basedOn w:val="af2"/>
    <w:next w:val="af2"/>
    <w:link w:val="af5"/>
    <w:uiPriority w:val="99"/>
    <w:semiHidden/>
    <w:unhideWhenUsed/>
    <w:rsid w:val="008D61D3"/>
    <w:rPr>
      <w:b/>
      <w:bCs/>
    </w:rPr>
  </w:style>
  <w:style w:type="character" w:customStyle="1" w:styleId="af5">
    <w:name w:val="Тема примечания Знак"/>
    <w:basedOn w:val="af3"/>
    <w:link w:val="af4"/>
    <w:uiPriority w:val="99"/>
    <w:semiHidden/>
    <w:rsid w:val="008D61D3"/>
    <w:rPr>
      <w:b/>
      <w:bCs/>
      <w:sz w:val="20"/>
      <w:szCs w:val="20"/>
    </w:rPr>
  </w:style>
  <w:style w:type="character" w:customStyle="1" w:styleId="40">
    <w:name w:val="Заголовок 4 Знак"/>
    <w:basedOn w:val="a0"/>
    <w:link w:val="4"/>
    <w:uiPriority w:val="9"/>
    <w:rsid w:val="00EE6627"/>
    <w:rPr>
      <w:rFonts w:ascii="Times New Roman" w:hAnsi="Times New Roman" w:cs="Times New Roman"/>
      <w:sz w:val="28"/>
    </w:rPr>
  </w:style>
  <w:style w:type="paragraph" w:styleId="af6">
    <w:name w:val="Body Text Indent"/>
    <w:basedOn w:val="a"/>
    <w:link w:val="af7"/>
    <w:uiPriority w:val="99"/>
    <w:unhideWhenUsed/>
    <w:rsid w:val="00242B09"/>
    <w:pPr>
      <w:spacing w:after="0" w:line="360" w:lineRule="auto"/>
      <w:ind w:firstLine="340"/>
      <w:jc w:val="both"/>
    </w:pPr>
    <w:rPr>
      <w:rFonts w:ascii="Times New Roman" w:hAnsi="Times New Roman" w:cs="Times New Roman"/>
      <w:sz w:val="28"/>
      <w:szCs w:val="28"/>
    </w:rPr>
  </w:style>
  <w:style w:type="character" w:customStyle="1" w:styleId="af7">
    <w:name w:val="Основной текст с отступом Знак"/>
    <w:basedOn w:val="a0"/>
    <w:link w:val="af6"/>
    <w:uiPriority w:val="99"/>
    <w:rsid w:val="00242B09"/>
    <w:rPr>
      <w:rFonts w:ascii="Times New Roman" w:hAnsi="Times New Roman" w:cs="Times New Roman"/>
      <w:sz w:val="28"/>
      <w:szCs w:val="28"/>
    </w:rPr>
  </w:style>
  <w:style w:type="character" w:customStyle="1" w:styleId="50">
    <w:name w:val="Заголовок 5 Знак"/>
    <w:basedOn w:val="a0"/>
    <w:link w:val="5"/>
    <w:uiPriority w:val="9"/>
    <w:rsid w:val="004C3BE8"/>
    <w:rPr>
      <w:rFonts w:ascii="Calibri" w:eastAsia="Times New Roman" w:hAnsi="Calibri" w:cs="Calibri"/>
      <w:b/>
      <w:bCs/>
      <w:color w:val="019664"/>
      <w:sz w:val="26"/>
      <w:szCs w:val="26"/>
      <w:lang w:eastAsia="ru-RU"/>
    </w:rPr>
  </w:style>
  <w:style w:type="character" w:customStyle="1" w:styleId="60">
    <w:name w:val="Заголовок 6 Знак"/>
    <w:basedOn w:val="a0"/>
    <w:link w:val="6"/>
    <w:uiPriority w:val="9"/>
    <w:rsid w:val="004C3BE8"/>
    <w:rPr>
      <w:rFonts w:ascii="Calibri" w:eastAsia="Times New Roman" w:hAnsi="Calibri" w:cs="Calibri"/>
      <w:b/>
      <w:bCs/>
      <w:color w:val="616060"/>
      <w:lang w:eastAsia="ru-RU"/>
    </w:rPr>
  </w:style>
  <w:style w:type="table" w:styleId="af8">
    <w:name w:val="Table Grid"/>
    <w:basedOn w:val="a1"/>
    <w:uiPriority w:val="59"/>
    <w:rsid w:val="00F8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afa"/>
    <w:uiPriority w:val="11"/>
    <w:qFormat/>
    <w:rsid w:val="009372F6"/>
    <w:rPr>
      <w:rFonts w:ascii="Times New Roman" w:hAnsi="Times New Roman" w:cs="Times New Roman"/>
      <w:sz w:val="28"/>
    </w:rPr>
  </w:style>
  <w:style w:type="character" w:customStyle="1" w:styleId="afa">
    <w:name w:val="Подзаголовок Знак"/>
    <w:basedOn w:val="a0"/>
    <w:link w:val="af9"/>
    <w:uiPriority w:val="11"/>
    <w:rsid w:val="009372F6"/>
    <w:rPr>
      <w:rFonts w:ascii="Times New Roman" w:hAnsi="Times New Roman" w:cs="Times New Roman"/>
      <w:sz w:val="28"/>
    </w:rPr>
  </w:style>
  <w:style w:type="character" w:customStyle="1" w:styleId="70">
    <w:name w:val="Заголовок 7 Знак"/>
    <w:basedOn w:val="a0"/>
    <w:link w:val="7"/>
    <w:uiPriority w:val="9"/>
    <w:rsid w:val="009372F6"/>
    <w:rPr>
      <w:rFonts w:ascii="Times New Roman" w:hAnsi="Times New Roman" w:cs="Times New Roman"/>
      <w:b/>
      <w:sz w:val="28"/>
      <w:szCs w:val="28"/>
    </w:rPr>
  </w:style>
  <w:style w:type="character" w:customStyle="1" w:styleId="80">
    <w:name w:val="Заголовок 8 Знак"/>
    <w:basedOn w:val="a0"/>
    <w:link w:val="8"/>
    <w:uiPriority w:val="9"/>
    <w:rsid w:val="006107F6"/>
    <w:rPr>
      <w:rFonts w:ascii="Times New Roman" w:hAnsi="Times New Roman" w:cs="Times New Roman"/>
      <w:b/>
      <w:sz w:val="28"/>
      <w:szCs w:val="28"/>
    </w:rPr>
  </w:style>
  <w:style w:type="character" w:customStyle="1" w:styleId="90">
    <w:name w:val="Заголовок 9 Знак"/>
    <w:basedOn w:val="a0"/>
    <w:link w:val="9"/>
    <w:uiPriority w:val="9"/>
    <w:rsid w:val="001173A7"/>
    <w:rPr>
      <w:rFonts w:ascii="Times New Roman" w:hAnsi="Times New Roman" w:cs="Times New Roman"/>
      <w:b/>
      <w:sz w:val="24"/>
      <w:szCs w:val="28"/>
    </w:rPr>
  </w:style>
  <w:style w:type="paragraph" w:styleId="21">
    <w:name w:val="Body Text Indent 2"/>
    <w:basedOn w:val="a"/>
    <w:link w:val="22"/>
    <w:uiPriority w:val="99"/>
    <w:unhideWhenUsed/>
    <w:rsid w:val="006E3107"/>
    <w:pPr>
      <w:ind w:firstLine="708"/>
    </w:pPr>
    <w:rPr>
      <w:rFonts w:ascii="Times New Roman" w:hAnsi="Times New Roman" w:cs="Times New Roman"/>
      <w:sz w:val="24"/>
    </w:rPr>
  </w:style>
  <w:style w:type="character" w:customStyle="1" w:styleId="22">
    <w:name w:val="Основной текст с отступом 2 Знак"/>
    <w:basedOn w:val="a0"/>
    <w:link w:val="21"/>
    <w:uiPriority w:val="99"/>
    <w:rsid w:val="006E3107"/>
    <w:rPr>
      <w:rFonts w:ascii="Times New Roman" w:hAnsi="Times New Roman" w:cs="Times New Roman"/>
      <w:sz w:val="24"/>
    </w:rPr>
  </w:style>
  <w:style w:type="paragraph" w:styleId="31">
    <w:name w:val="Body Text Indent 3"/>
    <w:basedOn w:val="a"/>
    <w:link w:val="32"/>
    <w:uiPriority w:val="99"/>
    <w:unhideWhenUsed/>
    <w:rsid w:val="00F7401A"/>
    <w:pPr>
      <w:ind w:firstLine="708"/>
      <w:jc w:val="both"/>
    </w:pPr>
    <w:rPr>
      <w:rFonts w:ascii="Times New Roman" w:hAnsi="Times New Roman" w:cs="Times New Roman"/>
      <w:sz w:val="28"/>
    </w:rPr>
  </w:style>
  <w:style w:type="character" w:customStyle="1" w:styleId="32">
    <w:name w:val="Основной текст с отступом 3 Знак"/>
    <w:basedOn w:val="a0"/>
    <w:link w:val="31"/>
    <w:uiPriority w:val="99"/>
    <w:rsid w:val="00F7401A"/>
    <w:rPr>
      <w:rFonts w:ascii="Times New Roman" w:hAnsi="Times New Roman" w:cs="Times New Roman"/>
      <w:sz w:val="28"/>
    </w:rPr>
  </w:style>
  <w:style w:type="paragraph" w:styleId="afb">
    <w:name w:val="header"/>
    <w:basedOn w:val="a"/>
    <w:link w:val="afc"/>
    <w:uiPriority w:val="99"/>
    <w:unhideWhenUsed/>
    <w:rsid w:val="00226FF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226FF0"/>
  </w:style>
  <w:style w:type="paragraph" w:styleId="afd">
    <w:name w:val="footer"/>
    <w:basedOn w:val="a"/>
    <w:link w:val="afe"/>
    <w:uiPriority w:val="99"/>
    <w:unhideWhenUsed/>
    <w:rsid w:val="00226FF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226FF0"/>
  </w:style>
  <w:style w:type="paragraph" w:styleId="23">
    <w:name w:val="Body Text 2"/>
    <w:basedOn w:val="a"/>
    <w:link w:val="24"/>
    <w:uiPriority w:val="99"/>
    <w:unhideWhenUsed/>
    <w:rsid w:val="009213D3"/>
    <w:rPr>
      <w:rFonts w:ascii="Times New Roman" w:hAnsi="Times New Roman" w:cs="Times New Roman"/>
      <w:sz w:val="28"/>
      <w:szCs w:val="28"/>
    </w:rPr>
  </w:style>
  <w:style w:type="character" w:customStyle="1" w:styleId="24">
    <w:name w:val="Основной текст 2 Знак"/>
    <w:basedOn w:val="a0"/>
    <w:link w:val="23"/>
    <w:uiPriority w:val="99"/>
    <w:rsid w:val="009213D3"/>
    <w:rPr>
      <w:rFonts w:ascii="Times New Roman" w:hAnsi="Times New Roman" w:cs="Times New Roman"/>
      <w:sz w:val="28"/>
      <w:szCs w:val="28"/>
    </w:rPr>
  </w:style>
  <w:style w:type="paragraph" w:styleId="aff">
    <w:name w:val="TOC Heading"/>
    <w:basedOn w:val="1"/>
    <w:next w:val="a"/>
    <w:uiPriority w:val="39"/>
    <w:unhideWhenUsed/>
    <w:qFormat/>
    <w:rsid w:val="00FA7AAC"/>
    <w:pPr>
      <w:keepLines/>
      <w:spacing w:before="480" w:after="0"/>
      <w:jc w:val="left"/>
      <w:outlineLvl w:val="9"/>
    </w:pPr>
    <w:rPr>
      <w:rFonts w:asciiTheme="majorHAnsi" w:eastAsiaTheme="majorEastAsia" w:hAnsiTheme="majorHAnsi" w:cstheme="majorBidi"/>
      <w:b/>
      <w:bCs/>
      <w:color w:val="365F91" w:themeColor="accent1" w:themeShade="BF"/>
      <w:szCs w:val="28"/>
      <w:u w:val="none"/>
      <w:lang w:eastAsia="ru-RU"/>
    </w:rPr>
  </w:style>
  <w:style w:type="paragraph" w:styleId="33">
    <w:name w:val="toc 3"/>
    <w:basedOn w:val="a"/>
    <w:next w:val="a"/>
    <w:autoRedefine/>
    <w:uiPriority w:val="39"/>
    <w:unhideWhenUsed/>
    <w:rsid w:val="00FA7AAC"/>
    <w:pPr>
      <w:spacing w:after="100"/>
      <w:ind w:left="440"/>
    </w:pPr>
  </w:style>
  <w:style w:type="paragraph" w:styleId="11">
    <w:name w:val="toc 1"/>
    <w:basedOn w:val="a"/>
    <w:next w:val="a"/>
    <w:autoRedefine/>
    <w:uiPriority w:val="39"/>
    <w:unhideWhenUsed/>
    <w:rsid w:val="00FA7AAC"/>
    <w:pPr>
      <w:spacing w:after="100"/>
    </w:pPr>
  </w:style>
  <w:style w:type="paragraph" w:styleId="25">
    <w:name w:val="toc 2"/>
    <w:basedOn w:val="a"/>
    <w:next w:val="a"/>
    <w:autoRedefine/>
    <w:uiPriority w:val="39"/>
    <w:unhideWhenUsed/>
    <w:rsid w:val="00FA7AA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1AE5"/>
    <w:pPr>
      <w:keepNext/>
      <w:jc w:val="center"/>
      <w:outlineLvl w:val="0"/>
    </w:pPr>
    <w:rPr>
      <w:rFonts w:ascii="Times New Roman" w:hAnsi="Times New Roman" w:cs="Times New Roman"/>
      <w:sz w:val="28"/>
      <w:u w:val="single"/>
    </w:rPr>
  </w:style>
  <w:style w:type="paragraph" w:styleId="2">
    <w:name w:val="heading 2"/>
    <w:basedOn w:val="a"/>
    <w:next w:val="a"/>
    <w:link w:val="20"/>
    <w:uiPriority w:val="9"/>
    <w:unhideWhenUsed/>
    <w:qFormat/>
    <w:rsid w:val="00401AE5"/>
    <w:pPr>
      <w:keepNext/>
      <w:jc w:val="center"/>
      <w:outlineLvl w:val="1"/>
    </w:pPr>
    <w:rPr>
      <w:rFonts w:ascii="Times New Roman" w:hAnsi="Times New Roman" w:cs="Times New Roman"/>
      <w:sz w:val="28"/>
    </w:rPr>
  </w:style>
  <w:style w:type="paragraph" w:styleId="3">
    <w:name w:val="heading 3"/>
    <w:basedOn w:val="a"/>
    <w:next w:val="a"/>
    <w:link w:val="30"/>
    <w:uiPriority w:val="9"/>
    <w:unhideWhenUsed/>
    <w:qFormat/>
    <w:rsid w:val="005C11B7"/>
    <w:pPr>
      <w:keepNext/>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321F6"/>
    <w:rPr>
      <w:sz w:val="24"/>
    </w:rPr>
  </w:style>
  <w:style w:type="character" w:customStyle="1" w:styleId="a4">
    <w:name w:val="Основной текст Знак"/>
    <w:basedOn w:val="a0"/>
    <w:link w:val="a3"/>
    <w:uiPriority w:val="99"/>
    <w:rsid w:val="004321F6"/>
    <w:rPr>
      <w:sz w:val="24"/>
    </w:rPr>
  </w:style>
  <w:style w:type="paragraph" w:styleId="a5">
    <w:name w:val="Balloon Text"/>
    <w:basedOn w:val="a"/>
    <w:link w:val="a6"/>
    <w:uiPriority w:val="99"/>
    <w:semiHidden/>
    <w:unhideWhenUsed/>
    <w:rsid w:val="004321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1F6"/>
    <w:rPr>
      <w:rFonts w:ascii="Tahoma" w:hAnsi="Tahoma" w:cs="Tahoma"/>
      <w:sz w:val="16"/>
      <w:szCs w:val="16"/>
    </w:rPr>
  </w:style>
  <w:style w:type="paragraph" w:styleId="a7">
    <w:name w:val="List Paragraph"/>
    <w:basedOn w:val="a"/>
    <w:uiPriority w:val="34"/>
    <w:qFormat/>
    <w:rsid w:val="003D7862"/>
    <w:pPr>
      <w:ind w:left="720"/>
      <w:contextualSpacing/>
    </w:pPr>
  </w:style>
  <w:style w:type="character" w:customStyle="1" w:styleId="10">
    <w:name w:val="Заголовок 1 Знак"/>
    <w:basedOn w:val="a0"/>
    <w:link w:val="1"/>
    <w:uiPriority w:val="9"/>
    <w:rsid w:val="00401AE5"/>
    <w:rPr>
      <w:rFonts w:ascii="Times New Roman" w:hAnsi="Times New Roman" w:cs="Times New Roman"/>
      <w:sz w:val="28"/>
      <w:u w:val="single"/>
    </w:rPr>
  </w:style>
  <w:style w:type="character" w:customStyle="1" w:styleId="20">
    <w:name w:val="Заголовок 2 Знак"/>
    <w:basedOn w:val="a0"/>
    <w:link w:val="2"/>
    <w:uiPriority w:val="9"/>
    <w:rsid w:val="00401AE5"/>
    <w:rPr>
      <w:rFonts w:ascii="Times New Roman" w:hAnsi="Times New Roman" w:cs="Times New Roman"/>
      <w:sz w:val="28"/>
    </w:rPr>
  </w:style>
  <w:style w:type="character" w:customStyle="1" w:styleId="apple-converted-space">
    <w:name w:val="apple-converted-space"/>
    <w:basedOn w:val="a0"/>
    <w:rsid w:val="00401AE5"/>
  </w:style>
  <w:style w:type="character" w:styleId="a8">
    <w:name w:val="Hyperlink"/>
    <w:basedOn w:val="a0"/>
    <w:uiPriority w:val="99"/>
    <w:semiHidden/>
    <w:unhideWhenUsed/>
    <w:rsid w:val="00401AE5"/>
    <w:rPr>
      <w:color w:val="0000FF"/>
      <w:u w:val="single"/>
    </w:rPr>
  </w:style>
  <w:style w:type="paragraph" w:styleId="a9">
    <w:name w:val="endnote text"/>
    <w:basedOn w:val="a"/>
    <w:link w:val="aa"/>
    <w:uiPriority w:val="99"/>
    <w:semiHidden/>
    <w:unhideWhenUsed/>
    <w:rsid w:val="00EF55DB"/>
    <w:pPr>
      <w:spacing w:after="0" w:line="240" w:lineRule="auto"/>
    </w:pPr>
    <w:rPr>
      <w:sz w:val="20"/>
      <w:szCs w:val="20"/>
    </w:rPr>
  </w:style>
  <w:style w:type="character" w:customStyle="1" w:styleId="aa">
    <w:name w:val="Текст концевой сноски Знак"/>
    <w:basedOn w:val="a0"/>
    <w:link w:val="a9"/>
    <w:uiPriority w:val="99"/>
    <w:semiHidden/>
    <w:rsid w:val="00EF55DB"/>
    <w:rPr>
      <w:sz w:val="20"/>
      <w:szCs w:val="20"/>
    </w:rPr>
  </w:style>
  <w:style w:type="character" w:styleId="ab">
    <w:name w:val="endnote reference"/>
    <w:basedOn w:val="a0"/>
    <w:uiPriority w:val="99"/>
    <w:semiHidden/>
    <w:unhideWhenUsed/>
    <w:rsid w:val="00EF55DB"/>
    <w:rPr>
      <w:vertAlign w:val="superscript"/>
    </w:rPr>
  </w:style>
  <w:style w:type="paragraph" w:styleId="ac">
    <w:name w:val="footnote text"/>
    <w:basedOn w:val="a"/>
    <w:link w:val="ad"/>
    <w:uiPriority w:val="99"/>
    <w:semiHidden/>
    <w:unhideWhenUsed/>
    <w:rsid w:val="00EF55DB"/>
    <w:pPr>
      <w:spacing w:after="0" w:line="240" w:lineRule="auto"/>
    </w:pPr>
    <w:rPr>
      <w:sz w:val="20"/>
      <w:szCs w:val="20"/>
    </w:rPr>
  </w:style>
  <w:style w:type="character" w:customStyle="1" w:styleId="ad">
    <w:name w:val="Текст сноски Знак"/>
    <w:basedOn w:val="a0"/>
    <w:link w:val="ac"/>
    <w:uiPriority w:val="99"/>
    <w:semiHidden/>
    <w:rsid w:val="00EF55DB"/>
    <w:rPr>
      <w:sz w:val="20"/>
      <w:szCs w:val="20"/>
    </w:rPr>
  </w:style>
  <w:style w:type="character" w:styleId="ae">
    <w:name w:val="footnote reference"/>
    <w:basedOn w:val="a0"/>
    <w:uiPriority w:val="99"/>
    <w:semiHidden/>
    <w:unhideWhenUsed/>
    <w:rsid w:val="00EF55DB"/>
    <w:rPr>
      <w:vertAlign w:val="superscript"/>
    </w:rPr>
  </w:style>
  <w:style w:type="paragraph" w:styleId="af">
    <w:name w:val="Title"/>
    <w:basedOn w:val="a"/>
    <w:next w:val="a"/>
    <w:link w:val="af0"/>
    <w:uiPriority w:val="10"/>
    <w:qFormat/>
    <w:rsid w:val="00D9568A"/>
    <w:pPr>
      <w:jc w:val="center"/>
    </w:pPr>
    <w:rPr>
      <w:rFonts w:ascii="Times New Roman" w:hAnsi="Times New Roman" w:cs="Times New Roman"/>
      <w:sz w:val="32"/>
    </w:rPr>
  </w:style>
  <w:style w:type="character" w:customStyle="1" w:styleId="af0">
    <w:name w:val="Название Знак"/>
    <w:basedOn w:val="a0"/>
    <w:link w:val="af"/>
    <w:uiPriority w:val="10"/>
    <w:rsid w:val="00D9568A"/>
    <w:rPr>
      <w:rFonts w:ascii="Times New Roman" w:hAnsi="Times New Roman" w:cs="Times New Roman"/>
      <w:sz w:val="32"/>
    </w:rPr>
  </w:style>
  <w:style w:type="character" w:customStyle="1" w:styleId="30">
    <w:name w:val="Заголовок 3 Знак"/>
    <w:basedOn w:val="a0"/>
    <w:link w:val="3"/>
    <w:uiPriority w:val="9"/>
    <w:rsid w:val="005C11B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960">
      <w:bodyDiv w:val="1"/>
      <w:marLeft w:val="0"/>
      <w:marRight w:val="0"/>
      <w:marTop w:val="0"/>
      <w:marBottom w:val="0"/>
      <w:divBdr>
        <w:top w:val="none" w:sz="0" w:space="0" w:color="auto"/>
        <w:left w:val="none" w:sz="0" w:space="0" w:color="auto"/>
        <w:bottom w:val="none" w:sz="0" w:space="0" w:color="auto"/>
        <w:right w:val="none" w:sz="0" w:space="0" w:color="auto"/>
      </w:divBdr>
    </w:div>
    <w:div w:id="455216576">
      <w:bodyDiv w:val="1"/>
      <w:marLeft w:val="0"/>
      <w:marRight w:val="0"/>
      <w:marTop w:val="0"/>
      <w:marBottom w:val="0"/>
      <w:divBdr>
        <w:top w:val="none" w:sz="0" w:space="0" w:color="auto"/>
        <w:left w:val="none" w:sz="0" w:space="0" w:color="auto"/>
        <w:bottom w:val="none" w:sz="0" w:space="0" w:color="auto"/>
        <w:right w:val="none" w:sz="0" w:space="0" w:color="auto"/>
      </w:divBdr>
    </w:div>
    <w:div w:id="603004155">
      <w:bodyDiv w:val="1"/>
      <w:marLeft w:val="0"/>
      <w:marRight w:val="0"/>
      <w:marTop w:val="0"/>
      <w:marBottom w:val="0"/>
      <w:divBdr>
        <w:top w:val="none" w:sz="0" w:space="0" w:color="auto"/>
        <w:left w:val="none" w:sz="0" w:space="0" w:color="auto"/>
        <w:bottom w:val="none" w:sz="0" w:space="0" w:color="auto"/>
        <w:right w:val="none" w:sz="0" w:space="0" w:color="auto"/>
      </w:divBdr>
    </w:div>
    <w:div w:id="710611671">
      <w:bodyDiv w:val="1"/>
      <w:marLeft w:val="0"/>
      <w:marRight w:val="0"/>
      <w:marTop w:val="0"/>
      <w:marBottom w:val="0"/>
      <w:divBdr>
        <w:top w:val="none" w:sz="0" w:space="0" w:color="auto"/>
        <w:left w:val="none" w:sz="0" w:space="0" w:color="auto"/>
        <w:bottom w:val="none" w:sz="0" w:space="0" w:color="auto"/>
        <w:right w:val="none" w:sz="0" w:space="0" w:color="auto"/>
      </w:divBdr>
    </w:div>
    <w:div w:id="782459937">
      <w:bodyDiv w:val="1"/>
      <w:marLeft w:val="0"/>
      <w:marRight w:val="0"/>
      <w:marTop w:val="0"/>
      <w:marBottom w:val="0"/>
      <w:divBdr>
        <w:top w:val="none" w:sz="0" w:space="0" w:color="auto"/>
        <w:left w:val="none" w:sz="0" w:space="0" w:color="auto"/>
        <w:bottom w:val="none" w:sz="0" w:space="0" w:color="auto"/>
        <w:right w:val="none" w:sz="0" w:space="0" w:color="auto"/>
      </w:divBdr>
    </w:div>
    <w:div w:id="1011106353">
      <w:bodyDiv w:val="1"/>
      <w:marLeft w:val="0"/>
      <w:marRight w:val="0"/>
      <w:marTop w:val="0"/>
      <w:marBottom w:val="0"/>
      <w:divBdr>
        <w:top w:val="none" w:sz="0" w:space="0" w:color="auto"/>
        <w:left w:val="none" w:sz="0" w:space="0" w:color="auto"/>
        <w:bottom w:val="none" w:sz="0" w:space="0" w:color="auto"/>
        <w:right w:val="none" w:sz="0" w:space="0" w:color="auto"/>
      </w:divBdr>
    </w:div>
    <w:div w:id="17497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624D-895B-4F96-8ADD-EEB06AB8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52</Pages>
  <Words>12743</Words>
  <Characters>72638</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История и развитие рекламы за рубежом</vt:lpstr>
      <vt:lpstr>Введение.</vt:lpstr>
      <vt:lpstr>Глава 1 Социальная реклама как коммуникация</vt:lpstr>
      <vt:lpstr>    1.2 Социальна реклама в историческом контексте.</vt:lpstr>
      <vt:lpstr>    История и развитие рекламы за рубежом</vt:lpstr>
    </vt:vector>
  </TitlesOfParts>
  <Company/>
  <LinksUpToDate>false</LinksUpToDate>
  <CharactersWithSpaces>85211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Тюнина</dc:creator>
  <cp:lastModifiedBy>Мария Тюнина</cp:lastModifiedBy>
  <cp:revision>6</cp:revision>
  <dcterms:created xsi:type="dcterms:W3CDTF">2017-04-08T11:19:00Z</dcterms:created>
  <dcterms:modified xsi:type="dcterms:W3CDTF">2017-04-15T10:53:00Z</dcterms:modified>
</cp:coreProperties>
</file>