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Когда мы сидим в самолёте, мы не задумываемся о том, почему такой огромный летательный аппарат столь беззаботно поднимается в воздух. За этой беззаботностью стоит множество физических явлений, свойств и эффектов. Одним из самых главных составляющих полёта считается экранный эффект. Он играет важнейшую роль при взлёте и посадке самолёта, а так же является главным принципом полёта экранопланов. </w:t>
      </w:r>
      <w:r>
        <w:rPr>
          <w:rFonts w:ascii="Times New Roman" w:hAnsi="Times New Roman"/>
          <w:sz w:val="30"/>
          <w:szCs w:val="30"/>
          <w:lang w:val="ru-RU"/>
        </w:rPr>
        <w:t xml:space="preserve">Помимо этого, принцип экранного эффекта применяется и в конструкции автомобилей Формулы 1 для создания прижимной силы. Как можно заметить, это явление не так редко встречается, но знают о нём немногие, а так же исследованы не все аспекты данного эффекта. </w:t>
      </w:r>
    </w:p>
    <w:p>
      <w:pPr>
        <w:pStyle w:val="Normal1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Экранному эффекту подвержены не только большие летательные аппараты, по типу экранопланов, самолётов, вертолётов, но и небольшие модели, имитирующие их. Например, сильно уменьшенная модель планера будет обладать теми же свойствами, что и его полноразмерный прототип. Существует особенности обтекания корпусов и элементов, различные формы крыльев, благодаря которым летательные аппараты наиболее удачно подвергаются воздействию экранного эффекта.</w:t>
      </w:r>
    </w:p>
    <w:p>
      <w:pPr>
        <w:pStyle w:val="Normal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процессе работы над дипломом мной будет создана модель экраноплана (планера), проведение экспериментов с изменением параметров запуска (сила, с которой модель запускается) и исследование параметров полёта (минимальная скорость, с которой появляется экранный эффект, дальность полёта). </w:t>
      </w:r>
      <w:r>
        <w:rPr>
          <w:rFonts w:ascii="Times New Roman" w:hAnsi="Times New Roman"/>
          <w:sz w:val="30"/>
          <w:szCs w:val="30"/>
        </w:rPr>
        <w:t xml:space="preserve">Для достижения этих целей я займусь изучением аэродинамических свойств экранопланов, особенностей их конструкции, затем я применю полученные знания при создании собственной модели, проведу ряд экспериментов, запишу измеренные данные и исследую зависимость скорости и дальности полёта от силы, с которой модель запускается. </w:t>
      </w:r>
    </w:p>
    <w:p>
      <w:pPr>
        <w:pStyle w:val="Normal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1">
    <w:name w:val="LO-normal"/>
    <w:basedOn w:val="Normal"/>
    <w:qFormat/>
    <w:pPr>
      <w:spacing w:lineRule="auto" w:line="360"/>
    </w:pPr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Application>LibreOffice/5.0.2.2$Windows_x86 LibreOffice_project/37b43f919e4de5eeaca9b9755ed688758a8251fe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2017-11-10T09:28:55Z</dcterms:created>
  <dc:language>ru-RU</dc:language>
  <dcterms:modified xsi:type="dcterms:W3CDTF">2017-11-10T12:47:03Z</dcterms:modified>
  <cp:revision>7</cp:revision>
</cp:coreProperties>
</file>