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E6" w:rsidRPr="00012E05" w:rsidRDefault="006E31E6" w:rsidP="006E31E6">
      <w:pPr>
        <w:jc w:val="both"/>
        <w:rPr>
          <w:rFonts w:ascii="Times New Roman" w:hAnsi="Times New Roman" w:cs="Times New Roman"/>
          <w:sz w:val="36"/>
          <w:szCs w:val="36"/>
        </w:rPr>
      </w:pPr>
      <w:r w:rsidRPr="00012E05">
        <w:rPr>
          <w:rFonts w:ascii="Times New Roman" w:hAnsi="Times New Roman" w:cs="Times New Roman"/>
          <w:sz w:val="36"/>
          <w:szCs w:val="36"/>
        </w:rPr>
        <w:t>Введение.</w:t>
      </w:r>
    </w:p>
    <w:p w:rsidR="006E31E6" w:rsidRPr="006E31E6" w:rsidRDefault="006E31E6" w:rsidP="006E31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Актуальность:</w:t>
      </w:r>
      <w:bookmarkStart w:id="0" w:name="_GoBack"/>
      <w:bookmarkEnd w:id="0"/>
    </w:p>
    <w:p w:rsidR="006E31E6" w:rsidRPr="00012E05" w:rsidRDefault="006E31E6" w:rsidP="006E31E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Многие вещества</w:t>
      </w:r>
      <w:r>
        <w:rPr>
          <w:rFonts w:ascii="Times New Roman" w:hAnsi="Times New Roman" w:cs="Times New Roman"/>
          <w:sz w:val="32"/>
          <w:szCs w:val="32"/>
        </w:rPr>
        <w:t>, такие как поваренная соль, глюкоза или аскорбиновая кислота,</w:t>
      </w:r>
      <w:r w:rsidRPr="00012E05">
        <w:rPr>
          <w:rFonts w:ascii="Times New Roman" w:hAnsi="Times New Roman" w:cs="Times New Roman"/>
          <w:sz w:val="32"/>
          <w:szCs w:val="32"/>
        </w:rPr>
        <w:t xml:space="preserve"> являются неотъемлемой частью быта людей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2E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н</w:t>
      </w:r>
      <w:r w:rsidRPr="00012E05">
        <w:rPr>
          <w:rFonts w:ascii="Times New Roman" w:hAnsi="Times New Roman" w:cs="Times New Roman"/>
          <w:sz w:val="32"/>
          <w:szCs w:val="32"/>
        </w:rPr>
        <w:t>екоторые из них</w:t>
      </w:r>
      <w:r>
        <w:rPr>
          <w:rFonts w:ascii="Times New Roman" w:hAnsi="Times New Roman" w:cs="Times New Roman"/>
          <w:sz w:val="32"/>
          <w:szCs w:val="32"/>
        </w:rPr>
        <w:t>, например, нитроглицерин, аспирин, морфий,</w:t>
      </w:r>
      <w:r w:rsidRPr="00012E05">
        <w:rPr>
          <w:rFonts w:ascii="Times New Roman" w:hAnsi="Times New Roman" w:cs="Times New Roman"/>
          <w:sz w:val="32"/>
          <w:szCs w:val="32"/>
        </w:rPr>
        <w:t xml:space="preserve"> сильно повлияли на ход истории, стали причиной изменений жизни человека. Без преувеличения можно сказать, что </w:t>
      </w:r>
      <w:r>
        <w:rPr>
          <w:rFonts w:ascii="Times New Roman" w:hAnsi="Times New Roman" w:cs="Times New Roman"/>
          <w:sz w:val="32"/>
          <w:szCs w:val="32"/>
        </w:rPr>
        <w:t>ряд веществ</w:t>
      </w:r>
      <w:r w:rsidRPr="00012E05">
        <w:rPr>
          <w:rFonts w:ascii="Times New Roman" w:hAnsi="Times New Roman" w:cs="Times New Roman"/>
          <w:sz w:val="32"/>
          <w:szCs w:val="32"/>
        </w:rPr>
        <w:t xml:space="preserve"> сыграли поворотную роль в истории человечества. Эта любопытная идея и легла в основу книги «Пуговицы Наполеона. Семнадцать молекул, которые изменили мир». Эта книга основн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012E05">
        <w:rPr>
          <w:rFonts w:ascii="Times New Roman" w:hAnsi="Times New Roman" w:cs="Times New Roman"/>
          <w:sz w:val="32"/>
          <w:szCs w:val="32"/>
        </w:rPr>
        <w:t xml:space="preserve"> источник информации</w:t>
      </w:r>
      <w:r>
        <w:rPr>
          <w:rFonts w:ascii="Times New Roman" w:hAnsi="Times New Roman" w:cs="Times New Roman"/>
          <w:sz w:val="32"/>
          <w:szCs w:val="32"/>
        </w:rPr>
        <w:t xml:space="preserve"> для написания реферата</w:t>
      </w:r>
      <w:r w:rsidRPr="00012E05">
        <w:rPr>
          <w:rFonts w:ascii="Times New Roman" w:hAnsi="Times New Roman" w:cs="Times New Roman"/>
          <w:sz w:val="32"/>
          <w:szCs w:val="32"/>
        </w:rPr>
        <w:t>.</w:t>
      </w:r>
    </w:p>
    <w:p w:rsidR="006E31E6" w:rsidRPr="00012E05" w:rsidRDefault="006E31E6" w:rsidP="006E31E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На эту тему очень мало книг, также</w:t>
      </w:r>
      <w:r>
        <w:rPr>
          <w:rFonts w:ascii="Times New Roman" w:hAnsi="Times New Roman" w:cs="Times New Roman"/>
          <w:sz w:val="32"/>
          <w:szCs w:val="32"/>
        </w:rPr>
        <w:t xml:space="preserve"> ни</w:t>
      </w:r>
      <w:r w:rsidRPr="00012E05">
        <w:rPr>
          <w:rFonts w:ascii="Times New Roman" w:hAnsi="Times New Roman" w:cs="Times New Roman"/>
          <w:sz w:val="32"/>
          <w:szCs w:val="32"/>
        </w:rPr>
        <w:t xml:space="preserve"> в школьном курсе </w:t>
      </w:r>
      <w:r>
        <w:rPr>
          <w:rFonts w:ascii="Times New Roman" w:hAnsi="Times New Roman" w:cs="Times New Roman"/>
          <w:sz w:val="32"/>
          <w:szCs w:val="32"/>
        </w:rPr>
        <w:t xml:space="preserve">химии, ни в школьном курсе истории </w:t>
      </w:r>
      <w:r w:rsidRPr="00012E05">
        <w:rPr>
          <w:rFonts w:ascii="Times New Roman" w:hAnsi="Times New Roman" w:cs="Times New Roman"/>
          <w:sz w:val="32"/>
          <w:szCs w:val="32"/>
        </w:rPr>
        <w:t xml:space="preserve">практически не освещается </w:t>
      </w:r>
      <w:r>
        <w:rPr>
          <w:rFonts w:ascii="Times New Roman" w:hAnsi="Times New Roman" w:cs="Times New Roman"/>
          <w:sz w:val="32"/>
          <w:szCs w:val="32"/>
        </w:rPr>
        <w:t>взаимо</w:t>
      </w:r>
      <w:r w:rsidRPr="00012E05">
        <w:rPr>
          <w:rFonts w:ascii="Times New Roman" w:hAnsi="Times New Roman" w:cs="Times New Roman"/>
          <w:sz w:val="32"/>
          <w:szCs w:val="32"/>
        </w:rPr>
        <w:t>связь таких наук, как история и химия.</w:t>
      </w:r>
    </w:p>
    <w:p w:rsidR="006E31E6" w:rsidRPr="00012E05" w:rsidRDefault="006E31E6" w:rsidP="006E31E6">
      <w:pPr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Цель работы:</w:t>
      </w:r>
    </w:p>
    <w:p w:rsidR="006E31E6" w:rsidRPr="00012E05" w:rsidRDefault="006E31E6" w:rsidP="006E31E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Создание текста, повествующего о десяти веществах, прямо или косвенно отразившихся в истории, ее событиях.</w:t>
      </w:r>
    </w:p>
    <w:p w:rsidR="006E31E6" w:rsidRPr="00012E05" w:rsidRDefault="006E31E6" w:rsidP="006E31E6">
      <w:pPr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Задачи:</w:t>
      </w:r>
    </w:p>
    <w:p w:rsidR="006E31E6" w:rsidRPr="00012E05" w:rsidRDefault="006E31E6" w:rsidP="006E31E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Дать информацию о химическом строении, формуле, свойствах, а также исторических событиях, связанных с веществами:</w:t>
      </w:r>
    </w:p>
    <w:p w:rsidR="006E31E6" w:rsidRPr="00012E05" w:rsidRDefault="006E31E6" w:rsidP="006E31E6">
      <w:pPr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1.Аскорбиновая кислота</w:t>
      </w:r>
    </w:p>
    <w:p w:rsidR="006E31E6" w:rsidRPr="00012E05" w:rsidRDefault="006E31E6" w:rsidP="006E31E6">
      <w:pPr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2.Глюкоза</w:t>
      </w:r>
    </w:p>
    <w:p w:rsidR="006E31E6" w:rsidRPr="00012E05" w:rsidRDefault="006E31E6" w:rsidP="006E31E6">
      <w:pPr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3.Поваренная соль</w:t>
      </w:r>
    </w:p>
    <w:p w:rsidR="006E31E6" w:rsidRPr="00012E05" w:rsidRDefault="006E31E6" w:rsidP="006E31E6">
      <w:pPr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4.Фреон</w:t>
      </w:r>
    </w:p>
    <w:p w:rsidR="006E31E6" w:rsidRPr="00012E05" w:rsidRDefault="006E31E6" w:rsidP="006E31E6">
      <w:pPr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5.Нитроглицерин</w:t>
      </w:r>
    </w:p>
    <w:p w:rsidR="006E31E6" w:rsidRPr="00012E05" w:rsidRDefault="006E31E6" w:rsidP="006E31E6">
      <w:pPr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6.Изопрен</w:t>
      </w:r>
    </w:p>
    <w:p w:rsidR="006E31E6" w:rsidRPr="00012E05" w:rsidRDefault="006E31E6" w:rsidP="006E31E6">
      <w:pPr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7.Красители</w:t>
      </w:r>
    </w:p>
    <w:p w:rsidR="006E31E6" w:rsidRPr="00012E05" w:rsidRDefault="006E31E6" w:rsidP="006E31E6">
      <w:pPr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8.Алкалоиды</w:t>
      </w:r>
    </w:p>
    <w:p w:rsidR="006E31E6" w:rsidRPr="00012E05" w:rsidRDefault="006E31E6" w:rsidP="006E31E6">
      <w:pPr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9.Морфий</w:t>
      </w:r>
    </w:p>
    <w:p w:rsidR="006E31E6" w:rsidRPr="00012E05" w:rsidRDefault="006E31E6" w:rsidP="006E31E6">
      <w:pPr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lastRenderedPageBreak/>
        <w:t>10.Фенол</w:t>
      </w:r>
    </w:p>
    <w:p w:rsidR="006E31E6" w:rsidRPr="00012E05" w:rsidRDefault="006E31E6" w:rsidP="006E31E6">
      <w:pPr>
        <w:jc w:val="both"/>
        <w:rPr>
          <w:rFonts w:ascii="Times New Roman" w:hAnsi="Times New Roman" w:cs="Times New Roman"/>
          <w:sz w:val="32"/>
          <w:szCs w:val="32"/>
        </w:rPr>
      </w:pPr>
      <w:r w:rsidRPr="00012E05">
        <w:rPr>
          <w:rFonts w:ascii="Times New Roman" w:hAnsi="Times New Roman" w:cs="Times New Roman"/>
          <w:sz w:val="32"/>
          <w:szCs w:val="32"/>
        </w:rPr>
        <w:t>Источники:</w:t>
      </w:r>
    </w:p>
    <w:p w:rsidR="006E31E6" w:rsidRDefault="006E31E6" w:rsidP="006E31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12E05">
        <w:rPr>
          <w:rFonts w:ascii="Times New Roman" w:hAnsi="Times New Roman" w:cs="Times New Roman"/>
          <w:sz w:val="32"/>
          <w:szCs w:val="32"/>
        </w:rPr>
        <w:t>Джей</w:t>
      </w:r>
      <w:proofErr w:type="spellEnd"/>
      <w:r w:rsidRPr="00012E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2E05">
        <w:rPr>
          <w:rFonts w:ascii="Times New Roman" w:hAnsi="Times New Roman" w:cs="Times New Roman"/>
          <w:sz w:val="32"/>
          <w:szCs w:val="32"/>
        </w:rPr>
        <w:t>Берресон</w:t>
      </w:r>
      <w:proofErr w:type="spellEnd"/>
      <w:r w:rsidRPr="00012E05">
        <w:rPr>
          <w:rFonts w:ascii="Times New Roman" w:hAnsi="Times New Roman" w:cs="Times New Roman"/>
          <w:sz w:val="32"/>
          <w:szCs w:val="32"/>
        </w:rPr>
        <w:t xml:space="preserve"> «Пуговицы Наполеона. Семнадцать молекул, которые изменили мир.» Главы: 2, 3, 5, 7, 8, 9, 12, 13, 15, 16</w:t>
      </w:r>
    </w:p>
    <w:p w:rsidR="006E31E6" w:rsidRPr="00012E05" w:rsidRDefault="006E31E6" w:rsidP="006E31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E7435">
        <w:rPr>
          <w:rFonts w:ascii="Times New Roman" w:hAnsi="Times New Roman" w:cs="Times New Roman"/>
          <w:sz w:val="32"/>
          <w:szCs w:val="32"/>
        </w:rPr>
        <w:t>http://orgchem.ru/</w:t>
      </w:r>
      <w:r>
        <w:rPr>
          <w:rFonts w:ascii="Times New Roman" w:hAnsi="Times New Roman" w:cs="Times New Roman"/>
          <w:sz w:val="32"/>
          <w:szCs w:val="32"/>
        </w:rPr>
        <w:t xml:space="preserve"> - сайт про органические соединения.</w:t>
      </w:r>
    </w:p>
    <w:p w:rsidR="00334389" w:rsidRDefault="00334389"/>
    <w:sectPr w:rsidR="0033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562D1"/>
    <w:multiLevelType w:val="hybridMultilevel"/>
    <w:tmpl w:val="EDBA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6C"/>
    <w:rsid w:val="00334389"/>
    <w:rsid w:val="0059676C"/>
    <w:rsid w:val="006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14B71-709D-4A42-94A3-99DA09C3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Шевченко</dc:creator>
  <cp:keywords/>
  <dc:description/>
  <cp:lastModifiedBy>Михаил Шевченко</cp:lastModifiedBy>
  <cp:revision>3</cp:revision>
  <dcterms:created xsi:type="dcterms:W3CDTF">2016-11-14T16:53:00Z</dcterms:created>
  <dcterms:modified xsi:type="dcterms:W3CDTF">2016-11-14T16:54:00Z</dcterms:modified>
</cp:coreProperties>
</file>