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Рыболовство — одна из древнейших форм хозяйственной деятельности людей. Прослеживается со времени верхнего палеолита. У многих племён рыболовство становилось основным источником существования (например, у некоторых племён северо-запада Северной Америки).  Им приходилось добывать рыбу, что бы прокормить свою семью. Рыболовство обычно сочеталось с собирательством, охотой, земледелием. Формы и способы традиционного рыболовства, равно как и орудия, были весьма разнообразны и представляли собой почти все известные и поныне способы непромысловой рыбной ловли: запруды, сети, корзины, удочки, рыбные колёса и т. д. . С возникновением обмена и торговли у многих народов рыболовство постепенно принимает форму промысла, а в новейшее время оно приобрело промышленный характер. Актуальность данной темы определяется той ролью и значительностью, которую играет рыболовство в обеспечении человека продовольственными ресурсами. Считается, что 25% белков животного происхождения поставляется человеку рыбной отраслью.В древности рыбалка наряду с охотой была одним из важнейших способов добычи пропитания. Именно поэтому изучение истории развития рыболовного промысла кажется весьма актуальным.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Цель исследования: Подобрать материал для диплома; Подготовить экспозицию в музее и провести развлекательную игру для младших классов.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Собрать из разных источников историю рыболовного промысла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Оформить в музее гимназии экспозицию по истории рыболовства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Создать интерактиную игру по теме для детей дошкольного и младшего школьного возрастов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