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34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5A6A34" w:rsidRPr="008E0D5E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 w:rsidRPr="008E0D5E"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8E0D5E">
        <w:rPr>
          <w:sz w:val="28"/>
          <w:szCs w:val="28"/>
        </w:rPr>
        <w:t>»</w:t>
      </w:r>
    </w:p>
    <w:p w:rsidR="005A6A34" w:rsidRPr="008E0D5E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E0D5E">
        <w:rPr>
          <w:sz w:val="28"/>
          <w:szCs w:val="28"/>
        </w:rPr>
        <w:t>Структурное подразделение «</w:t>
      </w:r>
      <w:proofErr w:type="gramStart"/>
      <w:r w:rsidRPr="008E0D5E">
        <w:rPr>
          <w:sz w:val="28"/>
          <w:szCs w:val="28"/>
        </w:rPr>
        <w:t>Пугачевская</w:t>
      </w:r>
      <w:proofErr w:type="gramEnd"/>
      <w:r w:rsidRPr="008E0D5E">
        <w:rPr>
          <w:sz w:val="28"/>
          <w:szCs w:val="28"/>
        </w:rPr>
        <w:t>, 6а»</w:t>
      </w:r>
    </w:p>
    <w:p w:rsidR="005A6A34" w:rsidRPr="008E0D5E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E37677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431BBE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A6A34" w:rsidRPr="00424A0D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5A6A34" w:rsidRPr="009546EC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Эмоциональный интеллект подростков</w:t>
      </w:r>
    </w:p>
    <w:p w:rsidR="005A6A34" w:rsidRPr="009546EC" w:rsidRDefault="005A6A34" w:rsidP="005A6A3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5A6A34" w:rsidRDefault="005A6A34" w:rsidP="005A6A3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Панова Виктория </w:t>
      </w:r>
    </w:p>
    <w:p w:rsidR="005A6A34" w:rsidRDefault="005A6A34" w:rsidP="005A6A3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Смирнова О.М.</w:t>
      </w: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9126A1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5A6A34" w:rsidRPr="001406B0" w:rsidRDefault="005A6A34" w:rsidP="005A6A34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5A6A34" w:rsidRDefault="005A6A34" w:rsidP="005A6A3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br w:type="page"/>
      </w:r>
      <w:r w:rsidRPr="00DC1170">
        <w:rPr>
          <w:rFonts w:ascii="Times New Roman CYR" w:hAnsi="Times New Roman CYR" w:cs="Times New Roman CYR"/>
          <w:b/>
          <w:sz w:val="28"/>
          <w:szCs w:val="28"/>
        </w:rPr>
        <w:lastRenderedPageBreak/>
        <w:t>Оглавление</w:t>
      </w:r>
    </w:p>
    <w:p w:rsidR="005A6A34" w:rsidRPr="00DC1170" w:rsidRDefault="005A6A34" w:rsidP="005A6A3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A6A34" w:rsidRDefault="005A6A34" w:rsidP="005A6A3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C6CBF">
        <w:rPr>
          <w:sz w:val="28"/>
          <w:szCs w:val="28"/>
        </w:rPr>
        <w:fldChar w:fldCharType="begin"/>
      </w:r>
      <w:r w:rsidRPr="008E0D5E">
        <w:rPr>
          <w:sz w:val="28"/>
          <w:szCs w:val="28"/>
        </w:rPr>
        <w:instrText xml:space="preserve"> TOC \o "1-3" \h \z \u </w:instrText>
      </w:r>
      <w:r w:rsidRPr="007C6CBF">
        <w:rPr>
          <w:sz w:val="28"/>
          <w:szCs w:val="28"/>
        </w:rPr>
        <w:fldChar w:fldCharType="separate"/>
      </w:r>
      <w:hyperlink w:anchor="_Toc420976675" w:history="1">
        <w:r w:rsidRPr="001F1A1D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_Toc420976675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A6A34" w:rsidRDefault="005A6A34" w:rsidP="005A6A3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76676" w:history="1">
        <w:r w:rsidRPr="001F1A1D">
          <w:rPr>
            <w:rStyle w:val="a3"/>
            <w:noProof/>
          </w:rPr>
          <w:t xml:space="preserve">Глава I. </w:t>
        </w:r>
      </w:hyperlink>
    </w:p>
    <w:p w:rsidR="005A6A34" w:rsidRDefault="005A6A34" w:rsidP="005A6A34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5A6A34" w:rsidRDefault="005A6A34" w:rsidP="005A6A34">
      <w:pPr>
        <w:pStyle w:val="21"/>
        <w:tabs>
          <w:tab w:val="right" w:leader="dot" w:pos="9345"/>
        </w:tabs>
      </w:pPr>
      <w:hyperlink w:anchor="_Toc420976687" w:history="1">
        <w:r w:rsidRPr="001F1A1D">
          <w:rPr>
            <w:rStyle w:val="a3"/>
            <w:noProof/>
          </w:rPr>
          <w:t>Выводы</w:t>
        </w:r>
        <w:r>
          <w:rPr>
            <w:noProof/>
            <w:webHidden/>
          </w:rPr>
          <w:tab/>
        </w:r>
      </w:hyperlink>
    </w:p>
    <w:p w:rsidR="005A6A34" w:rsidRDefault="005A6A34" w:rsidP="005A6A3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76710" w:history="1">
        <w:r w:rsidRPr="001F1A1D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</w:r>
      </w:hyperlink>
    </w:p>
    <w:p w:rsidR="005A6A34" w:rsidRDefault="005A6A34" w:rsidP="005A6A34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976711" w:history="1">
        <w:r w:rsidRPr="001F1A1D">
          <w:rPr>
            <w:rStyle w:val="a3"/>
            <w:noProof/>
          </w:rPr>
          <w:t>Приложения</w:t>
        </w:r>
        <w:r>
          <w:rPr>
            <w:noProof/>
            <w:webHidden/>
          </w:rPr>
          <w:tab/>
        </w:r>
      </w:hyperlink>
    </w:p>
    <w:p w:rsidR="005A6A34" w:rsidRPr="00DC1170" w:rsidRDefault="005A6A34" w:rsidP="005A6A34">
      <w:pPr>
        <w:pStyle w:val="1"/>
      </w:pPr>
      <w:r w:rsidRPr="008E0D5E">
        <w:rPr>
          <w:szCs w:val="28"/>
        </w:rPr>
        <w:fldChar w:fldCharType="end"/>
      </w:r>
      <w:r>
        <w:br w:type="page"/>
      </w:r>
      <w:bookmarkStart w:id="0" w:name="_Toc420976675"/>
      <w:r w:rsidRPr="00DC1170">
        <w:lastRenderedPageBreak/>
        <w:t>Введение</w:t>
      </w:r>
      <w:bookmarkEnd w:id="0"/>
    </w:p>
    <w:p w:rsidR="005A6A34" w:rsidRDefault="005A6A34" w:rsidP="005A6A34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74131">
        <w:rPr>
          <w:rFonts w:ascii="Times New Roman CYR" w:hAnsi="Times New Roman CYR" w:cs="Times New Roman CYR"/>
          <w:b/>
          <w:sz w:val="28"/>
          <w:szCs w:val="28"/>
        </w:rPr>
        <w:t>Актуа</w:t>
      </w:r>
      <w:r w:rsidRPr="00655947">
        <w:rPr>
          <w:rFonts w:ascii="Times New Roman CYR" w:hAnsi="Times New Roman CYR" w:cs="Times New Roman CYR"/>
          <w:b/>
          <w:sz w:val="28"/>
          <w:szCs w:val="28"/>
        </w:rPr>
        <w:t>льность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9766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6A34" w:rsidRPr="00FF0878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Постановка проблемы</w:t>
      </w:r>
      <w:r w:rsidRPr="003F7FA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A6A34" w:rsidRPr="00A0377C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F7FAB">
        <w:rPr>
          <w:rFonts w:ascii="Times New Roman CYR" w:hAnsi="Times New Roman CYR" w:cs="Times New Roman CYR"/>
          <w:b/>
          <w:sz w:val="28"/>
          <w:szCs w:val="28"/>
        </w:rPr>
        <w:t>Разработанность</w:t>
      </w:r>
      <w:r w:rsidRPr="00FF0878">
        <w:rPr>
          <w:rFonts w:ascii="Times New Roman CYR" w:hAnsi="Times New Roman CYR" w:cs="Times New Roman CYR"/>
          <w:b/>
          <w:sz w:val="28"/>
          <w:szCs w:val="28"/>
        </w:rPr>
        <w:t xml:space="preserve"> темы.</w:t>
      </w: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36C35">
        <w:rPr>
          <w:rFonts w:ascii="Times New Roman CYR" w:hAnsi="Times New Roman CYR" w:cs="Times New Roman CYR"/>
          <w:b/>
          <w:sz w:val="28"/>
          <w:szCs w:val="28"/>
        </w:rPr>
        <w:t>Объект</w:t>
      </w:r>
      <w:r w:rsidRPr="00736C35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Эмоциональный интеллект </w:t>
      </w:r>
    </w:p>
    <w:p w:rsidR="005A6A34" w:rsidRPr="00FF0878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Предмет.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360E0">
        <w:rPr>
          <w:rFonts w:ascii="Times New Roman CYR" w:hAnsi="Times New Roman CYR" w:cs="Times New Roman CYR"/>
          <w:sz w:val="28"/>
          <w:szCs w:val="28"/>
        </w:rPr>
        <w:t>Эмо</w:t>
      </w:r>
      <w:r>
        <w:rPr>
          <w:rFonts w:ascii="Times New Roman CYR" w:hAnsi="Times New Roman CYR" w:cs="Times New Roman CYR"/>
          <w:sz w:val="28"/>
          <w:szCs w:val="28"/>
        </w:rPr>
        <w:t>циональный интеллект подростков.</w:t>
      </w:r>
    </w:p>
    <w:p w:rsidR="005A6A34" w:rsidRPr="008C0E40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Цель</w:t>
      </w:r>
      <w:r w:rsidRPr="00FF0878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описать особенности эмоционального интеллекта подростков.</w:t>
      </w: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</w:t>
      </w:r>
      <w:r w:rsidRPr="00FF0878">
        <w:rPr>
          <w:rFonts w:ascii="Times New Roman CYR" w:hAnsi="Times New Roman CYR" w:cs="Times New Roman CYR"/>
          <w:b/>
          <w:sz w:val="28"/>
          <w:szCs w:val="28"/>
        </w:rPr>
        <w:t>адачи</w:t>
      </w:r>
      <w:r w:rsidRPr="00FF0878">
        <w:rPr>
          <w:rFonts w:ascii="Times New Roman CYR" w:hAnsi="Times New Roman CYR" w:cs="Times New Roman CYR"/>
          <w:sz w:val="28"/>
          <w:szCs w:val="28"/>
        </w:rPr>
        <w:t>:</w:t>
      </w:r>
    </w:p>
    <w:p w:rsidR="005A6A34" w:rsidRDefault="005A6A34" w:rsidP="005A6A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Определить понятие эмоционального интеллекта</w:t>
      </w:r>
    </w:p>
    <w:p w:rsidR="005A6A34" w:rsidRDefault="005A6A34" w:rsidP="005A6A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Описать эмоциональный интеллект как вид интеллекта</w:t>
      </w:r>
    </w:p>
    <w:p w:rsidR="005A6A34" w:rsidRDefault="005A6A34" w:rsidP="005A6A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Охарактеризовать эмоциональный интеллект </w:t>
      </w:r>
    </w:p>
    <w:p w:rsidR="005A6A34" w:rsidRDefault="005A6A34" w:rsidP="005A6A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Выявить особенности эмоционального интеллекта у подростков </w:t>
      </w:r>
    </w:p>
    <w:p w:rsidR="005A6A34" w:rsidRPr="005A6A34" w:rsidRDefault="005A6A34" w:rsidP="005A6A34">
      <w:pPr>
        <w:pStyle w:val="a4"/>
        <w:autoSpaceDE w:val="0"/>
        <w:autoSpaceDN w:val="0"/>
        <w:adjustRightInd w:val="0"/>
        <w:spacing w:line="360" w:lineRule="auto"/>
        <w:ind w:left="106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F0878">
        <w:rPr>
          <w:rFonts w:ascii="Times New Roman CYR" w:hAnsi="Times New Roman CYR" w:cs="Times New Roman CYR"/>
          <w:b/>
          <w:sz w:val="28"/>
          <w:szCs w:val="28"/>
        </w:rPr>
        <w:t>Теоретическая новизна</w:t>
      </w:r>
      <w:r w:rsidRPr="00FF0878">
        <w:rPr>
          <w:rFonts w:ascii="Times New Roman CYR" w:hAnsi="Times New Roman CYR" w:cs="Times New Roman CYR"/>
          <w:sz w:val="28"/>
          <w:szCs w:val="28"/>
        </w:rPr>
        <w:t>.</w:t>
      </w: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A3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905D0">
        <w:rPr>
          <w:rFonts w:ascii="Times New Roman CYR" w:hAnsi="Times New Roman CYR" w:cs="Times New Roman CYR"/>
          <w:b/>
          <w:sz w:val="28"/>
          <w:szCs w:val="28"/>
        </w:rPr>
        <w:t>Практическая значимость.</w:t>
      </w:r>
    </w:p>
    <w:p w:rsidR="005A6A34" w:rsidRPr="00522494" w:rsidRDefault="005A6A34" w:rsidP="005A6A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3773">
        <w:rPr>
          <w:rFonts w:ascii="Times New Roman CYR" w:hAnsi="Times New Roman CYR" w:cs="Times New Roman CYR"/>
          <w:b/>
          <w:sz w:val="28"/>
          <w:szCs w:val="28"/>
        </w:rPr>
        <w:t>Структура работы.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33906">
        <w:rPr>
          <w:rFonts w:ascii="Times New Roman CYR" w:hAnsi="Times New Roman CYR" w:cs="Times New Roman CYR"/>
          <w:sz w:val="28"/>
          <w:szCs w:val="28"/>
        </w:rPr>
        <w:t>Реферат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33906">
        <w:rPr>
          <w:rFonts w:ascii="Times New Roman CYR" w:hAnsi="Times New Roman CYR" w:cs="Times New Roman CYR"/>
          <w:sz w:val="28"/>
          <w:szCs w:val="28"/>
        </w:rPr>
        <w:t>состоит из введения,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с теоретическим обзором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, заключения и списка литературы. Список литературы </w:t>
      </w:r>
      <w:r w:rsidR="00F9766D">
        <w:rPr>
          <w:rFonts w:ascii="Times New Roman CYR" w:hAnsi="Times New Roman CYR" w:cs="Times New Roman CYR"/>
          <w:sz w:val="28"/>
          <w:szCs w:val="28"/>
        </w:rPr>
        <w:t>содержит</w:t>
      </w:r>
      <w:r w:rsidRPr="0005178D">
        <w:rPr>
          <w:rFonts w:ascii="Times New Roman CYR" w:hAnsi="Times New Roman CYR" w:cs="Times New Roman CYR"/>
          <w:sz w:val="28"/>
          <w:szCs w:val="28"/>
        </w:rPr>
        <w:t xml:space="preserve"> научны</w:t>
      </w:r>
      <w:r w:rsidR="00F9766D">
        <w:rPr>
          <w:rFonts w:ascii="Times New Roman CYR" w:hAnsi="Times New Roman CYR" w:cs="Times New Roman CYR"/>
          <w:sz w:val="28"/>
          <w:szCs w:val="28"/>
        </w:rPr>
        <w:t>е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 и научно-популярны</w:t>
      </w:r>
      <w:r w:rsidR="00F9766D">
        <w:rPr>
          <w:rFonts w:ascii="Times New Roman CYR" w:hAnsi="Times New Roman CYR" w:cs="Times New Roman CYR"/>
          <w:sz w:val="28"/>
          <w:szCs w:val="28"/>
        </w:rPr>
        <w:t>е</w:t>
      </w:r>
      <w:r w:rsidRPr="007339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D2C4A">
        <w:rPr>
          <w:rFonts w:ascii="Times New Roman CYR" w:hAnsi="Times New Roman CYR" w:cs="Times New Roman CYR"/>
          <w:sz w:val="28"/>
          <w:szCs w:val="28"/>
        </w:rPr>
        <w:t>источник</w:t>
      </w:r>
      <w:r w:rsidR="00F9766D">
        <w:rPr>
          <w:rFonts w:ascii="Times New Roman CYR" w:hAnsi="Times New Roman CYR" w:cs="Times New Roman CYR"/>
          <w:sz w:val="28"/>
          <w:szCs w:val="28"/>
        </w:rPr>
        <w:t>и</w:t>
      </w:r>
      <w:r w:rsidRPr="00BD2C4A">
        <w:rPr>
          <w:rFonts w:ascii="Times New Roman CYR" w:hAnsi="Times New Roman CYR" w:cs="Times New Roman CYR"/>
          <w:sz w:val="28"/>
          <w:szCs w:val="28"/>
        </w:rPr>
        <w:t>.</w:t>
      </w:r>
    </w:p>
    <w:p w:rsidR="005A6A34" w:rsidRDefault="005A6A34" w:rsidP="005A6A34">
      <w:pPr>
        <w:pStyle w:val="1"/>
      </w:pPr>
      <w:r w:rsidRPr="006779FB">
        <w:rPr>
          <w:rFonts w:ascii="Times New Roman CYR" w:hAnsi="Times New Roman CYR" w:cs="Times New Roman CYR"/>
          <w:b w:val="0"/>
          <w:bCs w:val="0"/>
          <w:kern w:val="0"/>
          <w:szCs w:val="28"/>
        </w:rPr>
        <w:br w:type="page"/>
      </w:r>
      <w:bookmarkStart w:id="1" w:name="_Toc420976676"/>
      <w:r w:rsidRPr="00557C1F">
        <w:lastRenderedPageBreak/>
        <w:t xml:space="preserve">Глава I. </w:t>
      </w:r>
      <w:bookmarkEnd w:id="1"/>
      <w:r>
        <w:t>Особенности эмоционального интеллекта в подростковом возрасте</w:t>
      </w:r>
    </w:p>
    <w:p w:rsidR="005A6A34" w:rsidRPr="00487130" w:rsidRDefault="005A6A34" w:rsidP="005A6A34"/>
    <w:p w:rsidR="005A6A34" w:rsidRPr="005E4172" w:rsidRDefault="005A6A34" w:rsidP="005A6A34">
      <w:pPr>
        <w:pStyle w:val="2"/>
        <w:jc w:val="left"/>
      </w:pPr>
      <w:r>
        <w:t xml:space="preserve">1.1. </w:t>
      </w:r>
      <w:r w:rsidRPr="005E4172">
        <w:t>Понятие эмоционального интеллекта</w:t>
      </w:r>
    </w:p>
    <w:p w:rsidR="005A6A34" w:rsidRDefault="005A6A34" w:rsidP="005A6A34">
      <w:pPr>
        <w:pStyle w:val="2"/>
        <w:jc w:val="left"/>
        <w:rPr>
          <w:b w:val="0"/>
          <w:bCs w:val="0"/>
          <w:iCs w:val="0"/>
          <w:sz w:val="24"/>
          <w:szCs w:val="24"/>
        </w:rPr>
      </w:pPr>
    </w:p>
    <w:p w:rsidR="005A6A34" w:rsidRDefault="005A6A34" w:rsidP="005A6A34">
      <w:pPr>
        <w:pStyle w:val="2"/>
        <w:jc w:val="left"/>
      </w:pPr>
      <w:r>
        <w:t>1.2. Эмоциональный интеллект как вид интеллекта</w:t>
      </w:r>
    </w:p>
    <w:p w:rsidR="005A6A34" w:rsidRPr="001653EC" w:rsidRDefault="005A6A34" w:rsidP="005A6A34"/>
    <w:p w:rsidR="005A6A34" w:rsidRDefault="005A6A34" w:rsidP="005A6A34">
      <w:pPr>
        <w:pStyle w:val="2"/>
        <w:jc w:val="left"/>
      </w:pPr>
      <w:r>
        <w:t>1.3. Характеристики эмоционального интеллекта</w:t>
      </w:r>
    </w:p>
    <w:p w:rsidR="005A6A34" w:rsidRPr="001653EC" w:rsidRDefault="005A6A34" w:rsidP="005A6A34"/>
    <w:p w:rsidR="005A6A34" w:rsidRDefault="005A6A34" w:rsidP="005A6A34">
      <w:pPr>
        <w:pStyle w:val="11"/>
        <w:spacing w:line="360" w:lineRule="auto"/>
        <w:ind w:firstLine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1.4. Особенности развития интеллектуальной и эмоциональной сферы в подростковом возрасте</w:t>
      </w:r>
    </w:p>
    <w:p w:rsidR="005A6A34" w:rsidRDefault="005A6A34" w:rsidP="005A6A34">
      <w:pPr>
        <w:pStyle w:val="11"/>
        <w:spacing w:line="360" w:lineRule="auto"/>
        <w:ind w:firstLine="0"/>
        <w:rPr>
          <w:b/>
          <w:snapToGrid/>
          <w:sz w:val="28"/>
          <w:szCs w:val="28"/>
        </w:rPr>
      </w:pPr>
    </w:p>
    <w:p w:rsidR="005A6A34" w:rsidRDefault="005A6A34" w:rsidP="005A6A34">
      <w:pPr>
        <w:pStyle w:val="11"/>
        <w:spacing w:line="360" w:lineRule="auto"/>
        <w:ind w:firstLine="0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1.5. Особенности эмоционального интеллекта подростков</w:t>
      </w:r>
    </w:p>
    <w:p w:rsidR="005A6A34" w:rsidRDefault="005A6A34" w:rsidP="005A6A34">
      <w:pPr>
        <w:pStyle w:val="11"/>
        <w:spacing w:line="360" w:lineRule="auto"/>
        <w:ind w:firstLine="0"/>
        <w:rPr>
          <w:b/>
          <w:snapToGrid/>
          <w:sz w:val="28"/>
          <w:szCs w:val="28"/>
        </w:rPr>
      </w:pPr>
    </w:p>
    <w:p w:rsidR="005A6A34" w:rsidRDefault="005A6A34" w:rsidP="005A6A34">
      <w:pPr>
        <w:pStyle w:val="11"/>
        <w:spacing w:line="360" w:lineRule="auto"/>
        <w:ind w:firstLine="0"/>
        <w:rPr>
          <w:b/>
          <w:snapToGrid/>
          <w:sz w:val="28"/>
          <w:szCs w:val="28"/>
        </w:rPr>
      </w:pPr>
    </w:p>
    <w:p w:rsidR="007E4B48" w:rsidRDefault="005A6A34" w:rsidP="005A6A34">
      <w:r>
        <w:br w:type="page"/>
      </w:r>
    </w:p>
    <w:sectPr w:rsidR="007E4B48" w:rsidSect="007E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63E"/>
    <w:multiLevelType w:val="hybridMultilevel"/>
    <w:tmpl w:val="350C5412"/>
    <w:lvl w:ilvl="0" w:tplc="4B4A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34"/>
    <w:rsid w:val="005A6A34"/>
    <w:rsid w:val="007E4B48"/>
    <w:rsid w:val="00F9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A34"/>
    <w:pPr>
      <w:keepNext/>
      <w:spacing w:line="360" w:lineRule="auto"/>
      <w:ind w:firstLine="426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A6A34"/>
    <w:pPr>
      <w:keepNext/>
      <w:spacing w:before="240" w:after="60"/>
      <w:jc w:val="center"/>
      <w:outlineLvl w:val="1"/>
    </w:pPr>
    <w:rPr>
      <w:b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A3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A34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styleId="a3">
    <w:name w:val="Hyperlink"/>
    <w:uiPriority w:val="99"/>
    <w:rsid w:val="005A6A34"/>
    <w:rPr>
      <w:color w:val="0000FF"/>
      <w:u w:val="single"/>
    </w:rPr>
  </w:style>
  <w:style w:type="paragraph" w:customStyle="1" w:styleId="11">
    <w:name w:val="Обычный1"/>
    <w:rsid w:val="005A6A34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5A6A34"/>
    <w:pPr>
      <w:tabs>
        <w:tab w:val="right" w:leader="dot" w:pos="9345"/>
      </w:tabs>
    </w:pPr>
  </w:style>
  <w:style w:type="paragraph" w:styleId="21">
    <w:name w:val="toc 2"/>
    <w:basedOn w:val="a"/>
    <w:next w:val="a"/>
    <w:autoRedefine/>
    <w:uiPriority w:val="39"/>
    <w:rsid w:val="005A6A34"/>
    <w:pPr>
      <w:ind w:left="240"/>
    </w:pPr>
  </w:style>
  <w:style w:type="paragraph" w:styleId="a4">
    <w:name w:val="List Paragraph"/>
    <w:basedOn w:val="a"/>
    <w:uiPriority w:val="72"/>
    <w:rsid w:val="005A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2015-11-14T17:57:00Z</dcterms:created>
  <dcterms:modified xsi:type="dcterms:W3CDTF">2015-11-14T18:08:00Z</dcterms:modified>
</cp:coreProperties>
</file>