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0C4" w:rsidRPr="001F10C4" w:rsidRDefault="001F10C4" w:rsidP="001F10C4">
      <w:pPr>
        <w:spacing w:line="360" w:lineRule="auto"/>
        <w:jc w:val="center"/>
        <w:rPr>
          <w:rFonts w:ascii="Times New Roman" w:hAnsi="Times New Roman" w:cs="Times New Roman"/>
          <w:sz w:val="36"/>
          <w:szCs w:val="36"/>
        </w:rPr>
      </w:pPr>
      <w:r>
        <w:rPr>
          <w:rFonts w:ascii="Times New Roman" w:hAnsi="Times New Roman" w:cs="Times New Roman"/>
          <w:sz w:val="36"/>
          <w:szCs w:val="36"/>
        </w:rPr>
        <w:t xml:space="preserve">Глава </w:t>
      </w:r>
      <w:r>
        <w:rPr>
          <w:rFonts w:ascii="Times New Roman" w:hAnsi="Times New Roman" w:cs="Times New Roman"/>
          <w:sz w:val="36"/>
          <w:szCs w:val="36"/>
          <w:lang w:val="en-US"/>
        </w:rPr>
        <w:t>I</w:t>
      </w:r>
      <w:r w:rsidRPr="00D01850">
        <w:rPr>
          <w:rFonts w:ascii="Times New Roman" w:hAnsi="Times New Roman" w:cs="Times New Roman"/>
          <w:sz w:val="36"/>
          <w:szCs w:val="36"/>
        </w:rPr>
        <w:t>. Основы теории вероятности.</w:t>
      </w:r>
    </w:p>
    <w:p w:rsidR="001F10C4" w:rsidRPr="00D01850" w:rsidRDefault="001F10C4" w:rsidP="001F10C4">
      <w:pPr>
        <w:spacing w:line="360" w:lineRule="auto"/>
        <w:jc w:val="center"/>
        <w:rPr>
          <w:rFonts w:ascii="Times New Roman" w:hAnsi="Times New Roman" w:cs="Times New Roman"/>
          <w:sz w:val="32"/>
          <w:szCs w:val="32"/>
        </w:rPr>
      </w:pPr>
      <w:r w:rsidRPr="00D01850">
        <w:rPr>
          <w:rFonts w:ascii="Times New Roman" w:hAnsi="Times New Roman" w:cs="Times New Roman"/>
          <w:sz w:val="32"/>
          <w:szCs w:val="32"/>
        </w:rPr>
        <w:t>§1. Основные формулы для расчёта вероятности.</w:t>
      </w:r>
    </w:p>
    <w:p w:rsidR="001F10C4" w:rsidRPr="00D01850" w:rsidRDefault="001F10C4" w:rsidP="001F10C4">
      <w:pPr>
        <w:spacing w:line="360" w:lineRule="auto"/>
        <w:jc w:val="both"/>
        <w:rPr>
          <w:rFonts w:ascii="Times New Roman" w:hAnsi="Times New Roman" w:cs="Times New Roman"/>
          <w:sz w:val="28"/>
          <w:szCs w:val="28"/>
        </w:rPr>
      </w:pPr>
      <w:r w:rsidRPr="00D01850">
        <w:rPr>
          <w:rFonts w:ascii="Times New Roman" w:hAnsi="Times New Roman" w:cs="Times New Roman"/>
          <w:sz w:val="28"/>
          <w:szCs w:val="28"/>
        </w:rPr>
        <w:tab/>
        <w:t>Теория вероятностей - математическая наука, изучающая закономерности случайных явлений. Всем происходящим явлениям присущи элементы случайности. Для изучения данных явлений необходимо выделять основные факторы, которые будут определять эти явления, но для исследования явлений, связанных с неопределённостью, необходимо так же выделять факторы, искажающие результаты и имеющие специфические закономерности. Для таких исследований необходимы особые методы, с которыми работает теория вероятностей.</w:t>
      </w:r>
    </w:p>
    <w:p w:rsidR="001F10C4" w:rsidRPr="00D01850" w:rsidRDefault="001F10C4" w:rsidP="001F10C4">
      <w:pPr>
        <w:spacing w:line="360" w:lineRule="auto"/>
        <w:jc w:val="both"/>
        <w:rPr>
          <w:rFonts w:ascii="Times New Roman" w:hAnsi="Times New Roman" w:cs="Times New Roman"/>
          <w:sz w:val="28"/>
          <w:szCs w:val="28"/>
        </w:rPr>
      </w:pPr>
      <w:r w:rsidRPr="00D01850">
        <w:rPr>
          <w:rFonts w:ascii="Times New Roman" w:hAnsi="Times New Roman" w:cs="Times New Roman"/>
          <w:sz w:val="28"/>
          <w:szCs w:val="28"/>
        </w:rPr>
        <w:tab/>
        <w:t xml:space="preserve">Для определения вероятности на практике необходимо уметь определять события по степени возможности их наступления. Для этого вводится термин вероятность определения, который определяет численно степень объективной возможности данного события. </w:t>
      </w:r>
    </w:p>
    <w:p w:rsidR="001F10C4" w:rsidRPr="00D01850" w:rsidRDefault="001F10C4" w:rsidP="001F10C4">
      <w:pPr>
        <w:spacing w:line="360" w:lineRule="auto"/>
        <w:jc w:val="both"/>
        <w:rPr>
          <w:rFonts w:ascii="Times New Roman" w:hAnsi="Times New Roman" w:cs="Times New Roman"/>
          <w:sz w:val="28"/>
          <w:szCs w:val="28"/>
        </w:rPr>
      </w:pPr>
      <w:r w:rsidRPr="00D01850">
        <w:rPr>
          <w:rFonts w:ascii="Times New Roman" w:hAnsi="Times New Roman" w:cs="Times New Roman"/>
          <w:sz w:val="28"/>
          <w:szCs w:val="28"/>
        </w:rPr>
        <w:tab/>
        <w:t xml:space="preserve">Существует несколько формул для определения вероятности. Рассмотрим классическое, статистическое и геометрическое. В классическом определении - вероятность события равна отношению числа благоприятствующих событий к числу всех событий. </w:t>
      </w:r>
      <w:r w:rsidRPr="00D01850">
        <w:rPr>
          <w:rFonts w:ascii="Times New Roman" w:hAnsi="Times New Roman" w:cs="Times New Roman"/>
          <w:sz w:val="28"/>
          <w:szCs w:val="28"/>
          <w:lang w:val="en-US"/>
        </w:rPr>
        <w:t>P</w:t>
      </w:r>
      <w:r w:rsidRPr="00D01850">
        <w:rPr>
          <w:rFonts w:ascii="Times New Roman" w:hAnsi="Times New Roman" w:cs="Times New Roman"/>
          <w:sz w:val="28"/>
          <w:szCs w:val="28"/>
        </w:rPr>
        <w:t>(</w:t>
      </w:r>
      <w:r w:rsidRPr="00D01850">
        <w:rPr>
          <w:rFonts w:ascii="Times New Roman" w:hAnsi="Times New Roman" w:cs="Times New Roman"/>
          <w:sz w:val="28"/>
          <w:szCs w:val="28"/>
          <w:lang w:val="en-US"/>
        </w:rPr>
        <w:t>A</w:t>
      </w:r>
      <w:r w:rsidRPr="00D01850">
        <w:rPr>
          <w:rFonts w:ascii="Times New Roman" w:hAnsi="Times New Roman" w:cs="Times New Roman"/>
          <w:sz w:val="28"/>
          <w:szCs w:val="28"/>
        </w:rPr>
        <w:t>)=</w:t>
      </w:r>
      <w:r w:rsidRPr="00D01850">
        <w:rPr>
          <w:rFonts w:ascii="Times New Roman" w:hAnsi="Times New Roman" w:cs="Times New Roman"/>
          <w:sz w:val="28"/>
          <w:szCs w:val="28"/>
          <w:lang w:val="en-US"/>
        </w:rPr>
        <w:t>n</w:t>
      </w:r>
      <w:r w:rsidRPr="00D01850">
        <w:rPr>
          <w:rFonts w:ascii="Times New Roman" w:hAnsi="Times New Roman" w:cs="Times New Roman"/>
          <w:sz w:val="28"/>
          <w:szCs w:val="28"/>
        </w:rPr>
        <w:t>/</w:t>
      </w:r>
      <w:r w:rsidRPr="00D01850">
        <w:rPr>
          <w:rFonts w:ascii="Times New Roman" w:hAnsi="Times New Roman" w:cs="Times New Roman"/>
          <w:sz w:val="28"/>
          <w:szCs w:val="28"/>
          <w:lang w:val="en-US"/>
        </w:rPr>
        <w:t>N</w:t>
      </w:r>
      <w:r w:rsidRPr="00D01850">
        <w:rPr>
          <w:rFonts w:ascii="Times New Roman" w:hAnsi="Times New Roman" w:cs="Times New Roman"/>
          <w:sz w:val="28"/>
          <w:szCs w:val="28"/>
        </w:rPr>
        <w:t xml:space="preserve">, где </w:t>
      </w:r>
      <w:r w:rsidRPr="00D01850">
        <w:rPr>
          <w:rFonts w:ascii="Times New Roman" w:hAnsi="Times New Roman" w:cs="Times New Roman"/>
          <w:sz w:val="28"/>
          <w:szCs w:val="28"/>
          <w:lang w:val="en-US"/>
        </w:rPr>
        <w:t>n</w:t>
      </w:r>
      <w:r w:rsidRPr="00D01850">
        <w:rPr>
          <w:rFonts w:ascii="Times New Roman" w:hAnsi="Times New Roman" w:cs="Times New Roman"/>
          <w:sz w:val="28"/>
          <w:szCs w:val="28"/>
        </w:rPr>
        <w:t xml:space="preserve"> - число благоприятствующих событий, а </w:t>
      </w:r>
      <w:r w:rsidRPr="00D01850">
        <w:rPr>
          <w:rFonts w:ascii="Times New Roman" w:hAnsi="Times New Roman" w:cs="Times New Roman"/>
          <w:sz w:val="28"/>
          <w:szCs w:val="28"/>
          <w:lang w:val="en-US"/>
        </w:rPr>
        <w:t>N</w:t>
      </w:r>
      <w:r w:rsidRPr="00D01850">
        <w:rPr>
          <w:rFonts w:ascii="Times New Roman" w:hAnsi="Times New Roman" w:cs="Times New Roman"/>
          <w:sz w:val="28"/>
          <w:szCs w:val="28"/>
        </w:rPr>
        <w:t xml:space="preserve"> - общее число событий. Но при статистическом определении рассчитывается относительная частота события в ряду опытов. </w:t>
      </w:r>
      <w:r w:rsidRPr="00D01850">
        <w:rPr>
          <w:rFonts w:ascii="Times New Roman" w:hAnsi="Times New Roman" w:cs="Times New Roman"/>
          <w:sz w:val="28"/>
          <w:szCs w:val="28"/>
          <w:lang w:val="en-US"/>
        </w:rPr>
        <w:t>P</w:t>
      </w:r>
      <w:r w:rsidRPr="00D01850">
        <w:rPr>
          <w:rFonts w:ascii="Times New Roman" w:hAnsi="Times New Roman" w:cs="Times New Roman"/>
          <w:sz w:val="28"/>
          <w:szCs w:val="28"/>
        </w:rPr>
        <w:t>(</w:t>
      </w:r>
      <w:r w:rsidRPr="00D01850">
        <w:rPr>
          <w:rFonts w:ascii="Times New Roman" w:hAnsi="Times New Roman" w:cs="Times New Roman"/>
          <w:sz w:val="28"/>
          <w:szCs w:val="28"/>
          <w:lang w:val="en-US"/>
        </w:rPr>
        <w:t>A</w:t>
      </w:r>
      <w:r w:rsidRPr="00D01850">
        <w:rPr>
          <w:rFonts w:ascii="Times New Roman" w:hAnsi="Times New Roman" w:cs="Times New Roman"/>
          <w:sz w:val="28"/>
          <w:szCs w:val="28"/>
        </w:rPr>
        <w:t>)=</w:t>
      </w:r>
      <w:r w:rsidRPr="00D01850">
        <w:rPr>
          <w:rFonts w:ascii="Times New Roman" w:hAnsi="Times New Roman" w:cs="Times New Roman"/>
          <w:sz w:val="28"/>
          <w:szCs w:val="28"/>
          <w:lang w:val="en-US"/>
        </w:rPr>
        <w:t>m</w:t>
      </w:r>
      <w:r w:rsidRPr="00D01850">
        <w:rPr>
          <w:rFonts w:ascii="Times New Roman" w:hAnsi="Times New Roman" w:cs="Times New Roman"/>
          <w:sz w:val="28"/>
          <w:szCs w:val="28"/>
        </w:rPr>
        <w:t>/</w:t>
      </w:r>
      <w:r w:rsidRPr="00D01850">
        <w:rPr>
          <w:rFonts w:ascii="Times New Roman" w:hAnsi="Times New Roman" w:cs="Times New Roman"/>
          <w:sz w:val="28"/>
          <w:szCs w:val="28"/>
          <w:lang w:val="en-US"/>
        </w:rPr>
        <w:t>N</w:t>
      </w:r>
      <w:r w:rsidRPr="00D01850">
        <w:rPr>
          <w:rFonts w:ascii="Times New Roman" w:hAnsi="Times New Roman" w:cs="Times New Roman"/>
          <w:sz w:val="28"/>
          <w:szCs w:val="28"/>
        </w:rPr>
        <w:t xml:space="preserve">, где </w:t>
      </w:r>
      <w:r w:rsidRPr="00D01850">
        <w:rPr>
          <w:rFonts w:ascii="Times New Roman" w:hAnsi="Times New Roman" w:cs="Times New Roman"/>
          <w:sz w:val="28"/>
          <w:szCs w:val="28"/>
          <w:lang w:val="en-US"/>
        </w:rPr>
        <w:t>m</w:t>
      </w:r>
      <w:r w:rsidRPr="00D01850">
        <w:rPr>
          <w:rFonts w:ascii="Times New Roman" w:hAnsi="Times New Roman" w:cs="Times New Roman"/>
          <w:sz w:val="28"/>
          <w:szCs w:val="28"/>
        </w:rPr>
        <w:t xml:space="preserve"> - число опытов, в которых произошло событие А, N - общее число опытов. Геометрическое определение даёт возможность определить вероятность попадания точки в некоторую область. В этом случае </w:t>
      </w:r>
      <w:r w:rsidRPr="00D01850">
        <w:rPr>
          <w:rFonts w:ascii="Times New Roman" w:hAnsi="Times New Roman" w:cs="Times New Roman"/>
          <w:sz w:val="28"/>
          <w:szCs w:val="28"/>
          <w:lang w:val="en-US"/>
        </w:rPr>
        <w:t>P</w:t>
      </w:r>
      <w:r w:rsidRPr="00D01850">
        <w:rPr>
          <w:rFonts w:ascii="Times New Roman" w:hAnsi="Times New Roman" w:cs="Times New Roman"/>
          <w:sz w:val="28"/>
          <w:szCs w:val="28"/>
        </w:rPr>
        <w:t>(</w:t>
      </w:r>
      <w:r w:rsidRPr="00D01850">
        <w:rPr>
          <w:rFonts w:ascii="Times New Roman" w:hAnsi="Times New Roman" w:cs="Times New Roman"/>
          <w:sz w:val="28"/>
          <w:szCs w:val="28"/>
          <w:lang w:val="en-US"/>
        </w:rPr>
        <w:t>A</w:t>
      </w:r>
      <w:r w:rsidRPr="00D01850">
        <w:rPr>
          <w:rFonts w:ascii="Times New Roman" w:hAnsi="Times New Roman" w:cs="Times New Roman"/>
          <w:sz w:val="28"/>
          <w:szCs w:val="28"/>
        </w:rPr>
        <w:t>)=</w:t>
      </w:r>
      <w:r w:rsidRPr="00D01850">
        <w:rPr>
          <w:rFonts w:ascii="Times New Roman" w:hAnsi="Times New Roman" w:cs="Times New Roman"/>
          <w:sz w:val="28"/>
          <w:szCs w:val="28"/>
          <w:lang w:val="en-US"/>
        </w:rPr>
        <w:t>s</w:t>
      </w:r>
      <w:r w:rsidRPr="00D01850">
        <w:rPr>
          <w:rFonts w:ascii="Times New Roman" w:hAnsi="Times New Roman" w:cs="Times New Roman"/>
          <w:sz w:val="28"/>
          <w:szCs w:val="28"/>
        </w:rPr>
        <w:t>/</w:t>
      </w:r>
      <w:r w:rsidRPr="00D01850">
        <w:rPr>
          <w:rFonts w:ascii="Times New Roman" w:hAnsi="Times New Roman" w:cs="Times New Roman"/>
          <w:sz w:val="28"/>
          <w:szCs w:val="28"/>
          <w:lang w:val="en-US"/>
        </w:rPr>
        <w:t>S</w:t>
      </w:r>
      <w:r w:rsidRPr="00D01850">
        <w:rPr>
          <w:rFonts w:ascii="Times New Roman" w:hAnsi="Times New Roman" w:cs="Times New Roman"/>
          <w:sz w:val="28"/>
          <w:szCs w:val="28"/>
        </w:rPr>
        <w:t xml:space="preserve">, где </w:t>
      </w:r>
      <w:r w:rsidRPr="00D01850">
        <w:rPr>
          <w:rFonts w:ascii="Times New Roman" w:hAnsi="Times New Roman" w:cs="Times New Roman"/>
          <w:sz w:val="28"/>
          <w:szCs w:val="28"/>
          <w:lang w:val="en-US"/>
        </w:rPr>
        <w:t>s</w:t>
      </w:r>
      <w:r w:rsidRPr="00D01850">
        <w:rPr>
          <w:rFonts w:ascii="Times New Roman" w:hAnsi="Times New Roman" w:cs="Times New Roman"/>
          <w:sz w:val="28"/>
          <w:szCs w:val="28"/>
        </w:rPr>
        <w:t xml:space="preserve"> - площадь данной области, а </w:t>
      </w:r>
      <w:r w:rsidRPr="00D01850">
        <w:rPr>
          <w:rFonts w:ascii="Times New Roman" w:hAnsi="Times New Roman" w:cs="Times New Roman"/>
          <w:sz w:val="28"/>
          <w:szCs w:val="28"/>
          <w:lang w:val="en-US"/>
        </w:rPr>
        <w:t>S</w:t>
      </w:r>
      <w:r w:rsidRPr="00D01850">
        <w:rPr>
          <w:rFonts w:ascii="Times New Roman" w:hAnsi="Times New Roman" w:cs="Times New Roman"/>
          <w:sz w:val="28"/>
          <w:szCs w:val="28"/>
        </w:rPr>
        <w:t xml:space="preserve"> - площадь плоскости. Т.е. геометрическая вероятность определяет отношение меры области, которая благоприятствует событию </w:t>
      </w:r>
      <w:r w:rsidRPr="00D01850">
        <w:rPr>
          <w:rFonts w:ascii="Times New Roman" w:hAnsi="Times New Roman" w:cs="Times New Roman"/>
          <w:sz w:val="28"/>
          <w:szCs w:val="28"/>
          <w:lang w:val="en-US"/>
        </w:rPr>
        <w:t>A</w:t>
      </w:r>
      <w:r w:rsidRPr="00D01850">
        <w:rPr>
          <w:rFonts w:ascii="Times New Roman" w:hAnsi="Times New Roman" w:cs="Times New Roman"/>
          <w:sz w:val="28"/>
          <w:szCs w:val="28"/>
        </w:rPr>
        <w:t>, к мере всей площади. При этом статистическая и геометрическая вероятность являются уже экспериментальными величинами.</w:t>
      </w:r>
    </w:p>
    <w:p w:rsidR="001F10C4" w:rsidRPr="00D01850" w:rsidRDefault="001F10C4" w:rsidP="001F10C4">
      <w:pPr>
        <w:spacing w:line="360" w:lineRule="auto"/>
        <w:jc w:val="both"/>
        <w:rPr>
          <w:rFonts w:ascii="Times New Roman" w:hAnsi="Times New Roman" w:cs="Times New Roman"/>
          <w:sz w:val="28"/>
          <w:szCs w:val="28"/>
        </w:rPr>
      </w:pPr>
      <w:r w:rsidRPr="00D01850">
        <w:rPr>
          <w:rFonts w:ascii="Times New Roman" w:hAnsi="Times New Roman" w:cs="Times New Roman"/>
          <w:sz w:val="28"/>
          <w:szCs w:val="28"/>
        </w:rPr>
        <w:lastRenderedPageBreak/>
        <w:tab/>
        <w:t>С вероятностями можно производить различные математические действия, к примеру, сложение и умножение. Именно такими и являются две основные теоремы теории вероятности. А одним из следствий является формула Байеса (также вытекает из определения условной вероятности). Она позволяет по мере поступления новых данных проверять (корректировать)  выдвинутые до испытания гипотезы предполагаемые данные. Основывается это на переходе от априорной вероятности (насколько  вероятно событие в общем) к апостериорной (насколько вероятно оказалось событие после проведения эксперимента). Формула Байеса имеет вид:</w:t>
      </w:r>
    </w:p>
    <w:p w:rsidR="001F10C4" w:rsidRPr="00D01850" w:rsidRDefault="001F10C4" w:rsidP="001F10C4">
      <w:pPr>
        <w:spacing w:line="360" w:lineRule="auto"/>
        <w:jc w:val="center"/>
        <w:rPr>
          <w:rFonts w:ascii="Times New Roman" w:hAnsi="Times New Roman" w:cs="Times New Roman"/>
          <w:sz w:val="28"/>
          <w:szCs w:val="28"/>
          <w:lang w:val="en-US"/>
        </w:rPr>
      </w:pPr>
      <w:r w:rsidRPr="00D01850">
        <w:rPr>
          <w:rFonts w:ascii="Times New Roman" w:hAnsi="Times New Roman" w:cs="Times New Roman"/>
          <w:noProof/>
          <w:sz w:val="28"/>
          <w:szCs w:val="28"/>
          <w:lang w:eastAsia="ru-RU"/>
        </w:rPr>
        <w:drawing>
          <wp:inline distT="0" distB="0" distL="0" distR="0">
            <wp:extent cx="1990476" cy="457143"/>
            <wp:effectExtent l="19050" t="0" r="0" b="0"/>
            <wp:docPr id="1" name="Рисунок 0" descr="46b680c10ac90b0782843f4bbd0b4a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6b680c10ac90b0782843f4bbd0b4a95.png"/>
                    <pic:cNvPicPr/>
                  </pic:nvPicPr>
                  <pic:blipFill>
                    <a:blip r:embed="rId4" cstate="print"/>
                    <a:stretch>
                      <a:fillRect/>
                    </a:stretch>
                  </pic:blipFill>
                  <pic:spPr>
                    <a:xfrm>
                      <a:off x="0" y="0"/>
                      <a:ext cx="1990476" cy="457143"/>
                    </a:xfrm>
                    <a:prstGeom prst="rect">
                      <a:avLst/>
                    </a:prstGeom>
                  </pic:spPr>
                </pic:pic>
              </a:graphicData>
            </a:graphic>
          </wp:inline>
        </w:drawing>
      </w:r>
    </w:p>
    <w:p w:rsidR="001F10C4" w:rsidRPr="001F10C4" w:rsidRDefault="001F10C4" w:rsidP="001F10C4">
      <w:pPr>
        <w:spacing w:line="360" w:lineRule="auto"/>
        <w:jc w:val="both"/>
        <w:rPr>
          <w:rFonts w:ascii="Times New Roman" w:eastAsia="Times New Roman" w:hAnsi="Times New Roman" w:cs="Times New Roman"/>
          <w:sz w:val="28"/>
          <w:szCs w:val="28"/>
          <w:lang w:eastAsia="ru-RU"/>
        </w:rPr>
      </w:pPr>
      <w:r w:rsidRPr="00767C90">
        <w:rPr>
          <w:rFonts w:ascii="Times New Roman" w:eastAsia="Times New Roman" w:hAnsi="Times New Roman" w:cs="Times New Roman"/>
          <w:sz w:val="28"/>
          <w:szCs w:val="28"/>
          <w:lang w:eastAsia="ru-RU"/>
        </w:rPr>
        <w:t>где</w:t>
      </w:r>
      <w:r w:rsidRPr="00D01850">
        <w:rPr>
          <w:rFonts w:ascii="Times New Roman" w:eastAsia="Times New Roman" w:hAnsi="Times New Roman" w:cs="Times New Roman"/>
          <w:noProof/>
          <w:sz w:val="28"/>
          <w:szCs w:val="28"/>
          <w:lang w:eastAsia="ru-RU"/>
        </w:rPr>
        <w:t xml:space="preserve"> </w:t>
      </w:r>
      <w:r w:rsidRPr="00D01850">
        <w:rPr>
          <w:rFonts w:ascii="Times New Roman" w:eastAsia="Times New Roman" w:hAnsi="Times New Roman" w:cs="Times New Roman"/>
          <w:noProof/>
          <w:sz w:val="28"/>
          <w:szCs w:val="28"/>
          <w:lang w:val="en-US" w:eastAsia="ru-RU"/>
        </w:rPr>
        <w:t>P</w:t>
      </w:r>
      <w:r w:rsidRPr="00D01850">
        <w:rPr>
          <w:rFonts w:ascii="Times New Roman" w:eastAsia="Times New Roman" w:hAnsi="Times New Roman" w:cs="Times New Roman"/>
          <w:noProof/>
          <w:sz w:val="28"/>
          <w:szCs w:val="28"/>
          <w:lang w:eastAsia="ru-RU"/>
        </w:rPr>
        <w:t>(</w:t>
      </w:r>
      <w:r w:rsidRPr="00D01850">
        <w:rPr>
          <w:rFonts w:ascii="Times New Roman" w:eastAsia="Times New Roman" w:hAnsi="Times New Roman" w:cs="Times New Roman"/>
          <w:noProof/>
          <w:sz w:val="28"/>
          <w:szCs w:val="28"/>
          <w:lang w:val="en-US" w:eastAsia="ru-RU"/>
        </w:rPr>
        <w:t>A</w:t>
      </w:r>
      <w:r w:rsidRPr="00D01850">
        <w:rPr>
          <w:rFonts w:ascii="Times New Roman" w:eastAsia="Times New Roman" w:hAnsi="Times New Roman" w:cs="Times New Roman"/>
          <w:noProof/>
          <w:sz w:val="28"/>
          <w:szCs w:val="28"/>
          <w:lang w:eastAsia="ru-RU"/>
        </w:rPr>
        <w:t xml:space="preserve">) </w:t>
      </w:r>
      <w:r w:rsidRPr="00767C90">
        <w:rPr>
          <w:rFonts w:ascii="Times New Roman" w:eastAsia="Times New Roman" w:hAnsi="Times New Roman" w:cs="Times New Roman"/>
          <w:sz w:val="28"/>
          <w:szCs w:val="28"/>
          <w:lang w:eastAsia="ru-RU"/>
        </w:rPr>
        <w:t> </w:t>
      </w:r>
      <w:r w:rsidRPr="00D01850">
        <w:rPr>
          <w:rFonts w:ascii="Times New Roman" w:eastAsia="Times New Roman" w:hAnsi="Times New Roman" w:cs="Times New Roman"/>
          <w:sz w:val="28"/>
          <w:szCs w:val="28"/>
          <w:lang w:eastAsia="ru-RU"/>
        </w:rPr>
        <w:t>-</w:t>
      </w:r>
      <w:r w:rsidRPr="00767C90">
        <w:rPr>
          <w:rFonts w:ascii="Times New Roman" w:eastAsia="Times New Roman" w:hAnsi="Times New Roman" w:cs="Times New Roman"/>
          <w:sz w:val="28"/>
          <w:szCs w:val="28"/>
          <w:lang w:eastAsia="ru-RU"/>
        </w:rPr>
        <w:t xml:space="preserve"> априорная вероятность гипотезы </w:t>
      </w:r>
      <w:r w:rsidRPr="00767C90">
        <w:rPr>
          <w:rFonts w:ascii="Times New Roman" w:eastAsia="Times New Roman" w:hAnsi="Times New Roman" w:cs="Times New Roman"/>
          <w:iCs/>
          <w:sz w:val="28"/>
          <w:szCs w:val="28"/>
          <w:lang w:eastAsia="ru-RU"/>
        </w:rPr>
        <w:t>A</w:t>
      </w:r>
      <w:r w:rsidRPr="00D01850">
        <w:rPr>
          <w:rFonts w:ascii="Times New Roman" w:eastAsia="Times New Roman" w:hAnsi="Times New Roman" w:cs="Times New Roman"/>
          <w:sz w:val="28"/>
          <w:szCs w:val="28"/>
          <w:lang w:eastAsia="ru-RU"/>
        </w:rPr>
        <w:t xml:space="preserve">, </w:t>
      </w:r>
      <w:r w:rsidRPr="00D01850">
        <w:rPr>
          <w:rFonts w:ascii="Times New Roman" w:eastAsia="Times New Roman" w:hAnsi="Times New Roman" w:cs="Times New Roman"/>
          <w:noProof/>
          <w:sz w:val="28"/>
          <w:szCs w:val="28"/>
          <w:lang w:val="en-US" w:eastAsia="ru-RU"/>
        </w:rPr>
        <w:t>P</w:t>
      </w:r>
      <w:r w:rsidRPr="00D01850">
        <w:rPr>
          <w:rFonts w:ascii="Times New Roman" w:eastAsia="Times New Roman" w:hAnsi="Times New Roman" w:cs="Times New Roman"/>
          <w:noProof/>
          <w:sz w:val="28"/>
          <w:szCs w:val="28"/>
          <w:lang w:eastAsia="ru-RU"/>
        </w:rPr>
        <w:t xml:space="preserve"> (</w:t>
      </w:r>
      <w:r w:rsidRPr="00D01850">
        <w:rPr>
          <w:rFonts w:ascii="Times New Roman" w:eastAsia="Times New Roman" w:hAnsi="Times New Roman" w:cs="Times New Roman"/>
          <w:noProof/>
          <w:sz w:val="28"/>
          <w:szCs w:val="28"/>
          <w:lang w:val="en-US" w:eastAsia="ru-RU"/>
        </w:rPr>
        <w:t>A</w:t>
      </w:r>
      <w:r w:rsidRPr="00D01850">
        <w:rPr>
          <w:rFonts w:ascii="Times New Roman" w:eastAsia="Times New Roman" w:hAnsi="Times New Roman" w:cs="Times New Roman"/>
          <w:noProof/>
          <w:sz w:val="28"/>
          <w:szCs w:val="28"/>
          <w:lang w:eastAsia="ru-RU"/>
        </w:rPr>
        <w:t>|</w:t>
      </w:r>
      <w:r w:rsidRPr="00D01850">
        <w:rPr>
          <w:rFonts w:ascii="Times New Roman" w:eastAsia="Times New Roman" w:hAnsi="Times New Roman" w:cs="Times New Roman"/>
          <w:noProof/>
          <w:sz w:val="28"/>
          <w:szCs w:val="28"/>
          <w:lang w:val="en-US" w:eastAsia="ru-RU"/>
        </w:rPr>
        <w:t>B</w:t>
      </w:r>
      <w:r w:rsidRPr="00D01850">
        <w:rPr>
          <w:rFonts w:ascii="Times New Roman" w:eastAsia="Times New Roman" w:hAnsi="Times New Roman" w:cs="Times New Roman"/>
          <w:noProof/>
          <w:sz w:val="28"/>
          <w:szCs w:val="28"/>
          <w:lang w:eastAsia="ru-RU"/>
        </w:rPr>
        <w:t xml:space="preserve">) </w:t>
      </w:r>
      <w:r w:rsidRPr="00D01850">
        <w:rPr>
          <w:rFonts w:ascii="Times New Roman" w:eastAsia="Times New Roman" w:hAnsi="Times New Roman" w:cs="Times New Roman"/>
          <w:sz w:val="28"/>
          <w:szCs w:val="28"/>
          <w:lang w:eastAsia="ru-RU"/>
        </w:rPr>
        <w:t xml:space="preserve"> - </w:t>
      </w:r>
      <w:r w:rsidRPr="00767C90">
        <w:rPr>
          <w:rFonts w:ascii="Times New Roman" w:eastAsia="Times New Roman" w:hAnsi="Times New Roman" w:cs="Times New Roman"/>
          <w:sz w:val="28"/>
          <w:szCs w:val="28"/>
          <w:lang w:eastAsia="ru-RU"/>
        </w:rPr>
        <w:t>апостериорная вероятность;</w:t>
      </w:r>
      <w:r w:rsidRPr="00D01850">
        <w:rPr>
          <w:rFonts w:ascii="Times New Roman" w:eastAsia="Times New Roman" w:hAnsi="Times New Roman" w:cs="Times New Roman"/>
          <w:sz w:val="28"/>
          <w:szCs w:val="28"/>
          <w:lang w:eastAsia="ru-RU"/>
        </w:rPr>
        <w:t xml:space="preserve"> </w:t>
      </w:r>
      <w:r w:rsidRPr="00D01850">
        <w:rPr>
          <w:rFonts w:ascii="Times New Roman" w:eastAsia="Times New Roman" w:hAnsi="Times New Roman" w:cs="Times New Roman"/>
          <w:noProof/>
          <w:sz w:val="28"/>
          <w:szCs w:val="28"/>
          <w:lang w:val="en-US" w:eastAsia="ru-RU"/>
        </w:rPr>
        <w:t>P</w:t>
      </w:r>
      <w:r w:rsidRPr="00D01850">
        <w:rPr>
          <w:rFonts w:ascii="Times New Roman" w:eastAsia="Times New Roman" w:hAnsi="Times New Roman" w:cs="Times New Roman"/>
          <w:noProof/>
          <w:sz w:val="28"/>
          <w:szCs w:val="28"/>
          <w:lang w:eastAsia="ru-RU"/>
        </w:rPr>
        <w:t>(</w:t>
      </w:r>
      <w:r w:rsidRPr="00D01850">
        <w:rPr>
          <w:rFonts w:ascii="Times New Roman" w:eastAsia="Times New Roman" w:hAnsi="Times New Roman" w:cs="Times New Roman"/>
          <w:noProof/>
          <w:sz w:val="28"/>
          <w:szCs w:val="28"/>
          <w:lang w:val="en-US" w:eastAsia="ru-RU"/>
        </w:rPr>
        <w:t>B</w:t>
      </w:r>
      <w:r w:rsidRPr="00D01850">
        <w:rPr>
          <w:rFonts w:ascii="Times New Roman" w:eastAsia="Times New Roman" w:hAnsi="Times New Roman" w:cs="Times New Roman"/>
          <w:noProof/>
          <w:sz w:val="28"/>
          <w:szCs w:val="28"/>
          <w:lang w:eastAsia="ru-RU"/>
        </w:rPr>
        <w:t>|</w:t>
      </w:r>
      <w:r w:rsidRPr="00D01850">
        <w:rPr>
          <w:rFonts w:ascii="Times New Roman" w:eastAsia="Times New Roman" w:hAnsi="Times New Roman" w:cs="Times New Roman"/>
          <w:noProof/>
          <w:sz w:val="28"/>
          <w:szCs w:val="28"/>
          <w:lang w:val="en-US" w:eastAsia="ru-RU"/>
        </w:rPr>
        <w:t>A</w:t>
      </w:r>
      <w:r w:rsidRPr="00D01850">
        <w:rPr>
          <w:rFonts w:ascii="Times New Roman" w:eastAsia="Times New Roman" w:hAnsi="Times New Roman" w:cs="Times New Roman"/>
          <w:noProof/>
          <w:sz w:val="28"/>
          <w:szCs w:val="28"/>
          <w:lang w:eastAsia="ru-RU"/>
        </w:rPr>
        <w:t>)</w:t>
      </w:r>
      <w:r w:rsidRPr="00767C90">
        <w:rPr>
          <w:rFonts w:ascii="Times New Roman" w:eastAsia="Times New Roman" w:hAnsi="Times New Roman" w:cs="Times New Roman"/>
          <w:sz w:val="28"/>
          <w:szCs w:val="28"/>
          <w:lang w:eastAsia="ru-RU"/>
        </w:rPr>
        <w:t> </w:t>
      </w:r>
      <w:r w:rsidRPr="00D01850">
        <w:rPr>
          <w:rFonts w:ascii="Times New Roman" w:eastAsia="Times New Roman" w:hAnsi="Times New Roman" w:cs="Times New Roman"/>
          <w:sz w:val="28"/>
          <w:szCs w:val="28"/>
          <w:lang w:eastAsia="ru-RU"/>
        </w:rPr>
        <w:t>-</w:t>
      </w:r>
      <w:r w:rsidRPr="00767C90">
        <w:rPr>
          <w:rFonts w:ascii="Times New Roman" w:eastAsia="Times New Roman" w:hAnsi="Times New Roman" w:cs="Times New Roman"/>
          <w:sz w:val="28"/>
          <w:szCs w:val="28"/>
          <w:lang w:eastAsia="ru-RU"/>
        </w:rPr>
        <w:t xml:space="preserve"> вероятность наступления события </w:t>
      </w:r>
      <w:r w:rsidRPr="00767C90">
        <w:rPr>
          <w:rFonts w:ascii="Times New Roman" w:eastAsia="Times New Roman" w:hAnsi="Times New Roman" w:cs="Times New Roman"/>
          <w:iCs/>
          <w:sz w:val="28"/>
          <w:szCs w:val="28"/>
          <w:lang w:eastAsia="ru-RU"/>
        </w:rPr>
        <w:t>B</w:t>
      </w:r>
      <w:r w:rsidRPr="00767C90">
        <w:rPr>
          <w:rFonts w:ascii="Times New Roman" w:eastAsia="Times New Roman" w:hAnsi="Times New Roman" w:cs="Times New Roman"/>
          <w:sz w:val="28"/>
          <w:szCs w:val="28"/>
          <w:lang w:eastAsia="ru-RU"/>
        </w:rPr>
        <w:t xml:space="preserve"> при истинности гипотезы </w:t>
      </w:r>
      <w:r w:rsidRPr="00767C90">
        <w:rPr>
          <w:rFonts w:ascii="Times New Roman" w:eastAsia="Times New Roman" w:hAnsi="Times New Roman" w:cs="Times New Roman"/>
          <w:iCs/>
          <w:sz w:val="28"/>
          <w:szCs w:val="28"/>
          <w:lang w:eastAsia="ru-RU"/>
        </w:rPr>
        <w:t>A</w:t>
      </w:r>
      <w:r w:rsidRPr="00D01850">
        <w:rPr>
          <w:rFonts w:ascii="Times New Roman" w:eastAsia="Times New Roman" w:hAnsi="Times New Roman" w:cs="Times New Roman"/>
          <w:sz w:val="28"/>
          <w:szCs w:val="28"/>
          <w:lang w:eastAsia="ru-RU"/>
        </w:rPr>
        <w:t xml:space="preserve">,  </w:t>
      </w:r>
      <w:r w:rsidRPr="00D01850">
        <w:rPr>
          <w:rFonts w:ascii="Times New Roman" w:eastAsia="Times New Roman" w:hAnsi="Times New Roman" w:cs="Times New Roman"/>
          <w:sz w:val="28"/>
          <w:szCs w:val="28"/>
          <w:lang w:val="en-US" w:eastAsia="ru-RU"/>
        </w:rPr>
        <w:t>P</w:t>
      </w:r>
      <w:r w:rsidRPr="00D01850">
        <w:rPr>
          <w:rFonts w:ascii="Times New Roman" w:eastAsia="Times New Roman" w:hAnsi="Times New Roman" w:cs="Times New Roman"/>
          <w:sz w:val="28"/>
          <w:szCs w:val="28"/>
          <w:lang w:eastAsia="ru-RU"/>
        </w:rPr>
        <w:t>(</w:t>
      </w:r>
      <w:r w:rsidRPr="00D01850">
        <w:rPr>
          <w:rFonts w:ascii="Times New Roman" w:eastAsia="Times New Roman" w:hAnsi="Times New Roman" w:cs="Times New Roman"/>
          <w:sz w:val="28"/>
          <w:szCs w:val="28"/>
          <w:lang w:val="en-US" w:eastAsia="ru-RU"/>
        </w:rPr>
        <w:t>B</w:t>
      </w:r>
      <w:r w:rsidRPr="00D01850">
        <w:rPr>
          <w:rFonts w:ascii="Times New Roman" w:eastAsia="Times New Roman" w:hAnsi="Times New Roman" w:cs="Times New Roman"/>
          <w:sz w:val="28"/>
          <w:szCs w:val="28"/>
          <w:lang w:eastAsia="ru-RU"/>
        </w:rPr>
        <w:t>)</w:t>
      </w:r>
      <w:r w:rsidRPr="00767C90">
        <w:rPr>
          <w:rFonts w:ascii="Times New Roman" w:eastAsia="Times New Roman" w:hAnsi="Times New Roman" w:cs="Times New Roman"/>
          <w:sz w:val="28"/>
          <w:szCs w:val="28"/>
          <w:lang w:eastAsia="ru-RU"/>
        </w:rPr>
        <w:t xml:space="preserve"> — полная вероятность наступления события </w:t>
      </w:r>
      <w:r w:rsidRPr="00767C90">
        <w:rPr>
          <w:rFonts w:ascii="Times New Roman" w:eastAsia="Times New Roman" w:hAnsi="Times New Roman" w:cs="Times New Roman"/>
          <w:iCs/>
          <w:sz w:val="28"/>
          <w:szCs w:val="28"/>
          <w:lang w:eastAsia="ru-RU"/>
        </w:rPr>
        <w:t>B</w:t>
      </w:r>
      <w:r w:rsidRPr="00767C90">
        <w:rPr>
          <w:rFonts w:ascii="Times New Roman" w:eastAsia="Times New Roman" w:hAnsi="Times New Roman" w:cs="Times New Roman"/>
          <w:sz w:val="28"/>
          <w:szCs w:val="28"/>
          <w:lang w:eastAsia="ru-RU"/>
        </w:rPr>
        <w:t>.</w:t>
      </w:r>
    </w:p>
    <w:p w:rsidR="001F10C4" w:rsidRPr="000B7AEB" w:rsidRDefault="001F10C4" w:rsidP="000B7AEB">
      <w:pPr>
        <w:spacing w:line="360" w:lineRule="auto"/>
        <w:jc w:val="both"/>
        <w:rPr>
          <w:rFonts w:ascii="Times New Roman" w:hAnsi="Times New Roman" w:cs="Times New Roman"/>
          <w:sz w:val="28"/>
          <w:szCs w:val="28"/>
        </w:rPr>
      </w:pPr>
      <w:r w:rsidRPr="001F10C4">
        <w:rPr>
          <w:rFonts w:ascii="Times New Roman" w:eastAsia="Times New Roman" w:hAnsi="Times New Roman" w:cs="Times New Roman"/>
          <w:sz w:val="28"/>
          <w:szCs w:val="28"/>
          <w:lang w:eastAsia="ru-RU"/>
        </w:rPr>
        <w:tab/>
      </w:r>
      <w:r w:rsidRPr="00D01850">
        <w:rPr>
          <w:rFonts w:ascii="Times New Roman" w:eastAsia="Times New Roman" w:hAnsi="Times New Roman" w:cs="Times New Roman"/>
          <w:sz w:val="28"/>
          <w:szCs w:val="28"/>
          <w:lang w:eastAsia="ru-RU"/>
        </w:rPr>
        <w:t>Итак, в данном параграфе мы рассмотрели те основные формулы для расчёта вероятности, которыми будем пользоваться при проведения эксперимента.</w:t>
      </w:r>
    </w:p>
    <w:p w:rsidR="007A3AFD" w:rsidRDefault="007A3AFD" w:rsidP="007A3AFD">
      <w:pPr>
        <w:spacing w:line="360" w:lineRule="auto"/>
        <w:jc w:val="center"/>
        <w:rPr>
          <w:rFonts w:ascii="Times New Roman" w:hAnsi="Times New Roman" w:cs="Times New Roman"/>
          <w:sz w:val="32"/>
          <w:szCs w:val="32"/>
        </w:rPr>
      </w:pPr>
      <w:r>
        <w:rPr>
          <w:rFonts w:ascii="Times New Roman" w:hAnsi="Times New Roman" w:cs="Times New Roman"/>
          <w:sz w:val="32"/>
          <w:szCs w:val="32"/>
        </w:rPr>
        <w:t>§2. Парадоксы теории вероятностей.</w:t>
      </w:r>
    </w:p>
    <w:p w:rsidR="007A3AFD" w:rsidRDefault="007A3AFD" w:rsidP="007A3AFD">
      <w:pPr>
        <w:spacing w:line="360" w:lineRule="auto"/>
        <w:rPr>
          <w:rFonts w:ascii="Times New Roman" w:hAnsi="Times New Roman" w:cs="Times New Roman"/>
          <w:sz w:val="28"/>
          <w:szCs w:val="28"/>
        </w:rPr>
      </w:pPr>
      <w:r>
        <w:rPr>
          <w:rFonts w:ascii="Times New Roman" w:hAnsi="Times New Roman" w:cs="Times New Roman"/>
          <w:sz w:val="28"/>
          <w:szCs w:val="28"/>
        </w:rPr>
        <w:tab/>
        <w:t>В математике, как и в любой другой науке есть место противоречиям. Поэтому математика полна парадоксов, в особенности теория вероятностей. Первые парадоксы возникли из популярных азартных игр, но сейчас их уже намного больше и лишь меньшая их часть относится к азартным играм. Рассмотрим некоторые из них.</w:t>
      </w:r>
    </w:p>
    <w:p w:rsidR="007A3AFD" w:rsidRDefault="007A3AFD" w:rsidP="007A3AFD">
      <w:pPr>
        <w:spacing w:line="360" w:lineRule="auto"/>
        <w:rPr>
          <w:rFonts w:ascii="Times New Roman" w:hAnsi="Times New Roman" w:cs="Times New Roman"/>
          <w:sz w:val="28"/>
          <w:szCs w:val="28"/>
        </w:rPr>
      </w:pPr>
      <w:r>
        <w:rPr>
          <w:rFonts w:ascii="Times New Roman" w:hAnsi="Times New Roman" w:cs="Times New Roman"/>
          <w:sz w:val="28"/>
          <w:szCs w:val="28"/>
        </w:rPr>
        <w:tab/>
        <w:t xml:space="preserve">Парадокс Байеса появляется из формулы Байеса, которую мы рассмотрели в предыдущем параграфе. При вероятностном распределении случайной величины, зависящей от определённого параметра, проводятся наблюдения. Ожидаемо, что последовательность апостериорных распределений всё более концентрируется около истинного значения. Парадоксальность </w:t>
      </w:r>
      <w:r>
        <w:rPr>
          <w:rFonts w:ascii="Times New Roman" w:hAnsi="Times New Roman" w:cs="Times New Roman"/>
          <w:sz w:val="28"/>
          <w:szCs w:val="28"/>
        </w:rPr>
        <w:lastRenderedPageBreak/>
        <w:t>ситуации состоит в том, что наибольшие значения апостериорной функции ожидаются около истинного значения. Но это не противоречит условию, что функции апостериорных плотностей будут сосредотачиваться вокруг другого значения.</w:t>
      </w:r>
    </w:p>
    <w:p w:rsidR="007A3AFD" w:rsidRDefault="007A3AFD" w:rsidP="007A3AFD">
      <w:pPr>
        <w:spacing w:line="360" w:lineRule="auto"/>
        <w:rPr>
          <w:rFonts w:ascii="Times New Roman" w:hAnsi="Times New Roman" w:cs="Times New Roman"/>
          <w:sz w:val="28"/>
          <w:szCs w:val="28"/>
        </w:rPr>
      </w:pPr>
      <w:r>
        <w:rPr>
          <w:rFonts w:ascii="Times New Roman" w:hAnsi="Times New Roman" w:cs="Times New Roman"/>
          <w:sz w:val="28"/>
          <w:szCs w:val="28"/>
        </w:rPr>
        <w:tab/>
        <w:t xml:space="preserve">Парадокс независимости. Объясним на примере, пусть, при броске двух правильных монет, </w:t>
      </w:r>
      <w:r>
        <w:rPr>
          <w:rFonts w:ascii="Times New Roman" w:hAnsi="Times New Roman" w:cs="Times New Roman"/>
          <w:sz w:val="28"/>
          <w:szCs w:val="28"/>
          <w:lang w:val="en-US"/>
        </w:rPr>
        <w:t>A</w:t>
      </w:r>
      <w:r>
        <w:rPr>
          <w:rFonts w:ascii="Times New Roman" w:hAnsi="Times New Roman" w:cs="Times New Roman"/>
          <w:sz w:val="28"/>
          <w:szCs w:val="28"/>
        </w:rPr>
        <w:t xml:space="preserve"> - на одной монете выпал орёл, </w:t>
      </w:r>
      <w:r>
        <w:rPr>
          <w:rFonts w:ascii="Times New Roman" w:hAnsi="Times New Roman" w:cs="Times New Roman"/>
          <w:sz w:val="28"/>
          <w:szCs w:val="28"/>
          <w:lang w:val="en-US"/>
        </w:rPr>
        <w:t>B</w:t>
      </w:r>
      <w:r>
        <w:rPr>
          <w:rFonts w:ascii="Times New Roman" w:hAnsi="Times New Roman" w:cs="Times New Roman"/>
          <w:sz w:val="28"/>
          <w:szCs w:val="28"/>
        </w:rPr>
        <w:t xml:space="preserve"> - на второй монете выпал орёл, </w:t>
      </w:r>
      <w:r>
        <w:rPr>
          <w:rFonts w:ascii="Times New Roman" w:hAnsi="Times New Roman" w:cs="Times New Roman"/>
          <w:sz w:val="28"/>
          <w:szCs w:val="28"/>
          <w:lang w:val="en-US"/>
        </w:rPr>
        <w:t>C</w:t>
      </w:r>
      <w:r>
        <w:rPr>
          <w:rFonts w:ascii="Times New Roman" w:hAnsi="Times New Roman" w:cs="Times New Roman"/>
          <w:sz w:val="28"/>
          <w:szCs w:val="28"/>
        </w:rPr>
        <w:t xml:space="preserve"> - только на одной монете выпал орёл. При этом события </w:t>
      </w:r>
      <w:r>
        <w:rPr>
          <w:rFonts w:ascii="Times New Roman" w:hAnsi="Times New Roman" w:cs="Times New Roman"/>
          <w:sz w:val="28"/>
          <w:szCs w:val="28"/>
          <w:lang w:val="en-US"/>
        </w:rPr>
        <w:t>A</w:t>
      </w:r>
      <w:r>
        <w:rPr>
          <w:rFonts w:ascii="Times New Roman" w:hAnsi="Times New Roman" w:cs="Times New Roman"/>
          <w:sz w:val="28"/>
          <w:szCs w:val="28"/>
        </w:rPr>
        <w:t xml:space="preserve"> и </w:t>
      </w:r>
      <w:r>
        <w:rPr>
          <w:rFonts w:ascii="Times New Roman" w:hAnsi="Times New Roman" w:cs="Times New Roman"/>
          <w:sz w:val="28"/>
          <w:szCs w:val="28"/>
          <w:lang w:val="en-US"/>
        </w:rPr>
        <w:t>B</w:t>
      </w:r>
      <w:r>
        <w:rPr>
          <w:rFonts w:ascii="Times New Roman" w:hAnsi="Times New Roman" w:cs="Times New Roman"/>
          <w:sz w:val="28"/>
          <w:szCs w:val="28"/>
        </w:rPr>
        <w:t xml:space="preserve"> не зависимы друг от друга, но любое из них определяет третье. Видим, что </w:t>
      </w:r>
      <w:r>
        <w:rPr>
          <w:rFonts w:ascii="Times New Roman" w:hAnsi="Times New Roman" w:cs="Times New Roman"/>
          <w:sz w:val="28"/>
          <w:szCs w:val="28"/>
          <w:lang w:val="en-US"/>
        </w:rPr>
        <w:t>A</w:t>
      </w:r>
      <w:r w:rsidRPr="007A3AFD">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en-US"/>
        </w:rPr>
        <w:t>B</w:t>
      </w:r>
      <w:r>
        <w:rPr>
          <w:rFonts w:ascii="Times New Roman" w:hAnsi="Times New Roman" w:cs="Times New Roman"/>
          <w:sz w:val="28"/>
          <w:szCs w:val="28"/>
        </w:rPr>
        <w:t xml:space="preserve"> - не зависимы, но с другой стороны события </w:t>
      </w:r>
      <w:r>
        <w:rPr>
          <w:rFonts w:ascii="Times New Roman" w:hAnsi="Times New Roman" w:cs="Times New Roman"/>
          <w:sz w:val="28"/>
          <w:szCs w:val="28"/>
          <w:lang w:val="en-US"/>
        </w:rPr>
        <w:t>A</w:t>
      </w:r>
      <w:r w:rsidRPr="007A3AFD">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en-US"/>
        </w:rPr>
        <w:t>C</w:t>
      </w:r>
      <w:r>
        <w:rPr>
          <w:rFonts w:ascii="Times New Roman" w:hAnsi="Times New Roman" w:cs="Times New Roman"/>
          <w:sz w:val="28"/>
          <w:szCs w:val="28"/>
        </w:rPr>
        <w:t xml:space="preserve">, которые кажутся зависимыми на первый взгляд таковыми не являются. Это видно из формул: </w:t>
      </w:r>
      <w:r>
        <w:rPr>
          <w:rFonts w:ascii="Times New Roman" w:hAnsi="Times New Roman" w:cs="Times New Roman"/>
          <w:sz w:val="28"/>
          <w:szCs w:val="28"/>
          <w:lang w:val="en-US"/>
        </w:rPr>
        <w:t>P</w:t>
      </w:r>
      <w:r>
        <w:rPr>
          <w:rFonts w:ascii="Times New Roman" w:hAnsi="Times New Roman" w:cs="Times New Roman"/>
          <w:sz w:val="28"/>
          <w:szCs w:val="28"/>
        </w:rPr>
        <w:t>(</w:t>
      </w:r>
      <w:r>
        <w:rPr>
          <w:rFonts w:ascii="Times New Roman" w:hAnsi="Times New Roman" w:cs="Times New Roman"/>
          <w:sz w:val="28"/>
          <w:szCs w:val="28"/>
          <w:lang w:val="en-US"/>
        </w:rPr>
        <w:t>AC</w:t>
      </w:r>
      <w:r>
        <w:rPr>
          <w:rFonts w:ascii="Times New Roman" w:hAnsi="Times New Roman" w:cs="Times New Roman"/>
          <w:sz w:val="28"/>
          <w:szCs w:val="28"/>
        </w:rPr>
        <w:t>)=</w:t>
      </w:r>
      <w:r>
        <w:rPr>
          <w:rFonts w:ascii="Times New Roman" w:hAnsi="Times New Roman" w:cs="Times New Roman"/>
          <w:sz w:val="28"/>
          <w:szCs w:val="28"/>
          <w:lang w:val="en-US"/>
        </w:rPr>
        <w:t>P</w:t>
      </w:r>
      <w:r>
        <w:rPr>
          <w:rFonts w:ascii="Times New Roman" w:hAnsi="Times New Roman" w:cs="Times New Roman"/>
          <w:sz w:val="28"/>
          <w:szCs w:val="28"/>
        </w:rPr>
        <w:t>(</w:t>
      </w:r>
      <w:r>
        <w:rPr>
          <w:rFonts w:ascii="Times New Roman" w:hAnsi="Times New Roman" w:cs="Times New Roman"/>
          <w:sz w:val="28"/>
          <w:szCs w:val="28"/>
          <w:lang w:val="en-US"/>
        </w:rPr>
        <w:t>A</w:t>
      </w:r>
      <w:r>
        <w:rPr>
          <w:rFonts w:ascii="Times New Roman" w:hAnsi="Times New Roman" w:cs="Times New Roman"/>
          <w:sz w:val="28"/>
          <w:szCs w:val="28"/>
        </w:rPr>
        <w:t>)*</w:t>
      </w:r>
      <w:r>
        <w:rPr>
          <w:rFonts w:ascii="Times New Roman" w:hAnsi="Times New Roman" w:cs="Times New Roman"/>
          <w:sz w:val="28"/>
          <w:szCs w:val="28"/>
          <w:lang w:val="en-US"/>
        </w:rPr>
        <w:t>P</w:t>
      </w:r>
      <w:r>
        <w:rPr>
          <w:rFonts w:ascii="Times New Roman" w:hAnsi="Times New Roman" w:cs="Times New Roman"/>
          <w:sz w:val="28"/>
          <w:szCs w:val="28"/>
        </w:rPr>
        <w:t>(</w:t>
      </w:r>
      <w:r>
        <w:rPr>
          <w:rFonts w:ascii="Times New Roman" w:hAnsi="Times New Roman" w:cs="Times New Roman"/>
          <w:sz w:val="28"/>
          <w:szCs w:val="28"/>
          <w:lang w:val="en-US"/>
        </w:rPr>
        <w:t>C</w:t>
      </w:r>
      <w:r>
        <w:rPr>
          <w:rFonts w:ascii="Times New Roman" w:hAnsi="Times New Roman" w:cs="Times New Roman"/>
          <w:sz w:val="28"/>
          <w:szCs w:val="28"/>
        </w:rPr>
        <w:t xml:space="preserve">), а </w:t>
      </w:r>
      <w:r>
        <w:rPr>
          <w:rFonts w:ascii="Times New Roman" w:hAnsi="Times New Roman" w:cs="Times New Roman"/>
          <w:sz w:val="28"/>
          <w:szCs w:val="28"/>
          <w:lang w:val="en-US"/>
        </w:rPr>
        <w:t>P</w:t>
      </w:r>
      <w:r>
        <w:rPr>
          <w:rFonts w:ascii="Times New Roman" w:hAnsi="Times New Roman" w:cs="Times New Roman"/>
          <w:sz w:val="28"/>
          <w:szCs w:val="28"/>
        </w:rPr>
        <w:t>(</w:t>
      </w:r>
      <w:r>
        <w:rPr>
          <w:rFonts w:ascii="Times New Roman" w:hAnsi="Times New Roman" w:cs="Times New Roman"/>
          <w:sz w:val="28"/>
          <w:szCs w:val="28"/>
          <w:lang w:val="en-US"/>
        </w:rPr>
        <w:t>BC</w:t>
      </w:r>
      <w:r>
        <w:rPr>
          <w:rFonts w:ascii="Times New Roman" w:hAnsi="Times New Roman" w:cs="Times New Roman"/>
          <w:sz w:val="28"/>
          <w:szCs w:val="28"/>
        </w:rPr>
        <w:t>)=</w:t>
      </w:r>
      <w:r>
        <w:rPr>
          <w:rFonts w:ascii="Times New Roman" w:hAnsi="Times New Roman" w:cs="Times New Roman"/>
          <w:sz w:val="28"/>
          <w:szCs w:val="28"/>
          <w:lang w:val="en-US"/>
        </w:rPr>
        <w:t>P</w:t>
      </w:r>
      <w:r>
        <w:rPr>
          <w:rFonts w:ascii="Times New Roman" w:hAnsi="Times New Roman" w:cs="Times New Roman"/>
          <w:sz w:val="28"/>
          <w:szCs w:val="28"/>
        </w:rPr>
        <w:t>(</w:t>
      </w:r>
      <w:r>
        <w:rPr>
          <w:rFonts w:ascii="Times New Roman" w:hAnsi="Times New Roman" w:cs="Times New Roman"/>
          <w:sz w:val="28"/>
          <w:szCs w:val="28"/>
          <w:lang w:val="en-US"/>
        </w:rPr>
        <w:t>B</w:t>
      </w:r>
      <w:r>
        <w:rPr>
          <w:rFonts w:ascii="Times New Roman" w:hAnsi="Times New Roman" w:cs="Times New Roman"/>
          <w:sz w:val="28"/>
          <w:szCs w:val="28"/>
        </w:rPr>
        <w:t>)*</w:t>
      </w:r>
      <w:r>
        <w:rPr>
          <w:rFonts w:ascii="Times New Roman" w:hAnsi="Times New Roman" w:cs="Times New Roman"/>
          <w:sz w:val="28"/>
          <w:szCs w:val="28"/>
          <w:lang w:val="en-US"/>
        </w:rPr>
        <w:t>P</w:t>
      </w:r>
      <w:r>
        <w:rPr>
          <w:rFonts w:ascii="Times New Roman" w:hAnsi="Times New Roman" w:cs="Times New Roman"/>
          <w:sz w:val="28"/>
          <w:szCs w:val="28"/>
        </w:rPr>
        <w:t>(</w:t>
      </w:r>
      <w:r>
        <w:rPr>
          <w:rFonts w:ascii="Times New Roman" w:hAnsi="Times New Roman" w:cs="Times New Roman"/>
          <w:sz w:val="28"/>
          <w:szCs w:val="28"/>
          <w:lang w:val="en-US"/>
        </w:rPr>
        <w:t>C</w:t>
      </w:r>
      <w:r>
        <w:rPr>
          <w:rFonts w:ascii="Times New Roman" w:hAnsi="Times New Roman" w:cs="Times New Roman"/>
          <w:sz w:val="28"/>
          <w:szCs w:val="28"/>
        </w:rPr>
        <w:t xml:space="preserve">). Получается, что любые два события определяют третье, так как каждое происходит только тогда, когда происходит ровно одно из двух других. Этот парадоксальный феномен заключается в том, что </w:t>
      </w:r>
      <w:proofErr w:type="spellStart"/>
      <w:r>
        <w:rPr>
          <w:rFonts w:ascii="Times New Roman" w:hAnsi="Times New Roman" w:cs="Times New Roman"/>
          <w:sz w:val="28"/>
          <w:szCs w:val="28"/>
        </w:rPr>
        <w:t>попарная</w:t>
      </w:r>
      <w:proofErr w:type="spellEnd"/>
      <w:r>
        <w:rPr>
          <w:rFonts w:ascii="Times New Roman" w:hAnsi="Times New Roman" w:cs="Times New Roman"/>
          <w:sz w:val="28"/>
          <w:szCs w:val="28"/>
        </w:rPr>
        <w:t xml:space="preserve"> независимость событий не определяет их независимость в совокупности.</w:t>
      </w:r>
    </w:p>
    <w:p w:rsidR="007A3AFD" w:rsidRDefault="007A3AFD" w:rsidP="007A3AFD">
      <w:pPr>
        <w:spacing w:line="360" w:lineRule="auto"/>
        <w:rPr>
          <w:rFonts w:ascii="Times New Roman" w:hAnsi="Times New Roman" w:cs="Times New Roman"/>
          <w:sz w:val="28"/>
          <w:szCs w:val="28"/>
        </w:rPr>
      </w:pPr>
      <w:r>
        <w:rPr>
          <w:rFonts w:ascii="Times New Roman" w:hAnsi="Times New Roman" w:cs="Times New Roman"/>
          <w:sz w:val="28"/>
          <w:szCs w:val="28"/>
        </w:rPr>
        <w:tab/>
        <w:t xml:space="preserve">Парадокс точности измерения, его необходимо учитывать при осуществлении измерений. Допустим, что необходимо найти длину двух тел. Прибор, которым мы измеряем данные тела, выдаёт результат со случайной ошибкой, которая имеет стандартной отклонение </w:t>
      </w:r>
      <w:r>
        <w:rPr>
          <w:rFonts w:ascii="Times New Roman" w:eastAsia="Calibri" w:hAnsi="Times New Roman" w:cs="Times New Roman"/>
          <w:sz w:val="28"/>
          <w:szCs w:val="28"/>
        </w:rPr>
        <w:t>σ</w:t>
      </w:r>
      <w:r>
        <w:rPr>
          <w:rFonts w:ascii="Times New Roman" w:hAnsi="Times New Roman" w:cs="Times New Roman"/>
          <w:sz w:val="28"/>
          <w:szCs w:val="28"/>
        </w:rPr>
        <w:t xml:space="preserve">. Парадоксальность заключается в том, что отклонение результата будет меньше, если сначала измерить общую длину тел (приложив конец одного к концу второго), а затем найти разницу длин двух тел. Тогда, приняв общую длину двух тел за </w:t>
      </w:r>
      <w:r>
        <w:rPr>
          <w:rFonts w:ascii="Times New Roman" w:hAnsi="Times New Roman" w:cs="Times New Roman"/>
          <w:sz w:val="28"/>
          <w:szCs w:val="28"/>
          <w:lang w:val="en-US"/>
        </w:rPr>
        <w:t>D</w:t>
      </w:r>
      <w:r>
        <w:rPr>
          <w:rFonts w:ascii="Times New Roman" w:hAnsi="Times New Roman" w:cs="Times New Roman"/>
          <w:sz w:val="28"/>
          <w:szCs w:val="28"/>
        </w:rPr>
        <w:t xml:space="preserve">, а разницу длин за </w:t>
      </w:r>
      <w:r>
        <w:rPr>
          <w:rFonts w:ascii="Times New Roman" w:hAnsi="Times New Roman" w:cs="Times New Roman"/>
          <w:sz w:val="28"/>
          <w:szCs w:val="28"/>
          <w:lang w:val="en-US"/>
        </w:rPr>
        <w:t>X</w:t>
      </w:r>
      <w:r>
        <w:rPr>
          <w:rFonts w:ascii="Times New Roman" w:hAnsi="Times New Roman" w:cs="Times New Roman"/>
          <w:sz w:val="28"/>
          <w:szCs w:val="28"/>
        </w:rPr>
        <w:t>, получим, что приближённые длины двух тел равны (</w:t>
      </w:r>
      <w:r>
        <w:rPr>
          <w:rFonts w:ascii="Times New Roman" w:hAnsi="Times New Roman" w:cs="Times New Roman"/>
          <w:sz w:val="28"/>
          <w:szCs w:val="28"/>
          <w:lang w:val="en-US"/>
        </w:rPr>
        <w:t>D</w:t>
      </w:r>
      <w:r>
        <w:rPr>
          <w:rFonts w:ascii="Times New Roman" w:hAnsi="Times New Roman" w:cs="Times New Roman"/>
          <w:sz w:val="28"/>
          <w:szCs w:val="28"/>
        </w:rPr>
        <w:t>-</w:t>
      </w:r>
      <w:r>
        <w:rPr>
          <w:rFonts w:ascii="Times New Roman" w:hAnsi="Times New Roman" w:cs="Times New Roman"/>
          <w:sz w:val="28"/>
          <w:szCs w:val="28"/>
          <w:lang w:val="en-US"/>
        </w:rPr>
        <w:t>X</w:t>
      </w:r>
      <w:r>
        <w:rPr>
          <w:rFonts w:ascii="Times New Roman" w:hAnsi="Times New Roman" w:cs="Times New Roman"/>
          <w:sz w:val="28"/>
          <w:szCs w:val="28"/>
        </w:rPr>
        <w:t>)/2 и (</w:t>
      </w:r>
      <w:r>
        <w:rPr>
          <w:rFonts w:ascii="Times New Roman" w:hAnsi="Times New Roman" w:cs="Times New Roman"/>
          <w:sz w:val="28"/>
          <w:szCs w:val="28"/>
          <w:lang w:val="en-US"/>
        </w:rPr>
        <w:t>D</w:t>
      </w:r>
      <w:r>
        <w:rPr>
          <w:rFonts w:ascii="Times New Roman" w:hAnsi="Times New Roman" w:cs="Times New Roman"/>
          <w:sz w:val="28"/>
          <w:szCs w:val="28"/>
        </w:rPr>
        <w:t>+</w:t>
      </w:r>
      <w:r>
        <w:rPr>
          <w:rFonts w:ascii="Times New Roman" w:hAnsi="Times New Roman" w:cs="Times New Roman"/>
          <w:sz w:val="28"/>
          <w:szCs w:val="28"/>
          <w:lang w:val="en-US"/>
        </w:rPr>
        <w:t>X</w:t>
      </w:r>
      <w:r>
        <w:rPr>
          <w:rFonts w:ascii="Times New Roman" w:hAnsi="Times New Roman" w:cs="Times New Roman"/>
          <w:sz w:val="28"/>
          <w:szCs w:val="28"/>
        </w:rPr>
        <w:t xml:space="preserve">)/2. Тогда стандартное отклонение длин данных тел будет равно </w:t>
      </w:r>
      <w:r>
        <w:rPr>
          <w:rFonts w:ascii="Times New Roman" w:eastAsia="Calibri" w:hAnsi="Times New Roman" w:cs="Times New Roman"/>
          <w:sz w:val="28"/>
          <w:szCs w:val="28"/>
        </w:rPr>
        <w:t>σ</w:t>
      </w:r>
      <w:r>
        <w:rPr>
          <w:rFonts w:ascii="Times New Roman" w:hAnsi="Times New Roman" w:cs="Times New Roman"/>
          <w:sz w:val="28"/>
          <w:szCs w:val="28"/>
        </w:rPr>
        <w:t xml:space="preserve">/√2, что действительно меньше, чем </w:t>
      </w:r>
      <w:r>
        <w:rPr>
          <w:rFonts w:ascii="Times New Roman" w:eastAsia="Calibri" w:hAnsi="Times New Roman" w:cs="Times New Roman"/>
          <w:sz w:val="28"/>
          <w:szCs w:val="28"/>
        </w:rPr>
        <w:t>σ.</w:t>
      </w:r>
    </w:p>
    <w:p w:rsidR="007963ED" w:rsidRPr="007963ED" w:rsidRDefault="007963ED" w:rsidP="007963ED">
      <w:pPr>
        <w:spacing w:line="360" w:lineRule="auto"/>
        <w:rPr>
          <w:rFonts w:ascii="Times New Roman" w:hAnsi="Times New Roman" w:cs="Times New Roman"/>
          <w:sz w:val="28"/>
          <w:szCs w:val="28"/>
        </w:rPr>
      </w:pPr>
    </w:p>
    <w:sectPr w:rsidR="007963ED" w:rsidRPr="007963ED" w:rsidSect="007963ED">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7963ED"/>
    <w:rsid w:val="00032C03"/>
    <w:rsid w:val="00060F9E"/>
    <w:rsid w:val="00082A99"/>
    <w:rsid w:val="000B7AEB"/>
    <w:rsid w:val="000E1F5C"/>
    <w:rsid w:val="00100C96"/>
    <w:rsid w:val="00133919"/>
    <w:rsid w:val="00134D4F"/>
    <w:rsid w:val="00164835"/>
    <w:rsid w:val="00192B22"/>
    <w:rsid w:val="001E6910"/>
    <w:rsid w:val="001F10C4"/>
    <w:rsid w:val="00205CA6"/>
    <w:rsid w:val="0021045B"/>
    <w:rsid w:val="00212750"/>
    <w:rsid w:val="00234C5D"/>
    <w:rsid w:val="00237B9A"/>
    <w:rsid w:val="00241BA6"/>
    <w:rsid w:val="002B5C60"/>
    <w:rsid w:val="002B64FE"/>
    <w:rsid w:val="002C1E66"/>
    <w:rsid w:val="002F1A4C"/>
    <w:rsid w:val="002F4FB5"/>
    <w:rsid w:val="00305055"/>
    <w:rsid w:val="00334C81"/>
    <w:rsid w:val="00357534"/>
    <w:rsid w:val="00366836"/>
    <w:rsid w:val="003B53E9"/>
    <w:rsid w:val="003C62E1"/>
    <w:rsid w:val="003D12C2"/>
    <w:rsid w:val="00402A3E"/>
    <w:rsid w:val="00471EC0"/>
    <w:rsid w:val="00476857"/>
    <w:rsid w:val="00486254"/>
    <w:rsid w:val="004F0234"/>
    <w:rsid w:val="004F5959"/>
    <w:rsid w:val="00531D7C"/>
    <w:rsid w:val="00550766"/>
    <w:rsid w:val="00577A60"/>
    <w:rsid w:val="005877F6"/>
    <w:rsid w:val="0059265C"/>
    <w:rsid w:val="00597443"/>
    <w:rsid w:val="005A525F"/>
    <w:rsid w:val="005D00E8"/>
    <w:rsid w:val="005E57E0"/>
    <w:rsid w:val="005F6530"/>
    <w:rsid w:val="0065076C"/>
    <w:rsid w:val="00692606"/>
    <w:rsid w:val="006A352C"/>
    <w:rsid w:val="006B3668"/>
    <w:rsid w:val="00716BC0"/>
    <w:rsid w:val="0075733E"/>
    <w:rsid w:val="007963ED"/>
    <w:rsid w:val="007A3AFD"/>
    <w:rsid w:val="007B356C"/>
    <w:rsid w:val="007B74E7"/>
    <w:rsid w:val="00813670"/>
    <w:rsid w:val="00916542"/>
    <w:rsid w:val="00961EB9"/>
    <w:rsid w:val="0096420C"/>
    <w:rsid w:val="009765E8"/>
    <w:rsid w:val="00A10F9B"/>
    <w:rsid w:val="00A758D5"/>
    <w:rsid w:val="00A94C66"/>
    <w:rsid w:val="00AB6D42"/>
    <w:rsid w:val="00AD40BC"/>
    <w:rsid w:val="00AD5151"/>
    <w:rsid w:val="00AD7288"/>
    <w:rsid w:val="00AF1D9D"/>
    <w:rsid w:val="00B22034"/>
    <w:rsid w:val="00B23A85"/>
    <w:rsid w:val="00B3226B"/>
    <w:rsid w:val="00B34F84"/>
    <w:rsid w:val="00B36C2D"/>
    <w:rsid w:val="00B4451B"/>
    <w:rsid w:val="00B979DF"/>
    <w:rsid w:val="00BD6EFF"/>
    <w:rsid w:val="00BE5C6D"/>
    <w:rsid w:val="00BF2EC3"/>
    <w:rsid w:val="00C20D61"/>
    <w:rsid w:val="00C51A5D"/>
    <w:rsid w:val="00C94F65"/>
    <w:rsid w:val="00C95EF8"/>
    <w:rsid w:val="00CA2325"/>
    <w:rsid w:val="00CB7F91"/>
    <w:rsid w:val="00CC357A"/>
    <w:rsid w:val="00CD168D"/>
    <w:rsid w:val="00CD6813"/>
    <w:rsid w:val="00D02849"/>
    <w:rsid w:val="00D53DB9"/>
    <w:rsid w:val="00D85E79"/>
    <w:rsid w:val="00D87162"/>
    <w:rsid w:val="00DA314E"/>
    <w:rsid w:val="00DB221E"/>
    <w:rsid w:val="00DE0604"/>
    <w:rsid w:val="00DE25AA"/>
    <w:rsid w:val="00DF57DE"/>
    <w:rsid w:val="00E006C5"/>
    <w:rsid w:val="00E641E5"/>
    <w:rsid w:val="00E73072"/>
    <w:rsid w:val="00E85D66"/>
    <w:rsid w:val="00EA6085"/>
    <w:rsid w:val="00EB38B1"/>
    <w:rsid w:val="00EE7FC9"/>
    <w:rsid w:val="00EF24DB"/>
    <w:rsid w:val="00EF6FC3"/>
    <w:rsid w:val="00F30145"/>
    <w:rsid w:val="00F44B4E"/>
    <w:rsid w:val="00FB0B86"/>
    <w:rsid w:val="00FF6C5C"/>
    <w:rsid w:val="00FF75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0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10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10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842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743</Words>
  <Characters>4239</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Юра</dc:creator>
  <cp:keywords/>
  <dc:description/>
  <cp:lastModifiedBy>Юра</cp:lastModifiedBy>
  <cp:revision>6</cp:revision>
  <dcterms:created xsi:type="dcterms:W3CDTF">2015-12-09T16:37:00Z</dcterms:created>
  <dcterms:modified xsi:type="dcterms:W3CDTF">2015-12-22T05:50:00Z</dcterms:modified>
</cp:coreProperties>
</file>