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19" w:rsidRPr="00B82220" w:rsidRDefault="00801E19" w:rsidP="00801E19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801E19" w:rsidRPr="00B82220" w:rsidRDefault="00801E19" w:rsidP="00801E19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B82220" w:rsidRDefault="00801E19" w:rsidP="00801E19">
      <w:pPr>
        <w:spacing w:line="360" w:lineRule="auto"/>
        <w:jc w:val="center"/>
      </w:pPr>
    </w:p>
    <w:p w:rsidR="00801E19" w:rsidRPr="00DF77E1" w:rsidRDefault="00801E19" w:rsidP="00801E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работа</w:t>
      </w:r>
    </w:p>
    <w:p w:rsidR="00801E19" w:rsidRPr="00DF77E1" w:rsidRDefault="00801E19" w:rsidP="00801E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 цикла уроков по истории района Преображенское для проведения в начальной школе</w:t>
      </w:r>
    </w:p>
    <w:p w:rsidR="00801E19" w:rsidRPr="00B82220" w:rsidRDefault="00801E19" w:rsidP="00801E19">
      <w:pPr>
        <w:spacing w:line="360" w:lineRule="auto"/>
        <w:jc w:val="right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  <w:jc w:val="right"/>
      </w:pPr>
    </w:p>
    <w:p w:rsidR="00801E19" w:rsidRPr="00DF77E1" w:rsidRDefault="00801E19" w:rsidP="00801E19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801E19" w:rsidRDefault="00801E19" w:rsidP="00801E19">
      <w:pPr>
        <w:spacing w:line="360" w:lineRule="auto"/>
        <w:jc w:val="right"/>
      </w:pPr>
      <w:r w:rsidRPr="00E14E07">
        <w:rPr>
          <w:i/>
        </w:rPr>
        <w:t>автор</w:t>
      </w:r>
      <w:r>
        <w:t>: ученица 10 класса «Б</w:t>
      </w:r>
      <w:r w:rsidRPr="00B82220">
        <w:t>»</w:t>
      </w:r>
      <w:r>
        <w:t xml:space="preserve"> </w:t>
      </w:r>
    </w:p>
    <w:p w:rsidR="00801E19" w:rsidRPr="00B82220" w:rsidRDefault="00801E19" w:rsidP="00801E19">
      <w:pPr>
        <w:spacing w:line="360" w:lineRule="auto"/>
        <w:jc w:val="right"/>
      </w:pPr>
      <w:r>
        <w:t>Дмитриева Екатерина</w:t>
      </w:r>
    </w:p>
    <w:p w:rsidR="00801E19" w:rsidRPr="00B82220" w:rsidRDefault="00801E19" w:rsidP="00801E19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Малиновская М.В.</w:t>
      </w: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</w:pPr>
    </w:p>
    <w:p w:rsidR="00801E19" w:rsidRPr="00B82220" w:rsidRDefault="00801E19" w:rsidP="00801E19">
      <w:pPr>
        <w:spacing w:line="360" w:lineRule="auto"/>
      </w:pPr>
    </w:p>
    <w:p w:rsidR="00801E19" w:rsidRDefault="00801E19" w:rsidP="00801E19">
      <w:pPr>
        <w:spacing w:line="360" w:lineRule="auto"/>
        <w:jc w:val="center"/>
      </w:pPr>
    </w:p>
    <w:p w:rsidR="00801E19" w:rsidRDefault="00801E19" w:rsidP="00801E19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801E19" w:rsidRDefault="00801E19" w:rsidP="00801E19">
      <w:pPr>
        <w:spacing w:line="360" w:lineRule="auto"/>
        <w:jc w:val="center"/>
      </w:pPr>
      <w:r>
        <w:t xml:space="preserve"> 2015</w:t>
      </w:r>
      <w:r w:rsidRPr="00B82220">
        <w:t xml:space="preserve"> </w:t>
      </w:r>
    </w:p>
    <w:p w:rsidR="0009593F" w:rsidRDefault="00801E19" w:rsidP="0009593F">
      <w:pPr>
        <w:spacing w:line="360" w:lineRule="auto"/>
        <w:jc w:val="center"/>
        <w:rPr>
          <w:b/>
        </w:rPr>
      </w:pPr>
      <w:r>
        <w:br w:type="page"/>
      </w:r>
      <w:r w:rsidR="0009593F">
        <w:rPr>
          <w:b/>
          <w:sz w:val="32"/>
        </w:rPr>
        <w:lastRenderedPageBreak/>
        <w:t>Оглавление</w:t>
      </w:r>
    </w:p>
    <w:p w:rsidR="0009593F" w:rsidRDefault="0009593F" w:rsidP="0009593F">
      <w:pPr>
        <w:spacing w:line="360" w:lineRule="auto"/>
        <w:jc w:val="both"/>
        <w:rPr>
          <w:b/>
        </w:rPr>
      </w:pPr>
      <w:r>
        <w:rPr>
          <w:b/>
        </w:rPr>
        <w:t>Введение</w:t>
      </w:r>
      <w:r>
        <w:t>..........................................................................................................................................</w:t>
      </w:r>
    </w:p>
    <w:p w:rsidR="0009593F" w:rsidRDefault="0009593F" w:rsidP="0009593F">
      <w:pPr>
        <w:spacing w:line="360" w:lineRule="auto"/>
        <w:jc w:val="both"/>
      </w:pPr>
      <w:r>
        <w:rPr>
          <w:b/>
        </w:rPr>
        <w:t xml:space="preserve">Глава 1. </w:t>
      </w:r>
      <w:r w:rsidR="008B5D95" w:rsidRPr="008B5D95">
        <w:rPr>
          <w:b/>
        </w:rPr>
        <w:t>Темы для преподавания</w:t>
      </w:r>
    </w:p>
    <w:p w:rsidR="0009593F" w:rsidRDefault="0009593F" w:rsidP="0009593F">
      <w:pPr>
        <w:spacing w:line="360" w:lineRule="auto"/>
        <w:jc w:val="both"/>
      </w:pPr>
      <w:r>
        <w:t>§1.</w:t>
      </w:r>
      <w:r w:rsidR="00B413AA">
        <w:t xml:space="preserve"> Москва. Краткие сведения из истории.</w:t>
      </w:r>
      <w:r w:rsidR="008B5D95">
        <w:t xml:space="preserve"> </w:t>
      </w:r>
      <w:r>
        <w:t>......................................................................</w:t>
      </w:r>
      <w:r w:rsidR="00B413AA">
        <w:t>.........</w:t>
      </w:r>
    </w:p>
    <w:p w:rsidR="0009593F" w:rsidRDefault="0009593F" w:rsidP="0009593F">
      <w:pPr>
        <w:spacing w:line="360" w:lineRule="auto"/>
      </w:pPr>
      <w:r>
        <w:t>§2</w:t>
      </w:r>
      <w:r w:rsidR="00B413AA">
        <w:t xml:space="preserve">. Петр </w:t>
      </w:r>
      <w:r w:rsidR="00B413AA">
        <w:rPr>
          <w:lang w:val="en-US"/>
        </w:rPr>
        <w:t>I</w:t>
      </w:r>
      <w:r w:rsidR="00B413AA">
        <w:t xml:space="preserve"> и его влияние на развития района..................</w:t>
      </w:r>
      <w:r>
        <w:t>.</w:t>
      </w:r>
      <w:r w:rsidR="00B413AA">
        <w:t>.</w:t>
      </w:r>
      <w:r>
        <w:t>....................................</w:t>
      </w:r>
      <w:r w:rsidR="008B5D95">
        <w:t>......................</w:t>
      </w:r>
    </w:p>
    <w:p w:rsidR="00B413AA" w:rsidRDefault="00B413AA" w:rsidP="0009593F">
      <w:pPr>
        <w:spacing w:line="360" w:lineRule="auto"/>
      </w:pPr>
      <w:r>
        <w:t>§3. История района в названии улиц...........................................................................................</w:t>
      </w:r>
    </w:p>
    <w:p w:rsidR="00B413AA" w:rsidRPr="00B413AA" w:rsidRDefault="00B413AA" w:rsidP="0009593F">
      <w:pPr>
        <w:spacing w:line="360" w:lineRule="auto"/>
      </w:pPr>
      <w:r>
        <w:t>§4.</w:t>
      </w:r>
      <w:r w:rsidR="00FE53AF">
        <w:t xml:space="preserve"> </w:t>
      </w:r>
      <w:r>
        <w:t>Особо значимые места района ...........................................................................................</w:t>
      </w:r>
    </w:p>
    <w:p w:rsidR="0009593F" w:rsidRDefault="008B5D95" w:rsidP="0009593F">
      <w:pPr>
        <w:spacing w:line="360" w:lineRule="auto"/>
        <w:jc w:val="both"/>
      </w:pPr>
      <w:r>
        <w:rPr>
          <w:b/>
        </w:rPr>
        <w:t>Глава 2</w:t>
      </w:r>
      <w:r w:rsidR="0009593F">
        <w:rPr>
          <w:b/>
        </w:rPr>
        <w:t xml:space="preserve">. </w:t>
      </w:r>
      <w:r>
        <w:rPr>
          <w:b/>
        </w:rPr>
        <w:t>Особенности преподавания в начальной школе</w:t>
      </w:r>
    </w:p>
    <w:p w:rsidR="0009593F" w:rsidRDefault="00B413AA" w:rsidP="0009593F">
      <w:pPr>
        <w:spacing w:line="360" w:lineRule="auto"/>
        <w:jc w:val="both"/>
      </w:pPr>
      <w:r>
        <w:t>§</w:t>
      </w:r>
      <w:r w:rsidR="0009593F">
        <w:t xml:space="preserve">1. </w:t>
      </w:r>
      <w:r w:rsidR="008B5D95">
        <w:t>Особенности возраста.</w:t>
      </w:r>
      <w:r w:rsidR="0009593F">
        <w:t>.............................................................................................................</w:t>
      </w:r>
    </w:p>
    <w:p w:rsidR="0009593F" w:rsidRDefault="0009593F" w:rsidP="0009593F">
      <w:pPr>
        <w:spacing w:line="360" w:lineRule="auto"/>
        <w:jc w:val="both"/>
      </w:pPr>
      <w:r>
        <w:t xml:space="preserve">§2. </w:t>
      </w:r>
      <w:r w:rsidR="008B5D95">
        <w:t>Формы заданий, уроков</w:t>
      </w:r>
      <w:r>
        <w:t>...........................................................................................................</w:t>
      </w:r>
    </w:p>
    <w:p w:rsidR="008B5D95" w:rsidRDefault="008B5D95" w:rsidP="008B5D95">
      <w:pPr>
        <w:spacing w:line="360" w:lineRule="auto"/>
        <w:jc w:val="both"/>
      </w:pPr>
      <w:r>
        <w:rPr>
          <w:b/>
        </w:rPr>
        <w:t>Глава 3. План уроков</w:t>
      </w:r>
    </w:p>
    <w:p w:rsidR="00B413AA" w:rsidRDefault="00B413AA" w:rsidP="0009593F">
      <w:pPr>
        <w:spacing w:line="360" w:lineRule="auto"/>
        <w:jc w:val="both"/>
      </w:pPr>
      <w:r>
        <w:t>§</w:t>
      </w:r>
      <w:r w:rsidR="008B5D95">
        <w:t>1. Подробный конспект уроков..................................................................................................</w:t>
      </w:r>
      <w:r w:rsidRPr="00B413AA">
        <w:t xml:space="preserve"> </w:t>
      </w:r>
    </w:p>
    <w:p w:rsidR="008B5D95" w:rsidRDefault="00B413AA" w:rsidP="0009593F">
      <w:pPr>
        <w:spacing w:line="360" w:lineRule="auto"/>
        <w:jc w:val="both"/>
      </w:pPr>
      <w:r>
        <w:t>§2. Закрепление материала.............................................................................................................</w:t>
      </w:r>
    </w:p>
    <w:p w:rsidR="00B413AA" w:rsidRPr="00B413AA" w:rsidRDefault="00B413AA" w:rsidP="0009593F">
      <w:pPr>
        <w:spacing w:line="360" w:lineRule="auto"/>
        <w:jc w:val="both"/>
      </w:pPr>
      <w:r>
        <w:t>§3. Анализ проведенных уроков</w:t>
      </w:r>
    </w:p>
    <w:p w:rsidR="0009593F" w:rsidRDefault="0009593F" w:rsidP="0009593F">
      <w:pPr>
        <w:spacing w:line="360" w:lineRule="auto"/>
        <w:jc w:val="both"/>
        <w:rPr>
          <w:b/>
        </w:rPr>
      </w:pPr>
      <w:r>
        <w:rPr>
          <w:b/>
        </w:rPr>
        <w:t>Заключение.....................................................................................................</w:t>
      </w:r>
      <w:r w:rsidR="008B5D95">
        <w:rPr>
          <w:b/>
        </w:rPr>
        <w:t>...............................</w:t>
      </w:r>
    </w:p>
    <w:p w:rsidR="00384A1E" w:rsidRDefault="0009593F" w:rsidP="00384A1E">
      <w:pPr>
        <w:spacing w:line="360" w:lineRule="auto"/>
        <w:jc w:val="both"/>
      </w:pPr>
      <w:r>
        <w:rPr>
          <w:b/>
        </w:rPr>
        <w:t>Список литературы.......................................................................................................................</w:t>
      </w:r>
    </w:p>
    <w:p w:rsidR="00384A1E" w:rsidRDefault="00384A1E">
      <w:pPr>
        <w:spacing w:after="200" w:line="276" w:lineRule="auto"/>
      </w:pPr>
      <w:r>
        <w:br w:type="page"/>
      </w:r>
    </w:p>
    <w:p w:rsidR="00B855E0" w:rsidRDefault="00384A1E" w:rsidP="00384A1E">
      <w:pPr>
        <w:spacing w:line="360" w:lineRule="auto"/>
        <w:jc w:val="center"/>
        <w:rPr>
          <w:b/>
          <w:sz w:val="32"/>
          <w:szCs w:val="32"/>
        </w:rPr>
      </w:pPr>
      <w:r w:rsidRPr="00384A1E">
        <w:rPr>
          <w:b/>
          <w:sz w:val="32"/>
          <w:szCs w:val="32"/>
        </w:rPr>
        <w:lastRenderedPageBreak/>
        <w:t>Список литературы</w:t>
      </w:r>
    </w:p>
    <w:p w:rsidR="00384A1E" w:rsidRPr="00985A18" w:rsidRDefault="00384A1E" w:rsidP="00384A1E">
      <w:pPr>
        <w:jc w:val="both"/>
      </w:pPr>
      <w:r w:rsidRPr="00985A18">
        <w:t>1. Гуляем с детьми по Москве. Занимательные игры, тесты и задания. - СПб.: Питер, 2015. - 96с.: ил. - (Серия "Вы и ваш ребенок").</w:t>
      </w:r>
    </w:p>
    <w:p w:rsidR="00384A1E" w:rsidRPr="00985A18" w:rsidRDefault="00384A1E" w:rsidP="00384A1E">
      <w:pPr>
        <w:jc w:val="both"/>
      </w:pPr>
      <w:r w:rsidRPr="00985A18">
        <w:br/>
        <w:t>2. Методические материалы по школьному москвоведению / Сост. С.И. Козленко М.: АНО ИЦ «Москвоведение», 1997;</w:t>
      </w:r>
    </w:p>
    <w:p w:rsidR="00384A1E" w:rsidRPr="00985A18" w:rsidRDefault="00384A1E" w:rsidP="00384A1E">
      <w:pPr>
        <w:jc w:val="both"/>
      </w:pPr>
      <w:r w:rsidRPr="00985A18">
        <w:br/>
        <w:t>3. Поникарова Н. М. Москвоведение. Москва – наш город. Учебник для 2 класса начальной школы М.: АНО ИЦ «Москвоведение» ОАО «Московские учебники», 2005;</w:t>
      </w:r>
      <w:r w:rsidRPr="00985A18">
        <w:br/>
        <w:t>4. Школьное краеведение: методика и практика преподавания курса "Москвоведение" [Текст] : метод. пособие для педагогов основного и доп. образования / Е. Ю. Ривкин ; под ред. А. В. Святославского. - М. : Москвоведение : Моск. учеб., 2007. - 285, [2] с. : табл. - Библиогр. в конце кн.</w:t>
      </w:r>
    </w:p>
    <w:p w:rsidR="00384A1E" w:rsidRPr="00384A1E" w:rsidRDefault="00384A1E" w:rsidP="00384A1E">
      <w:pPr>
        <w:jc w:val="both"/>
      </w:pPr>
      <w:r w:rsidRPr="00985A18">
        <w:br/>
        <w:t xml:space="preserve">4. </w:t>
      </w:r>
      <w:hyperlink r:id="rId4" w:tgtFrame="_blank" w:history="1">
        <w:r w:rsidRPr="00985A18">
          <w:rPr>
            <w:color w:val="0000FF"/>
            <w:u w:val="single"/>
          </w:rPr>
          <w:t>http://www.detskiysad.ru/ped/savin07.html</w:t>
        </w:r>
      </w:hyperlink>
    </w:p>
    <w:sectPr w:rsidR="00384A1E" w:rsidRPr="00384A1E" w:rsidSect="0000241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E19"/>
    <w:rsid w:val="0009593F"/>
    <w:rsid w:val="00204891"/>
    <w:rsid w:val="00384A1E"/>
    <w:rsid w:val="006F64EF"/>
    <w:rsid w:val="007F2276"/>
    <w:rsid w:val="00801E19"/>
    <w:rsid w:val="008B5D95"/>
    <w:rsid w:val="00922C93"/>
    <w:rsid w:val="00B413AA"/>
    <w:rsid w:val="00B855E0"/>
    <w:rsid w:val="00CF7D4E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www.detskiysad.ru%2Fped%2Fsavin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Дмитриева</dc:creator>
  <cp:lastModifiedBy>Екатерина Дмитриева</cp:lastModifiedBy>
  <cp:revision>4</cp:revision>
  <dcterms:created xsi:type="dcterms:W3CDTF">2015-12-08T17:44:00Z</dcterms:created>
  <dcterms:modified xsi:type="dcterms:W3CDTF">2016-01-17T09:12:00Z</dcterms:modified>
</cp:coreProperties>
</file>