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7" w:rsidRPr="001E7CA0" w:rsidRDefault="00D96784" w:rsidP="006B04AA">
      <w:pPr>
        <w:rPr>
          <w:rFonts w:ascii="Times New Roman" w:hAnsi="Times New Roman" w:cs="Times New Roman"/>
          <w:b/>
          <w:sz w:val="28"/>
          <w:szCs w:val="28"/>
        </w:rPr>
      </w:pPr>
      <w:r w:rsidRPr="001E7CA0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spellStart"/>
      <w:r w:rsidRPr="001E7CA0">
        <w:rPr>
          <w:rFonts w:ascii="Times New Roman" w:hAnsi="Times New Roman" w:cs="Times New Roman"/>
          <w:b/>
          <w:sz w:val="28"/>
          <w:szCs w:val="28"/>
        </w:rPr>
        <w:t>эпигенетики</w:t>
      </w:r>
      <w:proofErr w:type="spellEnd"/>
      <w:r w:rsidRPr="001E7CA0">
        <w:rPr>
          <w:rFonts w:ascii="Times New Roman" w:hAnsi="Times New Roman" w:cs="Times New Roman"/>
          <w:b/>
          <w:sz w:val="28"/>
          <w:szCs w:val="28"/>
        </w:rPr>
        <w:t xml:space="preserve"> для медицины</w:t>
      </w:r>
      <w:r w:rsidR="00176767" w:rsidRPr="001E7CA0">
        <w:rPr>
          <w:rFonts w:ascii="Times New Roman" w:hAnsi="Times New Roman" w:cs="Times New Roman"/>
          <w:b/>
          <w:sz w:val="28"/>
          <w:szCs w:val="28"/>
        </w:rPr>
        <w:t>.</w:t>
      </w:r>
    </w:p>
    <w:p w:rsidR="00176767" w:rsidRPr="001E7CA0" w:rsidRDefault="008D7859" w:rsidP="006B04AA">
      <w:pPr>
        <w:rPr>
          <w:rFonts w:ascii="Times New Roman" w:hAnsi="Times New Roman" w:cs="Times New Roman"/>
          <w:sz w:val="28"/>
          <w:szCs w:val="28"/>
        </w:rPr>
      </w:pPr>
      <w:r w:rsidRPr="001E7CA0">
        <w:rPr>
          <w:rFonts w:ascii="Times New Roman" w:hAnsi="Times New Roman" w:cs="Times New Roman"/>
          <w:sz w:val="28"/>
          <w:szCs w:val="28"/>
        </w:rPr>
        <w:t xml:space="preserve">Конечно же, узнав о работе эпигенетических механизмов, возникает вопрос, можно ли использовать эти знания в медицине. Оказывается, что да: одна генетика не может дать ответа ни на вопросы о происхождении большинства болезней, ни на вопросы об их лечении (1). Как уже доказано, множество болезней возникают не из-за мутаций в ДНК и, следовательно, </w:t>
      </w:r>
      <w:r w:rsidR="001A7143" w:rsidRPr="001E7CA0">
        <w:rPr>
          <w:rFonts w:ascii="Times New Roman" w:hAnsi="Times New Roman" w:cs="Times New Roman"/>
          <w:sz w:val="28"/>
          <w:szCs w:val="28"/>
        </w:rPr>
        <w:t>не из-за неправильно синтезируемых белков (1).</w:t>
      </w:r>
      <w:r w:rsidR="00C30F36" w:rsidRPr="001E7CA0">
        <w:rPr>
          <w:rFonts w:ascii="Times New Roman" w:hAnsi="Times New Roman" w:cs="Times New Roman"/>
          <w:sz w:val="28"/>
          <w:szCs w:val="28"/>
        </w:rPr>
        <w:t xml:space="preserve"> Так же проблемы в диагностике и лечении вызваны тем, что разные гены взаимодействуют друг с другом, и это взаимодействие чаще всего сложно понять, даже если мы з</w:t>
      </w:r>
      <w:r w:rsidR="00D96784" w:rsidRPr="001E7CA0">
        <w:rPr>
          <w:rFonts w:ascii="Times New Roman" w:hAnsi="Times New Roman" w:cs="Times New Roman"/>
          <w:sz w:val="28"/>
          <w:szCs w:val="28"/>
        </w:rPr>
        <w:t xml:space="preserve">наем все взаимодействующие гены (1). Значит, чтобы </w:t>
      </w:r>
      <w:proofErr w:type="gramStart"/>
      <w:r w:rsidR="00D96784" w:rsidRPr="001E7CA0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D96784" w:rsidRPr="001E7CA0">
        <w:rPr>
          <w:rFonts w:ascii="Times New Roman" w:hAnsi="Times New Roman" w:cs="Times New Roman"/>
          <w:sz w:val="28"/>
          <w:szCs w:val="28"/>
        </w:rPr>
        <w:t xml:space="preserve"> в чем проблема, необходимо понять механизмы генной регуляции (чем и занимается </w:t>
      </w:r>
      <w:proofErr w:type="spellStart"/>
      <w:r w:rsidR="00D96784" w:rsidRPr="001E7CA0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="00D96784" w:rsidRPr="001E7CA0">
        <w:rPr>
          <w:rFonts w:ascii="Times New Roman" w:hAnsi="Times New Roman" w:cs="Times New Roman"/>
          <w:sz w:val="28"/>
          <w:szCs w:val="28"/>
        </w:rPr>
        <w:t>).</w:t>
      </w:r>
    </w:p>
    <w:p w:rsidR="006318A9" w:rsidRPr="001E7CA0" w:rsidRDefault="006318A9" w:rsidP="006B04AA">
      <w:pPr>
        <w:rPr>
          <w:rFonts w:ascii="Times New Roman" w:hAnsi="Times New Roman" w:cs="Times New Roman"/>
          <w:sz w:val="28"/>
          <w:szCs w:val="28"/>
        </w:rPr>
      </w:pPr>
    </w:p>
    <w:p w:rsidR="006318A9" w:rsidRPr="001E7CA0" w:rsidRDefault="006318A9" w:rsidP="006B04AA">
      <w:pPr>
        <w:rPr>
          <w:rFonts w:ascii="Times New Roman" w:hAnsi="Times New Roman" w:cs="Times New Roman"/>
          <w:b/>
          <w:sz w:val="28"/>
          <w:szCs w:val="28"/>
        </w:rPr>
      </w:pPr>
      <w:r w:rsidRPr="001E7CA0">
        <w:rPr>
          <w:rFonts w:ascii="Times New Roman" w:hAnsi="Times New Roman" w:cs="Times New Roman"/>
          <w:b/>
          <w:sz w:val="28"/>
          <w:szCs w:val="28"/>
        </w:rPr>
        <w:t>Применение эпигенетических знаний в медицине.</w:t>
      </w:r>
    </w:p>
    <w:p w:rsidR="00C455E1" w:rsidRPr="001E7CA0" w:rsidRDefault="00AC6404" w:rsidP="006B04AA">
      <w:pPr>
        <w:rPr>
          <w:rFonts w:ascii="Times New Roman" w:hAnsi="Times New Roman" w:cs="Times New Roman"/>
          <w:sz w:val="28"/>
          <w:szCs w:val="28"/>
        </w:rPr>
      </w:pPr>
      <w:r w:rsidRPr="001E7CA0">
        <w:rPr>
          <w:rFonts w:ascii="Times New Roman" w:hAnsi="Times New Roman" w:cs="Times New Roman"/>
          <w:sz w:val="28"/>
          <w:szCs w:val="28"/>
        </w:rPr>
        <w:t xml:space="preserve">Как уже доказано </w:t>
      </w:r>
      <w:proofErr w:type="spellStart"/>
      <w:r w:rsidRPr="001E7CA0">
        <w:rPr>
          <w:rFonts w:ascii="Times New Roman" w:hAnsi="Times New Roman" w:cs="Times New Roman"/>
          <w:sz w:val="28"/>
          <w:szCs w:val="28"/>
        </w:rPr>
        <w:t>эпигенетиками</w:t>
      </w:r>
      <w:proofErr w:type="spellEnd"/>
      <w:r w:rsidRPr="001E7CA0">
        <w:rPr>
          <w:rFonts w:ascii="Times New Roman" w:hAnsi="Times New Roman" w:cs="Times New Roman"/>
          <w:sz w:val="28"/>
          <w:szCs w:val="28"/>
        </w:rPr>
        <w:t xml:space="preserve">, внутриутробная среда и события первых лет жизни очень сильно влияют на формирование </w:t>
      </w:r>
      <w:proofErr w:type="spellStart"/>
      <w:r w:rsidRPr="001E7CA0"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  <w:r w:rsidR="00981034" w:rsidRPr="001E7CA0">
        <w:rPr>
          <w:rFonts w:ascii="Times New Roman" w:hAnsi="Times New Roman" w:cs="Times New Roman"/>
          <w:sz w:val="28"/>
          <w:szCs w:val="28"/>
        </w:rPr>
        <w:t xml:space="preserve"> (1)</w:t>
      </w:r>
      <w:r w:rsidRPr="001E7CA0">
        <w:rPr>
          <w:rFonts w:ascii="Times New Roman" w:hAnsi="Times New Roman" w:cs="Times New Roman"/>
          <w:sz w:val="28"/>
          <w:szCs w:val="28"/>
        </w:rPr>
        <w:t>.</w:t>
      </w:r>
      <w:r w:rsidR="00981034" w:rsidRPr="001E7CA0">
        <w:rPr>
          <w:rFonts w:ascii="Times New Roman" w:hAnsi="Times New Roman" w:cs="Times New Roman"/>
          <w:sz w:val="28"/>
          <w:szCs w:val="28"/>
        </w:rPr>
        <w:t xml:space="preserve"> Как считает </w:t>
      </w:r>
      <w:proofErr w:type="spellStart"/>
      <w:r w:rsidR="00981034" w:rsidRPr="001E7CA0">
        <w:rPr>
          <w:rFonts w:ascii="Times New Roman" w:hAnsi="Times New Roman" w:cs="Times New Roman"/>
          <w:sz w:val="28"/>
          <w:szCs w:val="28"/>
        </w:rPr>
        <w:t>Моше</w:t>
      </w:r>
      <w:proofErr w:type="spellEnd"/>
      <w:r w:rsidR="00981034" w:rsidRPr="001E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34" w:rsidRPr="001E7CA0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="00981034" w:rsidRPr="001E7CA0">
        <w:rPr>
          <w:rFonts w:ascii="Times New Roman" w:hAnsi="Times New Roman" w:cs="Times New Roman"/>
          <w:sz w:val="28"/>
          <w:szCs w:val="28"/>
        </w:rPr>
        <w:t xml:space="preserve">, это может вызвать некоторые изменения в мозгу, что, вполне возможно, способно вызвать психические отклонения (1). Исходя из этого, ученые из Монреаля во главе с </w:t>
      </w:r>
      <w:proofErr w:type="spellStart"/>
      <w:r w:rsidR="00981034" w:rsidRPr="001E7CA0">
        <w:rPr>
          <w:rFonts w:ascii="Times New Roman" w:hAnsi="Times New Roman" w:cs="Times New Roman"/>
          <w:sz w:val="28"/>
          <w:szCs w:val="28"/>
        </w:rPr>
        <w:t>Моше</w:t>
      </w:r>
      <w:proofErr w:type="spellEnd"/>
      <w:r w:rsidR="00981034" w:rsidRPr="001E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34" w:rsidRPr="001E7CA0">
        <w:rPr>
          <w:rFonts w:ascii="Times New Roman" w:hAnsi="Times New Roman" w:cs="Times New Roman"/>
          <w:sz w:val="28"/>
          <w:szCs w:val="28"/>
        </w:rPr>
        <w:t>Шифом</w:t>
      </w:r>
      <w:proofErr w:type="spellEnd"/>
      <w:r w:rsidR="00981034" w:rsidRPr="001E7CA0">
        <w:rPr>
          <w:rFonts w:ascii="Times New Roman" w:hAnsi="Times New Roman" w:cs="Times New Roman"/>
          <w:sz w:val="28"/>
          <w:szCs w:val="28"/>
        </w:rPr>
        <w:t xml:space="preserve"> </w:t>
      </w:r>
      <w:r w:rsidR="00161A53" w:rsidRPr="001E7CA0">
        <w:rPr>
          <w:rFonts w:ascii="Times New Roman" w:hAnsi="Times New Roman" w:cs="Times New Roman"/>
          <w:sz w:val="28"/>
          <w:szCs w:val="28"/>
        </w:rPr>
        <w:t xml:space="preserve">планируют разработать методику ранней диагностики с помощью анализа крови, который поможет отследить деформацию </w:t>
      </w:r>
      <w:proofErr w:type="spellStart"/>
      <w:r w:rsidR="00161A53" w:rsidRPr="001E7CA0"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  <w:r w:rsidR="00161A53" w:rsidRPr="001E7CA0">
        <w:rPr>
          <w:rFonts w:ascii="Times New Roman" w:hAnsi="Times New Roman" w:cs="Times New Roman"/>
          <w:sz w:val="28"/>
          <w:szCs w:val="28"/>
        </w:rPr>
        <w:t xml:space="preserve"> (1). С помощью этого анализа можно будет определить предрасположенность к различным психическим заболеваниям (1). Так же команда ученых планирует разработать лекарства, действие которых основано на </w:t>
      </w:r>
      <w:proofErr w:type="spellStart"/>
      <w:r w:rsidR="00161A53" w:rsidRPr="001E7CA0">
        <w:rPr>
          <w:rFonts w:ascii="Times New Roman" w:hAnsi="Times New Roman" w:cs="Times New Roman"/>
          <w:sz w:val="28"/>
          <w:szCs w:val="28"/>
        </w:rPr>
        <w:t>метилировании</w:t>
      </w:r>
      <w:proofErr w:type="spellEnd"/>
      <w:r w:rsidR="00161A53" w:rsidRPr="001E7CA0">
        <w:rPr>
          <w:rFonts w:ascii="Times New Roman" w:hAnsi="Times New Roman" w:cs="Times New Roman"/>
          <w:sz w:val="28"/>
          <w:szCs w:val="28"/>
        </w:rPr>
        <w:t xml:space="preserve"> ДНК, </w:t>
      </w:r>
      <w:r w:rsidR="00FD77BD" w:rsidRPr="001E7CA0">
        <w:rPr>
          <w:rFonts w:ascii="Times New Roman" w:hAnsi="Times New Roman" w:cs="Times New Roman"/>
          <w:sz w:val="28"/>
          <w:szCs w:val="28"/>
        </w:rPr>
        <w:t>чтобы убрать риск воз</w:t>
      </w:r>
      <w:r w:rsidR="0014600D" w:rsidRPr="001E7CA0">
        <w:rPr>
          <w:rFonts w:ascii="Times New Roman" w:hAnsi="Times New Roman" w:cs="Times New Roman"/>
          <w:sz w:val="28"/>
          <w:szCs w:val="28"/>
        </w:rPr>
        <w:t xml:space="preserve">никновения той или иной болезни (1). </w:t>
      </w:r>
    </w:p>
    <w:p w:rsidR="00C455E1" w:rsidRPr="001E7CA0" w:rsidRDefault="00C455E1" w:rsidP="006B04AA">
      <w:pPr>
        <w:rPr>
          <w:rFonts w:ascii="Times New Roman" w:hAnsi="Times New Roman" w:cs="Times New Roman"/>
          <w:sz w:val="28"/>
          <w:szCs w:val="28"/>
        </w:rPr>
      </w:pPr>
      <w:r w:rsidRPr="001E7CA0">
        <w:rPr>
          <w:rFonts w:ascii="Times New Roman" w:hAnsi="Times New Roman" w:cs="Times New Roman"/>
          <w:sz w:val="28"/>
          <w:szCs w:val="28"/>
        </w:rPr>
        <w:t xml:space="preserve">Но помимо теоретических предположений и планов, у </w:t>
      </w:r>
      <w:proofErr w:type="spellStart"/>
      <w:r w:rsidRPr="001E7CA0">
        <w:rPr>
          <w:rFonts w:ascii="Times New Roman" w:hAnsi="Times New Roman" w:cs="Times New Roman"/>
          <w:sz w:val="28"/>
          <w:szCs w:val="28"/>
        </w:rPr>
        <w:t>ученых-эпигенетиков</w:t>
      </w:r>
      <w:proofErr w:type="spellEnd"/>
      <w:r w:rsidRPr="001E7CA0">
        <w:rPr>
          <w:rFonts w:ascii="Times New Roman" w:hAnsi="Times New Roman" w:cs="Times New Roman"/>
          <w:sz w:val="28"/>
          <w:szCs w:val="28"/>
        </w:rPr>
        <w:t xml:space="preserve"> есть конкретные исследования, доказывающие, что эпигенетические знания необходимы для скачка медицины.</w:t>
      </w:r>
      <w:r w:rsidR="00FE6A48" w:rsidRPr="001E7CA0">
        <w:rPr>
          <w:rFonts w:ascii="Times New Roman" w:hAnsi="Times New Roman" w:cs="Times New Roman"/>
          <w:sz w:val="28"/>
          <w:szCs w:val="28"/>
        </w:rPr>
        <w:t xml:space="preserve"> Например, в 2008 году  ученые из </w:t>
      </w:r>
      <w:proofErr w:type="spellStart"/>
      <w:r w:rsidR="00FE6A48" w:rsidRPr="001E7CA0">
        <w:rPr>
          <w:rFonts w:ascii="Times New Roman" w:hAnsi="Times New Roman" w:cs="Times New Roman"/>
          <w:sz w:val="28"/>
          <w:szCs w:val="28"/>
        </w:rPr>
        <w:t>Вюрцбургского</w:t>
      </w:r>
      <w:proofErr w:type="spellEnd"/>
      <w:r w:rsidR="00FE6A48" w:rsidRPr="001E7CA0">
        <w:rPr>
          <w:rFonts w:ascii="Times New Roman" w:hAnsi="Times New Roman" w:cs="Times New Roman"/>
          <w:sz w:val="28"/>
          <w:szCs w:val="28"/>
        </w:rPr>
        <w:t xml:space="preserve"> университета во главе с Томасом </w:t>
      </w:r>
      <w:proofErr w:type="spellStart"/>
      <w:r w:rsidR="00FE6A48" w:rsidRPr="001E7CA0">
        <w:rPr>
          <w:rFonts w:ascii="Times New Roman" w:hAnsi="Times New Roman" w:cs="Times New Roman"/>
          <w:sz w:val="28"/>
          <w:szCs w:val="28"/>
        </w:rPr>
        <w:t>Тумом</w:t>
      </w:r>
      <w:proofErr w:type="spellEnd"/>
      <w:r w:rsidR="00714D6C" w:rsidRPr="001E7CA0">
        <w:rPr>
          <w:rFonts w:ascii="Times New Roman" w:hAnsi="Times New Roman" w:cs="Times New Roman"/>
          <w:sz w:val="28"/>
          <w:szCs w:val="28"/>
        </w:rPr>
        <w:t xml:space="preserve"> поставили эксперимент над мышами с  сердечной недостаточностью</w:t>
      </w:r>
      <w:r w:rsidR="00DB59B3" w:rsidRPr="001E7CA0">
        <w:rPr>
          <w:rFonts w:ascii="Times New Roman" w:hAnsi="Times New Roman" w:cs="Times New Roman"/>
          <w:sz w:val="28"/>
          <w:szCs w:val="28"/>
        </w:rPr>
        <w:t xml:space="preserve"> (7)</w:t>
      </w:r>
      <w:r w:rsidR="00714D6C" w:rsidRPr="001E7CA0">
        <w:rPr>
          <w:rFonts w:ascii="Times New Roman" w:hAnsi="Times New Roman" w:cs="Times New Roman"/>
          <w:sz w:val="28"/>
          <w:szCs w:val="28"/>
        </w:rPr>
        <w:t xml:space="preserve">. В клетках соединительной ткани </w:t>
      </w:r>
      <w:proofErr w:type="gramStart"/>
      <w:r w:rsidR="00714D6C" w:rsidRPr="001E7CA0">
        <w:rPr>
          <w:rFonts w:ascii="Times New Roman" w:hAnsi="Times New Roman" w:cs="Times New Roman"/>
          <w:sz w:val="28"/>
          <w:szCs w:val="28"/>
        </w:rPr>
        <w:t>сердца</w:t>
      </w:r>
      <w:proofErr w:type="gramEnd"/>
      <w:r w:rsidR="00714D6C" w:rsidRPr="001E7CA0">
        <w:rPr>
          <w:rFonts w:ascii="Times New Roman" w:hAnsi="Times New Roman" w:cs="Times New Roman"/>
          <w:sz w:val="28"/>
          <w:szCs w:val="28"/>
        </w:rPr>
        <w:t xml:space="preserve"> как у мышей, так и у людей с данной болезнью обнаружили избыток микро РНК-21, способствующий избыточному росту соединительной ткани сердца (именно это способствует развитие сердечной недостаточности)</w:t>
      </w:r>
      <w:r w:rsidR="00DB59B3" w:rsidRPr="001E7CA0">
        <w:rPr>
          <w:rFonts w:ascii="Times New Roman" w:hAnsi="Times New Roman" w:cs="Times New Roman"/>
          <w:sz w:val="28"/>
          <w:szCs w:val="28"/>
        </w:rPr>
        <w:t xml:space="preserve"> (7)</w:t>
      </w:r>
      <w:r w:rsidR="00714D6C" w:rsidRPr="001E7CA0">
        <w:rPr>
          <w:rFonts w:ascii="Times New Roman" w:hAnsi="Times New Roman" w:cs="Times New Roman"/>
          <w:sz w:val="28"/>
          <w:szCs w:val="28"/>
        </w:rPr>
        <w:t>.</w:t>
      </w:r>
      <w:r w:rsidR="004D246B" w:rsidRPr="001E7CA0">
        <w:rPr>
          <w:rFonts w:ascii="Times New Roman" w:hAnsi="Times New Roman" w:cs="Times New Roman"/>
          <w:sz w:val="28"/>
          <w:szCs w:val="28"/>
        </w:rPr>
        <w:t xml:space="preserve"> Далее ученые давали мышам белок, блокирующий активность микро РНК-21 (антагомир-21), что позволило облегчить ход болезни, но не полностью ее вылечить (7).</w:t>
      </w:r>
    </w:p>
    <w:p w:rsidR="001E7CA0" w:rsidRPr="001E7CA0" w:rsidRDefault="001E7CA0">
      <w:pPr>
        <w:rPr>
          <w:rFonts w:ascii="Times New Roman" w:hAnsi="Times New Roman" w:cs="Times New Roman"/>
          <w:sz w:val="28"/>
          <w:szCs w:val="28"/>
        </w:rPr>
      </w:pPr>
    </w:p>
    <w:sectPr w:rsidR="001E7CA0" w:rsidRPr="001E7CA0" w:rsidSect="006B04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AA"/>
    <w:rsid w:val="0014600D"/>
    <w:rsid w:val="00161A53"/>
    <w:rsid w:val="00176767"/>
    <w:rsid w:val="001A7143"/>
    <w:rsid w:val="001E7CA0"/>
    <w:rsid w:val="002B4623"/>
    <w:rsid w:val="004D246B"/>
    <w:rsid w:val="005D3891"/>
    <w:rsid w:val="006318A9"/>
    <w:rsid w:val="006B04AA"/>
    <w:rsid w:val="00714D6C"/>
    <w:rsid w:val="008957F8"/>
    <w:rsid w:val="008D7859"/>
    <w:rsid w:val="00981034"/>
    <w:rsid w:val="00AC6404"/>
    <w:rsid w:val="00C30F36"/>
    <w:rsid w:val="00C455E1"/>
    <w:rsid w:val="00C762EC"/>
    <w:rsid w:val="00D96784"/>
    <w:rsid w:val="00DB59B3"/>
    <w:rsid w:val="00E069DB"/>
    <w:rsid w:val="00FD77BD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16</cp:revision>
  <dcterms:created xsi:type="dcterms:W3CDTF">2016-02-14T11:24:00Z</dcterms:created>
  <dcterms:modified xsi:type="dcterms:W3CDTF">2016-02-20T15:40:00Z</dcterms:modified>
</cp:coreProperties>
</file>