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C5" w:rsidRPr="008067FC" w:rsidRDefault="00057F76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C">
        <w:rPr>
          <w:rFonts w:ascii="Times New Roman" w:hAnsi="Times New Roman" w:cs="Times New Roman"/>
          <w:sz w:val="28"/>
          <w:szCs w:val="28"/>
        </w:rPr>
        <w:t>Введение</w:t>
      </w:r>
    </w:p>
    <w:p w:rsidR="006B6A7A" w:rsidRDefault="00057F76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C">
        <w:rPr>
          <w:rFonts w:ascii="Times New Roman" w:hAnsi="Times New Roman" w:cs="Times New Roman"/>
          <w:sz w:val="28"/>
          <w:szCs w:val="28"/>
        </w:rPr>
        <w:t xml:space="preserve">При исследовании операций часто приходится сталкиваться с системами, предназначенными для многоразового использования при решении однотипных задач. Возникающие при этом процессы получили название процессов обслуживания, а системы — систем массового обслуживания (СМО). </w:t>
      </w:r>
    </w:p>
    <w:p w:rsidR="00057F76" w:rsidRPr="008067FC" w:rsidRDefault="00057F76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C">
        <w:rPr>
          <w:rFonts w:ascii="Times New Roman" w:hAnsi="Times New Roman" w:cs="Times New Roman"/>
          <w:sz w:val="28"/>
          <w:szCs w:val="28"/>
        </w:rPr>
        <w:t xml:space="preserve">Примерами </w:t>
      </w:r>
      <w:r w:rsidR="008067FC">
        <w:rPr>
          <w:rFonts w:ascii="Times New Roman" w:hAnsi="Times New Roman" w:cs="Times New Roman"/>
          <w:sz w:val="28"/>
          <w:szCs w:val="28"/>
        </w:rPr>
        <w:t>СМО</w:t>
      </w:r>
      <w:r w:rsidR="00A9478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067FC">
        <w:rPr>
          <w:rFonts w:ascii="Times New Roman" w:hAnsi="Times New Roman" w:cs="Times New Roman"/>
          <w:sz w:val="28"/>
          <w:szCs w:val="28"/>
        </w:rPr>
        <w:t>: кассовые залы  по продаже билетов на транспорт, железнодорожные сортировочные станции, таможенные терминалы, организация движения транспорта в городах и странах, погрузка и разгрузка судов в портах, диспетчерское управление самолётами в аэропортах, производственные работы на конвейерах, организация ремонтных работ на сложных объектах и т.п.</w:t>
      </w:r>
      <w:r w:rsidR="006B6A7A">
        <w:rPr>
          <w:rFonts w:ascii="Times New Roman" w:hAnsi="Times New Roman" w:cs="Times New Roman"/>
          <w:sz w:val="28"/>
          <w:szCs w:val="28"/>
        </w:rPr>
        <w:t xml:space="preserve"> Практическое применение этой теории крайне важно для многих сфер жизни.</w:t>
      </w:r>
    </w:p>
    <w:p w:rsidR="00057F76" w:rsidRDefault="00057F76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C">
        <w:rPr>
          <w:rFonts w:ascii="Times New Roman" w:hAnsi="Times New Roman" w:cs="Times New Roman"/>
          <w:sz w:val="28"/>
          <w:szCs w:val="28"/>
        </w:rPr>
        <w:t xml:space="preserve">Каждая СМО состоит из определенного числа обслуживающих единиц (приборов, устройств, пунктов, станций), которые будем называть каналами обслуживания. Каналами могут быть линии связи, рабочие точки, вычислительные машины, продавцы и др. По числу каналов СМО подразделяют </w:t>
      </w:r>
      <w:proofErr w:type="gramStart"/>
      <w:r w:rsidRPr="00806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7FC">
        <w:rPr>
          <w:rFonts w:ascii="Times New Roman" w:hAnsi="Times New Roman" w:cs="Times New Roman"/>
          <w:sz w:val="28"/>
          <w:szCs w:val="28"/>
        </w:rPr>
        <w:t xml:space="preserve"> одноканальные и многоканальные.</w:t>
      </w:r>
    </w:p>
    <w:p w:rsidR="00972D20" w:rsidRPr="008067FC" w:rsidRDefault="00972D20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исследовательской работы – разработка и исследование математической модели обслуживания в банке.</w:t>
      </w:r>
    </w:p>
    <w:p w:rsidR="00057F76" w:rsidRDefault="00057F76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C">
        <w:rPr>
          <w:rFonts w:ascii="Times New Roman" w:hAnsi="Times New Roman" w:cs="Times New Roman"/>
          <w:sz w:val="28"/>
          <w:szCs w:val="28"/>
        </w:rPr>
        <w:t>В качестве показателей эффективности СМО используются: среднее число заявок, обслуживаемых в единицу времени; среднее число заявок в очереди; среднее время ожидания обслуживания; вероятность отказа в обслуживании без ожидания; вероятность того, что число заявок в очереди превыс</w:t>
      </w:r>
      <w:r w:rsidR="008067FC" w:rsidRPr="008067FC">
        <w:rPr>
          <w:rFonts w:ascii="Times New Roman" w:hAnsi="Times New Roman" w:cs="Times New Roman"/>
          <w:sz w:val="28"/>
          <w:szCs w:val="28"/>
        </w:rPr>
        <w:t>ит определенное значение и т.п.</w:t>
      </w:r>
    </w:p>
    <w:p w:rsidR="006B6A7A" w:rsidRDefault="006B6A7A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части необходимо ответить на вопросы</w:t>
      </w:r>
      <w:r w:rsidR="00490B2E">
        <w:rPr>
          <w:rFonts w:ascii="Times New Roman" w:hAnsi="Times New Roman" w:cs="Times New Roman"/>
          <w:sz w:val="28"/>
          <w:szCs w:val="28"/>
        </w:rPr>
        <w:t>/выполнить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A7A" w:rsidRDefault="00A54338" w:rsidP="00946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понятия</w:t>
      </w:r>
      <w:r w:rsidR="006B6A7A">
        <w:rPr>
          <w:rFonts w:ascii="Times New Roman" w:hAnsi="Times New Roman" w:cs="Times New Roman"/>
          <w:sz w:val="28"/>
          <w:szCs w:val="28"/>
        </w:rPr>
        <w:t xml:space="preserve"> системы массового обслуживания СМО и их особенности</w:t>
      </w:r>
      <w:r>
        <w:rPr>
          <w:rFonts w:ascii="Times New Roman" w:hAnsi="Times New Roman" w:cs="Times New Roman"/>
          <w:sz w:val="28"/>
          <w:szCs w:val="28"/>
        </w:rPr>
        <w:t>, а  так же</w:t>
      </w:r>
      <w:r w:rsidR="006B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6A7A">
        <w:rPr>
          <w:rFonts w:ascii="Times New Roman" w:hAnsi="Times New Roman" w:cs="Times New Roman"/>
          <w:sz w:val="28"/>
          <w:szCs w:val="28"/>
        </w:rPr>
        <w:t>чем заключаются задачи те</w:t>
      </w:r>
      <w:r>
        <w:rPr>
          <w:rFonts w:ascii="Times New Roman" w:hAnsi="Times New Roman" w:cs="Times New Roman"/>
          <w:sz w:val="28"/>
          <w:szCs w:val="28"/>
        </w:rPr>
        <w:t>ории массового обслуживания ТМО.</w:t>
      </w:r>
    </w:p>
    <w:p w:rsidR="006B6A7A" w:rsidRDefault="00A54338" w:rsidP="00946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какие </w:t>
      </w:r>
      <w:r w:rsidR="006B6A7A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>ствуют методы моделирования СМО.</w:t>
      </w:r>
    </w:p>
    <w:p w:rsidR="006B6A7A" w:rsidRPr="006B6A7A" w:rsidRDefault="00A54338" w:rsidP="00946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</w:t>
      </w:r>
      <w:r w:rsidR="006B6A7A">
        <w:rPr>
          <w:rFonts w:ascii="Times New Roman" w:hAnsi="Times New Roman" w:cs="Times New Roman"/>
          <w:sz w:val="28"/>
          <w:szCs w:val="28"/>
        </w:rPr>
        <w:t>з каких этапов состоит м</w:t>
      </w:r>
      <w:r>
        <w:rPr>
          <w:rFonts w:ascii="Times New Roman" w:hAnsi="Times New Roman" w:cs="Times New Roman"/>
          <w:sz w:val="28"/>
          <w:szCs w:val="28"/>
        </w:rPr>
        <w:t>атематическое моделирование СМО.</w:t>
      </w:r>
    </w:p>
    <w:p w:rsidR="006B6A7A" w:rsidRDefault="00A54338" w:rsidP="00946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</w:t>
      </w:r>
      <w:r w:rsidR="006B6A7A">
        <w:rPr>
          <w:rFonts w:ascii="Times New Roman" w:hAnsi="Times New Roman" w:cs="Times New Roman"/>
          <w:sz w:val="28"/>
          <w:szCs w:val="28"/>
        </w:rPr>
        <w:t xml:space="preserve"> суть модели обслуживания в банке, которая будет реализована в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части диплома.</w:t>
      </w:r>
    </w:p>
    <w:p w:rsidR="00A9478D" w:rsidRDefault="00A9478D" w:rsidP="00946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A7A" w:rsidRDefault="006B6A7A" w:rsidP="009467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практической части:</w:t>
      </w:r>
    </w:p>
    <w:p w:rsidR="006B6A7A" w:rsidRDefault="00490B2E" w:rsidP="00946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модели обслуживани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 банке.</w:t>
      </w:r>
    </w:p>
    <w:p w:rsidR="00A54338" w:rsidRDefault="00A54338" w:rsidP="00946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отчета.</w:t>
      </w:r>
    </w:p>
    <w:p w:rsidR="00A9478D" w:rsidRDefault="00A9478D" w:rsidP="00946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78D" w:rsidRPr="00A9478D" w:rsidRDefault="00A9478D" w:rsidP="009467FF">
      <w:pPr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Исследовательская работа состоит из введения, теоретической и практической частей, заключения и списка литературы.</w:t>
      </w:r>
    </w:p>
    <w:p w:rsidR="00490B2E" w:rsidRDefault="00490B2E" w:rsidP="009467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для написания дипломной работы:</w:t>
      </w:r>
    </w:p>
    <w:p w:rsidR="00490B2E" w:rsidRPr="00490B2E" w:rsidRDefault="00490B2E" w:rsidP="009467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B2E">
        <w:rPr>
          <w:rFonts w:ascii="Times New Roman" w:hAnsi="Times New Roman" w:cs="Times New Roman"/>
          <w:sz w:val="28"/>
          <w:szCs w:val="28"/>
        </w:rPr>
        <w:t>Учебник Полякова</w:t>
      </w:r>
      <w:r w:rsidR="00A54338">
        <w:rPr>
          <w:rFonts w:ascii="Times New Roman" w:hAnsi="Times New Roman" w:cs="Times New Roman"/>
          <w:sz w:val="28"/>
          <w:szCs w:val="28"/>
        </w:rPr>
        <w:t xml:space="preserve"> «</w:t>
      </w:r>
      <w:r w:rsidR="00A54338" w:rsidRPr="00A54338">
        <w:rPr>
          <w:rFonts w:ascii="Times New Roman" w:hAnsi="Times New Roman" w:cs="Times New Roman"/>
          <w:sz w:val="28"/>
          <w:szCs w:val="28"/>
        </w:rPr>
        <w:t>Инф</w:t>
      </w:r>
      <w:r w:rsidR="00A9478D">
        <w:rPr>
          <w:rFonts w:ascii="Times New Roman" w:hAnsi="Times New Roman" w:cs="Times New Roman"/>
          <w:sz w:val="28"/>
          <w:szCs w:val="28"/>
        </w:rPr>
        <w:t>орматика. Углубленный уровень:  Учебник для 11 класса</w:t>
      </w:r>
      <w:r w:rsidR="00A54338">
        <w:rPr>
          <w:rFonts w:ascii="Times New Roman" w:hAnsi="Times New Roman" w:cs="Times New Roman"/>
          <w:sz w:val="28"/>
          <w:szCs w:val="28"/>
        </w:rPr>
        <w:t>»</w:t>
      </w:r>
    </w:p>
    <w:p w:rsidR="00490B2E" w:rsidRPr="00490B2E" w:rsidRDefault="00490B2E" w:rsidP="009467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 Осипова</w:t>
      </w:r>
      <w:r w:rsidR="00A54338">
        <w:rPr>
          <w:rFonts w:ascii="Times New Roman" w:hAnsi="Times New Roman" w:cs="Times New Roman"/>
          <w:sz w:val="28"/>
          <w:szCs w:val="28"/>
        </w:rPr>
        <w:t xml:space="preserve"> «Проектирование систем массового обслуживания»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54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введение, глава 1 параграфы 1.1,1.2,1.4,1.5)</w:t>
      </w:r>
    </w:p>
    <w:sectPr w:rsidR="00490B2E" w:rsidRPr="0049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000"/>
    <w:multiLevelType w:val="hybridMultilevel"/>
    <w:tmpl w:val="0732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BF4"/>
    <w:multiLevelType w:val="hybridMultilevel"/>
    <w:tmpl w:val="A6DC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8133C"/>
    <w:multiLevelType w:val="hybridMultilevel"/>
    <w:tmpl w:val="DC1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B"/>
    <w:rsid w:val="00057F76"/>
    <w:rsid w:val="00490B2E"/>
    <w:rsid w:val="006B6A7A"/>
    <w:rsid w:val="00707A5B"/>
    <w:rsid w:val="007477C5"/>
    <w:rsid w:val="008067FC"/>
    <w:rsid w:val="009467FF"/>
    <w:rsid w:val="00972D20"/>
    <w:rsid w:val="00A54338"/>
    <w:rsid w:val="00A9478D"/>
    <w:rsid w:val="00E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2013-11-05T16:18:00Z</dcterms:created>
  <dcterms:modified xsi:type="dcterms:W3CDTF">2013-12-11T17:20:00Z</dcterms:modified>
</cp:coreProperties>
</file>