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A" w:rsidRPr="003F644A" w:rsidRDefault="003F644A" w:rsidP="003F64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644A">
        <w:rPr>
          <w:rFonts w:ascii="Times New Roman" w:hAnsi="Times New Roman" w:cs="Times New Roman"/>
          <w:b/>
          <w:sz w:val="28"/>
          <w:szCs w:val="28"/>
        </w:rPr>
        <w:t>Р</w:t>
      </w:r>
      <w:r w:rsidRPr="003F644A">
        <w:rPr>
          <w:rFonts w:ascii="Times New Roman" w:hAnsi="Times New Roman" w:cs="Times New Roman"/>
          <w:b/>
          <w:sz w:val="28"/>
          <w:szCs w:val="28"/>
        </w:rPr>
        <w:t>ецензия на дипломную работу по теме: "Маркетинговая стратегия школы" ученика 10 "Б" ГБОУ города Москвы Гимназия 1505 "Московская городская гимназия-лаборатория" Буслаева Никиты</w:t>
      </w:r>
    </w:p>
    <w:p w:rsidR="00407613" w:rsidRDefault="00407613" w:rsidP="003F64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44A" w:rsidRPr="003F644A" w:rsidRDefault="003F644A" w:rsidP="003F64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4A">
        <w:rPr>
          <w:rFonts w:ascii="Times New Roman" w:hAnsi="Times New Roman" w:cs="Times New Roman"/>
          <w:sz w:val="28"/>
          <w:szCs w:val="28"/>
        </w:rPr>
        <w:t>Дипломная работа Буслаева Никиты посвящена малоизученн</w:t>
      </w:r>
      <w:r w:rsidR="00407613">
        <w:rPr>
          <w:rFonts w:ascii="Times New Roman" w:hAnsi="Times New Roman" w:cs="Times New Roman"/>
          <w:sz w:val="28"/>
          <w:szCs w:val="28"/>
        </w:rPr>
        <w:t>о</w:t>
      </w:r>
      <w:r w:rsidRPr="003F644A">
        <w:rPr>
          <w:rFonts w:ascii="Times New Roman" w:hAnsi="Times New Roman" w:cs="Times New Roman"/>
          <w:sz w:val="28"/>
          <w:szCs w:val="28"/>
        </w:rPr>
        <w:t>й, крайне скудно представленной в открытых источниках, однако, не просто актуальной, а жизненно важной для образовательных</w:t>
      </w:r>
      <w:r w:rsidR="00407613">
        <w:rPr>
          <w:rFonts w:ascii="Times New Roman" w:hAnsi="Times New Roman" w:cs="Times New Roman"/>
          <w:sz w:val="28"/>
          <w:szCs w:val="28"/>
        </w:rPr>
        <w:t xml:space="preserve"> учреждений теме. Острота и вос</w:t>
      </w:r>
      <w:r w:rsidRPr="003F644A">
        <w:rPr>
          <w:rFonts w:ascii="Times New Roman" w:hAnsi="Times New Roman" w:cs="Times New Roman"/>
          <w:sz w:val="28"/>
          <w:szCs w:val="28"/>
        </w:rPr>
        <w:t>требованность данной темы сло</w:t>
      </w:r>
      <w:r w:rsidR="0030446F">
        <w:rPr>
          <w:rFonts w:ascii="Times New Roman" w:hAnsi="Times New Roman" w:cs="Times New Roman"/>
          <w:sz w:val="28"/>
          <w:szCs w:val="28"/>
        </w:rPr>
        <w:t>ж</w:t>
      </w:r>
      <w:r w:rsidRPr="003F644A">
        <w:rPr>
          <w:rFonts w:ascii="Times New Roman" w:hAnsi="Times New Roman" w:cs="Times New Roman"/>
          <w:sz w:val="28"/>
          <w:szCs w:val="28"/>
        </w:rPr>
        <w:t>ными структурными преобразованиями всей системы сре</w:t>
      </w:r>
      <w:r w:rsidR="00407613">
        <w:rPr>
          <w:rFonts w:ascii="Times New Roman" w:hAnsi="Times New Roman" w:cs="Times New Roman"/>
          <w:sz w:val="28"/>
          <w:szCs w:val="28"/>
        </w:rPr>
        <w:t>д</w:t>
      </w:r>
      <w:r w:rsidRPr="003F644A">
        <w:rPr>
          <w:rFonts w:ascii="Times New Roman" w:hAnsi="Times New Roman" w:cs="Times New Roman"/>
          <w:sz w:val="28"/>
          <w:szCs w:val="28"/>
        </w:rPr>
        <w:t>него образования, исчезновением одних учреждения и укрупнением и переформатированием других.  Надо отметить смелость</w:t>
      </w:r>
      <w:r w:rsidR="00586356">
        <w:rPr>
          <w:rFonts w:ascii="Times New Roman" w:hAnsi="Times New Roman" w:cs="Times New Roman"/>
          <w:sz w:val="28"/>
          <w:szCs w:val="28"/>
        </w:rPr>
        <w:t xml:space="preserve"> </w:t>
      </w:r>
      <w:r w:rsidRPr="003F644A">
        <w:rPr>
          <w:rFonts w:ascii="Times New Roman" w:hAnsi="Times New Roman" w:cs="Times New Roman"/>
          <w:sz w:val="28"/>
          <w:szCs w:val="28"/>
        </w:rPr>
        <w:t xml:space="preserve">автора, взявшегося за исследовательскую деятельность в наиболее спорной, </w:t>
      </w:r>
      <w:proofErr w:type="spellStart"/>
      <w:r w:rsidRPr="003F644A">
        <w:rPr>
          <w:rFonts w:ascii="Times New Roman" w:hAnsi="Times New Roman" w:cs="Times New Roman"/>
          <w:sz w:val="28"/>
          <w:szCs w:val="28"/>
        </w:rPr>
        <w:t>многовариативной</w:t>
      </w:r>
      <w:proofErr w:type="spellEnd"/>
      <w:r w:rsidRPr="003F644A">
        <w:rPr>
          <w:rFonts w:ascii="Times New Roman" w:hAnsi="Times New Roman" w:cs="Times New Roman"/>
          <w:sz w:val="28"/>
          <w:szCs w:val="28"/>
        </w:rPr>
        <w:t>, очень личностной и даже слегка "скандальной" области - маркетинге.</w:t>
      </w:r>
    </w:p>
    <w:p w:rsidR="003F644A" w:rsidRPr="003F644A" w:rsidRDefault="003F644A" w:rsidP="003F64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4A">
        <w:rPr>
          <w:rFonts w:ascii="Times New Roman" w:hAnsi="Times New Roman" w:cs="Times New Roman"/>
          <w:sz w:val="28"/>
          <w:szCs w:val="28"/>
        </w:rPr>
        <w:t>Структура работы состоит из 2 глав, заключения, библиографии и приложений. Список литературы включает 15 источников. Объем работы 77 листов без учета библиографии и приложений.</w:t>
      </w:r>
    </w:p>
    <w:p w:rsidR="003F644A" w:rsidRPr="003F644A" w:rsidRDefault="003F644A" w:rsidP="003F64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4A">
        <w:rPr>
          <w:rFonts w:ascii="Times New Roman" w:hAnsi="Times New Roman" w:cs="Times New Roman"/>
          <w:sz w:val="28"/>
          <w:szCs w:val="28"/>
        </w:rPr>
        <w:t>Введение сод</w:t>
      </w:r>
      <w:r w:rsidR="00586356">
        <w:rPr>
          <w:rFonts w:ascii="Times New Roman" w:hAnsi="Times New Roman" w:cs="Times New Roman"/>
          <w:sz w:val="28"/>
          <w:szCs w:val="28"/>
        </w:rPr>
        <w:t>е</w:t>
      </w:r>
      <w:r w:rsidRPr="003F644A">
        <w:rPr>
          <w:rFonts w:ascii="Times New Roman" w:hAnsi="Times New Roman" w:cs="Times New Roman"/>
          <w:sz w:val="28"/>
          <w:szCs w:val="28"/>
        </w:rPr>
        <w:t>ржит обоснование актуальности, проблемы, разработанность темы</w:t>
      </w:r>
      <w:r w:rsidR="00586356">
        <w:rPr>
          <w:rFonts w:ascii="Times New Roman" w:hAnsi="Times New Roman" w:cs="Times New Roman"/>
          <w:sz w:val="28"/>
          <w:szCs w:val="28"/>
        </w:rPr>
        <w:t>,</w:t>
      </w:r>
      <w:r w:rsidRPr="003F644A">
        <w:rPr>
          <w:rFonts w:ascii="Times New Roman" w:hAnsi="Times New Roman" w:cs="Times New Roman"/>
          <w:sz w:val="28"/>
          <w:szCs w:val="28"/>
        </w:rPr>
        <w:t xml:space="preserve"> форм</w:t>
      </w:r>
      <w:r w:rsidR="00586356">
        <w:rPr>
          <w:rFonts w:ascii="Times New Roman" w:hAnsi="Times New Roman" w:cs="Times New Roman"/>
          <w:sz w:val="28"/>
          <w:szCs w:val="28"/>
        </w:rPr>
        <w:t>ули</w:t>
      </w:r>
      <w:r w:rsidRPr="003F644A">
        <w:rPr>
          <w:rFonts w:ascii="Times New Roman" w:hAnsi="Times New Roman" w:cs="Times New Roman"/>
          <w:sz w:val="28"/>
          <w:szCs w:val="28"/>
        </w:rPr>
        <w:t>рование целей и задач в соответствии с темой. Цель исследования формулирует</w:t>
      </w:r>
      <w:r w:rsidR="00586356">
        <w:rPr>
          <w:rFonts w:ascii="Times New Roman" w:hAnsi="Times New Roman" w:cs="Times New Roman"/>
          <w:sz w:val="28"/>
          <w:szCs w:val="28"/>
        </w:rPr>
        <w:t>с</w:t>
      </w:r>
      <w:r w:rsidRPr="003F644A">
        <w:rPr>
          <w:rFonts w:ascii="Times New Roman" w:hAnsi="Times New Roman" w:cs="Times New Roman"/>
          <w:sz w:val="28"/>
          <w:szCs w:val="28"/>
        </w:rPr>
        <w:t>я как "Разработка маркетинговой стратегии д</w:t>
      </w:r>
      <w:r w:rsidR="00586356">
        <w:rPr>
          <w:rFonts w:ascii="Times New Roman" w:hAnsi="Times New Roman" w:cs="Times New Roman"/>
          <w:sz w:val="28"/>
          <w:szCs w:val="28"/>
        </w:rPr>
        <w:t>л</w:t>
      </w:r>
      <w:r w:rsidRPr="003F644A">
        <w:rPr>
          <w:rFonts w:ascii="Times New Roman" w:hAnsi="Times New Roman" w:cs="Times New Roman"/>
          <w:sz w:val="28"/>
          <w:szCs w:val="28"/>
        </w:rPr>
        <w:t>я СП "Пуг</w:t>
      </w:r>
      <w:r w:rsidR="00586356">
        <w:rPr>
          <w:rFonts w:ascii="Times New Roman" w:hAnsi="Times New Roman" w:cs="Times New Roman"/>
          <w:sz w:val="28"/>
          <w:szCs w:val="28"/>
        </w:rPr>
        <w:t>ачевская 6а" ГБОУ Гимназия 1505</w:t>
      </w:r>
      <w:r w:rsidRPr="003F644A">
        <w:rPr>
          <w:rFonts w:ascii="Times New Roman" w:hAnsi="Times New Roman" w:cs="Times New Roman"/>
          <w:sz w:val="28"/>
          <w:szCs w:val="28"/>
        </w:rPr>
        <w:t xml:space="preserve">". Так же </w:t>
      </w:r>
      <w:proofErr w:type="gramStart"/>
      <w:r w:rsidRPr="003F644A">
        <w:rPr>
          <w:rFonts w:ascii="Times New Roman" w:hAnsi="Times New Roman" w:cs="Times New Roman"/>
          <w:sz w:val="28"/>
          <w:szCs w:val="28"/>
        </w:rPr>
        <w:t>в</w:t>
      </w:r>
      <w:r w:rsidR="005863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644A">
        <w:rPr>
          <w:rFonts w:ascii="Times New Roman" w:hAnsi="Times New Roman" w:cs="Times New Roman"/>
          <w:sz w:val="28"/>
          <w:szCs w:val="28"/>
        </w:rPr>
        <w:t xml:space="preserve"> Ведении сформулированы гипотезы исследования, описаны методы и методика.</w:t>
      </w:r>
    </w:p>
    <w:p w:rsidR="003F644A" w:rsidRPr="003F644A" w:rsidRDefault="003F644A" w:rsidP="003F64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4A">
        <w:rPr>
          <w:rFonts w:ascii="Times New Roman" w:hAnsi="Times New Roman" w:cs="Times New Roman"/>
          <w:sz w:val="28"/>
          <w:szCs w:val="28"/>
        </w:rPr>
        <w:t>В первой главе автор подробно разбирает понятие, виды, цели и функции маркетинга. Однако</w:t>
      </w:r>
      <w:proofErr w:type="gramStart"/>
      <w:r w:rsidRPr="003F64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44A">
        <w:rPr>
          <w:rFonts w:ascii="Times New Roman" w:hAnsi="Times New Roman" w:cs="Times New Roman"/>
          <w:sz w:val="28"/>
          <w:szCs w:val="28"/>
        </w:rPr>
        <w:t xml:space="preserve"> слабостью теоретического обоснования работы является использования источников в основном датируемых 1991 - 2001 годом. Как верно замечает сам Буслаев</w:t>
      </w:r>
      <w:r w:rsidR="000E4DDC">
        <w:rPr>
          <w:rFonts w:ascii="Times New Roman" w:hAnsi="Times New Roman" w:cs="Times New Roman"/>
          <w:sz w:val="28"/>
          <w:szCs w:val="28"/>
        </w:rPr>
        <w:t xml:space="preserve"> </w:t>
      </w:r>
      <w:r w:rsidRPr="003F644A">
        <w:rPr>
          <w:rFonts w:ascii="Times New Roman" w:hAnsi="Times New Roman" w:cs="Times New Roman"/>
          <w:sz w:val="28"/>
          <w:szCs w:val="28"/>
        </w:rPr>
        <w:t>Никита, маркетинг живая и активно изменяющаяся дисциплина. Поэтому временно лаг в 10-15 л</w:t>
      </w:r>
      <w:r w:rsidR="000E4DDC">
        <w:rPr>
          <w:rFonts w:ascii="Times New Roman" w:hAnsi="Times New Roman" w:cs="Times New Roman"/>
          <w:sz w:val="28"/>
          <w:szCs w:val="28"/>
        </w:rPr>
        <w:t>е</w:t>
      </w:r>
      <w:r w:rsidRPr="003F644A">
        <w:rPr>
          <w:rFonts w:ascii="Times New Roman" w:hAnsi="Times New Roman" w:cs="Times New Roman"/>
          <w:sz w:val="28"/>
          <w:szCs w:val="28"/>
        </w:rPr>
        <w:t>т, не дает возможности использования актуального понятийного аппарата и лишает некой "</w:t>
      </w:r>
      <w:r w:rsidR="000E4DDC">
        <w:rPr>
          <w:rFonts w:ascii="Times New Roman" w:hAnsi="Times New Roman" w:cs="Times New Roman"/>
          <w:sz w:val="28"/>
          <w:szCs w:val="28"/>
        </w:rPr>
        <w:t>о</w:t>
      </w:r>
      <w:r w:rsidRPr="003F644A">
        <w:rPr>
          <w:rFonts w:ascii="Times New Roman" w:hAnsi="Times New Roman" w:cs="Times New Roman"/>
          <w:sz w:val="28"/>
          <w:szCs w:val="28"/>
        </w:rPr>
        <w:t>бъемности" взгляд на исследуемую проблему. Тем не менее, в рамках, заданных первой главой, при</w:t>
      </w:r>
      <w:r w:rsidR="000E4DDC">
        <w:rPr>
          <w:rFonts w:ascii="Times New Roman" w:hAnsi="Times New Roman" w:cs="Times New Roman"/>
          <w:sz w:val="28"/>
          <w:szCs w:val="28"/>
        </w:rPr>
        <w:t>к</w:t>
      </w:r>
      <w:r w:rsidRPr="003F644A">
        <w:rPr>
          <w:rFonts w:ascii="Times New Roman" w:hAnsi="Times New Roman" w:cs="Times New Roman"/>
          <w:sz w:val="28"/>
          <w:szCs w:val="28"/>
        </w:rPr>
        <w:t xml:space="preserve">ладная часть обоснована.  Принимая во внимание взятую за основу автором работы "классическую" концепцию Ф. </w:t>
      </w:r>
      <w:proofErr w:type="spellStart"/>
      <w:r w:rsidRPr="003F644A">
        <w:rPr>
          <w:rFonts w:ascii="Times New Roman" w:hAnsi="Times New Roman" w:cs="Times New Roman"/>
          <w:sz w:val="28"/>
          <w:szCs w:val="28"/>
        </w:rPr>
        <w:t>Котлера</w:t>
      </w:r>
      <w:proofErr w:type="spellEnd"/>
      <w:r w:rsidRPr="003F644A">
        <w:rPr>
          <w:rFonts w:ascii="Times New Roman" w:hAnsi="Times New Roman" w:cs="Times New Roman"/>
          <w:sz w:val="28"/>
          <w:szCs w:val="28"/>
        </w:rPr>
        <w:t xml:space="preserve"> и наложенные ограничения на определение "рынка", исследовательская часть работы отвечает заявленной цели. </w:t>
      </w:r>
    </w:p>
    <w:p w:rsidR="003F644A" w:rsidRPr="003F644A" w:rsidRDefault="003F644A" w:rsidP="003F64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4A">
        <w:rPr>
          <w:rFonts w:ascii="Times New Roman" w:hAnsi="Times New Roman" w:cs="Times New Roman"/>
          <w:sz w:val="28"/>
          <w:szCs w:val="28"/>
        </w:rPr>
        <w:t>Что касается результата работы - непосредственно "Маркетинговой стратегии" вызывают вопросы обоснованность дат, обозначенных реперными точками в "Маркетинговом плане".</w:t>
      </w:r>
    </w:p>
    <w:p w:rsidR="003F644A" w:rsidRPr="003F644A" w:rsidRDefault="003F644A" w:rsidP="003F64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44A">
        <w:rPr>
          <w:rFonts w:ascii="Times New Roman" w:hAnsi="Times New Roman" w:cs="Times New Roman"/>
          <w:sz w:val="28"/>
          <w:szCs w:val="28"/>
        </w:rPr>
        <w:t xml:space="preserve">Между тем, указанные замечания, не снижают общего впечатления от работы. Хотелось бы рекомендовать Буслаеву Никите продолжить заниматься данной темой, ознакомившись с </w:t>
      </w:r>
      <w:r w:rsidR="00157131">
        <w:rPr>
          <w:rFonts w:ascii="Times New Roman" w:hAnsi="Times New Roman" w:cs="Times New Roman"/>
          <w:sz w:val="28"/>
          <w:szCs w:val="28"/>
        </w:rPr>
        <w:t>работами других "гуру" маркетинг</w:t>
      </w:r>
      <w:r w:rsidR="00F06EEC">
        <w:rPr>
          <w:rFonts w:ascii="Times New Roman" w:hAnsi="Times New Roman" w:cs="Times New Roman"/>
          <w:sz w:val="28"/>
          <w:szCs w:val="28"/>
        </w:rPr>
        <w:t xml:space="preserve">а </w:t>
      </w:r>
      <w:r w:rsidRPr="003F644A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3F644A">
        <w:rPr>
          <w:rFonts w:ascii="Times New Roman" w:hAnsi="Times New Roman" w:cs="Times New Roman"/>
          <w:sz w:val="28"/>
          <w:szCs w:val="28"/>
        </w:rPr>
        <w:t>Траута</w:t>
      </w:r>
      <w:proofErr w:type="spellEnd"/>
      <w:r w:rsidRPr="003F644A">
        <w:rPr>
          <w:rFonts w:ascii="Times New Roman" w:hAnsi="Times New Roman" w:cs="Times New Roman"/>
          <w:sz w:val="28"/>
          <w:szCs w:val="28"/>
        </w:rPr>
        <w:t>,</w:t>
      </w:r>
      <w:r w:rsidR="00157131">
        <w:rPr>
          <w:rFonts w:ascii="Times New Roman" w:hAnsi="Times New Roman" w:cs="Times New Roman"/>
          <w:sz w:val="28"/>
          <w:szCs w:val="28"/>
        </w:rPr>
        <w:t xml:space="preserve"> М. Портера</w:t>
      </w:r>
      <w:r w:rsidR="0028144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81441">
        <w:rPr>
          <w:rFonts w:ascii="Times New Roman" w:hAnsi="Times New Roman" w:cs="Times New Roman"/>
          <w:sz w:val="28"/>
          <w:szCs w:val="28"/>
        </w:rPr>
        <w:t>Друкера</w:t>
      </w:r>
      <w:proofErr w:type="spellEnd"/>
      <w:r w:rsidR="002814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144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81441">
        <w:rPr>
          <w:rFonts w:ascii="Times New Roman" w:hAnsi="Times New Roman" w:cs="Times New Roman"/>
          <w:sz w:val="28"/>
          <w:szCs w:val="28"/>
        </w:rPr>
        <w:t xml:space="preserve">. </w:t>
      </w:r>
      <w:r w:rsidRPr="003F644A">
        <w:rPr>
          <w:rFonts w:ascii="Times New Roman" w:hAnsi="Times New Roman" w:cs="Times New Roman"/>
          <w:sz w:val="28"/>
          <w:szCs w:val="28"/>
        </w:rPr>
        <w:t>Рекомендуемая оценка:</w:t>
      </w:r>
    </w:p>
    <w:p w:rsidR="00C0180B" w:rsidRDefault="00C0180B" w:rsidP="000E0499">
      <w:pPr>
        <w:ind w:firstLine="567"/>
        <w:jc w:val="right"/>
        <w:rPr>
          <w:rFonts w:cs="Times New Roman"/>
          <w:szCs w:val="28"/>
        </w:rPr>
      </w:pPr>
    </w:p>
    <w:p w:rsidR="00CE71A4" w:rsidRDefault="000E0499" w:rsidP="000E0499">
      <w:pPr>
        <w:ind w:firstLine="567"/>
        <w:jc w:val="right"/>
        <w:rPr>
          <w:rFonts w:cs="Times New Roman"/>
          <w:szCs w:val="28"/>
        </w:rPr>
      </w:pPr>
      <w:bookmarkStart w:id="0" w:name="_GoBack"/>
      <w:bookmarkEnd w:id="0"/>
      <w:proofErr w:type="spellStart"/>
      <w:r>
        <w:rPr>
          <w:rFonts w:cs="Times New Roman"/>
          <w:szCs w:val="28"/>
        </w:rPr>
        <w:t>Дзанидаки</w:t>
      </w:r>
      <w:proofErr w:type="spellEnd"/>
      <w:r>
        <w:rPr>
          <w:rFonts w:cs="Times New Roman"/>
          <w:szCs w:val="28"/>
        </w:rPr>
        <w:t xml:space="preserve"> В.В.</w:t>
      </w:r>
    </w:p>
    <w:p w:rsidR="000E0499" w:rsidRPr="003F644A" w:rsidRDefault="000E0499" w:rsidP="000E0499">
      <w:pPr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1.06.2015</w:t>
      </w:r>
    </w:p>
    <w:sectPr w:rsidR="000E0499" w:rsidRPr="003F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2577C"/>
    <w:multiLevelType w:val="hybridMultilevel"/>
    <w:tmpl w:val="035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F"/>
    <w:rsid w:val="000921D5"/>
    <w:rsid w:val="000E0499"/>
    <w:rsid w:val="000E4DDC"/>
    <w:rsid w:val="000E5280"/>
    <w:rsid w:val="00157131"/>
    <w:rsid w:val="001618BA"/>
    <w:rsid w:val="001A1EDB"/>
    <w:rsid w:val="00281441"/>
    <w:rsid w:val="002A3310"/>
    <w:rsid w:val="002E6AE7"/>
    <w:rsid w:val="0030446F"/>
    <w:rsid w:val="003F644A"/>
    <w:rsid w:val="00407613"/>
    <w:rsid w:val="004E16A5"/>
    <w:rsid w:val="00586356"/>
    <w:rsid w:val="00610087"/>
    <w:rsid w:val="007750F4"/>
    <w:rsid w:val="0079115F"/>
    <w:rsid w:val="007E17EF"/>
    <w:rsid w:val="007E4E5E"/>
    <w:rsid w:val="0092781A"/>
    <w:rsid w:val="009C3DF4"/>
    <w:rsid w:val="00B04CBE"/>
    <w:rsid w:val="00B81DB4"/>
    <w:rsid w:val="00C0180B"/>
    <w:rsid w:val="00C1655C"/>
    <w:rsid w:val="00CE0021"/>
    <w:rsid w:val="00CE71A4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A5"/>
    <w:pPr>
      <w:spacing w:after="200" w:line="276" w:lineRule="auto"/>
      <w:jc w:val="both"/>
    </w:pPr>
    <w:rPr>
      <w:rFonts w:eastAsiaTheme="minorEastAsia" w:cstheme="minorBidi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31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0021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5280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10"/>
    <w:rPr>
      <w:rFonts w:eastAsiaTheme="majorEastAsia" w:cstheme="majorBidi"/>
      <w:b/>
      <w:bCs/>
      <w:sz w:val="28"/>
      <w:szCs w:val="28"/>
    </w:rPr>
  </w:style>
  <w:style w:type="character" w:styleId="a3">
    <w:name w:val="Strong"/>
    <w:basedOn w:val="a0"/>
    <w:qFormat/>
    <w:rsid w:val="00610087"/>
    <w:rPr>
      <w:b/>
    </w:rPr>
  </w:style>
  <w:style w:type="character" w:customStyle="1" w:styleId="20">
    <w:name w:val="Заголовок 2 Знак"/>
    <w:basedOn w:val="a0"/>
    <w:link w:val="2"/>
    <w:uiPriority w:val="9"/>
    <w:rsid w:val="00CE0021"/>
    <w:rPr>
      <w:rFonts w:eastAsiaTheme="majorEastAsia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E5280"/>
    <w:rPr>
      <w:rFonts w:eastAsiaTheme="majorEastAsia" w:cstheme="majorBidi"/>
      <w:b/>
      <w:bCs/>
      <w:sz w:val="28"/>
    </w:rPr>
  </w:style>
  <w:style w:type="paragraph" w:customStyle="1" w:styleId="21">
    <w:name w:val="Заколовок 2"/>
    <w:basedOn w:val="a"/>
    <w:qFormat/>
    <w:rsid w:val="007E4E5E"/>
    <w:pPr>
      <w:spacing w:after="0" w:line="360" w:lineRule="auto"/>
      <w:jc w:val="center"/>
    </w:pPr>
    <w:rPr>
      <w:rFonts w:eastAsia="Times New Roman" w:cs="Times New Roman"/>
      <w:b/>
      <w:szCs w:val="24"/>
      <w:lang w:val="en-US"/>
    </w:rPr>
  </w:style>
  <w:style w:type="paragraph" w:customStyle="1" w:styleId="22">
    <w:name w:val="Заголовок2"/>
    <w:basedOn w:val="21"/>
    <w:link w:val="23"/>
    <w:qFormat/>
    <w:rsid w:val="007E4E5E"/>
    <w:rPr>
      <w:rFonts w:eastAsiaTheme="minorHAnsi"/>
      <w:lang w:eastAsia="en-US"/>
    </w:rPr>
  </w:style>
  <w:style w:type="character" w:customStyle="1" w:styleId="23">
    <w:name w:val="Заголовок2 Знак"/>
    <w:basedOn w:val="a0"/>
    <w:link w:val="22"/>
    <w:rsid w:val="007E4E5E"/>
    <w:rPr>
      <w:b/>
      <w:sz w:val="28"/>
      <w:szCs w:val="24"/>
      <w:lang w:val="en-US"/>
    </w:rPr>
  </w:style>
  <w:style w:type="paragraph" w:styleId="a4">
    <w:name w:val="Plain Text"/>
    <w:basedOn w:val="a"/>
    <w:link w:val="a5"/>
    <w:uiPriority w:val="99"/>
    <w:semiHidden/>
    <w:unhideWhenUsed/>
    <w:rsid w:val="003F644A"/>
    <w:pPr>
      <w:spacing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F644A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A5"/>
    <w:pPr>
      <w:spacing w:after="200" w:line="276" w:lineRule="auto"/>
      <w:jc w:val="both"/>
    </w:pPr>
    <w:rPr>
      <w:rFonts w:eastAsiaTheme="minorEastAsia" w:cstheme="minorBidi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31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0021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5280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10"/>
    <w:rPr>
      <w:rFonts w:eastAsiaTheme="majorEastAsia" w:cstheme="majorBidi"/>
      <w:b/>
      <w:bCs/>
      <w:sz w:val="28"/>
      <w:szCs w:val="28"/>
    </w:rPr>
  </w:style>
  <w:style w:type="character" w:styleId="a3">
    <w:name w:val="Strong"/>
    <w:basedOn w:val="a0"/>
    <w:qFormat/>
    <w:rsid w:val="00610087"/>
    <w:rPr>
      <w:b/>
    </w:rPr>
  </w:style>
  <w:style w:type="character" w:customStyle="1" w:styleId="20">
    <w:name w:val="Заголовок 2 Знак"/>
    <w:basedOn w:val="a0"/>
    <w:link w:val="2"/>
    <w:uiPriority w:val="9"/>
    <w:rsid w:val="00CE0021"/>
    <w:rPr>
      <w:rFonts w:eastAsiaTheme="majorEastAsia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E5280"/>
    <w:rPr>
      <w:rFonts w:eastAsiaTheme="majorEastAsia" w:cstheme="majorBidi"/>
      <w:b/>
      <w:bCs/>
      <w:sz w:val="28"/>
    </w:rPr>
  </w:style>
  <w:style w:type="paragraph" w:customStyle="1" w:styleId="21">
    <w:name w:val="Заколовок 2"/>
    <w:basedOn w:val="a"/>
    <w:qFormat/>
    <w:rsid w:val="007E4E5E"/>
    <w:pPr>
      <w:spacing w:after="0" w:line="360" w:lineRule="auto"/>
      <w:jc w:val="center"/>
    </w:pPr>
    <w:rPr>
      <w:rFonts w:eastAsia="Times New Roman" w:cs="Times New Roman"/>
      <w:b/>
      <w:szCs w:val="24"/>
      <w:lang w:val="en-US"/>
    </w:rPr>
  </w:style>
  <w:style w:type="paragraph" w:customStyle="1" w:styleId="22">
    <w:name w:val="Заголовок2"/>
    <w:basedOn w:val="21"/>
    <w:link w:val="23"/>
    <w:qFormat/>
    <w:rsid w:val="007E4E5E"/>
    <w:rPr>
      <w:rFonts w:eastAsiaTheme="minorHAnsi"/>
      <w:lang w:eastAsia="en-US"/>
    </w:rPr>
  </w:style>
  <w:style w:type="character" w:customStyle="1" w:styleId="23">
    <w:name w:val="Заголовок2 Знак"/>
    <w:basedOn w:val="a0"/>
    <w:link w:val="22"/>
    <w:rsid w:val="007E4E5E"/>
    <w:rPr>
      <w:b/>
      <w:sz w:val="28"/>
      <w:szCs w:val="24"/>
      <w:lang w:val="en-US"/>
    </w:rPr>
  </w:style>
  <w:style w:type="paragraph" w:styleId="a4">
    <w:name w:val="Plain Text"/>
    <w:basedOn w:val="a"/>
    <w:link w:val="a5"/>
    <w:uiPriority w:val="99"/>
    <w:semiHidden/>
    <w:unhideWhenUsed/>
    <w:rsid w:val="003F644A"/>
    <w:pPr>
      <w:spacing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F644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2078</Characters>
  <Application>Microsoft Office Word</Application>
  <DocSecurity>0</DocSecurity>
  <Lines>17</Lines>
  <Paragraphs>4</Paragraphs>
  <ScaleCrop>false</ScaleCrop>
  <Company>Windows 7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14</cp:revision>
  <dcterms:created xsi:type="dcterms:W3CDTF">2015-06-02T00:44:00Z</dcterms:created>
  <dcterms:modified xsi:type="dcterms:W3CDTF">2015-06-02T00:49:00Z</dcterms:modified>
</cp:coreProperties>
</file>