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AC" w:rsidRPr="00811DAC" w:rsidRDefault="00811DAC" w:rsidP="00811DAC">
      <w:pPr>
        <w:spacing w:line="360" w:lineRule="auto"/>
        <w:jc w:val="center"/>
        <w:rPr>
          <w:rFonts w:ascii="Times New Roman" w:hAnsi="Times New Roman" w:cs="Times New Roman"/>
          <w:sz w:val="36"/>
          <w:szCs w:val="36"/>
          <w:u w:val="single"/>
        </w:rPr>
      </w:pPr>
      <w:r w:rsidRPr="00811DAC">
        <w:rPr>
          <w:rFonts w:ascii="Times New Roman" w:hAnsi="Times New Roman" w:cs="Times New Roman"/>
          <w:sz w:val="36"/>
          <w:szCs w:val="36"/>
          <w:u w:val="single"/>
        </w:rPr>
        <w:t>Стремление к модификациям у подростков</w:t>
      </w:r>
    </w:p>
    <w:p w:rsidR="00E539E2" w:rsidRDefault="00D2616F" w:rsidP="00811DAC">
      <w:pPr>
        <w:spacing w:line="360" w:lineRule="auto"/>
        <w:rPr>
          <w:rFonts w:ascii="Times New Roman" w:hAnsi="Times New Roman" w:cs="Times New Roman"/>
          <w:sz w:val="28"/>
          <w:szCs w:val="28"/>
        </w:rPr>
      </w:pPr>
      <w:r>
        <w:rPr>
          <w:rFonts w:ascii="Times New Roman" w:hAnsi="Times New Roman" w:cs="Times New Roman"/>
          <w:sz w:val="28"/>
          <w:szCs w:val="28"/>
        </w:rPr>
        <w:t xml:space="preserve">В </w:t>
      </w:r>
      <w:r w:rsidR="003750C5">
        <w:rPr>
          <w:rFonts w:ascii="Times New Roman" w:hAnsi="Times New Roman" w:cs="Times New Roman"/>
          <w:sz w:val="28"/>
          <w:szCs w:val="28"/>
        </w:rPr>
        <w:t>этой</w:t>
      </w:r>
      <w:r>
        <w:rPr>
          <w:rFonts w:ascii="Times New Roman" w:hAnsi="Times New Roman" w:cs="Times New Roman"/>
          <w:sz w:val="28"/>
          <w:szCs w:val="28"/>
        </w:rPr>
        <w:t xml:space="preserve"> дипломной работе представлены проблемы модификации тела у подростков. Данный возрастной период характеризуется кардинальными изменениями в области самосознания, в частности трансформацией телесной идентичности. Подросток начинает усовершенствование своего организма, часто руководясь сиюминутными желаниями. Формирование новой телесной идентичности может  сопровождаться  неудовлетворенностью своим телом. Подростки  начинают выбирать наиболее подходящий, по их мнению, образ. Этот новый образ может выражать отношение подростка к окружающему миру, причастность к различным субкультурам, идентификацию с идеальными фигурами и так далее. </w:t>
      </w:r>
      <w:bookmarkStart w:id="0" w:name="_GoBack"/>
      <w:bookmarkEnd w:id="0"/>
      <w:r>
        <w:rPr>
          <w:rFonts w:ascii="Times New Roman" w:hAnsi="Times New Roman" w:cs="Times New Roman"/>
          <w:sz w:val="28"/>
          <w:szCs w:val="28"/>
        </w:rPr>
        <w:t>В подростковом периоде делается большое количество бодимодификаций. Тинэйджеры часто не задумываются о возможных последствиях. Это могут быть как чисто биологические последствия, так и носящие личностный характер. Зачастую родители и учителя против изменений внешности, и он начинает экспериментировать над своей внешностью самостоятельно</w:t>
      </w:r>
      <w:proofErr w:type="gramStart"/>
      <w:r w:rsidR="00E539E2">
        <w:rPr>
          <w:rFonts w:ascii="Times New Roman" w:hAnsi="Times New Roman" w:cs="Times New Roman"/>
          <w:sz w:val="28"/>
          <w:szCs w:val="28"/>
        </w:rPr>
        <w:t xml:space="preserve"> Э</w:t>
      </w:r>
      <w:proofErr w:type="gramEnd"/>
      <w:r w:rsidR="00E539E2">
        <w:rPr>
          <w:rFonts w:ascii="Times New Roman" w:hAnsi="Times New Roman" w:cs="Times New Roman"/>
          <w:sz w:val="28"/>
          <w:szCs w:val="28"/>
        </w:rPr>
        <w:t>то может принести непоправимый урон здоровью и межличностных отношений</w:t>
      </w:r>
      <w:r>
        <w:rPr>
          <w:rFonts w:ascii="Times New Roman" w:hAnsi="Times New Roman" w:cs="Times New Roman"/>
          <w:sz w:val="28"/>
          <w:szCs w:val="28"/>
        </w:rPr>
        <w:t xml:space="preserve">. Халатность по отношению к гигиеническим нормам, символике своих модификаций часто может привести к необратимым последствиям. В работе </w:t>
      </w:r>
      <w:r w:rsidR="003750C5">
        <w:rPr>
          <w:rFonts w:ascii="Times New Roman" w:hAnsi="Times New Roman" w:cs="Times New Roman"/>
          <w:sz w:val="28"/>
          <w:szCs w:val="28"/>
        </w:rPr>
        <w:t>необходимо</w:t>
      </w:r>
      <w:r w:rsidR="00E539E2">
        <w:rPr>
          <w:rFonts w:ascii="Times New Roman" w:hAnsi="Times New Roman" w:cs="Times New Roman"/>
          <w:sz w:val="28"/>
          <w:szCs w:val="28"/>
        </w:rPr>
        <w:t xml:space="preserve"> рассмотреть самые популярные виды модификаций тела среди подростков и </w:t>
      </w:r>
      <w:r>
        <w:rPr>
          <w:rFonts w:ascii="Times New Roman" w:hAnsi="Times New Roman" w:cs="Times New Roman"/>
          <w:sz w:val="28"/>
          <w:szCs w:val="28"/>
        </w:rPr>
        <w:t>установить причины и последствия телесных модификаций в возрасте от 14 и до 18 лет.</w:t>
      </w:r>
      <w:r w:rsidR="00E539E2">
        <w:rPr>
          <w:rFonts w:ascii="Times New Roman" w:hAnsi="Times New Roman" w:cs="Times New Roman"/>
          <w:sz w:val="28"/>
          <w:szCs w:val="28"/>
        </w:rPr>
        <w:t xml:space="preserve"> </w:t>
      </w:r>
      <w:r w:rsidR="00E539E2">
        <w:rPr>
          <w:rFonts w:ascii="Times New Roman" w:hAnsi="Times New Roman" w:cs="Times New Roman"/>
          <w:sz w:val="28"/>
          <w:szCs w:val="28"/>
        </w:rPr>
        <w:br/>
      </w:r>
    </w:p>
    <w:p w:rsidR="00D2616F" w:rsidRDefault="00E539E2" w:rsidP="00811DAC">
      <w:pPr>
        <w:spacing w:line="360" w:lineRule="auto"/>
        <w:rPr>
          <w:rFonts w:ascii="Times New Roman" w:hAnsi="Times New Roman" w:cs="Times New Roman"/>
          <w:sz w:val="28"/>
          <w:szCs w:val="28"/>
        </w:rPr>
      </w:pPr>
      <w:r>
        <w:rPr>
          <w:rFonts w:ascii="Times New Roman" w:hAnsi="Times New Roman" w:cs="Times New Roman"/>
          <w:sz w:val="28"/>
          <w:szCs w:val="28"/>
        </w:rPr>
        <w:t xml:space="preserve">Эта проблема не часто встречается в научной литературе, в своем большинстве она рассматривается на форумах или под небольшими статьями, обычно интересующихся только видами бодимодификаций. </w:t>
      </w:r>
    </w:p>
    <w:p w:rsidR="00E539E2" w:rsidRDefault="00E539E2" w:rsidP="00811DAC">
      <w:pPr>
        <w:spacing w:line="360" w:lineRule="auto"/>
        <w:rPr>
          <w:rFonts w:ascii="Times New Roman" w:hAnsi="Times New Roman" w:cs="Times New Roman"/>
          <w:sz w:val="28"/>
          <w:szCs w:val="28"/>
        </w:rPr>
      </w:pPr>
      <w:r>
        <w:rPr>
          <w:rFonts w:ascii="Times New Roman" w:hAnsi="Times New Roman" w:cs="Times New Roman"/>
          <w:sz w:val="28"/>
          <w:szCs w:val="28"/>
        </w:rPr>
        <w:t xml:space="preserve">Эта проблема актуальна для всех заведений, в том числе и для нашей гимназии, как мне кажется. Среди учеников есть те, кто уже предпринял попытки изменить свою внешность или же хочет их предпринять. Возможно, </w:t>
      </w:r>
      <w:r>
        <w:rPr>
          <w:rFonts w:ascii="Times New Roman" w:hAnsi="Times New Roman" w:cs="Times New Roman"/>
          <w:sz w:val="28"/>
          <w:szCs w:val="28"/>
        </w:rPr>
        <w:lastRenderedPageBreak/>
        <w:t xml:space="preserve">в </w:t>
      </w:r>
      <w:r w:rsidR="00421057">
        <w:rPr>
          <w:rFonts w:ascii="Times New Roman" w:hAnsi="Times New Roman" w:cs="Times New Roman"/>
          <w:sz w:val="28"/>
          <w:szCs w:val="28"/>
        </w:rPr>
        <w:t>результате</w:t>
      </w:r>
      <w:r>
        <w:rPr>
          <w:rFonts w:ascii="Times New Roman" w:hAnsi="Times New Roman" w:cs="Times New Roman"/>
          <w:sz w:val="28"/>
          <w:szCs w:val="28"/>
        </w:rPr>
        <w:t xml:space="preserve"> работы</w:t>
      </w:r>
      <w:r w:rsidR="003750C5">
        <w:rPr>
          <w:rFonts w:ascii="Times New Roman" w:hAnsi="Times New Roman" w:cs="Times New Roman"/>
          <w:sz w:val="28"/>
          <w:szCs w:val="28"/>
        </w:rPr>
        <w:t xml:space="preserve">, выявятся </w:t>
      </w:r>
      <w:r>
        <w:rPr>
          <w:rFonts w:ascii="Times New Roman" w:hAnsi="Times New Roman" w:cs="Times New Roman"/>
          <w:sz w:val="28"/>
          <w:szCs w:val="28"/>
        </w:rPr>
        <w:t xml:space="preserve">причины и последствия модифицирования организма </w:t>
      </w:r>
      <w:proofErr w:type="gramStart"/>
      <w:r>
        <w:rPr>
          <w:rFonts w:ascii="Times New Roman" w:hAnsi="Times New Roman" w:cs="Times New Roman"/>
          <w:sz w:val="28"/>
          <w:szCs w:val="28"/>
        </w:rPr>
        <w:t>подростка</w:t>
      </w:r>
      <w:proofErr w:type="gramEnd"/>
      <w:r>
        <w:rPr>
          <w:rFonts w:ascii="Times New Roman" w:hAnsi="Times New Roman" w:cs="Times New Roman"/>
          <w:sz w:val="28"/>
          <w:szCs w:val="28"/>
        </w:rPr>
        <w:t xml:space="preserve"> и эта информация будет полезна </w:t>
      </w:r>
      <w:r w:rsidR="003750C5">
        <w:rPr>
          <w:rFonts w:ascii="Times New Roman" w:hAnsi="Times New Roman" w:cs="Times New Roman"/>
          <w:sz w:val="28"/>
          <w:szCs w:val="28"/>
        </w:rPr>
        <w:t>не</w:t>
      </w:r>
      <w:r>
        <w:rPr>
          <w:rFonts w:ascii="Times New Roman" w:hAnsi="Times New Roman" w:cs="Times New Roman"/>
          <w:sz w:val="28"/>
          <w:szCs w:val="28"/>
        </w:rPr>
        <w:t xml:space="preserve"> только ученикам, но и их родителям. </w:t>
      </w:r>
    </w:p>
    <w:p w:rsidR="00E539E2" w:rsidRDefault="00E539E2" w:rsidP="00811DAC">
      <w:pPr>
        <w:spacing w:line="360" w:lineRule="auto"/>
        <w:rPr>
          <w:rFonts w:ascii="Times New Roman" w:hAnsi="Times New Roman" w:cs="Times New Roman"/>
          <w:sz w:val="28"/>
          <w:szCs w:val="28"/>
        </w:rPr>
      </w:pPr>
      <w:r>
        <w:rPr>
          <w:rFonts w:ascii="Times New Roman" w:hAnsi="Times New Roman" w:cs="Times New Roman"/>
          <w:sz w:val="28"/>
          <w:szCs w:val="28"/>
        </w:rPr>
        <w:br/>
      </w:r>
      <w:r w:rsidR="003750C5">
        <w:rPr>
          <w:rFonts w:ascii="Times New Roman" w:hAnsi="Times New Roman" w:cs="Times New Roman"/>
          <w:sz w:val="28"/>
          <w:szCs w:val="28"/>
        </w:rPr>
        <w:t xml:space="preserve">Необходимо </w:t>
      </w:r>
      <w:r>
        <w:rPr>
          <w:rFonts w:ascii="Times New Roman" w:hAnsi="Times New Roman" w:cs="Times New Roman"/>
          <w:sz w:val="28"/>
          <w:szCs w:val="28"/>
        </w:rPr>
        <w:t xml:space="preserve"> провести</w:t>
      </w:r>
      <w:r w:rsidR="00421057">
        <w:rPr>
          <w:rFonts w:ascii="Times New Roman" w:hAnsi="Times New Roman" w:cs="Times New Roman"/>
          <w:sz w:val="28"/>
          <w:szCs w:val="28"/>
        </w:rPr>
        <w:t xml:space="preserve"> исследование</w:t>
      </w:r>
      <w:r>
        <w:rPr>
          <w:rFonts w:ascii="Times New Roman" w:hAnsi="Times New Roman" w:cs="Times New Roman"/>
          <w:sz w:val="28"/>
          <w:szCs w:val="28"/>
        </w:rPr>
        <w:t>, связанн</w:t>
      </w:r>
      <w:r w:rsidR="00421057">
        <w:rPr>
          <w:rFonts w:ascii="Times New Roman" w:hAnsi="Times New Roman" w:cs="Times New Roman"/>
          <w:sz w:val="28"/>
          <w:szCs w:val="28"/>
        </w:rPr>
        <w:t>ое</w:t>
      </w:r>
      <w:r>
        <w:rPr>
          <w:rFonts w:ascii="Times New Roman" w:hAnsi="Times New Roman" w:cs="Times New Roman"/>
          <w:sz w:val="28"/>
          <w:szCs w:val="28"/>
        </w:rPr>
        <w:t xml:space="preserve"> с учениками гимназии. </w:t>
      </w:r>
      <w:r w:rsidR="006D20B1">
        <w:rPr>
          <w:rFonts w:ascii="Times New Roman" w:hAnsi="Times New Roman" w:cs="Times New Roman"/>
          <w:sz w:val="28"/>
          <w:szCs w:val="28"/>
        </w:rPr>
        <w:t>Можно провести опрос, в котором будут вопросы по тематике дипломной работы, как то:</w:t>
      </w:r>
    </w:p>
    <w:p w:rsidR="006D20B1" w:rsidRDefault="006D20B1" w:rsidP="00811DA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Имеете ли вы различные модификации тела? Если да,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какие?</w:t>
      </w:r>
    </w:p>
    <w:p w:rsidR="006D20B1" w:rsidRDefault="006D20B1" w:rsidP="00811DA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Хотите ли вы сделать модификацию? Да</w:t>
      </w:r>
      <w:r>
        <w:rPr>
          <w:rFonts w:ascii="Times New Roman" w:hAnsi="Times New Roman" w:cs="Times New Roman"/>
          <w:sz w:val="28"/>
          <w:szCs w:val="28"/>
          <w:lang w:val="en-US"/>
        </w:rPr>
        <w:t>/</w:t>
      </w:r>
      <w:r>
        <w:rPr>
          <w:rFonts w:ascii="Times New Roman" w:hAnsi="Times New Roman" w:cs="Times New Roman"/>
          <w:sz w:val="28"/>
          <w:szCs w:val="28"/>
        </w:rPr>
        <w:t>нет, почему?</w:t>
      </w:r>
    </w:p>
    <w:p w:rsidR="006D20B1" w:rsidRDefault="006D20B1" w:rsidP="00811DA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Какое значение для вас обретет та или иная модификация?</w:t>
      </w:r>
    </w:p>
    <w:p w:rsidR="006D20B1" w:rsidRDefault="006D20B1" w:rsidP="00811DA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Как относятся к вашей позиции родители?</w:t>
      </w:r>
    </w:p>
    <w:p w:rsidR="006D20B1" w:rsidRPr="006D20B1" w:rsidRDefault="006D20B1" w:rsidP="00811DA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Согласны ли вы с ними?</w:t>
      </w:r>
    </w:p>
    <w:p w:rsidR="006D20B1" w:rsidRDefault="006D20B1" w:rsidP="00811DAC">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школьники помогут в главной цели работы – ответить на вопрос – почему у подростков наблюдается настолько серьезная тяга к усовершенствованию своего тела? </w:t>
      </w:r>
    </w:p>
    <w:p w:rsidR="003750C5" w:rsidRDefault="003750C5" w:rsidP="00811DAC">
      <w:pPr>
        <w:spacing w:line="360" w:lineRule="auto"/>
        <w:rPr>
          <w:rFonts w:ascii="Times New Roman" w:hAnsi="Times New Roman" w:cs="Times New Roman"/>
          <w:sz w:val="28"/>
          <w:szCs w:val="28"/>
        </w:rPr>
      </w:pPr>
      <w:r>
        <w:rPr>
          <w:rFonts w:ascii="Times New Roman" w:hAnsi="Times New Roman" w:cs="Times New Roman"/>
          <w:sz w:val="28"/>
          <w:szCs w:val="28"/>
        </w:rPr>
        <w:t>Были поставлены определенные задачи для выполнения цели работы. Для того, что бы осуществить ее, будет необходимо:</w:t>
      </w:r>
    </w:p>
    <w:p w:rsidR="003750C5" w:rsidRDefault="003750C5" w:rsidP="00811DA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Изучить литературу, написанную по тематике дипломной работы. Выбрать те, которые наиболее точно отображают</w:t>
      </w:r>
      <w:r w:rsidR="00AD5913">
        <w:rPr>
          <w:rFonts w:ascii="Times New Roman" w:hAnsi="Times New Roman" w:cs="Times New Roman"/>
          <w:sz w:val="28"/>
          <w:szCs w:val="28"/>
        </w:rPr>
        <w:t xml:space="preserve"> проблему. Проанализировать их и найти ответ на проблему.</w:t>
      </w:r>
    </w:p>
    <w:p w:rsidR="00AD5913" w:rsidRDefault="00AD5913" w:rsidP="00811DA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Необходимо провести опрос среди учащихся гимназии и проанализировать результаты. Так же нужно составить статистику и выявить закономерность ответов на вопросы.</w:t>
      </w:r>
    </w:p>
    <w:p w:rsidR="00AD5913" w:rsidRDefault="00AD5913" w:rsidP="00811DA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Написать подробн</w:t>
      </w:r>
      <w:r w:rsidR="00450A07">
        <w:rPr>
          <w:rFonts w:ascii="Times New Roman" w:hAnsi="Times New Roman" w:cs="Times New Roman"/>
          <w:sz w:val="28"/>
          <w:szCs w:val="28"/>
        </w:rPr>
        <w:t>ое описание всех проблем, последствий и их возможных решений, и отразить это в дипломной работе.</w:t>
      </w:r>
    </w:p>
    <w:p w:rsidR="00450A07" w:rsidRDefault="00450A07" w:rsidP="00811DAC">
      <w:pPr>
        <w:pStyle w:val="a3"/>
        <w:spacing w:line="360" w:lineRule="auto"/>
        <w:rPr>
          <w:rFonts w:ascii="Times New Roman" w:hAnsi="Times New Roman" w:cs="Times New Roman"/>
          <w:sz w:val="28"/>
          <w:szCs w:val="28"/>
        </w:rPr>
      </w:pPr>
    </w:p>
    <w:p w:rsidR="00BD10C8" w:rsidRDefault="009706AB" w:rsidP="00811DAC">
      <w:pPr>
        <w:spacing w:line="360" w:lineRule="auto"/>
        <w:rPr>
          <w:rFonts w:ascii="Times New Roman" w:hAnsi="Times New Roman" w:cs="Times New Roman"/>
          <w:sz w:val="28"/>
          <w:szCs w:val="28"/>
        </w:rPr>
      </w:pPr>
      <w:r>
        <w:rPr>
          <w:rFonts w:ascii="Times New Roman" w:hAnsi="Times New Roman" w:cs="Times New Roman"/>
          <w:sz w:val="28"/>
          <w:szCs w:val="28"/>
        </w:rPr>
        <w:t xml:space="preserve">Изучив те источники, которые были отобраны, можно говорить о том, что в подростковом возрасте человек находится в периоде, когда он начинает </w:t>
      </w:r>
      <w:r>
        <w:rPr>
          <w:rFonts w:ascii="Times New Roman" w:hAnsi="Times New Roman" w:cs="Times New Roman"/>
          <w:sz w:val="28"/>
          <w:szCs w:val="28"/>
        </w:rPr>
        <w:lastRenderedPageBreak/>
        <w:t>стремительно изменяться, как внешне, так и внутренне. Он начинает поиск себя, и часто желание изменяться приводит его к модификациям тела. Человек может стремиться стать необычным, оригинальным от других</w:t>
      </w:r>
      <w:r w:rsidR="0070460A">
        <w:rPr>
          <w:rFonts w:ascii="Times New Roman" w:hAnsi="Times New Roman" w:cs="Times New Roman"/>
          <w:sz w:val="28"/>
          <w:szCs w:val="28"/>
        </w:rPr>
        <w:t xml:space="preserve">, а может показывать свою причастность к определенным субкультурам. Проведя опрос, эта гипотеза подтвердится или же опровергнется. </w:t>
      </w:r>
      <w:r w:rsidR="006430D4">
        <w:rPr>
          <w:rFonts w:ascii="Times New Roman" w:hAnsi="Times New Roman" w:cs="Times New Roman"/>
          <w:sz w:val="28"/>
          <w:szCs w:val="28"/>
        </w:rPr>
        <w:t xml:space="preserve">Предметом изучения станут причины желания подростков модифицировать свое тело, их взаимоотношения с родителями и последствия бодимодификаций. </w:t>
      </w:r>
      <w:r w:rsidR="00A23C07">
        <w:rPr>
          <w:rFonts w:ascii="Times New Roman" w:hAnsi="Times New Roman" w:cs="Times New Roman"/>
          <w:sz w:val="28"/>
          <w:szCs w:val="28"/>
        </w:rPr>
        <w:t xml:space="preserve">Объектом исследования становится поведение подростков и их отношение к модификациям своего тела. </w:t>
      </w:r>
    </w:p>
    <w:p w:rsidR="00BD10C8" w:rsidRDefault="00BD10C8" w:rsidP="00811DAC">
      <w:pPr>
        <w:spacing w:line="360" w:lineRule="auto"/>
        <w:rPr>
          <w:rFonts w:ascii="Times New Roman" w:hAnsi="Times New Roman" w:cs="Times New Roman"/>
          <w:sz w:val="28"/>
          <w:szCs w:val="28"/>
        </w:rPr>
      </w:pPr>
    </w:p>
    <w:p w:rsidR="00BD10C8" w:rsidRPr="00811DAC" w:rsidRDefault="00BD10C8" w:rsidP="00811DAC">
      <w:pPr>
        <w:spacing w:line="360" w:lineRule="auto"/>
        <w:jc w:val="center"/>
        <w:rPr>
          <w:rFonts w:ascii="Times New Roman" w:hAnsi="Times New Roman" w:cs="Times New Roman"/>
          <w:sz w:val="36"/>
          <w:szCs w:val="36"/>
          <w:u w:val="single"/>
        </w:rPr>
      </w:pPr>
      <w:r w:rsidRPr="00811DAC">
        <w:rPr>
          <w:rFonts w:ascii="Times New Roman" w:hAnsi="Times New Roman" w:cs="Times New Roman"/>
          <w:sz w:val="36"/>
          <w:szCs w:val="36"/>
          <w:u w:val="single"/>
        </w:rPr>
        <w:t>Структура работы:</w:t>
      </w:r>
    </w:p>
    <w:p w:rsidR="00C61DD1" w:rsidRDefault="00C61DD1" w:rsidP="00811DAC">
      <w:pPr>
        <w:pStyle w:val="1"/>
        <w:spacing w:line="360" w:lineRule="auto"/>
        <w:rPr>
          <w:sz w:val="28"/>
          <w:szCs w:val="28"/>
        </w:rPr>
      </w:pPr>
      <w:r>
        <w:rPr>
          <w:sz w:val="28"/>
          <w:szCs w:val="28"/>
        </w:rPr>
        <w:t>Введение</w:t>
      </w:r>
    </w:p>
    <w:p w:rsidR="00C61DD1" w:rsidRDefault="00C61DD1" w:rsidP="00811DAC">
      <w:pPr>
        <w:pStyle w:val="1"/>
        <w:spacing w:line="360" w:lineRule="auto"/>
        <w:rPr>
          <w:sz w:val="28"/>
          <w:szCs w:val="28"/>
        </w:rPr>
      </w:pPr>
      <w:r>
        <w:rPr>
          <w:sz w:val="28"/>
          <w:szCs w:val="28"/>
        </w:rPr>
        <w:t>1. Модификации тела</w:t>
      </w:r>
    </w:p>
    <w:p w:rsidR="00C61DD1" w:rsidRDefault="00C61DD1" w:rsidP="00811DAC">
      <w:pPr>
        <w:pStyle w:val="1"/>
        <w:spacing w:line="360" w:lineRule="auto"/>
        <w:ind w:firstLine="708"/>
        <w:rPr>
          <w:sz w:val="28"/>
          <w:szCs w:val="28"/>
        </w:rPr>
      </w:pPr>
      <w:r>
        <w:rPr>
          <w:sz w:val="28"/>
          <w:szCs w:val="28"/>
        </w:rPr>
        <w:t>1.1. Виды</w:t>
      </w:r>
    </w:p>
    <w:p w:rsidR="00C61DD1" w:rsidRDefault="00C61DD1" w:rsidP="00811DAC">
      <w:pPr>
        <w:pStyle w:val="1"/>
        <w:spacing w:line="360" w:lineRule="auto"/>
        <w:ind w:left="708" w:firstLine="708"/>
        <w:rPr>
          <w:sz w:val="28"/>
          <w:szCs w:val="28"/>
        </w:rPr>
      </w:pPr>
      <w:r>
        <w:rPr>
          <w:sz w:val="28"/>
          <w:szCs w:val="28"/>
        </w:rPr>
        <w:t>1.1.1. Татуировка</w:t>
      </w:r>
    </w:p>
    <w:p w:rsidR="00C61DD1" w:rsidRDefault="00C61DD1" w:rsidP="00811DAC">
      <w:pPr>
        <w:pStyle w:val="1"/>
        <w:spacing w:line="360" w:lineRule="auto"/>
        <w:ind w:left="708" w:firstLine="708"/>
        <w:rPr>
          <w:sz w:val="28"/>
          <w:szCs w:val="28"/>
        </w:rPr>
      </w:pPr>
      <w:r>
        <w:rPr>
          <w:sz w:val="28"/>
          <w:szCs w:val="28"/>
        </w:rPr>
        <w:t xml:space="preserve">1.1. 2. </w:t>
      </w:r>
      <w:proofErr w:type="spellStart"/>
      <w:r>
        <w:rPr>
          <w:sz w:val="28"/>
          <w:szCs w:val="28"/>
        </w:rPr>
        <w:t>Пирсинг</w:t>
      </w:r>
      <w:proofErr w:type="spellEnd"/>
      <w:r>
        <w:rPr>
          <w:sz w:val="28"/>
          <w:szCs w:val="28"/>
        </w:rPr>
        <w:t>, тоннели</w:t>
      </w:r>
    </w:p>
    <w:p w:rsidR="00C61DD1" w:rsidRDefault="00C61DD1" w:rsidP="00811DAC">
      <w:pPr>
        <w:pStyle w:val="1"/>
        <w:spacing w:line="360" w:lineRule="auto"/>
        <w:ind w:left="708" w:firstLine="708"/>
        <w:rPr>
          <w:sz w:val="28"/>
          <w:szCs w:val="28"/>
        </w:rPr>
      </w:pPr>
      <w:r>
        <w:rPr>
          <w:sz w:val="28"/>
          <w:szCs w:val="28"/>
        </w:rPr>
        <w:t xml:space="preserve">1.1.3. </w:t>
      </w:r>
      <w:proofErr w:type="spellStart"/>
      <w:r>
        <w:rPr>
          <w:sz w:val="28"/>
          <w:szCs w:val="28"/>
        </w:rPr>
        <w:t>Импланты</w:t>
      </w:r>
      <w:proofErr w:type="spellEnd"/>
      <w:r>
        <w:rPr>
          <w:sz w:val="28"/>
          <w:szCs w:val="28"/>
        </w:rPr>
        <w:t xml:space="preserve">, </w:t>
      </w:r>
      <w:proofErr w:type="spellStart"/>
      <w:r>
        <w:rPr>
          <w:sz w:val="28"/>
          <w:szCs w:val="28"/>
        </w:rPr>
        <w:t>микродермалы</w:t>
      </w:r>
      <w:proofErr w:type="spellEnd"/>
    </w:p>
    <w:p w:rsidR="00C61DD1" w:rsidRDefault="00C61DD1" w:rsidP="00811DAC">
      <w:pPr>
        <w:pStyle w:val="1"/>
        <w:spacing w:line="360" w:lineRule="auto"/>
        <w:ind w:left="708" w:firstLine="708"/>
        <w:rPr>
          <w:sz w:val="28"/>
          <w:szCs w:val="28"/>
        </w:rPr>
      </w:pPr>
      <w:r>
        <w:rPr>
          <w:sz w:val="28"/>
          <w:szCs w:val="28"/>
        </w:rPr>
        <w:t>1.1.4. Сплит</w:t>
      </w:r>
    </w:p>
    <w:p w:rsidR="00C61DD1" w:rsidRDefault="00C61DD1" w:rsidP="00811DAC">
      <w:pPr>
        <w:pStyle w:val="1"/>
        <w:spacing w:line="360" w:lineRule="auto"/>
        <w:ind w:left="708" w:firstLine="708"/>
        <w:rPr>
          <w:sz w:val="28"/>
          <w:szCs w:val="28"/>
        </w:rPr>
      </w:pPr>
      <w:r>
        <w:rPr>
          <w:sz w:val="28"/>
          <w:szCs w:val="28"/>
        </w:rPr>
        <w:t>1.1.5. Модификации зубов</w:t>
      </w:r>
    </w:p>
    <w:p w:rsidR="00C61DD1" w:rsidRDefault="00C61DD1" w:rsidP="00811DAC">
      <w:pPr>
        <w:pStyle w:val="1"/>
        <w:spacing w:line="360" w:lineRule="auto"/>
        <w:rPr>
          <w:sz w:val="28"/>
          <w:szCs w:val="28"/>
        </w:rPr>
      </w:pPr>
      <w:r>
        <w:rPr>
          <w:sz w:val="28"/>
          <w:szCs w:val="28"/>
        </w:rPr>
        <w:tab/>
        <w:t>1.2. Последствия нарушения правил проведения и ухаживания за модификацией</w:t>
      </w:r>
    </w:p>
    <w:p w:rsidR="00C61DD1" w:rsidRDefault="00C61DD1" w:rsidP="00811DAC">
      <w:pPr>
        <w:pStyle w:val="1"/>
        <w:spacing w:line="360" w:lineRule="auto"/>
        <w:rPr>
          <w:sz w:val="28"/>
          <w:szCs w:val="28"/>
        </w:rPr>
      </w:pPr>
      <w:r>
        <w:rPr>
          <w:sz w:val="28"/>
          <w:szCs w:val="28"/>
        </w:rPr>
        <w:t>2. Отношения подростков к модификациям тела</w:t>
      </w:r>
    </w:p>
    <w:p w:rsidR="00C61DD1" w:rsidRDefault="00C61DD1" w:rsidP="00811DAC">
      <w:pPr>
        <w:pStyle w:val="1"/>
        <w:spacing w:line="360" w:lineRule="auto"/>
        <w:rPr>
          <w:sz w:val="28"/>
          <w:szCs w:val="28"/>
        </w:rPr>
      </w:pPr>
      <w:r>
        <w:rPr>
          <w:sz w:val="28"/>
          <w:szCs w:val="28"/>
        </w:rPr>
        <w:tab/>
        <w:t>2.1. Возможные причины модификаций</w:t>
      </w:r>
    </w:p>
    <w:p w:rsidR="00C61DD1" w:rsidRDefault="00C61DD1" w:rsidP="00811DAC">
      <w:pPr>
        <w:pStyle w:val="1"/>
        <w:spacing w:line="360" w:lineRule="auto"/>
        <w:rPr>
          <w:sz w:val="28"/>
          <w:szCs w:val="28"/>
        </w:rPr>
      </w:pPr>
      <w:r>
        <w:rPr>
          <w:sz w:val="28"/>
          <w:szCs w:val="28"/>
        </w:rPr>
        <w:tab/>
        <w:t>2.2. Возможные последствия модификаций</w:t>
      </w:r>
    </w:p>
    <w:p w:rsidR="00C61DD1" w:rsidRDefault="00C61DD1" w:rsidP="00811DAC">
      <w:pPr>
        <w:pStyle w:val="1"/>
        <w:spacing w:line="360" w:lineRule="auto"/>
        <w:rPr>
          <w:sz w:val="28"/>
          <w:szCs w:val="28"/>
        </w:rPr>
      </w:pPr>
      <w:r>
        <w:rPr>
          <w:sz w:val="28"/>
          <w:szCs w:val="28"/>
        </w:rPr>
        <w:t>3. Экспериментальная часть</w:t>
      </w:r>
    </w:p>
    <w:p w:rsidR="00C61DD1" w:rsidRDefault="00C61DD1" w:rsidP="00811DAC">
      <w:pPr>
        <w:pStyle w:val="1"/>
        <w:spacing w:line="360" w:lineRule="auto"/>
        <w:rPr>
          <w:sz w:val="28"/>
          <w:szCs w:val="28"/>
        </w:rPr>
      </w:pPr>
      <w:r>
        <w:rPr>
          <w:sz w:val="28"/>
          <w:szCs w:val="28"/>
        </w:rPr>
        <w:tab/>
        <w:t>3.1. Описание опроса</w:t>
      </w:r>
    </w:p>
    <w:p w:rsidR="00C61DD1" w:rsidRDefault="00C61DD1" w:rsidP="00811DAC">
      <w:pPr>
        <w:pStyle w:val="1"/>
        <w:spacing w:line="360" w:lineRule="auto"/>
        <w:rPr>
          <w:sz w:val="28"/>
          <w:szCs w:val="28"/>
        </w:rPr>
      </w:pPr>
      <w:r>
        <w:rPr>
          <w:sz w:val="28"/>
          <w:szCs w:val="28"/>
        </w:rPr>
        <w:lastRenderedPageBreak/>
        <w:tab/>
        <w:t>3.2. Описание результатов</w:t>
      </w:r>
    </w:p>
    <w:p w:rsidR="00C61DD1" w:rsidRDefault="00C61DD1" w:rsidP="00811DAC">
      <w:pPr>
        <w:pStyle w:val="1"/>
        <w:spacing w:line="360" w:lineRule="auto"/>
        <w:rPr>
          <w:sz w:val="28"/>
          <w:szCs w:val="28"/>
        </w:rPr>
      </w:pPr>
      <w:r>
        <w:rPr>
          <w:sz w:val="28"/>
          <w:szCs w:val="28"/>
        </w:rPr>
        <w:tab/>
        <w:t>3.3. Анализ результатов</w:t>
      </w:r>
    </w:p>
    <w:p w:rsidR="00C61DD1" w:rsidRDefault="00C61DD1" w:rsidP="00811DAC">
      <w:pPr>
        <w:pStyle w:val="1"/>
        <w:spacing w:line="360" w:lineRule="auto"/>
        <w:rPr>
          <w:sz w:val="28"/>
          <w:szCs w:val="28"/>
        </w:rPr>
      </w:pPr>
      <w:r>
        <w:rPr>
          <w:sz w:val="28"/>
          <w:szCs w:val="28"/>
        </w:rPr>
        <w:t>Заключение</w:t>
      </w:r>
    </w:p>
    <w:p w:rsidR="00C61DD1" w:rsidRDefault="00C61DD1" w:rsidP="00811DAC">
      <w:pPr>
        <w:pStyle w:val="1"/>
        <w:spacing w:line="360" w:lineRule="auto"/>
        <w:rPr>
          <w:sz w:val="28"/>
          <w:szCs w:val="28"/>
        </w:rPr>
      </w:pPr>
      <w:r>
        <w:rPr>
          <w:sz w:val="28"/>
          <w:szCs w:val="28"/>
        </w:rPr>
        <w:t>Список литературы</w:t>
      </w:r>
      <w:r>
        <w:rPr>
          <w:sz w:val="28"/>
          <w:szCs w:val="28"/>
        </w:rPr>
        <w:tab/>
      </w:r>
    </w:p>
    <w:p w:rsidR="00C61DD1" w:rsidRDefault="00C61DD1" w:rsidP="00811DAC">
      <w:pPr>
        <w:pStyle w:val="1"/>
        <w:spacing w:line="360" w:lineRule="auto"/>
        <w:rPr>
          <w:sz w:val="28"/>
          <w:szCs w:val="28"/>
        </w:rPr>
      </w:pPr>
      <w:r>
        <w:rPr>
          <w:sz w:val="28"/>
          <w:szCs w:val="28"/>
        </w:rPr>
        <w:t>Приложения</w:t>
      </w:r>
    </w:p>
    <w:p w:rsidR="00C61DD1" w:rsidRPr="00811DAC" w:rsidRDefault="00C61DD1" w:rsidP="00811DAC">
      <w:pPr>
        <w:spacing w:line="360" w:lineRule="auto"/>
        <w:jc w:val="center"/>
        <w:rPr>
          <w:rFonts w:ascii="Times New Roman" w:hAnsi="Times New Roman" w:cs="Times New Roman"/>
          <w:sz w:val="36"/>
          <w:szCs w:val="36"/>
          <w:u w:val="single"/>
        </w:rPr>
      </w:pPr>
      <w:r w:rsidRPr="00811DAC">
        <w:rPr>
          <w:rFonts w:ascii="Times New Roman" w:hAnsi="Times New Roman" w:cs="Times New Roman"/>
          <w:sz w:val="36"/>
          <w:szCs w:val="36"/>
          <w:u w:val="single"/>
        </w:rPr>
        <w:t>Глоссарий:</w:t>
      </w:r>
    </w:p>
    <w:p w:rsidR="00C61DD1" w:rsidRPr="007A08F5" w:rsidRDefault="00C61DD1" w:rsidP="00811DAC">
      <w:pPr>
        <w:pStyle w:val="a3"/>
        <w:numPr>
          <w:ilvl w:val="0"/>
          <w:numId w:val="3"/>
        </w:numPr>
        <w:spacing w:line="360" w:lineRule="auto"/>
        <w:rPr>
          <w:rFonts w:ascii="Times New Roman" w:hAnsi="Times New Roman" w:cs="Times New Roman"/>
          <w:sz w:val="28"/>
          <w:szCs w:val="28"/>
        </w:rPr>
      </w:pPr>
      <w:r w:rsidRPr="007A08F5">
        <w:rPr>
          <w:rFonts w:ascii="Times New Roman" w:hAnsi="Times New Roman" w:cs="Times New Roman"/>
          <w:bCs/>
          <w:sz w:val="28"/>
          <w:szCs w:val="28"/>
          <w:shd w:val="clear" w:color="auto" w:fill="FFFFFF"/>
        </w:rPr>
        <w:t>Модификация тела</w:t>
      </w:r>
      <w:r w:rsidRPr="007A08F5">
        <w:rPr>
          <w:rFonts w:ascii="Times New Roman" w:hAnsi="Times New Roman" w:cs="Times New Roman"/>
          <w:sz w:val="28"/>
          <w:szCs w:val="28"/>
          <w:shd w:val="clear" w:color="auto" w:fill="FFFFFF"/>
        </w:rPr>
        <w:t> — это изменения хирургического характера, производимые человеком в собственном теле без медицинских показаний.</w:t>
      </w:r>
    </w:p>
    <w:p w:rsidR="00C61DD1" w:rsidRPr="007A08F5" w:rsidRDefault="00C61DD1" w:rsidP="00811DAC">
      <w:pPr>
        <w:pStyle w:val="a3"/>
        <w:numPr>
          <w:ilvl w:val="0"/>
          <w:numId w:val="3"/>
        </w:numPr>
        <w:shd w:val="clear" w:color="auto" w:fill="FFFFFF"/>
        <w:spacing w:after="0" w:line="360" w:lineRule="auto"/>
        <w:rPr>
          <w:rFonts w:ascii="Times New Roman" w:eastAsia="Times New Roman" w:hAnsi="Times New Roman" w:cs="Times New Roman"/>
          <w:bCs/>
          <w:sz w:val="28"/>
          <w:szCs w:val="28"/>
          <w:shd w:val="clear" w:color="auto" w:fill="FFFFFF"/>
          <w:lang w:eastAsia="ru-RU"/>
        </w:rPr>
      </w:pPr>
      <w:r w:rsidRPr="007A08F5">
        <w:rPr>
          <w:rFonts w:ascii="Times New Roman" w:eastAsia="Times New Roman" w:hAnsi="Times New Roman" w:cs="Times New Roman"/>
          <w:sz w:val="28"/>
          <w:szCs w:val="28"/>
          <w:lang w:eastAsia="ru-RU"/>
        </w:rPr>
        <w:t>Самосознание</w:t>
      </w:r>
      <w:proofErr w:type="gramStart"/>
      <w:r w:rsidRPr="007A08F5">
        <w:rPr>
          <w:rFonts w:ascii="Times New Roman" w:eastAsia="Times New Roman" w:hAnsi="Times New Roman" w:cs="Times New Roman"/>
          <w:sz w:val="28"/>
          <w:szCs w:val="28"/>
          <w:lang w:eastAsia="ru-RU"/>
        </w:rPr>
        <w:t xml:space="preserve"> -- </w:t>
      </w:r>
      <w:proofErr w:type="gramEnd"/>
      <w:r w:rsidRPr="007A08F5">
        <w:rPr>
          <w:rFonts w:ascii="Times New Roman" w:eastAsia="Times New Roman" w:hAnsi="Times New Roman" w:cs="Times New Roman"/>
          <w:sz w:val="28"/>
          <w:szCs w:val="28"/>
          <w:lang w:eastAsia="ru-RU"/>
        </w:rPr>
        <w:t>осознание, </w:t>
      </w:r>
      <w:hyperlink r:id="rId5" w:history="1">
        <w:r w:rsidRPr="007A08F5">
          <w:rPr>
            <w:rFonts w:ascii="Times New Roman" w:eastAsia="Times New Roman" w:hAnsi="Times New Roman" w:cs="Times New Roman"/>
            <w:sz w:val="28"/>
            <w:szCs w:val="28"/>
            <w:lang w:eastAsia="ru-RU"/>
          </w:rPr>
          <w:t>оценка</w:t>
        </w:r>
      </w:hyperlink>
      <w:r w:rsidRPr="007A08F5">
        <w:rPr>
          <w:rFonts w:ascii="Times New Roman" w:eastAsia="Times New Roman" w:hAnsi="Times New Roman" w:cs="Times New Roman"/>
          <w:sz w:val="28"/>
          <w:szCs w:val="28"/>
          <w:lang w:eastAsia="ru-RU"/>
        </w:rPr>
        <w:t xml:space="preserve"> человеком своего знания, нравственного облика и интересов, идеалов и мотивов поведения, целостная оценка самого себя как чувствующего и мыслящего существа, как деятеля. Самосознание свойственно не только индивиду, но и обществу, классу, социальной группе. </w:t>
      </w:r>
      <w:hyperlink r:id="rId6" w:history="1">
        <w:r w:rsidRPr="007A08F5">
          <w:rPr>
            <w:rFonts w:ascii="Times New Roman" w:eastAsia="Times New Roman" w:hAnsi="Times New Roman" w:cs="Times New Roman"/>
            <w:sz w:val="28"/>
            <w:szCs w:val="28"/>
            <w:lang w:eastAsia="ru-RU"/>
          </w:rPr>
          <w:t>Человек</w:t>
        </w:r>
      </w:hyperlink>
      <w:r w:rsidRPr="007A08F5">
        <w:rPr>
          <w:rFonts w:ascii="Times New Roman" w:eastAsia="Times New Roman" w:hAnsi="Times New Roman" w:cs="Times New Roman"/>
          <w:sz w:val="28"/>
          <w:szCs w:val="28"/>
          <w:lang w:eastAsia="ru-RU"/>
        </w:rPr>
        <w:t xml:space="preserve"> выделяет себя из всего окружающего мира, определяет своё </w:t>
      </w:r>
      <w:hyperlink r:id="rId7" w:history="1">
        <w:r w:rsidRPr="007A08F5">
          <w:rPr>
            <w:rFonts w:ascii="Times New Roman" w:eastAsia="Times New Roman" w:hAnsi="Times New Roman" w:cs="Times New Roman"/>
            <w:sz w:val="28"/>
            <w:szCs w:val="28"/>
            <w:lang w:eastAsia="ru-RU"/>
          </w:rPr>
          <w:t>место</w:t>
        </w:r>
      </w:hyperlink>
      <w:r w:rsidRPr="007A08F5">
        <w:rPr>
          <w:rFonts w:ascii="Times New Roman" w:eastAsia="Times New Roman" w:hAnsi="Times New Roman" w:cs="Times New Roman"/>
          <w:sz w:val="28"/>
          <w:szCs w:val="28"/>
          <w:lang w:eastAsia="ru-RU"/>
        </w:rPr>
        <w:t xml:space="preserve"> в круговороте природных и событий. </w:t>
      </w:r>
    </w:p>
    <w:p w:rsidR="00C61DD1" w:rsidRPr="007A08F5" w:rsidRDefault="00C61DD1" w:rsidP="00811DAC">
      <w:pPr>
        <w:pStyle w:val="a3"/>
        <w:numPr>
          <w:ilvl w:val="0"/>
          <w:numId w:val="3"/>
        </w:numPr>
        <w:spacing w:line="360" w:lineRule="auto"/>
        <w:rPr>
          <w:rStyle w:val="apple-converted-space"/>
          <w:rFonts w:ascii="Times New Roman" w:hAnsi="Times New Roman" w:cs="Times New Roman"/>
          <w:sz w:val="28"/>
          <w:szCs w:val="28"/>
        </w:rPr>
      </w:pPr>
      <w:r w:rsidRPr="007A08F5">
        <w:rPr>
          <w:rFonts w:ascii="Times New Roman" w:hAnsi="Times New Roman" w:cs="Times New Roman"/>
          <w:bCs/>
          <w:sz w:val="28"/>
          <w:szCs w:val="28"/>
          <w:shd w:val="clear" w:color="auto" w:fill="FFFFFF"/>
        </w:rPr>
        <w:t>Подросток</w:t>
      </w:r>
      <w:r w:rsidRPr="007A08F5">
        <w:rPr>
          <w:rFonts w:ascii="Times New Roman" w:hAnsi="Times New Roman" w:cs="Times New Roman"/>
          <w:sz w:val="28"/>
          <w:szCs w:val="28"/>
          <w:shd w:val="clear" w:color="auto" w:fill="FFFFFF"/>
        </w:rPr>
        <w:t> —</w:t>
      </w:r>
      <w:r w:rsidRPr="007A08F5">
        <w:rPr>
          <w:rStyle w:val="apple-converted-space"/>
          <w:rFonts w:ascii="Times New Roman" w:hAnsi="Times New Roman" w:cs="Times New Roman"/>
          <w:sz w:val="28"/>
          <w:szCs w:val="28"/>
          <w:shd w:val="clear" w:color="auto" w:fill="FFFFFF"/>
        </w:rPr>
        <w:t> </w:t>
      </w:r>
      <w:hyperlink r:id="rId8" w:tooltip="Мужчина" w:history="1">
        <w:r w:rsidRPr="007A08F5">
          <w:rPr>
            <w:rStyle w:val="a4"/>
            <w:rFonts w:ascii="Times New Roman" w:hAnsi="Times New Roman" w:cs="Times New Roman"/>
            <w:color w:val="auto"/>
            <w:sz w:val="28"/>
            <w:szCs w:val="28"/>
            <w:u w:val="none"/>
            <w:shd w:val="clear" w:color="auto" w:fill="FFFFFF"/>
          </w:rPr>
          <w:t>юноша</w:t>
        </w:r>
      </w:hyperlink>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rPr>
        <w:t>или</w:t>
      </w:r>
      <w:r w:rsidRPr="007A08F5">
        <w:rPr>
          <w:rStyle w:val="apple-converted-space"/>
          <w:rFonts w:ascii="Times New Roman" w:hAnsi="Times New Roman" w:cs="Times New Roman"/>
          <w:sz w:val="28"/>
          <w:szCs w:val="28"/>
          <w:shd w:val="clear" w:color="auto" w:fill="FFFFFF"/>
        </w:rPr>
        <w:t> </w:t>
      </w:r>
      <w:hyperlink r:id="rId9" w:tooltip="Девушка" w:history="1">
        <w:r w:rsidRPr="007A08F5">
          <w:rPr>
            <w:rStyle w:val="a4"/>
            <w:rFonts w:ascii="Times New Roman" w:hAnsi="Times New Roman" w:cs="Times New Roman"/>
            <w:color w:val="auto"/>
            <w:sz w:val="28"/>
            <w:szCs w:val="28"/>
            <w:u w:val="none"/>
            <w:shd w:val="clear" w:color="auto" w:fill="FFFFFF"/>
          </w:rPr>
          <w:t>девушка</w:t>
        </w:r>
      </w:hyperlink>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rPr>
        <w:t>в переходном от</w:t>
      </w:r>
      <w:r w:rsidRPr="007A08F5">
        <w:rPr>
          <w:rStyle w:val="apple-converted-space"/>
          <w:rFonts w:ascii="Times New Roman" w:hAnsi="Times New Roman" w:cs="Times New Roman"/>
          <w:sz w:val="28"/>
          <w:szCs w:val="28"/>
          <w:shd w:val="clear" w:color="auto" w:fill="FFFFFF"/>
        </w:rPr>
        <w:t> </w:t>
      </w:r>
      <w:hyperlink r:id="rId10" w:tooltip="Детство" w:history="1">
        <w:r w:rsidRPr="007A08F5">
          <w:rPr>
            <w:rStyle w:val="a4"/>
            <w:rFonts w:ascii="Times New Roman" w:hAnsi="Times New Roman" w:cs="Times New Roman"/>
            <w:color w:val="auto"/>
            <w:sz w:val="28"/>
            <w:szCs w:val="28"/>
            <w:u w:val="none"/>
            <w:shd w:val="clear" w:color="auto" w:fill="FFFFFF"/>
          </w:rPr>
          <w:t>детства</w:t>
        </w:r>
      </w:hyperlink>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rPr>
        <w:t>к</w:t>
      </w:r>
      <w:r w:rsidRPr="007A08F5">
        <w:rPr>
          <w:rStyle w:val="apple-converted-space"/>
          <w:rFonts w:ascii="Times New Roman" w:hAnsi="Times New Roman" w:cs="Times New Roman"/>
          <w:sz w:val="28"/>
          <w:szCs w:val="28"/>
          <w:shd w:val="clear" w:color="auto" w:fill="FFFFFF"/>
        </w:rPr>
        <w:t> </w:t>
      </w:r>
      <w:hyperlink r:id="rId11" w:tooltip="Юность" w:history="1">
        <w:r w:rsidRPr="007A08F5">
          <w:rPr>
            <w:rStyle w:val="a4"/>
            <w:rFonts w:ascii="Times New Roman" w:hAnsi="Times New Roman" w:cs="Times New Roman"/>
            <w:color w:val="auto"/>
            <w:sz w:val="28"/>
            <w:szCs w:val="28"/>
            <w:u w:val="none"/>
            <w:shd w:val="clear" w:color="auto" w:fill="FFFFFF"/>
          </w:rPr>
          <w:t>юности</w:t>
        </w:r>
      </w:hyperlink>
      <w:r w:rsidRPr="007A08F5">
        <w:rPr>
          <w:rStyle w:val="apple-converted-space"/>
          <w:rFonts w:ascii="Times New Roman" w:hAnsi="Times New Roman" w:cs="Times New Roman"/>
          <w:sz w:val="28"/>
          <w:szCs w:val="28"/>
          <w:shd w:val="clear" w:color="auto" w:fill="FFFFFF"/>
        </w:rPr>
        <w:t> </w:t>
      </w:r>
      <w:hyperlink r:id="rId12" w:tooltip="Возраст" w:history="1">
        <w:r w:rsidRPr="007A08F5">
          <w:rPr>
            <w:rStyle w:val="a4"/>
            <w:rFonts w:ascii="Times New Roman" w:hAnsi="Times New Roman" w:cs="Times New Roman"/>
            <w:color w:val="auto"/>
            <w:sz w:val="28"/>
            <w:szCs w:val="28"/>
            <w:u w:val="none"/>
            <w:shd w:val="clear" w:color="auto" w:fill="FFFFFF"/>
          </w:rPr>
          <w:t>возрасте</w:t>
        </w:r>
      </w:hyperlink>
      <w:r w:rsidRPr="007A08F5">
        <w:rPr>
          <w:rFonts w:ascii="Times New Roman" w:hAnsi="Times New Roman" w:cs="Times New Roman"/>
          <w:sz w:val="28"/>
          <w:szCs w:val="28"/>
          <w:shd w:val="clear" w:color="auto" w:fill="FFFFFF"/>
        </w:rPr>
        <w:t>. Современная наука определяет подростковый возраст в зависимости от страны (региона проживания) и культурно-национальных особенностей, а также пола (от 12</w:t>
      </w:r>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rPr>
        <w:t>— 14 до 15 — 17</w:t>
      </w:r>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rPr>
        <w:t>лет).</w:t>
      </w:r>
      <w:r w:rsidRPr="007A08F5">
        <w:rPr>
          <w:rStyle w:val="apple-converted-space"/>
          <w:rFonts w:ascii="Times New Roman" w:hAnsi="Times New Roman" w:cs="Times New Roman"/>
          <w:sz w:val="28"/>
          <w:szCs w:val="28"/>
          <w:shd w:val="clear" w:color="auto" w:fill="FFFFFF"/>
        </w:rPr>
        <w:t> </w:t>
      </w:r>
    </w:p>
    <w:p w:rsidR="00C61DD1" w:rsidRPr="007A08F5" w:rsidRDefault="00C61DD1" w:rsidP="00811DAC">
      <w:pPr>
        <w:pStyle w:val="a3"/>
        <w:numPr>
          <w:ilvl w:val="0"/>
          <w:numId w:val="3"/>
        </w:numPr>
        <w:spacing w:line="360" w:lineRule="auto"/>
        <w:rPr>
          <w:rFonts w:ascii="Times New Roman" w:hAnsi="Times New Roman" w:cs="Times New Roman"/>
          <w:sz w:val="28"/>
          <w:szCs w:val="28"/>
        </w:rPr>
      </w:pPr>
      <w:r w:rsidRPr="007A08F5">
        <w:rPr>
          <w:rStyle w:val="a5"/>
          <w:rFonts w:ascii="Times New Roman" w:hAnsi="Times New Roman" w:cs="Times New Roman"/>
          <w:b w:val="0"/>
          <w:sz w:val="28"/>
          <w:szCs w:val="28"/>
          <w:shd w:val="clear" w:color="auto" w:fill="FFFFFF"/>
        </w:rPr>
        <w:t xml:space="preserve">Идентичность </w:t>
      </w:r>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rPr>
        <w:t>– чувство тождественности человека самому себе, ощущение целостности, принимаемый им образ себя во всех своих свойствах, качествах и отношениях к окружающему миру.</w:t>
      </w:r>
    </w:p>
    <w:p w:rsidR="00C61DD1" w:rsidRPr="007A08F5" w:rsidRDefault="007A08F5" w:rsidP="00811DAC">
      <w:pPr>
        <w:pStyle w:val="a3"/>
        <w:numPr>
          <w:ilvl w:val="0"/>
          <w:numId w:val="3"/>
        </w:numPr>
        <w:spacing w:line="360" w:lineRule="auto"/>
        <w:rPr>
          <w:rFonts w:ascii="Times New Roman" w:hAnsi="Times New Roman" w:cs="Times New Roman"/>
          <w:sz w:val="28"/>
          <w:szCs w:val="28"/>
        </w:rPr>
      </w:pPr>
      <w:r w:rsidRPr="007A08F5">
        <w:rPr>
          <w:rFonts w:ascii="Times New Roman" w:hAnsi="Times New Roman" w:cs="Times New Roman"/>
          <w:bCs/>
          <w:sz w:val="28"/>
          <w:szCs w:val="28"/>
          <w:shd w:val="clear" w:color="auto" w:fill="FFFFFF"/>
        </w:rPr>
        <w:t>Половое созревание</w:t>
      </w:r>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rPr>
        <w:t>(также</w:t>
      </w:r>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bCs/>
          <w:sz w:val="28"/>
          <w:szCs w:val="28"/>
          <w:shd w:val="clear" w:color="auto" w:fill="FFFFFF"/>
        </w:rPr>
        <w:t>пубертатный период</w:t>
      </w:r>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rPr>
        <w:t>или</w:t>
      </w:r>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bCs/>
          <w:sz w:val="28"/>
          <w:szCs w:val="28"/>
          <w:shd w:val="clear" w:color="auto" w:fill="FFFFFF"/>
        </w:rPr>
        <w:t>пубертат</w:t>
      </w:r>
      <w:r w:rsidRPr="007A08F5">
        <w:rPr>
          <w:rFonts w:ascii="Times New Roman" w:hAnsi="Times New Roman" w:cs="Times New Roman"/>
          <w:sz w:val="28"/>
          <w:szCs w:val="28"/>
          <w:shd w:val="clear" w:color="auto" w:fill="FFFFFF"/>
        </w:rPr>
        <w:t>) — процесс изменений в организме подростка, вследствие которых он становится взрослым и способным к продолжению рода.</w:t>
      </w:r>
    </w:p>
    <w:p w:rsidR="007A08F5" w:rsidRPr="007A08F5" w:rsidRDefault="007A08F5" w:rsidP="00811DAC">
      <w:pPr>
        <w:pStyle w:val="a3"/>
        <w:numPr>
          <w:ilvl w:val="0"/>
          <w:numId w:val="3"/>
        </w:numPr>
        <w:spacing w:line="360" w:lineRule="auto"/>
        <w:rPr>
          <w:rStyle w:val="apple-converted-space"/>
          <w:rFonts w:ascii="Times New Roman" w:hAnsi="Times New Roman" w:cs="Times New Roman"/>
          <w:sz w:val="28"/>
          <w:szCs w:val="28"/>
        </w:rPr>
      </w:pPr>
      <w:r w:rsidRPr="007A08F5">
        <w:rPr>
          <w:rFonts w:ascii="Times New Roman" w:hAnsi="Times New Roman" w:cs="Times New Roman"/>
          <w:sz w:val="28"/>
          <w:szCs w:val="28"/>
          <w:shd w:val="clear" w:color="auto" w:fill="F5F5FF"/>
        </w:rPr>
        <w:lastRenderedPageBreak/>
        <w:t>Телесный образ Я, или бессознательный образ тела – одна из глубинных и базовых структур личности, влияющая на всю личность в целом и на её движение по жизненному пути. С него можно считывать информацию об особенностях структуры характера, актуальной проблематике, мышечном панцире и травмах развития.</w:t>
      </w:r>
      <w:r w:rsidRPr="007A08F5">
        <w:rPr>
          <w:rStyle w:val="apple-converted-space"/>
          <w:rFonts w:ascii="Times New Roman" w:hAnsi="Times New Roman" w:cs="Times New Roman"/>
          <w:sz w:val="28"/>
          <w:szCs w:val="28"/>
          <w:shd w:val="clear" w:color="auto" w:fill="F5F5FF"/>
        </w:rPr>
        <w:t> </w:t>
      </w:r>
    </w:p>
    <w:p w:rsidR="007A08F5" w:rsidRPr="007A08F5" w:rsidRDefault="007A08F5" w:rsidP="00811DAC">
      <w:pPr>
        <w:pStyle w:val="a3"/>
        <w:numPr>
          <w:ilvl w:val="0"/>
          <w:numId w:val="3"/>
        </w:numPr>
        <w:spacing w:line="360" w:lineRule="auto"/>
        <w:rPr>
          <w:rFonts w:ascii="Times New Roman" w:hAnsi="Times New Roman" w:cs="Times New Roman"/>
          <w:sz w:val="28"/>
          <w:szCs w:val="28"/>
        </w:rPr>
      </w:pPr>
      <w:r w:rsidRPr="007A08F5">
        <w:rPr>
          <w:rStyle w:val="apple-converted-space"/>
          <w:rFonts w:ascii="Times New Roman" w:hAnsi="Times New Roman" w:cs="Times New Roman"/>
          <w:sz w:val="28"/>
          <w:szCs w:val="28"/>
          <w:shd w:val="clear" w:color="auto" w:fill="F5F5FF"/>
        </w:rPr>
        <w:t> </w:t>
      </w:r>
      <w:proofErr w:type="gramStart"/>
      <w:r w:rsidRPr="007A08F5">
        <w:rPr>
          <w:rFonts w:ascii="Times New Roman" w:hAnsi="Times New Roman" w:cs="Times New Roman"/>
          <w:bCs/>
          <w:sz w:val="28"/>
          <w:szCs w:val="28"/>
          <w:shd w:val="clear" w:color="auto" w:fill="FFFFFF"/>
        </w:rPr>
        <w:t>Символика</w:t>
      </w:r>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rPr>
        <w:t>— совокупность</w:t>
      </w:r>
      <w:r w:rsidRPr="007A08F5">
        <w:rPr>
          <w:rStyle w:val="apple-converted-space"/>
          <w:rFonts w:ascii="Times New Roman" w:hAnsi="Times New Roman" w:cs="Times New Roman"/>
          <w:sz w:val="28"/>
          <w:szCs w:val="28"/>
          <w:shd w:val="clear" w:color="auto" w:fill="FFFFFF"/>
        </w:rPr>
        <w:t> </w:t>
      </w:r>
      <w:hyperlink r:id="rId13" w:tooltip="Символ" w:history="1">
        <w:r w:rsidRPr="007A08F5">
          <w:rPr>
            <w:rStyle w:val="a4"/>
            <w:rFonts w:ascii="Times New Roman" w:hAnsi="Times New Roman" w:cs="Times New Roman"/>
            <w:color w:val="auto"/>
            <w:sz w:val="28"/>
            <w:szCs w:val="28"/>
            <w:u w:val="none"/>
            <w:shd w:val="clear" w:color="auto" w:fill="FFFFFF"/>
          </w:rPr>
          <w:t>символов</w:t>
        </w:r>
      </w:hyperlink>
      <w:r w:rsidRPr="007A08F5">
        <w:rPr>
          <w:rFonts w:ascii="Times New Roman" w:hAnsi="Times New Roman" w:cs="Times New Roman"/>
          <w:sz w:val="28"/>
          <w:szCs w:val="28"/>
          <w:shd w:val="clear" w:color="auto" w:fill="FFFFFF"/>
        </w:rPr>
        <w:t xml:space="preserve">, используемых той или иной группой лиц, организацией, общественным или политическим образованием, государством и </w:t>
      </w:r>
      <w:proofErr w:type="spellStart"/>
      <w:r w:rsidRPr="007A08F5">
        <w:rPr>
          <w:rFonts w:ascii="Times New Roman" w:hAnsi="Times New Roman" w:cs="Times New Roman"/>
          <w:sz w:val="28"/>
          <w:szCs w:val="28"/>
          <w:shd w:val="clear" w:color="auto" w:fill="FFFFFF"/>
        </w:rPr>
        <w:t>тд</w:t>
      </w:r>
      <w:proofErr w:type="spellEnd"/>
      <w:r w:rsidRPr="007A08F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7A08F5">
        <w:rPr>
          <w:rFonts w:ascii="Times New Roman" w:hAnsi="Times New Roman" w:cs="Times New Roman"/>
          <w:sz w:val="28"/>
          <w:szCs w:val="28"/>
          <w:shd w:val="clear" w:color="auto" w:fill="FFFFFF"/>
        </w:rPr>
        <w:t xml:space="preserve"> </w:t>
      </w:r>
      <w:r w:rsidRPr="007A08F5">
        <w:rPr>
          <w:rFonts w:ascii="Times New Roman" w:hAnsi="Times New Roman" w:cs="Times New Roman"/>
          <w:bCs/>
          <w:sz w:val="28"/>
          <w:szCs w:val="28"/>
          <w:shd w:val="clear" w:color="auto" w:fill="FFFFFF"/>
        </w:rPr>
        <w:t>Символ</w:t>
      </w:r>
      <w:r w:rsidRPr="007A08F5">
        <w:rPr>
          <w:rFonts w:ascii="Times New Roman" w:hAnsi="Times New Roman" w:cs="Times New Roman"/>
          <w:sz w:val="28"/>
          <w:szCs w:val="28"/>
          <w:shd w:val="clear" w:color="auto" w:fill="FFFFFF"/>
        </w:rPr>
        <w:t> (из</w:t>
      </w:r>
      <w:r w:rsidRPr="007A08F5">
        <w:rPr>
          <w:rStyle w:val="apple-converted-space"/>
          <w:rFonts w:ascii="Times New Roman" w:hAnsi="Times New Roman" w:cs="Times New Roman"/>
          <w:sz w:val="28"/>
          <w:szCs w:val="28"/>
          <w:shd w:val="clear" w:color="auto" w:fill="FFFFFF"/>
        </w:rPr>
        <w:t> </w:t>
      </w:r>
      <w:hyperlink r:id="rId14" w:tooltip="Греческий язык" w:history="1">
        <w:r w:rsidRPr="007A08F5">
          <w:rPr>
            <w:rStyle w:val="a4"/>
            <w:rFonts w:ascii="Times New Roman" w:hAnsi="Times New Roman" w:cs="Times New Roman"/>
            <w:color w:val="auto"/>
            <w:sz w:val="28"/>
            <w:szCs w:val="28"/>
            <w:u w:val="none"/>
            <w:shd w:val="clear" w:color="auto" w:fill="FFFFFF"/>
          </w:rPr>
          <w:t>греч.</w:t>
        </w:r>
      </w:hyperlink>
      <w:r w:rsidRPr="007A08F5">
        <w:rPr>
          <w:rStyle w:val="apple-converted-space"/>
          <w:rFonts w:ascii="Times New Roman" w:hAnsi="Times New Roman" w:cs="Times New Roman"/>
          <w:sz w:val="28"/>
          <w:szCs w:val="28"/>
          <w:shd w:val="clear" w:color="auto" w:fill="FFFFFF"/>
        </w:rPr>
        <w:t> </w:t>
      </w:r>
      <w:r w:rsidRPr="007A08F5">
        <w:rPr>
          <w:rFonts w:ascii="Times New Roman" w:hAnsi="Times New Roman" w:cs="Times New Roman"/>
          <w:sz w:val="28"/>
          <w:szCs w:val="28"/>
          <w:shd w:val="clear" w:color="auto" w:fill="FFFFFF"/>
          <w:lang w:val="el-GR"/>
        </w:rPr>
        <w:t>σύμβολον</w:t>
      </w:r>
      <w:r w:rsidRPr="007A08F5">
        <w:rPr>
          <w:rFonts w:ascii="Times New Roman" w:hAnsi="Times New Roman" w:cs="Times New Roman"/>
          <w:sz w:val="28"/>
          <w:szCs w:val="28"/>
          <w:shd w:val="clear" w:color="auto" w:fill="FFFFFF"/>
        </w:rPr>
        <w:t>) — это</w:t>
      </w:r>
      <w:r w:rsidRPr="007A08F5">
        <w:rPr>
          <w:rStyle w:val="apple-converted-space"/>
          <w:rFonts w:ascii="Times New Roman" w:hAnsi="Times New Roman" w:cs="Times New Roman"/>
          <w:sz w:val="28"/>
          <w:szCs w:val="28"/>
          <w:shd w:val="clear" w:color="auto" w:fill="FFFFFF"/>
        </w:rPr>
        <w:t> </w:t>
      </w:r>
      <w:hyperlink r:id="rId15" w:tooltip="Знак" w:history="1">
        <w:r w:rsidRPr="007A08F5">
          <w:rPr>
            <w:rStyle w:val="a4"/>
            <w:rFonts w:ascii="Times New Roman" w:hAnsi="Times New Roman" w:cs="Times New Roman"/>
            <w:color w:val="auto"/>
            <w:sz w:val="28"/>
            <w:szCs w:val="28"/>
            <w:u w:val="none"/>
            <w:shd w:val="clear" w:color="auto" w:fill="FFFFFF"/>
          </w:rPr>
          <w:t>знак</w:t>
        </w:r>
      </w:hyperlink>
      <w:r w:rsidRPr="007A08F5">
        <w:rPr>
          <w:rFonts w:ascii="Times New Roman" w:hAnsi="Times New Roman" w:cs="Times New Roman"/>
          <w:sz w:val="28"/>
          <w:szCs w:val="28"/>
          <w:shd w:val="clear" w:color="auto" w:fill="FFFFFF"/>
        </w:rPr>
        <w:t>, изображение какой-нибудь вещи или животного для обозначения качества предмета</w:t>
      </w:r>
      <w:hyperlink r:id="rId16" w:anchor="cite_note-1" w:history="1"/>
      <w:r w:rsidRPr="007A08F5">
        <w:rPr>
          <w:rFonts w:ascii="Times New Roman" w:hAnsi="Times New Roman" w:cs="Times New Roman"/>
          <w:sz w:val="28"/>
          <w:szCs w:val="28"/>
          <w:shd w:val="clear" w:color="auto" w:fill="FFFFFF"/>
        </w:rPr>
        <w:t>; условный знак каких-либо понятий, идей, явлений</w:t>
      </w:r>
      <w:hyperlink r:id="rId17" w:anchor="cite_note-2" w:history="1">
        <w:r w:rsidRPr="007A08F5">
          <w:rPr>
            <w:rStyle w:val="a4"/>
            <w:rFonts w:ascii="Times New Roman" w:hAnsi="Times New Roman" w:cs="Times New Roman"/>
            <w:color w:val="auto"/>
            <w:sz w:val="28"/>
            <w:szCs w:val="28"/>
            <w:u w:val="none"/>
            <w:shd w:val="clear" w:color="auto" w:fill="FFFFFF"/>
            <w:vertAlign w:val="superscript"/>
          </w:rPr>
          <w:t>[</w:t>
        </w:r>
      </w:hyperlink>
      <w:proofErr w:type="gramEnd"/>
    </w:p>
    <w:p w:rsidR="007A08F5" w:rsidRPr="007A08F5" w:rsidRDefault="00421057" w:rsidP="00811DAC">
      <w:pPr>
        <w:pStyle w:val="a3"/>
        <w:numPr>
          <w:ilvl w:val="0"/>
          <w:numId w:val="3"/>
        </w:numPr>
        <w:spacing w:line="360" w:lineRule="auto"/>
        <w:rPr>
          <w:rStyle w:val="apple-converted-space"/>
          <w:rFonts w:ascii="Times New Roman" w:hAnsi="Times New Roman" w:cs="Times New Roman"/>
          <w:sz w:val="28"/>
          <w:szCs w:val="28"/>
        </w:rPr>
      </w:pPr>
      <w:r>
        <w:rPr>
          <w:rFonts w:ascii="Times New Roman" w:hAnsi="Times New Roman" w:cs="Times New Roman"/>
          <w:bCs/>
          <w:sz w:val="28"/>
          <w:szCs w:val="28"/>
          <w:shd w:val="clear" w:color="auto" w:fill="FFFFFF"/>
        </w:rPr>
        <w:t>Конфли</w:t>
      </w:r>
      <w:r w:rsidR="007A08F5" w:rsidRPr="007A08F5">
        <w:rPr>
          <w:rFonts w:ascii="Times New Roman" w:hAnsi="Times New Roman" w:cs="Times New Roman"/>
          <w:bCs/>
          <w:sz w:val="28"/>
          <w:szCs w:val="28"/>
          <w:shd w:val="clear" w:color="auto" w:fill="FFFFFF"/>
        </w:rPr>
        <w:t>кт</w:t>
      </w:r>
      <w:r w:rsidR="007A08F5" w:rsidRPr="007A08F5">
        <w:rPr>
          <w:rFonts w:ascii="Times New Roman" w:hAnsi="Times New Roman" w:cs="Times New Roman"/>
          <w:sz w:val="28"/>
          <w:szCs w:val="28"/>
          <w:shd w:val="clear" w:color="auto" w:fill="FFFFFF"/>
        </w:rPr>
        <w:t xml:space="preserve"> — наиболее острый способ разрешения противоречий в интересах, целях, взглядах, возникающий в процессе социального взаимодействия, заключающийся в противодействии участников этого взаимодействия и обычно сопровождающийся негативными </w:t>
      </w:r>
      <w:proofErr w:type="gramStart"/>
      <w:r w:rsidR="007A08F5" w:rsidRPr="007A08F5">
        <w:rPr>
          <w:rFonts w:ascii="Times New Roman" w:hAnsi="Times New Roman" w:cs="Times New Roman"/>
          <w:sz w:val="28"/>
          <w:szCs w:val="28"/>
          <w:shd w:val="clear" w:color="auto" w:fill="FFFFFF"/>
        </w:rPr>
        <w:t>эмоциями</w:t>
      </w:r>
      <w:proofErr w:type="gramEnd"/>
      <w:r w:rsidR="007A08F5" w:rsidRPr="007A08F5">
        <w:rPr>
          <w:rFonts w:ascii="Times New Roman" w:hAnsi="Times New Roman" w:cs="Times New Roman"/>
          <w:sz w:val="28"/>
          <w:szCs w:val="28"/>
          <w:shd w:val="clear" w:color="auto" w:fill="FFFFFF"/>
        </w:rPr>
        <w:t xml:space="preserve"> выходящий за рамки правил и норм.</w:t>
      </w:r>
      <w:r w:rsidR="007A08F5" w:rsidRPr="007A08F5">
        <w:rPr>
          <w:rStyle w:val="apple-converted-space"/>
          <w:rFonts w:ascii="Times New Roman" w:hAnsi="Times New Roman" w:cs="Times New Roman"/>
          <w:sz w:val="28"/>
          <w:szCs w:val="28"/>
          <w:shd w:val="clear" w:color="auto" w:fill="FFFFFF"/>
        </w:rPr>
        <w:t> </w:t>
      </w:r>
    </w:p>
    <w:p w:rsidR="007A08F5" w:rsidRPr="007A08F5" w:rsidRDefault="00421057" w:rsidP="00811DAC">
      <w:pPr>
        <w:pStyle w:val="a3"/>
        <w:numPr>
          <w:ilvl w:val="0"/>
          <w:numId w:val="3"/>
        </w:numPr>
        <w:spacing w:line="360" w:lineRule="auto"/>
        <w:rPr>
          <w:rFonts w:ascii="Times New Roman" w:hAnsi="Times New Roman" w:cs="Times New Roman"/>
          <w:sz w:val="28"/>
          <w:szCs w:val="28"/>
        </w:rPr>
      </w:pPr>
      <w:proofErr w:type="spellStart"/>
      <w:r>
        <w:rPr>
          <w:rFonts w:ascii="Times New Roman" w:hAnsi="Times New Roman" w:cs="Times New Roman"/>
          <w:bCs/>
          <w:sz w:val="28"/>
          <w:szCs w:val="28"/>
          <w:shd w:val="clear" w:color="auto" w:fill="FFFFFF"/>
        </w:rPr>
        <w:t>Адди</w:t>
      </w:r>
      <w:r w:rsidR="007A08F5" w:rsidRPr="007A08F5">
        <w:rPr>
          <w:rFonts w:ascii="Times New Roman" w:hAnsi="Times New Roman" w:cs="Times New Roman"/>
          <w:bCs/>
          <w:sz w:val="28"/>
          <w:szCs w:val="28"/>
          <w:shd w:val="clear" w:color="auto" w:fill="FFFFFF"/>
        </w:rPr>
        <w:t>кция</w:t>
      </w:r>
      <w:proofErr w:type="spellEnd"/>
      <w:r w:rsidR="007A08F5" w:rsidRPr="007A08F5">
        <w:rPr>
          <w:rStyle w:val="apple-converted-space"/>
          <w:rFonts w:ascii="Times New Roman" w:hAnsi="Times New Roman" w:cs="Times New Roman"/>
          <w:sz w:val="28"/>
          <w:szCs w:val="28"/>
          <w:shd w:val="clear" w:color="auto" w:fill="FFFFFF"/>
        </w:rPr>
        <w:t> </w:t>
      </w:r>
      <w:r w:rsidR="007A08F5" w:rsidRPr="007A08F5">
        <w:rPr>
          <w:rFonts w:ascii="Times New Roman" w:hAnsi="Times New Roman" w:cs="Times New Roman"/>
          <w:sz w:val="28"/>
          <w:szCs w:val="28"/>
          <w:shd w:val="clear" w:color="auto" w:fill="FFFFFF"/>
        </w:rPr>
        <w:t>(</w:t>
      </w:r>
      <w:hyperlink r:id="rId18" w:tooltip="Английский язык" w:history="1">
        <w:r w:rsidR="007A08F5" w:rsidRPr="007A08F5">
          <w:rPr>
            <w:rStyle w:val="a4"/>
            <w:rFonts w:ascii="Times New Roman" w:hAnsi="Times New Roman" w:cs="Times New Roman"/>
            <w:color w:val="auto"/>
            <w:sz w:val="28"/>
            <w:szCs w:val="28"/>
            <w:u w:val="none"/>
            <w:shd w:val="clear" w:color="auto" w:fill="FFFFFF"/>
          </w:rPr>
          <w:t>англ.</w:t>
        </w:r>
      </w:hyperlink>
      <w:r w:rsidR="007A08F5" w:rsidRPr="007A08F5">
        <w:rPr>
          <w:rFonts w:ascii="Times New Roman" w:hAnsi="Times New Roman" w:cs="Times New Roman"/>
          <w:sz w:val="28"/>
          <w:szCs w:val="28"/>
          <w:shd w:val="clear" w:color="auto" w:fill="FFFFFF"/>
        </w:rPr>
        <w:t> </w:t>
      </w:r>
      <w:proofErr w:type="spellStart"/>
      <w:r w:rsidR="007A08F5" w:rsidRPr="007A08F5">
        <w:rPr>
          <w:rFonts w:ascii="Times New Roman" w:hAnsi="Times New Roman" w:cs="Times New Roman"/>
          <w:i/>
          <w:iCs/>
          <w:sz w:val="28"/>
          <w:szCs w:val="28"/>
          <w:shd w:val="clear" w:color="auto" w:fill="FFFFFF"/>
        </w:rPr>
        <w:t>addiction</w:t>
      </w:r>
      <w:proofErr w:type="spellEnd"/>
      <w:r w:rsidR="007A08F5" w:rsidRPr="007A08F5">
        <w:rPr>
          <w:rFonts w:ascii="Times New Roman" w:hAnsi="Times New Roman" w:cs="Times New Roman"/>
          <w:sz w:val="28"/>
          <w:szCs w:val="28"/>
          <w:shd w:val="clear" w:color="auto" w:fill="FFFFFF"/>
        </w:rPr>
        <w:t> — зависимость, пагубная привычка), в широком смысле, означает ощущаемую</w:t>
      </w:r>
      <w:r w:rsidR="007A08F5" w:rsidRPr="007A08F5">
        <w:rPr>
          <w:rStyle w:val="apple-converted-space"/>
          <w:rFonts w:ascii="Times New Roman" w:hAnsi="Times New Roman" w:cs="Times New Roman"/>
          <w:sz w:val="28"/>
          <w:szCs w:val="28"/>
          <w:shd w:val="clear" w:color="auto" w:fill="FFFFFF"/>
        </w:rPr>
        <w:t> </w:t>
      </w:r>
      <w:hyperlink r:id="rId19" w:tooltip="Человек" w:history="1">
        <w:r w:rsidR="007A08F5" w:rsidRPr="007A08F5">
          <w:rPr>
            <w:rStyle w:val="a4"/>
            <w:rFonts w:ascii="Times New Roman" w:hAnsi="Times New Roman" w:cs="Times New Roman"/>
            <w:color w:val="auto"/>
            <w:sz w:val="28"/>
            <w:szCs w:val="28"/>
            <w:u w:val="none"/>
            <w:shd w:val="clear" w:color="auto" w:fill="FFFFFF"/>
          </w:rPr>
          <w:t>человеком</w:t>
        </w:r>
      </w:hyperlink>
      <w:r w:rsidR="007A08F5" w:rsidRPr="007A08F5">
        <w:rPr>
          <w:rStyle w:val="apple-converted-space"/>
          <w:rFonts w:ascii="Times New Roman" w:hAnsi="Times New Roman" w:cs="Times New Roman"/>
          <w:sz w:val="28"/>
          <w:szCs w:val="28"/>
          <w:shd w:val="clear" w:color="auto" w:fill="FFFFFF"/>
        </w:rPr>
        <w:t> </w:t>
      </w:r>
      <w:r w:rsidR="007A08F5" w:rsidRPr="007A08F5">
        <w:rPr>
          <w:rFonts w:ascii="Times New Roman" w:hAnsi="Times New Roman" w:cs="Times New Roman"/>
          <w:sz w:val="28"/>
          <w:szCs w:val="28"/>
          <w:shd w:val="clear" w:color="auto" w:fill="FFFFFF"/>
        </w:rPr>
        <w:t xml:space="preserve">навязчивую потребность в определённой деятельности. </w:t>
      </w:r>
      <w:proofErr w:type="gramStart"/>
      <w:r w:rsidR="007A08F5" w:rsidRPr="007A08F5">
        <w:rPr>
          <w:rFonts w:ascii="Times New Roman" w:hAnsi="Times New Roman" w:cs="Times New Roman"/>
          <w:sz w:val="28"/>
          <w:szCs w:val="28"/>
          <w:shd w:val="clear" w:color="auto" w:fill="FFFFFF"/>
        </w:rPr>
        <w:t>В более узком смысле, это патологическое влечение к чему-либо, что увеличивает риск развития психических заболеваний и/или связано с персональными или социальными проблемами</w:t>
      </w:r>
      <w:hyperlink r:id="rId20" w:anchor="cite_note-1" w:history="1"/>
      <w:r w:rsidR="007A08F5" w:rsidRPr="007A08F5">
        <w:rPr>
          <w:rFonts w:ascii="Times New Roman" w:hAnsi="Times New Roman" w:cs="Times New Roman"/>
          <w:sz w:val="28"/>
          <w:szCs w:val="28"/>
          <w:shd w:val="clear" w:color="auto" w:fill="FFFFFF"/>
        </w:rPr>
        <w:t>. Термин часто употребляется для таких явлений, как</w:t>
      </w:r>
      <w:r w:rsidR="007A08F5" w:rsidRPr="007A08F5">
        <w:rPr>
          <w:rStyle w:val="apple-converted-space"/>
          <w:rFonts w:ascii="Times New Roman" w:hAnsi="Times New Roman" w:cs="Times New Roman"/>
          <w:sz w:val="28"/>
          <w:szCs w:val="28"/>
          <w:shd w:val="clear" w:color="auto" w:fill="FFFFFF"/>
        </w:rPr>
        <w:t> </w:t>
      </w:r>
      <w:hyperlink r:id="rId21" w:tooltip="Лекарственная зависимость" w:history="1">
        <w:r w:rsidR="007A08F5" w:rsidRPr="007A08F5">
          <w:rPr>
            <w:rStyle w:val="a4"/>
            <w:rFonts w:ascii="Times New Roman" w:hAnsi="Times New Roman" w:cs="Times New Roman"/>
            <w:color w:val="auto"/>
            <w:sz w:val="28"/>
            <w:szCs w:val="28"/>
            <w:u w:val="none"/>
            <w:shd w:val="clear" w:color="auto" w:fill="FFFFFF"/>
          </w:rPr>
          <w:t>лекарственная зависимость</w:t>
        </w:r>
      </w:hyperlink>
      <w:r w:rsidR="007A08F5" w:rsidRPr="007A08F5">
        <w:rPr>
          <w:rFonts w:ascii="Times New Roman" w:hAnsi="Times New Roman" w:cs="Times New Roman"/>
          <w:sz w:val="28"/>
          <w:szCs w:val="28"/>
          <w:shd w:val="clear" w:color="auto" w:fill="FFFFFF"/>
        </w:rPr>
        <w:t>,</w:t>
      </w:r>
      <w:r w:rsidR="007A08F5" w:rsidRPr="007A08F5">
        <w:rPr>
          <w:rStyle w:val="apple-converted-space"/>
          <w:rFonts w:ascii="Times New Roman" w:hAnsi="Times New Roman" w:cs="Times New Roman"/>
          <w:sz w:val="28"/>
          <w:szCs w:val="28"/>
          <w:shd w:val="clear" w:color="auto" w:fill="FFFFFF"/>
        </w:rPr>
        <w:t> </w:t>
      </w:r>
      <w:hyperlink r:id="rId22" w:tooltip="Наркомания" w:history="1">
        <w:r w:rsidR="007A08F5" w:rsidRPr="007A08F5">
          <w:rPr>
            <w:rStyle w:val="a4"/>
            <w:rFonts w:ascii="Times New Roman" w:hAnsi="Times New Roman" w:cs="Times New Roman"/>
            <w:color w:val="auto"/>
            <w:sz w:val="28"/>
            <w:szCs w:val="28"/>
            <w:u w:val="none"/>
            <w:shd w:val="clear" w:color="auto" w:fill="FFFFFF"/>
          </w:rPr>
          <w:t>наркомания</w:t>
        </w:r>
      </w:hyperlink>
      <w:r w:rsidR="007A08F5" w:rsidRPr="007A08F5">
        <w:rPr>
          <w:rFonts w:ascii="Times New Roman" w:hAnsi="Times New Roman" w:cs="Times New Roman"/>
          <w:sz w:val="28"/>
          <w:szCs w:val="28"/>
          <w:shd w:val="clear" w:color="auto" w:fill="FFFFFF"/>
        </w:rPr>
        <w:t>, но ныне применяется и к</w:t>
      </w:r>
      <w:r w:rsidR="007A08F5" w:rsidRPr="007A08F5">
        <w:rPr>
          <w:rStyle w:val="apple-converted-space"/>
          <w:rFonts w:ascii="Times New Roman" w:hAnsi="Times New Roman" w:cs="Times New Roman"/>
          <w:sz w:val="28"/>
          <w:szCs w:val="28"/>
          <w:shd w:val="clear" w:color="auto" w:fill="FFFFFF"/>
        </w:rPr>
        <w:t> </w:t>
      </w:r>
      <w:hyperlink r:id="rId23" w:tooltip="Нехимическая зависимость" w:history="1">
        <w:r w:rsidR="007A08F5" w:rsidRPr="007A08F5">
          <w:rPr>
            <w:rStyle w:val="a4"/>
            <w:rFonts w:ascii="Times New Roman" w:hAnsi="Times New Roman" w:cs="Times New Roman"/>
            <w:color w:val="auto"/>
            <w:sz w:val="28"/>
            <w:szCs w:val="28"/>
            <w:u w:val="none"/>
            <w:shd w:val="clear" w:color="auto" w:fill="FFFFFF"/>
          </w:rPr>
          <w:t>нехимическим зависимостям</w:t>
        </w:r>
      </w:hyperlink>
      <w:hyperlink r:id="rId24" w:anchor="cite_note-2" w:history="1"/>
      <w:r w:rsidR="007A08F5" w:rsidRPr="007A08F5">
        <w:rPr>
          <w:rFonts w:ascii="Times New Roman" w:hAnsi="Times New Roman" w:cs="Times New Roman"/>
          <w:sz w:val="28"/>
          <w:szCs w:val="28"/>
          <w:shd w:val="clear" w:color="auto" w:fill="FFFFFF"/>
        </w:rPr>
        <w:t>, например, поведенческим, примерами которых могут служить:</w:t>
      </w:r>
      <w:r w:rsidR="007A08F5" w:rsidRPr="007A08F5">
        <w:rPr>
          <w:rStyle w:val="apple-converted-space"/>
          <w:rFonts w:ascii="Times New Roman" w:hAnsi="Times New Roman" w:cs="Times New Roman"/>
          <w:sz w:val="28"/>
          <w:szCs w:val="28"/>
          <w:shd w:val="clear" w:color="auto" w:fill="FFFFFF"/>
        </w:rPr>
        <w:t> </w:t>
      </w:r>
      <w:proofErr w:type="spellStart"/>
      <w:r w:rsidR="0066411E" w:rsidRPr="007A08F5">
        <w:rPr>
          <w:rFonts w:ascii="Times New Roman" w:hAnsi="Times New Roman" w:cs="Times New Roman"/>
          <w:sz w:val="28"/>
          <w:szCs w:val="28"/>
        </w:rPr>
        <w:fldChar w:fldCharType="begin"/>
      </w:r>
      <w:r w:rsidR="007A08F5" w:rsidRPr="007A08F5">
        <w:rPr>
          <w:rFonts w:ascii="Times New Roman" w:hAnsi="Times New Roman" w:cs="Times New Roman"/>
          <w:sz w:val="28"/>
          <w:szCs w:val="28"/>
        </w:rPr>
        <w:instrText xml:space="preserve"> HYPERLINK "http://ru.wikipedia.org/wiki/%D0%98%D0%B3%D1%80%D0%BE%D0%BC%D0%B0%D0%BD%D0%B8%D1%8F_(%D0%B1%D0%BE%D0%BB%D0%B5%D0%B7%D0%BD%D1%8C)" \o "Игромания (болезнь)" </w:instrText>
      </w:r>
      <w:r w:rsidR="0066411E" w:rsidRPr="007A08F5">
        <w:rPr>
          <w:rFonts w:ascii="Times New Roman" w:hAnsi="Times New Roman" w:cs="Times New Roman"/>
          <w:sz w:val="28"/>
          <w:szCs w:val="28"/>
        </w:rPr>
        <w:fldChar w:fldCharType="separate"/>
      </w:r>
      <w:r w:rsidR="007A08F5" w:rsidRPr="007A08F5">
        <w:rPr>
          <w:rStyle w:val="a4"/>
          <w:rFonts w:ascii="Times New Roman" w:hAnsi="Times New Roman" w:cs="Times New Roman"/>
          <w:color w:val="auto"/>
          <w:sz w:val="28"/>
          <w:szCs w:val="28"/>
          <w:u w:val="none"/>
          <w:shd w:val="clear" w:color="auto" w:fill="FFFFFF"/>
        </w:rPr>
        <w:t>игромания</w:t>
      </w:r>
      <w:proofErr w:type="spellEnd"/>
      <w:r w:rsidR="0066411E" w:rsidRPr="007A08F5">
        <w:rPr>
          <w:rFonts w:ascii="Times New Roman" w:hAnsi="Times New Roman" w:cs="Times New Roman"/>
          <w:sz w:val="28"/>
          <w:szCs w:val="28"/>
        </w:rPr>
        <w:fldChar w:fldCharType="end"/>
      </w:r>
      <w:r w:rsidR="007A08F5" w:rsidRPr="007A08F5">
        <w:rPr>
          <w:rFonts w:ascii="Times New Roman" w:hAnsi="Times New Roman" w:cs="Times New Roman"/>
          <w:sz w:val="28"/>
          <w:szCs w:val="28"/>
          <w:shd w:val="clear" w:color="auto" w:fill="FFFFFF"/>
        </w:rPr>
        <w:t>,</w:t>
      </w:r>
      <w:r w:rsidR="007A08F5" w:rsidRPr="007A08F5">
        <w:rPr>
          <w:rStyle w:val="apple-converted-space"/>
          <w:rFonts w:ascii="Times New Roman" w:hAnsi="Times New Roman" w:cs="Times New Roman"/>
          <w:sz w:val="28"/>
          <w:szCs w:val="28"/>
          <w:shd w:val="clear" w:color="auto" w:fill="FFFFFF"/>
        </w:rPr>
        <w:t> </w:t>
      </w:r>
      <w:proofErr w:type="spellStart"/>
      <w:r w:rsidR="0066411E" w:rsidRPr="007A08F5">
        <w:rPr>
          <w:rFonts w:ascii="Times New Roman" w:hAnsi="Times New Roman" w:cs="Times New Roman"/>
          <w:sz w:val="28"/>
          <w:szCs w:val="28"/>
        </w:rPr>
        <w:fldChar w:fldCharType="begin"/>
      </w:r>
      <w:r w:rsidR="007A08F5" w:rsidRPr="007A08F5">
        <w:rPr>
          <w:rFonts w:ascii="Times New Roman" w:hAnsi="Times New Roman" w:cs="Times New Roman"/>
          <w:sz w:val="28"/>
          <w:szCs w:val="28"/>
        </w:rPr>
        <w:instrText xml:space="preserve"> HYPERLINK "http://ru.wikipedia.org/wiki/%D0%A8%D0%BE%D0%BF%D0%BE%D0%B3%D0%BE%D0%BB%D0%B8%D0%B7%D0%BC" \o "Шопоголизм" </w:instrText>
      </w:r>
      <w:r w:rsidR="0066411E" w:rsidRPr="007A08F5">
        <w:rPr>
          <w:rFonts w:ascii="Times New Roman" w:hAnsi="Times New Roman" w:cs="Times New Roman"/>
          <w:sz w:val="28"/>
          <w:szCs w:val="28"/>
        </w:rPr>
        <w:fldChar w:fldCharType="separate"/>
      </w:r>
      <w:r w:rsidR="007A08F5" w:rsidRPr="007A08F5">
        <w:rPr>
          <w:rStyle w:val="a4"/>
          <w:rFonts w:ascii="Times New Roman" w:hAnsi="Times New Roman" w:cs="Times New Roman"/>
          <w:color w:val="auto"/>
          <w:sz w:val="28"/>
          <w:szCs w:val="28"/>
          <w:u w:val="none"/>
          <w:shd w:val="clear" w:color="auto" w:fill="FFFFFF"/>
        </w:rPr>
        <w:t>шопоголизм</w:t>
      </w:r>
      <w:proofErr w:type="spellEnd"/>
      <w:r w:rsidR="0066411E" w:rsidRPr="007A08F5">
        <w:rPr>
          <w:rFonts w:ascii="Times New Roman" w:hAnsi="Times New Roman" w:cs="Times New Roman"/>
          <w:sz w:val="28"/>
          <w:szCs w:val="28"/>
        </w:rPr>
        <w:fldChar w:fldCharType="end"/>
      </w:r>
      <w:r w:rsidR="007A08F5" w:rsidRPr="007A08F5">
        <w:rPr>
          <w:rFonts w:ascii="Times New Roman" w:hAnsi="Times New Roman" w:cs="Times New Roman"/>
          <w:sz w:val="28"/>
          <w:szCs w:val="28"/>
          <w:shd w:val="clear" w:color="auto" w:fill="FFFFFF"/>
        </w:rPr>
        <w:t>,</w:t>
      </w:r>
      <w:r w:rsidR="007A08F5" w:rsidRPr="007A08F5">
        <w:rPr>
          <w:rStyle w:val="apple-converted-space"/>
          <w:rFonts w:ascii="Times New Roman" w:hAnsi="Times New Roman" w:cs="Times New Roman"/>
          <w:sz w:val="28"/>
          <w:szCs w:val="28"/>
          <w:shd w:val="clear" w:color="auto" w:fill="FFFFFF"/>
        </w:rPr>
        <w:t> </w:t>
      </w:r>
      <w:hyperlink r:id="rId25" w:tooltip="Психогенное переедание" w:history="1">
        <w:r w:rsidR="007A08F5" w:rsidRPr="007A08F5">
          <w:rPr>
            <w:rStyle w:val="a4"/>
            <w:rFonts w:ascii="Times New Roman" w:hAnsi="Times New Roman" w:cs="Times New Roman"/>
            <w:color w:val="auto"/>
            <w:sz w:val="28"/>
            <w:szCs w:val="28"/>
            <w:u w:val="none"/>
            <w:shd w:val="clear" w:color="auto" w:fill="FFFFFF"/>
          </w:rPr>
          <w:t>психогенное переедание</w:t>
        </w:r>
      </w:hyperlink>
      <w:r w:rsidR="007A08F5" w:rsidRPr="007A08F5">
        <w:rPr>
          <w:rFonts w:ascii="Times New Roman" w:hAnsi="Times New Roman" w:cs="Times New Roman"/>
          <w:sz w:val="28"/>
          <w:szCs w:val="28"/>
          <w:shd w:val="clear" w:color="auto" w:fill="FFFFFF"/>
        </w:rPr>
        <w:t>,</w:t>
      </w:r>
      <w:r w:rsidR="007A08F5" w:rsidRPr="007A08F5">
        <w:rPr>
          <w:rStyle w:val="apple-converted-space"/>
          <w:rFonts w:ascii="Times New Roman" w:hAnsi="Times New Roman" w:cs="Times New Roman"/>
          <w:sz w:val="28"/>
          <w:szCs w:val="28"/>
          <w:shd w:val="clear" w:color="auto" w:fill="FFFFFF"/>
        </w:rPr>
        <w:t> </w:t>
      </w:r>
      <w:hyperlink r:id="rId26" w:tooltip="Фанатизм" w:history="1">
        <w:r w:rsidR="007A08F5" w:rsidRPr="007A08F5">
          <w:rPr>
            <w:rStyle w:val="a4"/>
            <w:rFonts w:ascii="Times New Roman" w:hAnsi="Times New Roman" w:cs="Times New Roman"/>
            <w:color w:val="auto"/>
            <w:sz w:val="28"/>
            <w:szCs w:val="28"/>
            <w:u w:val="none"/>
            <w:shd w:val="clear" w:color="auto" w:fill="FFFFFF"/>
          </w:rPr>
          <w:t>фанатизм</w:t>
        </w:r>
      </w:hyperlink>
      <w:r w:rsidR="007A08F5" w:rsidRPr="007A08F5">
        <w:rPr>
          <w:rStyle w:val="apple-converted-space"/>
          <w:rFonts w:ascii="Times New Roman" w:hAnsi="Times New Roman" w:cs="Times New Roman"/>
          <w:sz w:val="28"/>
          <w:szCs w:val="28"/>
          <w:shd w:val="clear" w:color="auto" w:fill="FFFFFF"/>
        </w:rPr>
        <w:t> </w:t>
      </w:r>
      <w:r w:rsidR="007A08F5" w:rsidRPr="007A08F5">
        <w:rPr>
          <w:rFonts w:ascii="Times New Roman" w:hAnsi="Times New Roman" w:cs="Times New Roman"/>
          <w:sz w:val="28"/>
          <w:szCs w:val="28"/>
          <w:shd w:val="clear" w:color="auto" w:fill="FFFFFF"/>
        </w:rPr>
        <w:t>и т. п.</w:t>
      </w:r>
      <w:proofErr w:type="gramEnd"/>
    </w:p>
    <w:p w:rsidR="006D20B1" w:rsidRPr="006D20B1" w:rsidRDefault="006D20B1" w:rsidP="00811DAC">
      <w:pPr>
        <w:spacing w:line="360" w:lineRule="auto"/>
        <w:rPr>
          <w:rFonts w:ascii="Times New Roman" w:hAnsi="Times New Roman" w:cs="Times New Roman"/>
          <w:sz w:val="28"/>
          <w:szCs w:val="28"/>
        </w:rPr>
      </w:pPr>
    </w:p>
    <w:p w:rsidR="00D2616F" w:rsidRPr="00D2616F" w:rsidRDefault="00D2616F" w:rsidP="00811DAC">
      <w:pPr>
        <w:spacing w:line="360" w:lineRule="auto"/>
        <w:rPr>
          <w:rFonts w:ascii="Times New Roman" w:hAnsi="Times New Roman" w:cs="Times New Roman"/>
          <w:sz w:val="28"/>
          <w:szCs w:val="28"/>
        </w:rPr>
      </w:pPr>
    </w:p>
    <w:sectPr w:rsidR="00D2616F" w:rsidRPr="00D2616F" w:rsidSect="00FE3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E2A"/>
    <w:multiLevelType w:val="hybridMultilevel"/>
    <w:tmpl w:val="39A86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C139F"/>
    <w:multiLevelType w:val="hybridMultilevel"/>
    <w:tmpl w:val="A3709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E54266"/>
    <w:multiLevelType w:val="hybridMultilevel"/>
    <w:tmpl w:val="ECB21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2616F"/>
    <w:rsid w:val="001B7713"/>
    <w:rsid w:val="003750C5"/>
    <w:rsid w:val="00421057"/>
    <w:rsid w:val="00450A07"/>
    <w:rsid w:val="006430D4"/>
    <w:rsid w:val="0066411E"/>
    <w:rsid w:val="006D20B1"/>
    <w:rsid w:val="006F3841"/>
    <w:rsid w:val="0070460A"/>
    <w:rsid w:val="00793A0E"/>
    <w:rsid w:val="007A08F5"/>
    <w:rsid w:val="00811DAC"/>
    <w:rsid w:val="009706AB"/>
    <w:rsid w:val="00A23C07"/>
    <w:rsid w:val="00AD5913"/>
    <w:rsid w:val="00BD10C8"/>
    <w:rsid w:val="00C61DD1"/>
    <w:rsid w:val="00D2616F"/>
    <w:rsid w:val="00E539E2"/>
    <w:rsid w:val="00EF241E"/>
    <w:rsid w:val="00F7258E"/>
    <w:rsid w:val="00FE3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0B1"/>
    <w:pPr>
      <w:ind w:left="720"/>
      <w:contextualSpacing/>
    </w:pPr>
  </w:style>
  <w:style w:type="paragraph" w:customStyle="1" w:styleId="1">
    <w:name w:val="Обычный1"/>
    <w:rsid w:val="00C61DD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C61DD1"/>
  </w:style>
  <w:style w:type="character" w:styleId="a4">
    <w:name w:val="Hyperlink"/>
    <w:basedOn w:val="a0"/>
    <w:uiPriority w:val="99"/>
    <w:semiHidden/>
    <w:unhideWhenUsed/>
    <w:rsid w:val="00C61DD1"/>
    <w:rPr>
      <w:color w:val="0000FF"/>
      <w:u w:val="single"/>
    </w:rPr>
  </w:style>
  <w:style w:type="character" w:styleId="a5">
    <w:name w:val="Strong"/>
    <w:basedOn w:val="a0"/>
    <w:uiPriority w:val="22"/>
    <w:qFormat/>
    <w:rsid w:val="00C61DD1"/>
    <w:rPr>
      <w:b/>
      <w:bCs/>
    </w:rPr>
  </w:style>
</w:styles>
</file>

<file path=word/webSettings.xml><?xml version="1.0" encoding="utf-8"?>
<w:webSettings xmlns:r="http://schemas.openxmlformats.org/officeDocument/2006/relationships" xmlns:w="http://schemas.openxmlformats.org/wordprocessingml/2006/main">
  <w:divs>
    <w:div w:id="568803860">
      <w:bodyDiv w:val="1"/>
      <w:marLeft w:val="0"/>
      <w:marRight w:val="0"/>
      <w:marTop w:val="0"/>
      <w:marBottom w:val="0"/>
      <w:divBdr>
        <w:top w:val="none" w:sz="0" w:space="0" w:color="auto"/>
        <w:left w:val="none" w:sz="0" w:space="0" w:color="auto"/>
        <w:bottom w:val="none" w:sz="0" w:space="0" w:color="auto"/>
        <w:right w:val="none" w:sz="0" w:space="0" w:color="auto"/>
      </w:divBdr>
    </w:div>
    <w:div w:id="581986313">
      <w:bodyDiv w:val="1"/>
      <w:marLeft w:val="0"/>
      <w:marRight w:val="0"/>
      <w:marTop w:val="0"/>
      <w:marBottom w:val="0"/>
      <w:divBdr>
        <w:top w:val="none" w:sz="0" w:space="0" w:color="auto"/>
        <w:left w:val="none" w:sz="0" w:space="0" w:color="auto"/>
        <w:bottom w:val="none" w:sz="0" w:space="0" w:color="auto"/>
        <w:right w:val="none" w:sz="0" w:space="0" w:color="auto"/>
      </w:divBdr>
      <w:divsChild>
        <w:div w:id="127809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1%83%D0%B6%D1%87%D0%B8%D0%BD%D0%B0" TargetMode="External"/><Relationship Id="rId13" Type="http://schemas.openxmlformats.org/officeDocument/2006/relationships/hyperlink" Target="http://ru.wikipedia.org/wiki/%D0%A1%D0%B8%D0%BC%D0%B2%D0%BE%D0%BB" TargetMode="External"/><Relationship Id="rId18" Type="http://schemas.openxmlformats.org/officeDocument/2006/relationships/hyperlink" Target="http://ru.wikipedia.org/wiki/%D0%90%D0%BD%D0%B3%D0%BB%D0%B8%D0%B9%D1%81%D0%BA%D0%B8%D0%B9_%D1%8F%D0%B7%D1%8B%D0%BA" TargetMode="External"/><Relationship Id="rId26" Type="http://schemas.openxmlformats.org/officeDocument/2006/relationships/hyperlink" Target="http://ru.wikipedia.org/wiki/%D0%A4%D0%B0%D0%BD%D0%B0%D1%82%D0%B8%D0%B7%D0%BC" TargetMode="External"/><Relationship Id="rId3" Type="http://schemas.openxmlformats.org/officeDocument/2006/relationships/settings" Target="settings.xml"/><Relationship Id="rId21" Type="http://schemas.openxmlformats.org/officeDocument/2006/relationships/hyperlink" Target="http://ru.wikipedia.org/wiki/%D0%9B%D0%B5%D0%BA%D0%B0%D1%80%D1%81%D1%82%D0%B2%D0%B5%D0%BD%D0%BD%D0%B0%D1%8F_%D0%B7%D0%B0%D0%B2%D0%B8%D1%81%D0%B8%D0%BC%D0%BE%D1%81%D1%82%D1%8C" TargetMode="External"/><Relationship Id="rId7" Type="http://schemas.openxmlformats.org/officeDocument/2006/relationships/hyperlink" Target="http://dic.academic.ru/dic.nsf/enc_philosophy/8654" TargetMode="External"/><Relationship Id="rId12" Type="http://schemas.openxmlformats.org/officeDocument/2006/relationships/hyperlink" Target="http://ru.wikipedia.org/wiki/%D0%92%D0%BE%D0%B7%D1%80%D0%B0%D1%81%D1%82" TargetMode="External"/><Relationship Id="rId17" Type="http://schemas.openxmlformats.org/officeDocument/2006/relationships/hyperlink" Target="http://ru.wikipedia.org/wiki/%D0%A1%D0%B8%D0%BC%D0%B2%D0%BE%D0%BB" TargetMode="External"/><Relationship Id="rId25" Type="http://schemas.openxmlformats.org/officeDocument/2006/relationships/hyperlink" Target="http://ru.wikipedia.org/wiki/%D0%9F%D1%81%D0%B8%D1%85%D0%BE%D0%B3%D0%B5%D0%BD%D0%BD%D0%BE%D0%B5_%D0%BF%D0%B5%D1%80%D0%B5%D0%B5%D0%B4%D0%B0%D0%BD%D0%B8%D0%B5" TargetMode="External"/><Relationship Id="rId2" Type="http://schemas.openxmlformats.org/officeDocument/2006/relationships/styles" Target="styles.xml"/><Relationship Id="rId16" Type="http://schemas.openxmlformats.org/officeDocument/2006/relationships/hyperlink" Target="http://ru.wikipedia.org/wiki/%D0%A1%D0%B8%D0%BC%D0%B2%D0%BE%D0%BB" TargetMode="External"/><Relationship Id="rId20" Type="http://schemas.openxmlformats.org/officeDocument/2006/relationships/hyperlink" Target="http://ru.wikipedia.org/wiki/%C0%E4%E4%E8%EA%F6%E8%FF" TargetMode="External"/><Relationship Id="rId1" Type="http://schemas.openxmlformats.org/officeDocument/2006/relationships/numbering" Target="numbering.xml"/><Relationship Id="rId6" Type="http://schemas.openxmlformats.org/officeDocument/2006/relationships/hyperlink" Target="http://dic.academic.ru/dic.nsf/enc_philosophy/1359" TargetMode="External"/><Relationship Id="rId11" Type="http://schemas.openxmlformats.org/officeDocument/2006/relationships/hyperlink" Target="http://ru.wikipedia.org/wiki/%D0%AE%D0%BD%D0%BE%D1%81%D1%82%D1%8C" TargetMode="External"/><Relationship Id="rId24" Type="http://schemas.openxmlformats.org/officeDocument/2006/relationships/hyperlink" Target="http://ru.wikipedia.org/wiki/%C0%E4%E4%E8%EA%F6%E8%FF" TargetMode="External"/><Relationship Id="rId5" Type="http://schemas.openxmlformats.org/officeDocument/2006/relationships/hyperlink" Target="http://dic.academic.ru/dic.nsf/enc_philosophy/891" TargetMode="External"/><Relationship Id="rId15" Type="http://schemas.openxmlformats.org/officeDocument/2006/relationships/hyperlink" Target="http://ru.wikipedia.org/wiki/%D0%97%D0%BD%D0%B0%D0%BA" TargetMode="External"/><Relationship Id="rId23" Type="http://schemas.openxmlformats.org/officeDocument/2006/relationships/hyperlink" Target="http://ru.wikipedia.org/wiki/%D0%9D%D0%B5%D1%85%D0%B8%D0%BC%D0%B8%D1%87%D0%B5%D1%81%D0%BA%D0%B0%D1%8F_%D0%B7%D0%B0%D0%B2%D0%B8%D1%81%D0%B8%D0%BC%D0%BE%D1%81%D1%82%D1%8C" TargetMode="External"/><Relationship Id="rId28" Type="http://schemas.openxmlformats.org/officeDocument/2006/relationships/theme" Target="theme/theme1.xml"/><Relationship Id="rId10" Type="http://schemas.openxmlformats.org/officeDocument/2006/relationships/hyperlink" Target="http://ru.wikipedia.org/wiki/%D0%94%D0%B5%D1%82%D1%81%D1%82%D0%B2%D0%BE" TargetMode="External"/><Relationship Id="rId19" Type="http://schemas.openxmlformats.org/officeDocument/2006/relationships/hyperlink" Target="http://ru.wikipedia.org/wiki/%D0%A7%D0%B5%D0%BB%D0%BE%D0%B2%D0%B5%D0%BA" TargetMode="External"/><Relationship Id="rId4" Type="http://schemas.openxmlformats.org/officeDocument/2006/relationships/webSettings" Target="webSettings.xml"/><Relationship Id="rId9" Type="http://schemas.openxmlformats.org/officeDocument/2006/relationships/hyperlink" Target="http://ru.wikipedia.org/wiki/%D0%94%D0%B5%D0%B2%D1%83%D1%88%D0%BA%D0%B0" TargetMode="External"/><Relationship Id="rId14" Type="http://schemas.openxmlformats.org/officeDocument/2006/relationships/hyperlink" Target="http://ru.wikipedia.org/wiki/%D0%93%D1%80%D0%B5%D1%87%D0%B5%D1%81%D0%BA%D0%B8%D0%B9_%D1%8F%D0%B7%D1%8B%D0%BA" TargetMode="External"/><Relationship Id="rId22" Type="http://schemas.openxmlformats.org/officeDocument/2006/relationships/hyperlink" Target="http://ru.wikipedia.org/wiki/%D0%9D%D0%B0%D1%80%D0%BA%D0%BE%D0%BC%D0%B0%D0%BD%D0%B8%D1%8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МЫ</cp:lastModifiedBy>
  <cp:revision>5</cp:revision>
  <dcterms:created xsi:type="dcterms:W3CDTF">2013-12-16T19:47:00Z</dcterms:created>
  <dcterms:modified xsi:type="dcterms:W3CDTF">2013-12-18T05:12:00Z</dcterms:modified>
</cp:coreProperties>
</file>