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ГБОУ города Москвы Гимназия №1505</w:t>
      </w:r>
    </w:p>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«Московская городская педагогическая гимназия-лаборатория»</w:t>
      </w:r>
    </w:p>
    <w:p w:rsidR="00061F73" w:rsidRPr="007E73CC" w:rsidRDefault="00061F73" w:rsidP="00D31E72">
      <w:pPr>
        <w:spacing w:after="0" w:line="360" w:lineRule="auto"/>
        <w:jc w:val="center"/>
        <w:rPr>
          <w:rFonts w:ascii="Times New Roman" w:hAnsi="Times New Roman" w:cs="Times New Roman"/>
          <w:sz w:val="28"/>
          <w:szCs w:val="28"/>
        </w:rPr>
      </w:pPr>
    </w:p>
    <w:p w:rsidR="00061F73" w:rsidRDefault="00061F73"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7E73CC" w:rsidRPr="007E73CC" w:rsidRDefault="007E73CC" w:rsidP="00D31E72">
      <w:pPr>
        <w:spacing w:after="0" w:line="360" w:lineRule="auto"/>
        <w:jc w:val="center"/>
        <w:rPr>
          <w:rFonts w:ascii="Times New Roman" w:hAnsi="Times New Roman" w:cs="Times New Roman"/>
          <w:b/>
          <w:sz w:val="28"/>
          <w:szCs w:val="28"/>
        </w:rPr>
      </w:pPr>
    </w:p>
    <w:p w:rsidR="00061F73" w:rsidRPr="007E73CC" w:rsidRDefault="00061F73" w:rsidP="00D31E72">
      <w:pPr>
        <w:spacing w:after="0" w:line="360" w:lineRule="auto"/>
        <w:jc w:val="center"/>
        <w:rPr>
          <w:rFonts w:ascii="Times New Roman" w:hAnsi="Times New Roman" w:cs="Times New Roman"/>
          <w:b/>
          <w:sz w:val="40"/>
          <w:szCs w:val="40"/>
        </w:rPr>
      </w:pPr>
      <w:r w:rsidRPr="007E73CC">
        <w:rPr>
          <w:rFonts w:ascii="Times New Roman" w:hAnsi="Times New Roman" w:cs="Times New Roman"/>
          <w:b/>
          <w:sz w:val="40"/>
          <w:szCs w:val="40"/>
        </w:rPr>
        <w:t>Реферат</w:t>
      </w:r>
    </w:p>
    <w:p w:rsidR="00061F73" w:rsidRPr="007E73CC" w:rsidRDefault="00061F73" w:rsidP="00D31E72">
      <w:pPr>
        <w:spacing w:after="0" w:line="360" w:lineRule="auto"/>
        <w:jc w:val="center"/>
        <w:rPr>
          <w:rFonts w:ascii="Times New Roman" w:hAnsi="Times New Roman" w:cs="Times New Roman"/>
          <w:b/>
          <w:sz w:val="40"/>
          <w:szCs w:val="40"/>
        </w:rPr>
      </w:pPr>
    </w:p>
    <w:p w:rsidR="00061F73" w:rsidRPr="007E73CC" w:rsidRDefault="00061F73" w:rsidP="00D31E72">
      <w:pPr>
        <w:spacing w:after="0" w:line="360" w:lineRule="auto"/>
        <w:jc w:val="center"/>
        <w:rPr>
          <w:rFonts w:ascii="Times New Roman" w:hAnsi="Times New Roman" w:cs="Times New Roman"/>
          <w:b/>
          <w:sz w:val="40"/>
          <w:szCs w:val="40"/>
        </w:rPr>
      </w:pPr>
      <w:r w:rsidRPr="007E73CC">
        <w:rPr>
          <w:rFonts w:ascii="Times New Roman" w:hAnsi="Times New Roman" w:cs="Times New Roman"/>
          <w:b/>
          <w:sz w:val="40"/>
          <w:szCs w:val="40"/>
        </w:rPr>
        <w:t>Зачем нужны бактерии?</w:t>
      </w: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right"/>
        <w:rPr>
          <w:rFonts w:ascii="Times New Roman" w:hAnsi="Times New Roman" w:cs="Times New Roman"/>
          <w:sz w:val="28"/>
          <w:szCs w:val="28"/>
        </w:rPr>
      </w:pPr>
      <w:r w:rsidRPr="007E73CC">
        <w:rPr>
          <w:rFonts w:ascii="Times New Roman" w:hAnsi="Times New Roman" w:cs="Times New Roman"/>
          <w:i/>
          <w:sz w:val="28"/>
          <w:szCs w:val="28"/>
        </w:rPr>
        <w:t>Автор</w:t>
      </w:r>
      <w:r w:rsidRPr="007E73CC">
        <w:rPr>
          <w:rFonts w:ascii="Times New Roman" w:hAnsi="Times New Roman" w:cs="Times New Roman"/>
          <w:sz w:val="28"/>
          <w:szCs w:val="28"/>
        </w:rPr>
        <w:t>: ученик 9 класса «А»</w:t>
      </w:r>
    </w:p>
    <w:p w:rsidR="00061F73" w:rsidRPr="007E73CC" w:rsidRDefault="00061F73" w:rsidP="00D31E72">
      <w:pPr>
        <w:spacing w:after="0" w:line="360" w:lineRule="auto"/>
        <w:jc w:val="right"/>
        <w:rPr>
          <w:rFonts w:ascii="Times New Roman" w:hAnsi="Times New Roman" w:cs="Times New Roman"/>
          <w:sz w:val="28"/>
          <w:szCs w:val="28"/>
        </w:rPr>
      </w:pPr>
      <w:r w:rsidRPr="007E73CC">
        <w:rPr>
          <w:rFonts w:ascii="Times New Roman" w:hAnsi="Times New Roman" w:cs="Times New Roman"/>
          <w:sz w:val="28"/>
          <w:szCs w:val="28"/>
        </w:rPr>
        <w:t>Алиев Тимур Булатович</w:t>
      </w:r>
    </w:p>
    <w:p w:rsidR="00061F73" w:rsidRPr="007E73CC" w:rsidRDefault="00061F73" w:rsidP="00D31E72">
      <w:pPr>
        <w:spacing w:after="0" w:line="360" w:lineRule="auto"/>
        <w:jc w:val="right"/>
        <w:rPr>
          <w:rFonts w:ascii="Times New Roman" w:hAnsi="Times New Roman" w:cs="Times New Roman"/>
          <w:sz w:val="28"/>
          <w:szCs w:val="28"/>
        </w:rPr>
      </w:pPr>
      <w:r w:rsidRPr="007E73CC">
        <w:rPr>
          <w:rFonts w:ascii="Times New Roman" w:hAnsi="Times New Roman" w:cs="Times New Roman"/>
          <w:i/>
          <w:sz w:val="28"/>
          <w:szCs w:val="28"/>
        </w:rPr>
        <w:t>Руководитель</w:t>
      </w:r>
      <w:r w:rsidRPr="007E73CC">
        <w:rPr>
          <w:rFonts w:ascii="Times New Roman" w:hAnsi="Times New Roman" w:cs="Times New Roman"/>
          <w:sz w:val="28"/>
          <w:szCs w:val="28"/>
        </w:rPr>
        <w:t>: Ноздрачева А.Н.</w:t>
      </w: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p>
    <w:p w:rsidR="00061F73" w:rsidRDefault="00061F73"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Pr="007E73CC" w:rsidRDefault="004363D6"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Москва</w:t>
      </w:r>
    </w:p>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2014</w:t>
      </w:r>
    </w:p>
    <w:p w:rsidR="006F25A7" w:rsidRPr="007E73CC" w:rsidRDefault="006F25A7" w:rsidP="00D31E72">
      <w:pPr>
        <w:spacing w:after="0" w:line="360" w:lineRule="auto"/>
        <w:rPr>
          <w:rFonts w:ascii="Times New Roman" w:hAnsi="Times New Roman" w:cs="Times New Roman"/>
          <w:b/>
          <w:sz w:val="28"/>
          <w:szCs w:val="28"/>
        </w:rPr>
      </w:pPr>
      <w:r w:rsidRPr="007E73CC">
        <w:rPr>
          <w:rFonts w:ascii="Times New Roman" w:hAnsi="Times New Roman" w:cs="Times New Roman"/>
          <w:b/>
          <w:sz w:val="28"/>
          <w:szCs w:val="28"/>
        </w:rPr>
        <w:br w:type="page"/>
      </w:r>
    </w:p>
    <w:p w:rsidR="002F10AF" w:rsidRPr="007E73CC" w:rsidRDefault="00061F73"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lastRenderedPageBreak/>
        <w:t>Оглавление</w:t>
      </w:r>
    </w:p>
    <w:sdt>
      <w:sdtPr>
        <w:rPr>
          <w:rFonts w:asciiTheme="minorHAnsi" w:eastAsiaTheme="minorHAnsi" w:hAnsiTheme="minorHAnsi" w:cstheme="minorBidi"/>
          <w:b w:val="0"/>
          <w:bCs w:val="0"/>
          <w:color w:val="auto"/>
          <w:sz w:val="22"/>
          <w:szCs w:val="22"/>
          <w:lang w:eastAsia="en-US"/>
        </w:rPr>
        <w:id w:val="-1779248841"/>
        <w:docPartObj>
          <w:docPartGallery w:val="Table of Contents"/>
          <w:docPartUnique/>
        </w:docPartObj>
      </w:sdtPr>
      <w:sdtEndPr>
        <w:rPr>
          <w:rFonts w:ascii="Times New Roman" w:hAnsi="Times New Roman" w:cs="Times New Roman"/>
          <w:sz w:val="28"/>
          <w:szCs w:val="28"/>
        </w:rPr>
      </w:sdtEndPr>
      <w:sdtContent>
        <w:p w:rsidR="00572D15" w:rsidRDefault="00572D15">
          <w:pPr>
            <w:pStyle w:val="ad"/>
          </w:pPr>
        </w:p>
        <w:p w:rsidR="00BD1A2F" w:rsidRPr="00BD1A2F" w:rsidRDefault="00572D15">
          <w:pPr>
            <w:pStyle w:val="11"/>
            <w:tabs>
              <w:tab w:val="right" w:leader="dot" w:pos="9345"/>
            </w:tabs>
            <w:rPr>
              <w:rFonts w:ascii="Times New Roman" w:eastAsiaTheme="minorEastAsia" w:hAnsi="Times New Roman" w:cs="Times New Roman"/>
              <w:noProof/>
              <w:sz w:val="28"/>
              <w:szCs w:val="28"/>
              <w:lang w:eastAsia="ru-RU"/>
            </w:rPr>
          </w:pPr>
          <w:r w:rsidRPr="0093736E">
            <w:rPr>
              <w:rFonts w:ascii="Times New Roman" w:hAnsi="Times New Roman" w:cs="Times New Roman"/>
              <w:sz w:val="28"/>
              <w:szCs w:val="28"/>
            </w:rPr>
            <w:fldChar w:fldCharType="begin"/>
          </w:r>
          <w:r w:rsidRPr="0093736E">
            <w:rPr>
              <w:rFonts w:ascii="Times New Roman" w:hAnsi="Times New Roman" w:cs="Times New Roman"/>
              <w:sz w:val="28"/>
              <w:szCs w:val="28"/>
            </w:rPr>
            <w:instrText xml:space="preserve"> TOC \o "1-3" \h \z \u </w:instrText>
          </w:r>
          <w:r w:rsidRPr="0093736E">
            <w:rPr>
              <w:rFonts w:ascii="Times New Roman" w:hAnsi="Times New Roman" w:cs="Times New Roman"/>
              <w:sz w:val="28"/>
              <w:szCs w:val="28"/>
            </w:rPr>
            <w:fldChar w:fldCharType="separate"/>
          </w:r>
          <w:hyperlink w:anchor="_Toc384754288" w:history="1">
            <w:r w:rsidR="00BD1A2F" w:rsidRPr="00BD1A2F">
              <w:rPr>
                <w:rStyle w:val="ae"/>
                <w:rFonts w:ascii="Times New Roman" w:hAnsi="Times New Roman" w:cs="Times New Roman"/>
                <w:noProof/>
                <w:sz w:val="28"/>
                <w:szCs w:val="28"/>
              </w:rPr>
              <w:t>Введение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_Toc384754288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3</w:t>
            </w:r>
            <w:r w:rsidR="00BD1A2F" w:rsidRPr="00BD1A2F">
              <w:rPr>
                <w:rFonts w:ascii="Times New Roman" w:hAnsi="Times New Roman" w:cs="Times New Roman"/>
                <w:noProof/>
                <w:webHidden/>
                <w:sz w:val="28"/>
                <w:szCs w:val="28"/>
              </w:rPr>
              <w:fldChar w:fldCharType="end"/>
            </w:r>
          </w:hyperlink>
        </w:p>
        <w:p w:rsidR="00BD1A2F" w:rsidRPr="00BD1A2F" w:rsidRDefault="00BB7BFC">
          <w:pPr>
            <w:pStyle w:val="11"/>
            <w:tabs>
              <w:tab w:val="right" w:leader="dot" w:pos="9345"/>
            </w:tabs>
            <w:rPr>
              <w:rFonts w:ascii="Times New Roman" w:eastAsiaTheme="minorEastAsia" w:hAnsi="Times New Roman" w:cs="Times New Roman"/>
              <w:noProof/>
              <w:sz w:val="28"/>
              <w:szCs w:val="28"/>
              <w:lang w:eastAsia="ru-RU"/>
            </w:rPr>
          </w:pPr>
          <w:hyperlink w:anchor="_Toc384754289" w:history="1">
            <w:r w:rsidR="00BD1A2F" w:rsidRPr="00BD1A2F">
              <w:rPr>
                <w:rStyle w:val="ae"/>
                <w:rFonts w:ascii="Times New Roman" w:hAnsi="Times New Roman" w:cs="Times New Roman"/>
                <w:noProof/>
                <w:sz w:val="28"/>
                <w:szCs w:val="28"/>
              </w:rPr>
              <w:t xml:space="preserve">Глава </w:t>
            </w:r>
            <w:r w:rsidR="00BD1A2F" w:rsidRPr="00BD1A2F">
              <w:rPr>
                <w:rStyle w:val="ae"/>
                <w:rFonts w:ascii="Times New Roman" w:hAnsi="Times New Roman" w:cs="Times New Roman"/>
                <w:noProof/>
                <w:sz w:val="28"/>
                <w:szCs w:val="28"/>
                <w:lang w:val="en-US"/>
              </w:rPr>
              <w:t>I</w:t>
            </w:r>
            <w:r w:rsidR="00BD1A2F" w:rsidRPr="00BD1A2F">
              <w:rPr>
                <w:rStyle w:val="ae"/>
                <w:rFonts w:ascii="Times New Roman" w:hAnsi="Times New Roman" w:cs="Times New Roman"/>
                <w:noProof/>
                <w:sz w:val="28"/>
                <w:szCs w:val="28"/>
              </w:rPr>
              <w:t>. Бактерии и их строение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_Toc384754289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5</w:t>
            </w:r>
            <w:r w:rsidR="00BD1A2F" w:rsidRPr="00BD1A2F">
              <w:rPr>
                <w:rFonts w:ascii="Times New Roman" w:hAnsi="Times New Roman" w:cs="Times New Roman"/>
                <w:noProof/>
                <w:webHidden/>
                <w:sz w:val="28"/>
                <w:szCs w:val="28"/>
              </w:rPr>
              <w:fldChar w:fldCharType="end"/>
            </w:r>
          </w:hyperlink>
        </w:p>
        <w:p w:rsidR="00BD1A2F" w:rsidRPr="00BD1A2F" w:rsidRDefault="00BB7BFC">
          <w:pPr>
            <w:pStyle w:val="21"/>
            <w:tabs>
              <w:tab w:val="right" w:leader="dot" w:pos="9345"/>
            </w:tabs>
            <w:rPr>
              <w:rFonts w:ascii="Times New Roman" w:eastAsiaTheme="minorEastAsia" w:hAnsi="Times New Roman" w:cs="Times New Roman"/>
              <w:noProof/>
              <w:sz w:val="28"/>
              <w:szCs w:val="28"/>
              <w:lang w:eastAsia="ru-RU"/>
            </w:rPr>
          </w:pPr>
          <w:hyperlink w:anchor="_Toc384754290" w:history="1">
            <w:r w:rsidR="00BD1A2F" w:rsidRPr="00BD1A2F">
              <w:rPr>
                <w:rStyle w:val="ae"/>
                <w:rFonts w:ascii="Times New Roman" w:hAnsi="Times New Roman" w:cs="Times New Roman"/>
                <w:noProof/>
                <w:sz w:val="28"/>
                <w:szCs w:val="28"/>
              </w:rPr>
              <w:t>1. Строение бактериальной клетки</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_Toc384754290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5</w:t>
            </w:r>
            <w:r w:rsidR="00BD1A2F" w:rsidRPr="00BD1A2F">
              <w:rPr>
                <w:rFonts w:ascii="Times New Roman" w:hAnsi="Times New Roman" w:cs="Times New Roman"/>
                <w:noProof/>
                <w:webHidden/>
                <w:sz w:val="28"/>
                <w:szCs w:val="28"/>
              </w:rPr>
              <w:fldChar w:fldCharType="end"/>
            </w:r>
          </w:hyperlink>
        </w:p>
        <w:p w:rsidR="00BD1A2F" w:rsidRPr="00BD1A2F" w:rsidRDefault="00BB7BFC">
          <w:pPr>
            <w:pStyle w:val="21"/>
            <w:tabs>
              <w:tab w:val="right" w:leader="dot" w:pos="9345"/>
            </w:tabs>
            <w:rPr>
              <w:rFonts w:ascii="Times New Roman" w:eastAsiaTheme="minorEastAsia" w:hAnsi="Times New Roman" w:cs="Times New Roman"/>
              <w:noProof/>
              <w:sz w:val="28"/>
              <w:szCs w:val="28"/>
              <w:lang w:eastAsia="ru-RU"/>
            </w:rPr>
          </w:pPr>
          <w:hyperlink w:anchor="_Toc384754291" w:history="1">
            <w:r w:rsidR="00BD1A2F" w:rsidRPr="00BD1A2F">
              <w:rPr>
                <w:rStyle w:val="ae"/>
                <w:rFonts w:ascii="Times New Roman" w:hAnsi="Times New Roman" w:cs="Times New Roman"/>
                <w:noProof/>
                <w:sz w:val="28"/>
                <w:szCs w:val="28"/>
              </w:rPr>
              <w:t>2. Процессы жизнедеятельности бактерий</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_Toc384754291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6</w:t>
            </w:r>
            <w:r w:rsidR="00BD1A2F" w:rsidRPr="00BD1A2F">
              <w:rPr>
                <w:rFonts w:ascii="Times New Roman" w:hAnsi="Times New Roman" w:cs="Times New Roman"/>
                <w:noProof/>
                <w:webHidden/>
                <w:sz w:val="28"/>
                <w:szCs w:val="28"/>
              </w:rPr>
              <w:fldChar w:fldCharType="end"/>
            </w:r>
          </w:hyperlink>
        </w:p>
        <w:p w:rsidR="00BD1A2F" w:rsidRPr="00BD1A2F" w:rsidRDefault="00BB7BFC" w:rsidP="00BD1A2F">
          <w:pPr>
            <w:pStyle w:val="21"/>
            <w:tabs>
              <w:tab w:val="right" w:leader="dot" w:pos="9345"/>
            </w:tabs>
            <w:ind w:left="0"/>
            <w:rPr>
              <w:rFonts w:ascii="Times New Roman" w:eastAsiaTheme="minorEastAsia" w:hAnsi="Times New Roman" w:cs="Times New Roman"/>
              <w:noProof/>
              <w:sz w:val="28"/>
              <w:szCs w:val="28"/>
              <w:lang w:eastAsia="ru-RU"/>
            </w:rPr>
          </w:pPr>
          <w:hyperlink w:anchor="_Toc384754292" w:history="1">
            <w:r w:rsidR="00BD1A2F" w:rsidRPr="00BD1A2F">
              <w:rPr>
                <w:rStyle w:val="ae"/>
                <w:rFonts w:ascii="Times New Roman" w:hAnsi="Times New Roman" w:cs="Times New Roman"/>
                <w:noProof/>
                <w:sz w:val="28"/>
                <w:szCs w:val="28"/>
              </w:rPr>
              <w:t>Глава II.  Значение бактерий</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_Toc384754292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11</w:t>
            </w:r>
            <w:r w:rsidR="00BD1A2F" w:rsidRPr="00BD1A2F">
              <w:rPr>
                <w:rFonts w:ascii="Times New Roman" w:hAnsi="Times New Roman" w:cs="Times New Roman"/>
                <w:noProof/>
                <w:webHidden/>
                <w:sz w:val="28"/>
                <w:szCs w:val="28"/>
              </w:rPr>
              <w:fldChar w:fldCharType="end"/>
            </w:r>
          </w:hyperlink>
        </w:p>
        <w:p w:rsidR="00BD1A2F" w:rsidRPr="00BD1A2F" w:rsidRDefault="00BB7BFC">
          <w:pPr>
            <w:pStyle w:val="21"/>
            <w:tabs>
              <w:tab w:val="right" w:leader="dot" w:pos="9345"/>
            </w:tabs>
            <w:rPr>
              <w:rFonts w:ascii="Times New Roman" w:eastAsiaTheme="minorEastAsia" w:hAnsi="Times New Roman" w:cs="Times New Roman"/>
              <w:noProof/>
              <w:sz w:val="28"/>
              <w:szCs w:val="28"/>
              <w:lang w:eastAsia="ru-RU"/>
            </w:rPr>
          </w:pPr>
          <w:hyperlink w:anchor="_Toc384754293" w:history="1">
            <w:r w:rsidR="00BD1A2F" w:rsidRPr="00BD1A2F">
              <w:rPr>
                <w:rStyle w:val="ae"/>
                <w:rFonts w:ascii="Times New Roman" w:hAnsi="Times New Roman" w:cs="Times New Roman"/>
                <w:noProof/>
                <w:sz w:val="28"/>
                <w:szCs w:val="28"/>
              </w:rPr>
              <w:t>1. Бактерии в медицине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_Toc384754293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11</w:t>
            </w:r>
            <w:r w:rsidR="00BD1A2F" w:rsidRPr="00BD1A2F">
              <w:rPr>
                <w:rFonts w:ascii="Times New Roman" w:hAnsi="Times New Roman" w:cs="Times New Roman"/>
                <w:noProof/>
                <w:webHidden/>
                <w:sz w:val="28"/>
                <w:szCs w:val="28"/>
              </w:rPr>
              <w:fldChar w:fldCharType="end"/>
            </w:r>
          </w:hyperlink>
        </w:p>
        <w:p w:rsidR="00BD1A2F" w:rsidRPr="00BD1A2F" w:rsidRDefault="00BB7BFC">
          <w:pPr>
            <w:pStyle w:val="21"/>
            <w:tabs>
              <w:tab w:val="right" w:leader="dot" w:pos="9345"/>
            </w:tabs>
            <w:rPr>
              <w:rFonts w:ascii="Times New Roman" w:eastAsiaTheme="minorEastAsia" w:hAnsi="Times New Roman" w:cs="Times New Roman"/>
              <w:noProof/>
              <w:sz w:val="28"/>
              <w:szCs w:val="28"/>
              <w:lang w:eastAsia="ru-RU"/>
            </w:rPr>
          </w:pPr>
          <w:hyperlink w:anchor="_Toc384754294" w:history="1">
            <w:r w:rsidR="00BD1A2F" w:rsidRPr="00BD1A2F">
              <w:rPr>
                <w:rStyle w:val="ae"/>
                <w:rFonts w:ascii="Times New Roman" w:hAnsi="Times New Roman" w:cs="Times New Roman"/>
                <w:noProof/>
                <w:sz w:val="28"/>
                <w:szCs w:val="28"/>
              </w:rPr>
              <w:t>2. Бактерии в природе и для человека</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_Toc384754294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12</w:t>
            </w:r>
            <w:r w:rsidR="00BD1A2F" w:rsidRPr="00BD1A2F">
              <w:rPr>
                <w:rFonts w:ascii="Times New Roman" w:hAnsi="Times New Roman" w:cs="Times New Roman"/>
                <w:noProof/>
                <w:webHidden/>
                <w:sz w:val="28"/>
                <w:szCs w:val="28"/>
              </w:rPr>
              <w:fldChar w:fldCharType="end"/>
            </w:r>
          </w:hyperlink>
        </w:p>
        <w:p w:rsidR="00BD1A2F" w:rsidRPr="00BD1A2F" w:rsidRDefault="00BB7BFC">
          <w:pPr>
            <w:pStyle w:val="31"/>
            <w:tabs>
              <w:tab w:val="right" w:leader="dot" w:pos="9345"/>
            </w:tabs>
            <w:rPr>
              <w:rFonts w:ascii="Times New Roman" w:eastAsiaTheme="minorEastAsia" w:hAnsi="Times New Roman" w:cs="Times New Roman"/>
              <w:noProof/>
              <w:sz w:val="28"/>
              <w:szCs w:val="28"/>
              <w:lang w:eastAsia="ru-RU"/>
            </w:rPr>
          </w:pPr>
          <w:hyperlink w:anchor="_Toc384754295" w:history="1">
            <w:r w:rsidR="00BD1A2F" w:rsidRPr="00BD1A2F">
              <w:rPr>
                <w:rStyle w:val="ae"/>
                <w:rFonts w:ascii="Times New Roman" w:hAnsi="Times New Roman" w:cs="Times New Roman"/>
                <w:noProof/>
                <w:sz w:val="28"/>
                <w:szCs w:val="28"/>
              </w:rPr>
              <w:t>2.1. Использование бактерий</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_Toc384754295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14</w:t>
            </w:r>
            <w:r w:rsidR="00BD1A2F" w:rsidRPr="00BD1A2F">
              <w:rPr>
                <w:rFonts w:ascii="Times New Roman" w:hAnsi="Times New Roman" w:cs="Times New Roman"/>
                <w:noProof/>
                <w:webHidden/>
                <w:sz w:val="28"/>
                <w:szCs w:val="28"/>
              </w:rPr>
              <w:fldChar w:fldCharType="end"/>
            </w:r>
          </w:hyperlink>
        </w:p>
        <w:p w:rsidR="00BD1A2F" w:rsidRPr="00BD1A2F" w:rsidRDefault="00BB7BFC">
          <w:pPr>
            <w:pStyle w:val="11"/>
            <w:tabs>
              <w:tab w:val="right" w:leader="dot" w:pos="9345"/>
            </w:tabs>
            <w:rPr>
              <w:rFonts w:ascii="Times New Roman" w:eastAsiaTheme="minorEastAsia" w:hAnsi="Times New Roman" w:cs="Times New Roman"/>
              <w:noProof/>
              <w:sz w:val="28"/>
              <w:szCs w:val="28"/>
              <w:lang w:eastAsia="ru-RU"/>
            </w:rPr>
          </w:pPr>
          <w:hyperlink w:anchor="_Toc384754296" w:history="1">
            <w:r w:rsidR="00BD1A2F" w:rsidRPr="00BD1A2F">
              <w:rPr>
                <w:rStyle w:val="ae"/>
                <w:rFonts w:ascii="Times New Roman" w:hAnsi="Times New Roman" w:cs="Times New Roman"/>
                <w:noProof/>
                <w:sz w:val="28"/>
                <w:szCs w:val="28"/>
              </w:rPr>
              <w:t>Заключение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_Toc384754296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18</w:t>
            </w:r>
            <w:r w:rsidR="00BD1A2F" w:rsidRPr="00BD1A2F">
              <w:rPr>
                <w:rFonts w:ascii="Times New Roman" w:hAnsi="Times New Roman" w:cs="Times New Roman"/>
                <w:noProof/>
                <w:webHidden/>
                <w:sz w:val="28"/>
                <w:szCs w:val="28"/>
              </w:rPr>
              <w:fldChar w:fldCharType="end"/>
            </w:r>
          </w:hyperlink>
        </w:p>
        <w:p w:rsidR="00BD1A2F" w:rsidRDefault="00BB7BFC">
          <w:pPr>
            <w:pStyle w:val="11"/>
            <w:tabs>
              <w:tab w:val="right" w:leader="dot" w:pos="9345"/>
            </w:tabs>
            <w:rPr>
              <w:rFonts w:eastAsiaTheme="minorEastAsia"/>
              <w:noProof/>
              <w:lang w:eastAsia="ru-RU"/>
            </w:rPr>
          </w:pPr>
          <w:hyperlink w:anchor="_Toc384754297" w:history="1">
            <w:r w:rsidR="00BD1A2F" w:rsidRPr="00BD1A2F">
              <w:rPr>
                <w:rStyle w:val="ae"/>
                <w:rFonts w:ascii="Times New Roman" w:hAnsi="Times New Roman" w:cs="Times New Roman"/>
                <w:noProof/>
                <w:sz w:val="28"/>
                <w:szCs w:val="28"/>
              </w:rPr>
              <w:t>Список литературы</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_Toc384754297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BD1A2F" w:rsidRPr="00BD1A2F">
              <w:rPr>
                <w:rFonts w:ascii="Times New Roman" w:hAnsi="Times New Roman" w:cs="Times New Roman"/>
                <w:noProof/>
                <w:webHidden/>
                <w:sz w:val="28"/>
                <w:szCs w:val="28"/>
              </w:rPr>
              <w:t>19</w:t>
            </w:r>
            <w:r w:rsidR="00BD1A2F" w:rsidRPr="00BD1A2F">
              <w:rPr>
                <w:rFonts w:ascii="Times New Roman" w:hAnsi="Times New Roman" w:cs="Times New Roman"/>
                <w:noProof/>
                <w:webHidden/>
                <w:sz w:val="28"/>
                <w:szCs w:val="28"/>
              </w:rPr>
              <w:fldChar w:fldCharType="end"/>
            </w:r>
          </w:hyperlink>
        </w:p>
        <w:p w:rsidR="00572D15" w:rsidRPr="0093736E" w:rsidRDefault="00572D15">
          <w:pPr>
            <w:rPr>
              <w:rFonts w:ascii="Times New Roman" w:hAnsi="Times New Roman" w:cs="Times New Roman"/>
              <w:sz w:val="28"/>
              <w:szCs w:val="28"/>
            </w:rPr>
          </w:pPr>
          <w:r w:rsidRPr="0093736E">
            <w:rPr>
              <w:rFonts w:ascii="Times New Roman" w:hAnsi="Times New Roman" w:cs="Times New Roman"/>
              <w:b/>
              <w:bCs/>
              <w:sz w:val="28"/>
              <w:szCs w:val="28"/>
            </w:rPr>
            <w:fldChar w:fldCharType="end"/>
          </w:r>
        </w:p>
      </w:sdtContent>
    </w:sdt>
    <w:p w:rsidR="00572D15" w:rsidRDefault="00572D15" w:rsidP="00572D15">
      <w:pPr>
        <w:tabs>
          <w:tab w:val="left" w:pos="8824"/>
          <w:tab w:val="right" w:pos="9355"/>
        </w:tabs>
        <w:spacing w:after="0" w:line="360" w:lineRule="auto"/>
        <w:rPr>
          <w:rFonts w:ascii="Times New Roman" w:hAnsi="Times New Roman" w:cs="Times New Roman"/>
          <w:sz w:val="28"/>
          <w:szCs w:val="28"/>
        </w:rPr>
      </w:pPr>
    </w:p>
    <w:p w:rsidR="001B4B51" w:rsidRDefault="001B4B51" w:rsidP="00572D15">
      <w:pPr>
        <w:tabs>
          <w:tab w:val="left" w:pos="8824"/>
          <w:tab w:val="right" w:pos="9355"/>
        </w:tabs>
        <w:spacing w:after="0" w:line="360" w:lineRule="auto"/>
        <w:rPr>
          <w:rFonts w:ascii="Times New Roman" w:hAnsi="Times New Roman" w:cs="Times New Roman"/>
          <w:sz w:val="28"/>
          <w:szCs w:val="28"/>
        </w:rPr>
      </w:pPr>
    </w:p>
    <w:p w:rsidR="006E2758" w:rsidRPr="007E73CC" w:rsidRDefault="006E2758" w:rsidP="00572D15">
      <w:pPr>
        <w:tabs>
          <w:tab w:val="left" w:pos="8824"/>
          <w:tab w:val="right" w:pos="9355"/>
        </w:tabs>
        <w:spacing w:after="0" w:line="360" w:lineRule="auto"/>
        <w:rPr>
          <w:rFonts w:ascii="Times New Roman" w:hAnsi="Times New Roman" w:cs="Times New Roman"/>
          <w:b/>
          <w:sz w:val="28"/>
          <w:szCs w:val="28"/>
        </w:rPr>
      </w:pPr>
      <w:r w:rsidRPr="007E73CC">
        <w:rPr>
          <w:rFonts w:ascii="Times New Roman" w:hAnsi="Times New Roman" w:cs="Times New Roman"/>
          <w:b/>
          <w:sz w:val="28"/>
          <w:szCs w:val="28"/>
        </w:rPr>
        <w:br w:type="page"/>
      </w:r>
    </w:p>
    <w:p w:rsidR="008744E1" w:rsidRDefault="00061F73" w:rsidP="0036784A">
      <w:pPr>
        <w:pStyle w:val="1"/>
        <w:spacing w:before="0" w:line="360" w:lineRule="auto"/>
        <w:ind w:firstLine="851"/>
        <w:jc w:val="both"/>
        <w:rPr>
          <w:rFonts w:cs="Times New Roman"/>
          <w:b w:val="0"/>
          <w:lang w:val="en-US"/>
        </w:rPr>
      </w:pPr>
      <w:bookmarkStart w:id="0" w:name="_Toc384754288"/>
      <w:r w:rsidRPr="00BD1EDE">
        <w:rPr>
          <w:rFonts w:cs="Times New Roman"/>
        </w:rPr>
        <w:lastRenderedPageBreak/>
        <w:t>Введение</w:t>
      </w:r>
      <w:bookmarkEnd w:id="0"/>
      <w:r w:rsidR="00BD1EDE">
        <w:rPr>
          <w:rFonts w:cs="Times New Roman"/>
          <w:b w:val="0"/>
        </w:rPr>
        <w:t xml:space="preserve">. </w:t>
      </w:r>
      <w:r w:rsidR="008744E1" w:rsidRPr="00BD1EDE">
        <w:rPr>
          <w:rFonts w:cs="Times New Roman"/>
          <w:b w:val="0"/>
        </w:rPr>
        <w:t>Настоящие бактерии - это мельчайшие прокариотические организмы, имеющие клеточное строение. По причине микроскопических размеров клеток от 0,1 до 10—3 0 мкм бактерии получили название микробов или микроорганизмов. Бактерии живут в почве, воде, воздухе, снегах полярных областей и горячих источниках, на теле животных и растений и внутри организма. По форме и особенностям объединения клеток: различают несколько морфологических групп бактерий: шаровидные (кокки), прямые палочковидные (бациллы), изогнутые (вибрионы), спирально изогнутые (спириллы) и др. Кокки, сцепленные попарно, получили название диплококки, соединенные в виде цепочки — стрептококки, в виде гроздей —стафилококки и др.</w:t>
      </w:r>
    </w:p>
    <w:p w:rsidR="0036784A" w:rsidRPr="0036784A" w:rsidRDefault="0036784A" w:rsidP="0036784A">
      <w:pPr>
        <w:spacing w:line="360" w:lineRule="auto"/>
        <w:jc w:val="both"/>
        <w:rPr>
          <w:rFonts w:ascii="Times New Roman" w:hAnsi="Times New Roman" w:cs="Times New Roman"/>
          <w:b/>
          <w:sz w:val="28"/>
        </w:rPr>
      </w:pPr>
      <w:r w:rsidRPr="0036784A">
        <w:rPr>
          <w:rFonts w:ascii="Times New Roman" w:hAnsi="Times New Roman" w:cs="Times New Roman"/>
          <w:b/>
          <w:sz w:val="28"/>
        </w:rPr>
        <w:t>Актуальность</w:t>
      </w:r>
    </w:p>
    <w:p w:rsidR="0036784A" w:rsidRPr="0036784A" w:rsidRDefault="0036784A" w:rsidP="0036784A">
      <w:pPr>
        <w:spacing w:line="360" w:lineRule="auto"/>
        <w:jc w:val="both"/>
        <w:rPr>
          <w:rFonts w:ascii="Times New Roman" w:hAnsi="Times New Roman" w:cs="Times New Roman"/>
          <w:sz w:val="28"/>
        </w:rPr>
      </w:pPr>
      <w:r w:rsidRPr="0036784A">
        <w:rPr>
          <w:rFonts w:ascii="Times New Roman" w:hAnsi="Times New Roman" w:cs="Times New Roman"/>
          <w:sz w:val="28"/>
        </w:rPr>
        <w:t>Тема реферата является очень актуальной и касается каждого человека каждый день. Любой человек в мире когда-либо сталкивался с различными заболеваниями. А эти заболевания как раз происходят из-за бактерий, которые проникают в организм  человека. Бактерии не только вызывают опасные болезни, но и могут быть использованы для изготовления  лекарственных препаратов. Так же бактерии участвуют в  образовании топлива. И поэтому будет интересно узнать,  как они ведут себя в разных условиях среды, их строение и какую пользу или вред приносят эти мельчайшие удивительные существа.</w:t>
      </w:r>
    </w:p>
    <w:p w:rsidR="0036784A" w:rsidRPr="0036784A" w:rsidRDefault="0036784A" w:rsidP="0036784A">
      <w:pPr>
        <w:spacing w:line="360" w:lineRule="auto"/>
        <w:jc w:val="both"/>
        <w:rPr>
          <w:rFonts w:ascii="Times New Roman" w:hAnsi="Times New Roman" w:cs="Times New Roman"/>
          <w:b/>
          <w:sz w:val="28"/>
        </w:rPr>
      </w:pPr>
      <w:r w:rsidRPr="0036784A">
        <w:rPr>
          <w:rFonts w:ascii="Times New Roman" w:hAnsi="Times New Roman" w:cs="Times New Roman"/>
          <w:b/>
          <w:sz w:val="28"/>
        </w:rPr>
        <w:t>Цель:</w:t>
      </w:r>
    </w:p>
    <w:p w:rsidR="0036784A" w:rsidRPr="0036784A" w:rsidRDefault="0036784A" w:rsidP="0036784A">
      <w:pPr>
        <w:spacing w:line="360" w:lineRule="auto"/>
        <w:jc w:val="both"/>
        <w:rPr>
          <w:rFonts w:ascii="Times New Roman" w:hAnsi="Times New Roman" w:cs="Times New Roman"/>
          <w:sz w:val="28"/>
        </w:rPr>
      </w:pPr>
      <w:r w:rsidRPr="0036784A">
        <w:rPr>
          <w:rFonts w:ascii="Times New Roman" w:hAnsi="Times New Roman" w:cs="Times New Roman"/>
          <w:sz w:val="28"/>
        </w:rPr>
        <w:t>Изучить научную литературу и узнать, какое значение имеют бактерии в природе и жизни человека.</w:t>
      </w:r>
    </w:p>
    <w:p w:rsidR="0036784A" w:rsidRPr="0036784A" w:rsidRDefault="0036784A" w:rsidP="0036784A">
      <w:pPr>
        <w:spacing w:line="360" w:lineRule="auto"/>
        <w:jc w:val="both"/>
        <w:rPr>
          <w:rFonts w:ascii="Times New Roman" w:hAnsi="Times New Roman" w:cs="Times New Roman"/>
          <w:b/>
          <w:sz w:val="28"/>
          <w:lang w:val="en-US"/>
        </w:rPr>
      </w:pPr>
      <w:r w:rsidRPr="0036784A">
        <w:rPr>
          <w:rFonts w:ascii="Times New Roman" w:hAnsi="Times New Roman" w:cs="Times New Roman"/>
          <w:b/>
          <w:sz w:val="28"/>
          <w:lang w:val="en-US"/>
        </w:rPr>
        <w:t>Постановка проблемы:</w:t>
      </w:r>
    </w:p>
    <w:p w:rsidR="0036784A" w:rsidRPr="0036784A" w:rsidRDefault="0036784A" w:rsidP="0036784A">
      <w:pPr>
        <w:spacing w:line="360" w:lineRule="auto"/>
        <w:jc w:val="both"/>
        <w:rPr>
          <w:rFonts w:ascii="Times New Roman" w:hAnsi="Times New Roman" w:cs="Times New Roman"/>
          <w:sz w:val="28"/>
        </w:rPr>
      </w:pPr>
      <w:r w:rsidRPr="0036784A">
        <w:rPr>
          <w:rFonts w:ascii="Times New Roman" w:hAnsi="Times New Roman" w:cs="Times New Roman"/>
          <w:sz w:val="28"/>
        </w:rPr>
        <w:t>Проблемой выбранной темы является то, что мало кто из обычных людей  знает, что бактерии убивают и лечат их. То, что, используемые нами  в быту многие предметы,  работают благодаря бактериям.</w:t>
      </w:r>
      <w:bookmarkStart w:id="1" w:name="_Toc384754289"/>
    </w:p>
    <w:p w:rsidR="0036784A" w:rsidRPr="0036784A" w:rsidRDefault="0036784A" w:rsidP="0036784A">
      <w:pPr>
        <w:spacing w:line="360" w:lineRule="auto"/>
        <w:rPr>
          <w:rFonts w:ascii="Times New Roman" w:hAnsi="Times New Roman" w:cs="Times New Roman"/>
          <w:sz w:val="28"/>
        </w:rPr>
      </w:pPr>
      <w:bookmarkStart w:id="2" w:name="_GoBack"/>
      <w:bookmarkEnd w:id="2"/>
      <w:r w:rsidRPr="0036784A">
        <w:rPr>
          <w:rFonts w:ascii="Times New Roman" w:hAnsi="Times New Roman" w:cs="Times New Roman"/>
          <w:b/>
          <w:sz w:val="28"/>
        </w:rPr>
        <w:lastRenderedPageBreak/>
        <w:t>Задачи:</w:t>
      </w:r>
    </w:p>
    <w:p w:rsidR="0036784A" w:rsidRPr="0036784A" w:rsidRDefault="0036784A" w:rsidP="0036784A">
      <w:pPr>
        <w:pStyle w:val="1"/>
        <w:spacing w:before="0" w:line="360" w:lineRule="auto"/>
        <w:jc w:val="both"/>
        <w:rPr>
          <w:b w:val="0"/>
        </w:rPr>
      </w:pPr>
      <w:r w:rsidRPr="0036784A">
        <w:rPr>
          <w:b w:val="0"/>
        </w:rPr>
        <w:t>1)</w:t>
      </w:r>
      <w:r w:rsidRPr="0036784A">
        <w:rPr>
          <w:b w:val="0"/>
        </w:rPr>
        <w:tab/>
        <w:t>Найти информацию о заболеваниях, которые вызываются бактериями.</w:t>
      </w:r>
    </w:p>
    <w:p w:rsidR="0036784A" w:rsidRPr="0036784A" w:rsidRDefault="0036784A" w:rsidP="0036784A">
      <w:pPr>
        <w:pStyle w:val="1"/>
        <w:spacing w:before="0" w:line="360" w:lineRule="auto"/>
        <w:jc w:val="both"/>
        <w:rPr>
          <w:b w:val="0"/>
        </w:rPr>
      </w:pPr>
      <w:r w:rsidRPr="0036784A">
        <w:rPr>
          <w:b w:val="0"/>
        </w:rPr>
        <w:t>2)</w:t>
      </w:r>
      <w:r w:rsidRPr="0036784A">
        <w:rPr>
          <w:b w:val="0"/>
        </w:rPr>
        <w:tab/>
        <w:t>Узнать, как можно вылечиться с их помощью?</w:t>
      </w:r>
    </w:p>
    <w:p w:rsidR="0036784A" w:rsidRPr="0036784A" w:rsidRDefault="0036784A" w:rsidP="0036784A">
      <w:pPr>
        <w:pStyle w:val="1"/>
        <w:spacing w:before="0" w:line="360" w:lineRule="auto"/>
        <w:jc w:val="both"/>
        <w:rPr>
          <w:b w:val="0"/>
        </w:rPr>
      </w:pPr>
      <w:r w:rsidRPr="0036784A">
        <w:rPr>
          <w:b w:val="0"/>
        </w:rPr>
        <w:t>3)</w:t>
      </w:r>
      <w:r w:rsidRPr="0036784A">
        <w:rPr>
          <w:b w:val="0"/>
        </w:rPr>
        <w:tab/>
        <w:t>Составить классификационную характеристику бактериям.</w:t>
      </w:r>
    </w:p>
    <w:p w:rsidR="0036784A" w:rsidRPr="0036784A" w:rsidRDefault="0036784A" w:rsidP="0036784A">
      <w:pPr>
        <w:pStyle w:val="1"/>
        <w:spacing w:before="0" w:line="360" w:lineRule="auto"/>
        <w:jc w:val="both"/>
        <w:rPr>
          <w:b w:val="0"/>
        </w:rPr>
      </w:pPr>
      <w:r w:rsidRPr="0036784A">
        <w:rPr>
          <w:b w:val="0"/>
        </w:rPr>
        <w:t>4)</w:t>
      </w:r>
      <w:r w:rsidRPr="0036784A">
        <w:rPr>
          <w:b w:val="0"/>
        </w:rPr>
        <w:tab/>
        <w:t>Определить, где еще кроме медицины используются бактерии?</w:t>
      </w:r>
    </w:p>
    <w:p w:rsidR="0036784A" w:rsidRPr="0036784A" w:rsidRDefault="0036784A" w:rsidP="0036784A">
      <w:pPr>
        <w:pStyle w:val="1"/>
        <w:spacing w:before="0" w:line="360" w:lineRule="auto"/>
        <w:jc w:val="both"/>
        <w:rPr>
          <w:b w:val="0"/>
        </w:rPr>
      </w:pPr>
      <w:r w:rsidRPr="0036784A">
        <w:rPr>
          <w:b w:val="0"/>
        </w:rPr>
        <w:t>5)</w:t>
      </w:r>
      <w:r w:rsidRPr="0036784A">
        <w:rPr>
          <w:b w:val="0"/>
        </w:rPr>
        <w:tab/>
        <w:t>Узнать, какие условия оказывают влияние на активную</w:t>
      </w:r>
    </w:p>
    <w:p w:rsidR="0036784A" w:rsidRPr="0036784A" w:rsidRDefault="0036784A" w:rsidP="0036784A">
      <w:pPr>
        <w:spacing w:line="360" w:lineRule="auto"/>
        <w:jc w:val="both"/>
        <w:rPr>
          <w:rFonts w:ascii="Times New Roman" w:eastAsiaTheme="majorEastAsia" w:hAnsi="Times New Roman" w:cstheme="majorBidi"/>
          <w:bCs/>
          <w:sz w:val="28"/>
          <w:szCs w:val="28"/>
        </w:rPr>
      </w:pPr>
      <w:r w:rsidRPr="0036784A">
        <w:br w:type="page"/>
      </w:r>
    </w:p>
    <w:p w:rsidR="00D31E72" w:rsidRPr="00BD1A2F" w:rsidRDefault="004363D6" w:rsidP="004363D6">
      <w:pPr>
        <w:pStyle w:val="1"/>
      </w:pPr>
      <w:r>
        <w:lastRenderedPageBreak/>
        <w:t xml:space="preserve">Глава </w:t>
      </w:r>
      <w:r>
        <w:rPr>
          <w:lang w:val="en-US"/>
        </w:rPr>
        <w:t>I</w:t>
      </w:r>
      <w:r>
        <w:t xml:space="preserve">. Бактерии и их </w:t>
      </w:r>
      <w:r w:rsidR="00BD1A2F">
        <w:t>строение</w:t>
      </w:r>
      <w:bookmarkEnd w:id="1"/>
      <w:r w:rsidR="00BD1A2F">
        <w:t xml:space="preserve"> </w:t>
      </w:r>
    </w:p>
    <w:p w:rsidR="004363D6" w:rsidRDefault="004363D6" w:rsidP="00D31E72">
      <w:pPr>
        <w:spacing w:after="0" w:line="360" w:lineRule="auto"/>
        <w:ind w:left="360"/>
        <w:jc w:val="both"/>
        <w:rPr>
          <w:rFonts w:ascii="Times New Roman" w:hAnsi="Times New Roman" w:cs="Times New Roman"/>
          <w:b/>
          <w:sz w:val="28"/>
          <w:szCs w:val="28"/>
        </w:rPr>
      </w:pPr>
    </w:p>
    <w:p w:rsidR="00C22A53" w:rsidRDefault="004363D6" w:rsidP="004363D6">
      <w:pPr>
        <w:pStyle w:val="2"/>
      </w:pPr>
      <w:bookmarkStart w:id="3" w:name="_Toc384754290"/>
      <w:r>
        <w:t xml:space="preserve">1. </w:t>
      </w:r>
      <w:r w:rsidR="00C22A53" w:rsidRPr="007E73CC">
        <w:t xml:space="preserve">Строение бактериальной </w:t>
      </w:r>
      <w:r>
        <w:t>клетки</w:t>
      </w:r>
      <w:bookmarkEnd w:id="3"/>
    </w:p>
    <w:p w:rsidR="004363D6" w:rsidRPr="004363D6" w:rsidRDefault="004363D6" w:rsidP="004363D6"/>
    <w:p w:rsidR="00C22A53" w:rsidRPr="007E73CC" w:rsidRDefault="00C22A53" w:rsidP="00D31E72">
      <w:pPr>
        <w:spacing w:after="0" w:line="360" w:lineRule="auto"/>
        <w:ind w:firstLine="709"/>
        <w:jc w:val="both"/>
        <w:rPr>
          <w:rFonts w:ascii="Times New Roman" w:hAnsi="Times New Roman" w:cs="Times New Roman"/>
          <w:sz w:val="28"/>
          <w:szCs w:val="28"/>
        </w:rPr>
      </w:pPr>
      <w:r w:rsidRPr="007E73CC">
        <w:rPr>
          <w:rFonts w:ascii="Times New Roman" w:hAnsi="Times New Roman" w:cs="Times New Roman"/>
          <w:sz w:val="28"/>
          <w:szCs w:val="28"/>
        </w:rPr>
        <w:t xml:space="preserve">Бактерии- это прокариотические организмы следовательно у них нет ядра (рис.1). Наследственный материал не ограничен мембраной и образует нуклеоид. Снаружи бактериальная клетка окружена клеточной стенкой, которая, защищает  от повреждений. Форма клетки зависит именно от строения этой стенки. </w:t>
      </w:r>
    </w:p>
    <w:p w:rsidR="00C22A53" w:rsidRPr="007E73CC" w:rsidRDefault="00C22A53" w:rsidP="00D31E72">
      <w:pPr>
        <w:spacing w:after="0" w:line="360" w:lineRule="auto"/>
        <w:ind w:firstLine="709"/>
        <w:jc w:val="both"/>
        <w:rPr>
          <w:rFonts w:ascii="Times New Roman" w:hAnsi="Times New Roman" w:cs="Times New Roman"/>
          <w:sz w:val="28"/>
          <w:szCs w:val="28"/>
        </w:rPr>
      </w:pPr>
      <w:r w:rsidRPr="007E73CC">
        <w:rPr>
          <w:rFonts w:ascii="Times New Roman" w:hAnsi="Times New Roman" w:cs="Times New Roman"/>
          <w:sz w:val="28"/>
          <w:szCs w:val="28"/>
        </w:rPr>
        <w:t>Жгутики и фимбрии- органоиды движения.</w:t>
      </w:r>
    </w:p>
    <w:p w:rsidR="00CE73D7" w:rsidRPr="007E73CC" w:rsidRDefault="00C22A53" w:rsidP="00D31E72">
      <w:pPr>
        <w:spacing w:after="0" w:line="360" w:lineRule="auto"/>
        <w:ind w:firstLine="709"/>
        <w:jc w:val="both"/>
        <w:rPr>
          <w:rFonts w:ascii="Times New Roman" w:hAnsi="Times New Roman" w:cs="Times New Roman"/>
          <w:sz w:val="28"/>
          <w:szCs w:val="28"/>
        </w:rPr>
      </w:pPr>
      <w:r w:rsidRPr="007E73CC">
        <w:rPr>
          <w:rFonts w:ascii="Times New Roman" w:hAnsi="Times New Roman" w:cs="Times New Roman"/>
          <w:sz w:val="28"/>
          <w:szCs w:val="28"/>
        </w:rPr>
        <w:t>В цитоплазме бактериальной клетки находятся рибосомы, которые являются местом синтеза белков .</w:t>
      </w:r>
    </w:p>
    <w:p w:rsidR="00C22A53" w:rsidRPr="007E73CC" w:rsidRDefault="00C22A53" w:rsidP="00A14FE6">
      <w:pPr>
        <w:spacing w:after="0" w:line="360" w:lineRule="auto"/>
        <w:jc w:val="center"/>
        <w:rPr>
          <w:rFonts w:ascii="Times New Roman" w:hAnsi="Times New Roman" w:cs="Times New Roman"/>
          <w:sz w:val="28"/>
          <w:szCs w:val="28"/>
        </w:rPr>
      </w:pPr>
      <w:r w:rsidRPr="007E73CC">
        <w:rPr>
          <w:rFonts w:ascii="Times New Roman" w:hAnsi="Times New Roman" w:cs="Times New Roman"/>
          <w:noProof/>
          <w:sz w:val="28"/>
          <w:szCs w:val="28"/>
          <w:lang w:eastAsia="ru-RU"/>
        </w:rPr>
        <w:drawing>
          <wp:inline distT="0" distB="0" distL="0" distR="0" wp14:anchorId="08F282F7" wp14:editId="5A96E5E4">
            <wp:extent cx="5956300" cy="32131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00" cy="3213100"/>
                    </a:xfrm>
                    <a:prstGeom prst="rect">
                      <a:avLst/>
                    </a:prstGeom>
                    <a:noFill/>
                  </pic:spPr>
                </pic:pic>
              </a:graphicData>
            </a:graphic>
          </wp:inline>
        </w:drawing>
      </w:r>
    </w:p>
    <w:p w:rsidR="00C22A53" w:rsidRPr="00B17A8F" w:rsidRDefault="00C22A53"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sz w:val="28"/>
          <w:szCs w:val="28"/>
        </w:rPr>
        <w:tab/>
      </w:r>
      <w:r w:rsidRPr="007E73CC">
        <w:rPr>
          <w:rFonts w:ascii="Times New Roman" w:hAnsi="Times New Roman" w:cs="Times New Roman"/>
          <w:b/>
          <w:sz w:val="28"/>
          <w:szCs w:val="28"/>
        </w:rPr>
        <w:t>Рис.1. Строение бактериальной клетки</w:t>
      </w:r>
    </w:p>
    <w:p w:rsidR="00C22A53" w:rsidRPr="007E73CC" w:rsidRDefault="00C22A53" w:rsidP="00BD1EDE">
      <w:pPr>
        <w:spacing w:after="0" w:line="360" w:lineRule="auto"/>
        <w:ind w:firstLine="851"/>
        <w:rPr>
          <w:rFonts w:ascii="Times New Roman" w:hAnsi="Times New Roman" w:cs="Times New Roman"/>
          <w:sz w:val="28"/>
          <w:szCs w:val="28"/>
        </w:rPr>
      </w:pPr>
      <w:r w:rsidRPr="007E73CC">
        <w:rPr>
          <w:rFonts w:ascii="Times New Roman" w:hAnsi="Times New Roman" w:cs="Times New Roman"/>
          <w:sz w:val="28"/>
          <w:szCs w:val="28"/>
        </w:rPr>
        <w:t xml:space="preserve">Существует несколько форм бактерий - шаровидная, палочковидная и спиралевидная. </w:t>
      </w: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t>Шаровидные бактерии-   это кокки, похожие на маленькие шарики сцепленные друг с другом</w:t>
      </w:r>
      <w:r w:rsidR="00702A8C">
        <w:rPr>
          <w:rFonts w:ascii="Times New Roman" w:hAnsi="Times New Roman" w:cs="Times New Roman"/>
          <w:sz w:val="28"/>
          <w:szCs w:val="28"/>
        </w:rPr>
        <w:t xml:space="preserve"> (схема 1)</w:t>
      </w:r>
      <w:r w:rsidRPr="007E73CC">
        <w:rPr>
          <w:rFonts w:ascii="Times New Roman" w:hAnsi="Times New Roman" w:cs="Times New Roman"/>
          <w:sz w:val="28"/>
          <w:szCs w:val="28"/>
        </w:rPr>
        <w:t>.</w:t>
      </w: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t xml:space="preserve">Палочковидные бактерии имеют цилиндрическую форму, концы палочек бывают ровными, закругленными, заостренными. </w:t>
      </w: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lastRenderedPageBreak/>
        <w:t>Спиралевидные формы бактерий подразделяют на вибрионы и спириллы. Спириллы образуют изгибы, как и вибрионы.</w:t>
      </w:r>
    </w:p>
    <w:p w:rsidR="00F7583F" w:rsidRPr="007E73CC" w:rsidRDefault="00F7583F" w:rsidP="00D31E72">
      <w:pPr>
        <w:tabs>
          <w:tab w:val="left" w:pos="6720"/>
        </w:tabs>
        <w:spacing w:after="0" w:line="360" w:lineRule="auto"/>
        <w:jc w:val="center"/>
        <w:rPr>
          <w:rFonts w:ascii="Times New Roman" w:hAnsi="Times New Roman" w:cs="Times New Roman"/>
          <w:sz w:val="28"/>
          <w:szCs w:val="28"/>
        </w:rPr>
      </w:pPr>
    </w:p>
    <w:p w:rsidR="00C22A53" w:rsidRPr="007E73CC" w:rsidRDefault="00C22A53" w:rsidP="00D31E72">
      <w:pPr>
        <w:tabs>
          <w:tab w:val="left" w:pos="6720"/>
        </w:tabs>
        <w:spacing w:after="0" w:line="360" w:lineRule="auto"/>
        <w:jc w:val="center"/>
        <w:rPr>
          <w:rFonts w:ascii="Times New Roman" w:hAnsi="Times New Roman" w:cs="Times New Roman"/>
          <w:sz w:val="28"/>
          <w:szCs w:val="28"/>
        </w:rPr>
      </w:pP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9FE4374" wp14:editId="5A6E9AFF">
                <wp:simplePos x="0" y="0"/>
                <wp:positionH relativeFrom="column">
                  <wp:posOffset>4192509</wp:posOffset>
                </wp:positionH>
                <wp:positionV relativeFrom="paragraph">
                  <wp:posOffset>253687</wp:posOffset>
                </wp:positionV>
                <wp:extent cx="1223084" cy="1091754"/>
                <wp:effectExtent l="38100" t="19050" r="91440" b="89535"/>
                <wp:wrapNone/>
                <wp:docPr id="6" name="Прямая со стрелкой 6"/>
                <wp:cNvGraphicFramePr/>
                <a:graphic xmlns:a="http://schemas.openxmlformats.org/drawingml/2006/main">
                  <a:graphicData uri="http://schemas.microsoft.com/office/word/2010/wordprocessingShape">
                    <wps:wsp>
                      <wps:cNvCnPr/>
                      <wps:spPr>
                        <a:xfrm>
                          <a:off x="0" y="0"/>
                          <a:ext cx="1223084" cy="109175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position:absolute;margin-left:330.1pt;margin-top:20pt;width:96.3pt;height:8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" strokecolor="black [3200]" strokeweight="2pt">
                <v:stroke endarrow="open"/>
                <v:shadow on="t" color="black" opacity="24903f" origin=",.5" offset="0,.55556mm"/>
              </v:shape>
            </w:pict>
          </mc:Fallback>
        </mc:AlternateContent>
      </w: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03D0B04" wp14:editId="20DC8540">
                <wp:simplePos x="0" y="0"/>
                <wp:positionH relativeFrom="column">
                  <wp:posOffset>3016250</wp:posOffset>
                </wp:positionH>
                <wp:positionV relativeFrom="paragraph">
                  <wp:posOffset>253365</wp:posOffset>
                </wp:positionV>
                <wp:extent cx="0" cy="1092200"/>
                <wp:effectExtent l="95250" t="19050" r="76200" b="88900"/>
                <wp:wrapNone/>
                <wp:docPr id="4" name="Прямая со стрелкой 4"/>
                <wp:cNvGraphicFramePr/>
                <a:graphic xmlns:a="http://schemas.openxmlformats.org/drawingml/2006/main">
                  <a:graphicData uri="http://schemas.microsoft.com/office/word/2010/wordprocessingShape">
                    <wps:wsp>
                      <wps:cNvCnPr/>
                      <wps:spPr>
                        <a:xfrm>
                          <a:off x="0" y="0"/>
                          <a:ext cx="0" cy="1092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237.5pt;margin-top:19.95pt;width:0;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" strokecolor="black [3200]" strokeweight="2pt">
                <v:stroke endarrow="open"/>
                <v:shadow on="t" color="black" opacity="24903f" origin=",.5" offset="0,.55556mm"/>
              </v:shape>
            </w:pict>
          </mc:Fallback>
        </mc:AlternateContent>
      </w: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6F0B833" wp14:editId="1BD74F1A">
                <wp:simplePos x="0" y="0"/>
                <wp:positionH relativeFrom="column">
                  <wp:posOffset>3859530</wp:posOffset>
                </wp:positionH>
                <wp:positionV relativeFrom="paragraph">
                  <wp:posOffset>265430</wp:posOffset>
                </wp:positionV>
                <wp:extent cx="177800" cy="1080135"/>
                <wp:effectExtent l="38100" t="19050" r="50800" b="100965"/>
                <wp:wrapNone/>
                <wp:docPr id="5" name="Прямая со стрелкой 5"/>
                <wp:cNvGraphicFramePr/>
                <a:graphic xmlns:a="http://schemas.openxmlformats.org/drawingml/2006/main">
                  <a:graphicData uri="http://schemas.microsoft.com/office/word/2010/wordprocessingShape">
                    <wps:wsp>
                      <wps:cNvCnPr/>
                      <wps:spPr>
                        <a:xfrm>
                          <a:off x="0" y="0"/>
                          <a:ext cx="177800" cy="10801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303.9pt;margin-top:20.9pt;width:14pt;height:8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" strokecolor="black [3200]" strokeweight="2pt">
                <v:stroke endarrow="open"/>
                <v:shadow on="t" color="black" opacity="24903f" origin=",.5" offset="0,.55556mm"/>
              </v:shape>
            </w:pict>
          </mc:Fallback>
        </mc:AlternateContent>
      </w: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E02525E" wp14:editId="2A1EA349">
                <wp:simplePos x="0" y="0"/>
                <wp:positionH relativeFrom="column">
                  <wp:posOffset>1779905</wp:posOffset>
                </wp:positionH>
                <wp:positionV relativeFrom="paragraph">
                  <wp:posOffset>253365</wp:posOffset>
                </wp:positionV>
                <wp:extent cx="440690" cy="1092200"/>
                <wp:effectExtent l="76200" t="19050" r="73660" b="88900"/>
                <wp:wrapNone/>
                <wp:docPr id="3" name="Прямая со стрелкой 3"/>
                <wp:cNvGraphicFramePr/>
                <a:graphic xmlns:a="http://schemas.openxmlformats.org/drawingml/2006/main">
                  <a:graphicData uri="http://schemas.microsoft.com/office/word/2010/wordprocessingShape">
                    <wps:wsp>
                      <wps:cNvCnPr/>
                      <wps:spPr>
                        <a:xfrm flipH="1">
                          <a:off x="0" y="0"/>
                          <a:ext cx="440690" cy="1092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 o:spid="_x0000_s1026" type="#_x0000_t32" style="position:absolute;margin-left:140.15pt;margin-top:19.95pt;width:34.7pt;height:8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" strokecolor="black [3200]" strokeweight="2pt">
                <v:stroke endarrow="open"/>
                <v:shadow on="t" color="black" opacity="24903f" origin=",.5" offset="0,.55556mm"/>
              </v:shape>
            </w:pict>
          </mc:Fallback>
        </mc:AlternateContent>
      </w:r>
      <w:r w:rsidRPr="007E73C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746AF7C4" wp14:editId="46B008A6">
                <wp:simplePos x="0" y="0"/>
                <wp:positionH relativeFrom="column">
                  <wp:posOffset>522605</wp:posOffset>
                </wp:positionH>
                <wp:positionV relativeFrom="paragraph">
                  <wp:posOffset>241300</wp:posOffset>
                </wp:positionV>
                <wp:extent cx="1257300" cy="1104265"/>
                <wp:effectExtent l="57150" t="19050" r="57150" b="95885"/>
                <wp:wrapNone/>
                <wp:docPr id="2" name="Прямая со стрелкой 2"/>
                <wp:cNvGraphicFramePr/>
                <a:graphic xmlns:a="http://schemas.openxmlformats.org/drawingml/2006/main">
                  <a:graphicData uri="http://schemas.microsoft.com/office/word/2010/wordprocessingShape">
                    <wps:wsp>
                      <wps:cNvCnPr/>
                      <wps:spPr>
                        <a:xfrm flipH="1">
                          <a:off x="0" y="0"/>
                          <a:ext cx="1257300" cy="11042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 o:spid="_x0000_s1026" type="#_x0000_t32" style="position:absolute;margin-left:41.15pt;margin-top:19pt;width:99pt;height:86.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" strokecolor="black [3200]" strokeweight="2pt">
                <v:stroke endarrow="open"/>
                <v:shadow on="t" color="black" opacity="24903f" origin=",.5" offset="0,.55556mm"/>
              </v:shape>
            </w:pict>
          </mc:Fallback>
        </mc:AlternateContent>
      </w:r>
      <w:r w:rsidRPr="007E73CC">
        <w:rPr>
          <w:rFonts w:ascii="Times New Roman" w:hAnsi="Times New Roman" w:cs="Times New Roman"/>
          <w:sz w:val="28"/>
          <w:szCs w:val="28"/>
        </w:rPr>
        <w:t>Типы шаровидных бактерий</w:t>
      </w:r>
    </w:p>
    <w:p w:rsidR="00C22A53" w:rsidRDefault="00C22A53" w:rsidP="00D31E72">
      <w:pPr>
        <w:spacing w:after="0" w:line="360" w:lineRule="auto"/>
        <w:rPr>
          <w:rFonts w:ascii="Times New Roman" w:hAnsi="Times New Roman" w:cs="Times New Roman"/>
          <w:sz w:val="28"/>
          <w:szCs w:val="28"/>
        </w:rPr>
      </w:pPr>
    </w:p>
    <w:p w:rsidR="00702A8C" w:rsidRPr="007E73CC" w:rsidRDefault="00702A8C" w:rsidP="00D31E72">
      <w:pPr>
        <w:spacing w:after="0" w:line="360" w:lineRule="auto"/>
        <w:rPr>
          <w:rFonts w:ascii="Times New Roman" w:hAnsi="Times New Roman" w:cs="Times New Roman"/>
          <w:sz w:val="28"/>
          <w:szCs w:val="28"/>
        </w:rPr>
      </w:pPr>
    </w:p>
    <w:p w:rsidR="00C22A53" w:rsidRPr="007E73CC" w:rsidRDefault="00C22A53" w:rsidP="00D31E72">
      <w:pPr>
        <w:spacing w:after="0" w:line="360" w:lineRule="auto"/>
        <w:rPr>
          <w:rFonts w:ascii="Times New Roman" w:hAnsi="Times New Roman" w:cs="Times New Roman"/>
          <w:sz w:val="28"/>
          <w:szCs w:val="28"/>
        </w:rPr>
      </w:pPr>
    </w:p>
    <w:p w:rsidR="00C22A53" w:rsidRPr="007E73CC" w:rsidRDefault="00C22A53" w:rsidP="00D31E72">
      <w:pPr>
        <w:spacing w:after="0" w:line="360" w:lineRule="auto"/>
        <w:rPr>
          <w:rFonts w:ascii="Times New Roman" w:hAnsi="Times New Roman" w:cs="Times New Roman"/>
          <w:sz w:val="28"/>
          <w:szCs w:val="28"/>
        </w:rPr>
      </w:pP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t>диплококки     стрептококки</w:t>
      </w:r>
      <w:r w:rsidRPr="007E73CC">
        <w:rPr>
          <w:rFonts w:ascii="Times New Roman" w:hAnsi="Times New Roman" w:cs="Times New Roman"/>
          <w:sz w:val="28"/>
          <w:szCs w:val="28"/>
        </w:rPr>
        <w:tab/>
        <w:t xml:space="preserve">         тракокки         </w:t>
      </w:r>
      <w:r w:rsidR="00702A8C">
        <w:rPr>
          <w:rFonts w:ascii="Times New Roman" w:hAnsi="Times New Roman" w:cs="Times New Roman"/>
          <w:sz w:val="28"/>
          <w:szCs w:val="28"/>
        </w:rPr>
        <w:t>саруины         стафилококки</w:t>
      </w:r>
    </w:p>
    <w:p w:rsidR="00702A8C" w:rsidRDefault="00702A8C" w:rsidP="00D31E7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Схема 1. Типы шаровидных бактерий</w:t>
      </w:r>
    </w:p>
    <w:p w:rsidR="00702A8C" w:rsidRDefault="00702A8C" w:rsidP="00D31E72">
      <w:pPr>
        <w:spacing w:after="0" w:line="360" w:lineRule="auto"/>
        <w:jc w:val="both"/>
        <w:rPr>
          <w:rFonts w:ascii="Times New Roman" w:hAnsi="Times New Roman" w:cs="Times New Roman"/>
          <w:b/>
          <w:sz w:val="28"/>
          <w:szCs w:val="28"/>
        </w:rPr>
      </w:pPr>
    </w:p>
    <w:p w:rsidR="00702A8C" w:rsidRDefault="00702A8C" w:rsidP="006B28C1">
      <w:pPr>
        <w:pStyle w:val="2"/>
      </w:pPr>
      <w:bookmarkStart w:id="4" w:name="_Toc384754291"/>
      <w:r>
        <w:t>2. Процессы жизнедеятельности бактерий</w:t>
      </w:r>
      <w:bookmarkEnd w:id="4"/>
    </w:p>
    <w:p w:rsidR="00702A8C" w:rsidRDefault="00702A8C" w:rsidP="00D31E72">
      <w:pPr>
        <w:spacing w:after="0" w:line="360" w:lineRule="auto"/>
        <w:jc w:val="both"/>
        <w:rPr>
          <w:rFonts w:ascii="Times New Roman" w:hAnsi="Times New Roman" w:cs="Times New Roman"/>
          <w:b/>
          <w:sz w:val="28"/>
          <w:szCs w:val="28"/>
        </w:rPr>
      </w:pPr>
    </w:p>
    <w:p w:rsidR="00BD1EDE" w:rsidRDefault="00C22A53"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Питание</w:t>
      </w:r>
      <w:r w:rsidR="00BD1EDE">
        <w:rPr>
          <w:rFonts w:ascii="Times New Roman" w:hAnsi="Times New Roman" w:cs="Times New Roman"/>
          <w:b/>
          <w:sz w:val="28"/>
          <w:szCs w:val="28"/>
        </w:rPr>
        <w:t xml:space="preserve"> </w:t>
      </w:r>
    </w:p>
    <w:p w:rsidR="00C22A53" w:rsidRPr="00BD1EDE" w:rsidRDefault="00C22A53" w:rsidP="00BD1EDE">
      <w:pPr>
        <w:spacing w:after="0" w:line="360" w:lineRule="auto"/>
        <w:ind w:firstLine="851"/>
        <w:jc w:val="both"/>
        <w:rPr>
          <w:rFonts w:ascii="Times New Roman" w:hAnsi="Times New Roman" w:cs="Times New Roman"/>
          <w:b/>
          <w:sz w:val="28"/>
          <w:szCs w:val="28"/>
        </w:rPr>
      </w:pPr>
      <w:r w:rsidRPr="007E73CC">
        <w:rPr>
          <w:rFonts w:ascii="Times New Roman" w:hAnsi="Times New Roman" w:cs="Times New Roman"/>
          <w:sz w:val="28"/>
          <w:szCs w:val="28"/>
        </w:rPr>
        <w:t xml:space="preserve">Поступление питательных веществ, в клетку происходит с помощью всей поверхности. Отношение поверхности к объему у бактерий  очень велико из-за их малых размеров, это позволяет бактериям использовать разные способы питания. </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Бактерии бывают двух типов по способу получения углерода:  </w:t>
      </w:r>
      <w:r w:rsidRPr="007E73CC">
        <w:rPr>
          <w:rFonts w:ascii="Times New Roman" w:hAnsi="Times New Roman" w:cs="Times New Roman"/>
          <w:b/>
          <w:i/>
          <w:sz w:val="28"/>
          <w:szCs w:val="28"/>
        </w:rPr>
        <w:t>автотрофы</w:t>
      </w:r>
      <w:r w:rsidRPr="007E73CC">
        <w:rPr>
          <w:rFonts w:ascii="Times New Roman" w:hAnsi="Times New Roman" w:cs="Times New Roman"/>
          <w:sz w:val="28"/>
          <w:szCs w:val="28"/>
        </w:rPr>
        <w:t xml:space="preserve"> и </w:t>
      </w: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w:t>
      </w: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получают углерод из органических соединений. </w:t>
      </w:r>
      <w:r w:rsidRPr="007E73CC">
        <w:rPr>
          <w:rFonts w:ascii="Times New Roman" w:hAnsi="Times New Roman" w:cs="Times New Roman"/>
          <w:b/>
          <w:i/>
          <w:sz w:val="28"/>
          <w:szCs w:val="28"/>
        </w:rPr>
        <w:t>Автотрофы</w:t>
      </w:r>
      <w:r w:rsidRPr="007E73CC">
        <w:rPr>
          <w:rFonts w:ascii="Times New Roman" w:hAnsi="Times New Roman" w:cs="Times New Roman"/>
          <w:sz w:val="28"/>
          <w:szCs w:val="28"/>
        </w:rPr>
        <w:t xml:space="preserve">-из неорганических. При этом они синтезируют органические вещества. </w:t>
      </w:r>
    </w:p>
    <w:p w:rsidR="00C22A53" w:rsidRPr="007E73CC" w:rsidRDefault="00C22A53"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По усвоению азота, бактерии делятся также на две группы:</w:t>
      </w:r>
      <w:r w:rsidRPr="007E73CC">
        <w:rPr>
          <w:rFonts w:ascii="Times New Roman" w:hAnsi="Times New Roman" w:cs="Times New Roman"/>
          <w:i/>
          <w:sz w:val="28"/>
          <w:szCs w:val="28"/>
        </w:rPr>
        <w:t xml:space="preserve">аминоавтотрофы </w:t>
      </w:r>
      <w:r w:rsidRPr="007E73CC">
        <w:rPr>
          <w:rFonts w:ascii="Times New Roman" w:hAnsi="Times New Roman" w:cs="Times New Roman"/>
          <w:sz w:val="28"/>
          <w:szCs w:val="28"/>
        </w:rPr>
        <w:t xml:space="preserve">и </w:t>
      </w:r>
      <w:r w:rsidRPr="007E73CC">
        <w:rPr>
          <w:rFonts w:ascii="Times New Roman" w:hAnsi="Times New Roman" w:cs="Times New Roman"/>
          <w:i/>
          <w:sz w:val="28"/>
          <w:szCs w:val="28"/>
        </w:rPr>
        <w:t>аминогетеротрофы</w:t>
      </w:r>
      <w:r w:rsidRPr="007E73CC">
        <w:rPr>
          <w:rFonts w:ascii="Times New Roman" w:hAnsi="Times New Roman" w:cs="Times New Roman"/>
          <w:sz w:val="28"/>
          <w:szCs w:val="28"/>
        </w:rPr>
        <w:t xml:space="preserve">.  </w:t>
      </w:r>
      <w:r w:rsidRPr="007E73CC">
        <w:rPr>
          <w:rFonts w:ascii="Times New Roman" w:hAnsi="Times New Roman" w:cs="Times New Roman"/>
          <w:i/>
          <w:sz w:val="28"/>
          <w:szCs w:val="28"/>
        </w:rPr>
        <w:t>Аминогетеротрофы</w:t>
      </w:r>
      <w:r w:rsidRPr="007E73CC">
        <w:rPr>
          <w:rFonts w:ascii="Times New Roman" w:hAnsi="Times New Roman" w:cs="Times New Roman"/>
          <w:sz w:val="28"/>
          <w:szCs w:val="28"/>
        </w:rPr>
        <w:t xml:space="preserve"> получают азот из органических соединений — сложных белков. </w:t>
      </w:r>
      <w:r w:rsidRPr="007E73CC">
        <w:rPr>
          <w:rFonts w:ascii="Times New Roman" w:hAnsi="Times New Roman" w:cs="Times New Roman"/>
          <w:i/>
          <w:sz w:val="28"/>
          <w:szCs w:val="28"/>
        </w:rPr>
        <w:t>Аминоавтотрофы</w:t>
      </w:r>
      <w:r w:rsidRPr="007E73CC">
        <w:rPr>
          <w:rFonts w:ascii="Times New Roman" w:hAnsi="Times New Roman" w:cs="Times New Roman"/>
          <w:sz w:val="28"/>
          <w:szCs w:val="28"/>
        </w:rPr>
        <w:t xml:space="preserve"> получают азот воздуха. Бактерии единственные вещества, которые могут получать азот из воздуха.</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b/>
          <w:i/>
          <w:sz w:val="28"/>
          <w:szCs w:val="28"/>
        </w:rPr>
        <w:t>Автотрофы</w:t>
      </w:r>
      <w:r w:rsidRPr="007E73CC">
        <w:rPr>
          <w:rFonts w:ascii="Times New Roman" w:hAnsi="Times New Roman" w:cs="Times New Roman"/>
          <w:sz w:val="28"/>
          <w:szCs w:val="28"/>
        </w:rPr>
        <w:t xml:space="preserve"> делятся на два типа. </w:t>
      </w:r>
      <w:r w:rsidRPr="007E73CC">
        <w:rPr>
          <w:rFonts w:ascii="Times New Roman" w:hAnsi="Times New Roman" w:cs="Times New Roman"/>
          <w:i/>
          <w:sz w:val="28"/>
          <w:szCs w:val="28"/>
        </w:rPr>
        <w:t>Фототрофы</w:t>
      </w:r>
      <w:r w:rsidRPr="007E73CC">
        <w:rPr>
          <w:rFonts w:ascii="Times New Roman" w:hAnsi="Times New Roman" w:cs="Times New Roman"/>
          <w:sz w:val="28"/>
          <w:szCs w:val="28"/>
        </w:rPr>
        <w:t xml:space="preserve"> и </w:t>
      </w:r>
      <w:r w:rsidRPr="007E73CC">
        <w:rPr>
          <w:rFonts w:ascii="Times New Roman" w:hAnsi="Times New Roman" w:cs="Times New Roman"/>
          <w:i/>
          <w:sz w:val="28"/>
          <w:szCs w:val="28"/>
        </w:rPr>
        <w:t>хемотрофы</w:t>
      </w:r>
      <w:r w:rsidRPr="007E73CC">
        <w:rPr>
          <w:rFonts w:ascii="Times New Roman" w:hAnsi="Times New Roman" w:cs="Times New Roman"/>
          <w:sz w:val="28"/>
          <w:szCs w:val="28"/>
        </w:rPr>
        <w:t xml:space="preserve">. </w:t>
      </w:r>
      <w:r w:rsidRPr="007E73CC">
        <w:rPr>
          <w:rFonts w:ascii="Times New Roman" w:hAnsi="Times New Roman" w:cs="Times New Roman"/>
          <w:i/>
          <w:sz w:val="28"/>
          <w:szCs w:val="28"/>
        </w:rPr>
        <w:t>Фототрофы</w:t>
      </w:r>
      <w:r w:rsidRPr="007E73CC">
        <w:rPr>
          <w:rFonts w:ascii="Times New Roman" w:hAnsi="Times New Roman" w:cs="Times New Roman"/>
          <w:sz w:val="28"/>
          <w:szCs w:val="28"/>
        </w:rPr>
        <w:t xml:space="preserve">-это организмы источником энергии которых служит свет. </w:t>
      </w:r>
      <w:r w:rsidRPr="007E73CC">
        <w:rPr>
          <w:rFonts w:ascii="Times New Roman" w:hAnsi="Times New Roman" w:cs="Times New Roman"/>
          <w:i/>
          <w:sz w:val="28"/>
          <w:szCs w:val="28"/>
        </w:rPr>
        <w:t>Хемотрофы-</w:t>
      </w:r>
      <w:r w:rsidRPr="007E73CC">
        <w:rPr>
          <w:rFonts w:ascii="Times New Roman" w:hAnsi="Times New Roman" w:cs="Times New Roman"/>
          <w:sz w:val="28"/>
          <w:szCs w:val="28"/>
        </w:rPr>
        <w:t xml:space="preserve">это </w:t>
      </w:r>
      <w:r w:rsidRPr="007E73CC">
        <w:rPr>
          <w:rFonts w:ascii="Times New Roman" w:hAnsi="Times New Roman" w:cs="Times New Roman"/>
          <w:sz w:val="28"/>
          <w:szCs w:val="28"/>
        </w:rPr>
        <w:lastRenderedPageBreak/>
        <w:t>организмы, получающие энергию в результате  окислительно –восстановительных реакций.</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не способны синтезировать органические вещества.</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используют в качестве источника углерода органические соединения. </w:t>
      </w: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принимают участие в уничтожении различных мертвых органических остатков. Такие бактерии называются сапрофитами. Они широко распространены в природе: встречаются в почве, воде, также в организме человека и животных. Бактерии, которые существуют за счет органических соединений организма животных и в клетках растений получили название паразитических.</w:t>
      </w:r>
    </w:p>
    <w:p w:rsidR="00C22A53" w:rsidRPr="007E73CC" w:rsidRDefault="00C22A53" w:rsidP="00D31E72">
      <w:pPr>
        <w:spacing w:after="0" w:line="360" w:lineRule="auto"/>
        <w:ind w:firstLine="708"/>
        <w:jc w:val="both"/>
        <w:rPr>
          <w:rFonts w:ascii="Times New Roman" w:hAnsi="Times New Roman" w:cs="Times New Roman"/>
          <w:sz w:val="28"/>
          <w:szCs w:val="28"/>
        </w:rPr>
      </w:pPr>
    </w:p>
    <w:p w:rsidR="00CE73D7"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Азот фиксаторы-бактерии и водоросли, фиксирующие азот, необходимый для жизнедеятельности организмов. Известны две группы: одни из них- «клубеньковые бактерии», фиксируют азот в симбиозе с бобовыми</w:t>
      </w:r>
      <w:r w:rsidR="000D43D8" w:rsidRPr="007E73CC">
        <w:rPr>
          <w:rFonts w:ascii="Times New Roman" w:hAnsi="Times New Roman" w:cs="Times New Roman"/>
          <w:sz w:val="28"/>
          <w:szCs w:val="28"/>
        </w:rPr>
        <w:t xml:space="preserve"> растениями, образуя на их корнях вздутия—клубеньки; другая группа свободно живут в почве.</w:t>
      </w:r>
    </w:p>
    <w:p w:rsidR="000D43D8" w:rsidRPr="007E73CC" w:rsidRDefault="000D43D8" w:rsidP="00D31E72">
      <w:pPr>
        <w:spacing w:after="0" w:line="360" w:lineRule="auto"/>
        <w:jc w:val="both"/>
        <w:rPr>
          <w:rFonts w:ascii="Times New Roman" w:hAnsi="Times New Roman" w:cs="Times New Roman"/>
          <w:sz w:val="28"/>
          <w:szCs w:val="28"/>
          <w:lang w:val="en-US"/>
        </w:rPr>
      </w:pPr>
      <w:r w:rsidRPr="007E73CC">
        <w:rPr>
          <w:rFonts w:ascii="Times New Roman" w:hAnsi="Times New Roman" w:cs="Times New Roman"/>
          <w:noProof/>
          <w:sz w:val="28"/>
          <w:szCs w:val="28"/>
          <w:lang w:eastAsia="ru-RU"/>
        </w:rPr>
        <w:drawing>
          <wp:inline distT="0" distB="0" distL="0" distR="0" wp14:anchorId="6A48981A" wp14:editId="7E000870">
            <wp:extent cx="5944235" cy="25546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554605"/>
                    </a:xfrm>
                    <a:prstGeom prst="rect">
                      <a:avLst/>
                    </a:prstGeom>
                    <a:noFill/>
                  </pic:spPr>
                </pic:pic>
              </a:graphicData>
            </a:graphic>
          </wp:inline>
        </w:drawing>
      </w:r>
    </w:p>
    <w:p w:rsidR="00BD1EDE" w:rsidRDefault="00BD1EDE" w:rsidP="00BD1EDE">
      <w:pPr>
        <w:spacing w:after="0" w:line="360" w:lineRule="auto"/>
        <w:rPr>
          <w:rFonts w:ascii="Times New Roman" w:hAnsi="Times New Roman" w:cs="Times New Roman"/>
          <w:b/>
          <w:sz w:val="28"/>
          <w:szCs w:val="28"/>
        </w:rPr>
      </w:pPr>
    </w:p>
    <w:p w:rsidR="00BD1EDE" w:rsidRDefault="000D43D8"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Наследственный материал</w:t>
      </w:r>
      <w:r w:rsidR="00BD1EDE">
        <w:rPr>
          <w:rFonts w:ascii="Times New Roman" w:hAnsi="Times New Roman" w:cs="Times New Roman"/>
          <w:b/>
          <w:sz w:val="28"/>
          <w:szCs w:val="28"/>
        </w:rPr>
        <w:t xml:space="preserve"> </w:t>
      </w:r>
    </w:p>
    <w:p w:rsidR="000D43D8" w:rsidRPr="00BD1EDE" w:rsidRDefault="000D43D8" w:rsidP="00BD1EDE">
      <w:pPr>
        <w:spacing w:after="0" w:line="360" w:lineRule="auto"/>
        <w:ind w:firstLine="851"/>
        <w:jc w:val="both"/>
        <w:rPr>
          <w:rFonts w:ascii="Times New Roman" w:hAnsi="Times New Roman" w:cs="Times New Roman"/>
          <w:b/>
          <w:sz w:val="28"/>
          <w:szCs w:val="28"/>
        </w:rPr>
      </w:pPr>
      <w:r w:rsidRPr="007E73CC">
        <w:rPr>
          <w:rFonts w:ascii="Times New Roman" w:hAnsi="Times New Roman" w:cs="Times New Roman"/>
          <w:sz w:val="28"/>
          <w:szCs w:val="28"/>
        </w:rPr>
        <w:t>Наследственный материал бактерий-это кольцевые двухцепочечные  молекулы ДНК, не отделенные ядерной мембраной.</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b/>
          <w:i/>
          <w:sz w:val="28"/>
          <w:szCs w:val="28"/>
        </w:rPr>
        <w:lastRenderedPageBreak/>
        <w:t xml:space="preserve">Плазмиды </w:t>
      </w:r>
      <w:r w:rsidRPr="007E73CC">
        <w:rPr>
          <w:rFonts w:ascii="Times New Roman" w:hAnsi="Times New Roman" w:cs="Times New Roman"/>
          <w:sz w:val="28"/>
          <w:szCs w:val="28"/>
        </w:rPr>
        <w:t>— это двуцепочечные молекулы Днк, которые существуют в клетках независимо от генома. Иногда плазмиды могут встраиваться в состав генома клетки-хозяина. Плазмиды бывают линейными и кольцевыми. Длина различных плазмид приблизительно равна от тысячи до миллиона пар оснований. Плазмиды передаются от клетки к клетке в период клеточного деления.</w:t>
      </w:r>
    </w:p>
    <w:p w:rsidR="000D43D8" w:rsidRPr="007E73CC" w:rsidRDefault="000D43D8" w:rsidP="00BD1EDE">
      <w:pPr>
        <w:spacing w:after="0" w:line="360" w:lineRule="auto"/>
        <w:jc w:val="both"/>
        <w:rPr>
          <w:rFonts w:ascii="Times New Roman" w:hAnsi="Times New Roman" w:cs="Times New Roman"/>
          <w:b/>
          <w:i/>
          <w:sz w:val="28"/>
          <w:szCs w:val="28"/>
        </w:rPr>
      </w:pPr>
      <w:r w:rsidRPr="007E73CC">
        <w:rPr>
          <w:rFonts w:ascii="Times New Roman" w:hAnsi="Times New Roman" w:cs="Times New Roman"/>
          <w:b/>
          <w:i/>
          <w:sz w:val="28"/>
          <w:szCs w:val="28"/>
        </w:rPr>
        <w:t>Классификация плазмид</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По способности инициировать процесс конъюгации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Конъюгативные (половые, трансмиссивные) </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Неконъюгативные (нетрансмиссивные) </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Мобилизуемые </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 xml:space="preserve">По обычному числу копий плазмиды данного типа в клетках </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sz w:val="28"/>
          <w:szCs w:val="28"/>
        </w:rPr>
        <w:t>Высококопийные</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sz w:val="28"/>
          <w:szCs w:val="28"/>
        </w:rPr>
        <w:t>Низкокопийные</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По группам несовместимости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Совместимость — это способность двух или нескольких плазмид стабильно сосуществовать в одной клетке.</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По функции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Половые </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Содержат </w:t>
      </w:r>
      <w:r w:rsidRPr="007E73CC">
        <w:rPr>
          <w:rFonts w:ascii="Times New Roman" w:hAnsi="Times New Roman" w:cs="Times New Roman"/>
          <w:sz w:val="28"/>
          <w:szCs w:val="28"/>
          <w:lang w:val="en-US"/>
        </w:rPr>
        <w:t>tra</w:t>
      </w:r>
      <w:r w:rsidRPr="007E73CC">
        <w:rPr>
          <w:rFonts w:ascii="Times New Roman" w:hAnsi="Times New Roman" w:cs="Times New Roman"/>
          <w:sz w:val="28"/>
          <w:szCs w:val="28"/>
        </w:rPr>
        <w:t>-гены, способны инициировать половой процесс у бактерий — конъюгацию.</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Плазмиды устойчивости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Кодируют белковые продукты, обеспечивающие устойчивость бактерий к антибиотикам и различным ядам.</w:t>
      </w:r>
    </w:p>
    <w:p w:rsidR="000D43D8" w:rsidRPr="007E73CC" w:rsidRDefault="000D43D8" w:rsidP="00BD1EDE">
      <w:pPr>
        <w:spacing w:after="0" w:line="360" w:lineRule="auto"/>
        <w:jc w:val="both"/>
        <w:rPr>
          <w:rFonts w:ascii="Times New Roman" w:hAnsi="Times New Roman" w:cs="Times New Roman"/>
          <w:sz w:val="28"/>
          <w:szCs w:val="28"/>
        </w:rPr>
      </w:pPr>
    </w:p>
    <w:p w:rsidR="00BD1EDE" w:rsidRDefault="000D43D8"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Местообитания бактерий</w:t>
      </w:r>
    </w:p>
    <w:p w:rsidR="000D43D8" w:rsidRPr="00BD1EDE" w:rsidRDefault="000D43D8" w:rsidP="00BD1EDE">
      <w:pPr>
        <w:spacing w:after="0" w:line="360" w:lineRule="auto"/>
        <w:ind w:firstLine="851"/>
        <w:jc w:val="both"/>
        <w:rPr>
          <w:rFonts w:ascii="Times New Roman" w:hAnsi="Times New Roman" w:cs="Times New Roman"/>
          <w:b/>
          <w:sz w:val="28"/>
          <w:szCs w:val="28"/>
        </w:rPr>
      </w:pPr>
      <w:r w:rsidRPr="007E73CC">
        <w:rPr>
          <w:rFonts w:ascii="Times New Roman" w:hAnsi="Times New Roman" w:cs="Times New Roman"/>
          <w:sz w:val="28"/>
          <w:szCs w:val="28"/>
        </w:rPr>
        <w:t xml:space="preserve">Бактерии обитают в почве, воде, организме человека и животных. Чем больше в среде содержится разнообразных органических соединений, тем большее количество бактерий можно в ней обнаружить. В морях и океанах обитают бактерии, растущие при высоких концентрациях солей и </w:t>
      </w:r>
      <w:r w:rsidRPr="007E73CC">
        <w:rPr>
          <w:rFonts w:ascii="Times New Roman" w:hAnsi="Times New Roman" w:cs="Times New Roman"/>
          <w:sz w:val="28"/>
          <w:szCs w:val="28"/>
        </w:rPr>
        <w:lastRenderedPageBreak/>
        <w:t xml:space="preserve">повышенном давлении, встречаются светящиеся виды. В загрязненных водах и почве, кроме почвенных и водных сапрофитов, в большом количестве встречаются бактерии, обитающие в организме человека и животных. Из-за фекального загрязнения обычно является наличие кишечной палочки. </w:t>
      </w:r>
    </w:p>
    <w:p w:rsidR="00BD1EDE" w:rsidRDefault="000D43D8"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Дыхание</w:t>
      </w:r>
    </w:p>
    <w:p w:rsidR="000D43D8" w:rsidRPr="00B5355F" w:rsidRDefault="00BD1EDE" w:rsidP="00B5355F">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 </w:t>
      </w:r>
      <w:r w:rsidR="000D43D8" w:rsidRPr="007E73CC">
        <w:rPr>
          <w:rFonts w:ascii="Times New Roman" w:hAnsi="Times New Roman" w:cs="Times New Roman"/>
          <w:sz w:val="28"/>
          <w:szCs w:val="28"/>
        </w:rPr>
        <w:t>Также как и питательные вещества бактерии получают кислород через всю поверхность. С помощью дыхания бактерии образуют АТФ. При дыхании бактерии потребляют: сахар, спирт, органические кислоты, жиры. Есть несколько типов дыхания у бактерий. Аэробный - окисление органических соединений при участии кислорода</w:t>
      </w:r>
      <w:r w:rsidR="00B5355F">
        <w:rPr>
          <w:rFonts w:ascii="Times New Roman" w:hAnsi="Times New Roman" w:cs="Times New Roman"/>
          <w:sz w:val="28"/>
          <w:szCs w:val="28"/>
        </w:rPr>
        <w:t>.</w:t>
      </w:r>
      <w:r w:rsidR="000D43D8" w:rsidRPr="007E73CC">
        <w:rPr>
          <w:rFonts w:ascii="Times New Roman" w:hAnsi="Times New Roman" w:cs="Times New Roman"/>
          <w:sz w:val="28"/>
          <w:szCs w:val="28"/>
        </w:rPr>
        <w:t xml:space="preserve"> Анаэробное – бактерии получают энергию при окислительно-восстановительных реакциях без участия кислорода.</w:t>
      </w:r>
    </w:p>
    <w:p w:rsidR="000D43D8" w:rsidRPr="007E73CC" w:rsidRDefault="000D43D8" w:rsidP="00D31E72">
      <w:pPr>
        <w:spacing w:after="0" w:line="360" w:lineRule="auto"/>
        <w:jc w:val="both"/>
        <w:rPr>
          <w:rFonts w:ascii="Times New Roman" w:hAnsi="Times New Roman" w:cs="Times New Roman"/>
          <w:sz w:val="28"/>
          <w:szCs w:val="28"/>
        </w:rPr>
      </w:pPr>
    </w:p>
    <w:p w:rsidR="00BD1EDE"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b/>
          <w:sz w:val="28"/>
          <w:szCs w:val="28"/>
        </w:rPr>
        <w:t>Симбионты</w:t>
      </w:r>
    </w:p>
    <w:p w:rsidR="000D43D8" w:rsidRPr="007E73CC" w:rsidRDefault="000D43D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Это - энергетические существа, живущие в человеке и животных. Они питаются энергией. Не имеют органов, запасают энергию, быстро погибают когда оказываются в непривычном месте обитания.</w:t>
      </w:r>
    </w:p>
    <w:p w:rsidR="000D43D8" w:rsidRPr="00B17A8F" w:rsidRDefault="000D43D8" w:rsidP="00D31E72">
      <w:pPr>
        <w:spacing w:after="0" w:line="360" w:lineRule="auto"/>
        <w:jc w:val="both"/>
        <w:rPr>
          <w:rFonts w:ascii="Times New Roman" w:hAnsi="Times New Roman" w:cs="Times New Roman"/>
          <w:i/>
          <w:sz w:val="28"/>
          <w:szCs w:val="28"/>
        </w:rPr>
      </w:pPr>
      <w:r w:rsidRPr="00B17A8F">
        <w:rPr>
          <w:rFonts w:ascii="Times New Roman" w:hAnsi="Times New Roman" w:cs="Times New Roman"/>
          <w:i/>
          <w:sz w:val="28"/>
          <w:szCs w:val="28"/>
        </w:rPr>
        <w:t>Виды симбионтов:</w:t>
      </w:r>
    </w:p>
    <w:p w:rsidR="000D43D8" w:rsidRPr="007E73CC" w:rsidRDefault="000D43D8" w:rsidP="00D31E72">
      <w:pPr>
        <w:spacing w:after="0" w:line="360" w:lineRule="auto"/>
        <w:jc w:val="both"/>
        <w:rPr>
          <w:rFonts w:ascii="Times New Roman" w:hAnsi="Times New Roman" w:cs="Times New Roman"/>
          <w:sz w:val="28"/>
          <w:szCs w:val="28"/>
        </w:rPr>
      </w:pPr>
      <w:r w:rsidRPr="00B17A8F">
        <w:rPr>
          <w:rFonts w:ascii="Times New Roman" w:hAnsi="Times New Roman" w:cs="Times New Roman"/>
          <w:sz w:val="28"/>
          <w:szCs w:val="28"/>
        </w:rPr>
        <w:t>Боевые</w:t>
      </w:r>
    </w:p>
    <w:p w:rsidR="000D43D8" w:rsidRPr="00B17A8F" w:rsidRDefault="000D43D8" w:rsidP="00D31E72">
      <w:pPr>
        <w:spacing w:after="0" w:line="360" w:lineRule="auto"/>
        <w:jc w:val="both"/>
        <w:rPr>
          <w:rFonts w:ascii="Times New Roman" w:hAnsi="Times New Roman" w:cs="Times New Roman"/>
          <w:sz w:val="28"/>
          <w:szCs w:val="28"/>
        </w:rPr>
      </w:pPr>
      <w:r w:rsidRPr="00B17A8F">
        <w:rPr>
          <w:rFonts w:ascii="Times New Roman" w:hAnsi="Times New Roman" w:cs="Times New Roman"/>
          <w:sz w:val="28"/>
          <w:szCs w:val="28"/>
        </w:rPr>
        <w:t>Лечебные</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Защитные</w:t>
      </w:r>
    </w:p>
    <w:p w:rsidR="000D43D8" w:rsidRPr="007E73CC" w:rsidRDefault="000D43D8" w:rsidP="00D31E72">
      <w:pPr>
        <w:spacing w:after="0" w:line="360" w:lineRule="auto"/>
        <w:jc w:val="both"/>
        <w:rPr>
          <w:rFonts w:ascii="Times New Roman" w:hAnsi="Times New Roman" w:cs="Times New Roman"/>
          <w:sz w:val="28"/>
          <w:szCs w:val="28"/>
        </w:rPr>
      </w:pP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Паразитизм - организмы, когда один (паразит) живет благодаря другому (человек), питается тканями и прочими веществами другого. Хозяином называется тот организм в котором находится паразит.</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Современная наука насчитывает несколько сотен тысяч видов паразитов - организмов, живущих за счет других. Причем, к паразитированию приспособились представители самых различных групп живых существ. В том числе и вирусы, если их причислять к живым существам.</w:t>
      </w:r>
    </w:p>
    <w:p w:rsidR="000D43D8" w:rsidRPr="007E73CC" w:rsidRDefault="000D43D8" w:rsidP="00D31E72">
      <w:pPr>
        <w:spacing w:after="0" w:line="360" w:lineRule="auto"/>
        <w:jc w:val="both"/>
        <w:rPr>
          <w:rFonts w:ascii="Times New Roman" w:hAnsi="Times New Roman" w:cs="Times New Roman"/>
          <w:sz w:val="28"/>
          <w:szCs w:val="28"/>
        </w:rPr>
      </w:pPr>
    </w:p>
    <w:p w:rsidR="000D43D8" w:rsidRPr="007E73CC" w:rsidRDefault="000D43D8"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lastRenderedPageBreak/>
        <w:t>Наибольшее число видов, которые ведет паразитический образ жизни относятся к бактериям, простейшим, червям, членистоногим. Затем идут грибы и некоторые виды водорослей - процент паразитов в этих группах ниже. Но особое место занимают вирусы, как единственная категория существ, полностью состоящая из паразитов.</w:t>
      </w:r>
    </w:p>
    <w:p w:rsidR="000D43D8" w:rsidRPr="007E73CC" w:rsidRDefault="000D43D8" w:rsidP="00D31E72">
      <w:pPr>
        <w:spacing w:after="0" w:line="360" w:lineRule="auto"/>
        <w:jc w:val="both"/>
        <w:rPr>
          <w:rFonts w:ascii="Times New Roman" w:hAnsi="Times New Roman" w:cs="Times New Roman"/>
          <w:b/>
          <w:sz w:val="28"/>
          <w:szCs w:val="28"/>
        </w:rPr>
      </w:pPr>
    </w:p>
    <w:p w:rsidR="000D43D8" w:rsidRPr="00BD1EDE" w:rsidRDefault="000D43D8" w:rsidP="00BD1EDE">
      <w:pPr>
        <w:spacing w:after="0" w:line="360" w:lineRule="auto"/>
        <w:ind w:firstLine="851"/>
        <w:jc w:val="both"/>
        <w:rPr>
          <w:rFonts w:ascii="Times New Roman" w:hAnsi="Times New Roman" w:cs="Times New Roman"/>
          <w:b/>
          <w:color w:val="000000" w:themeColor="text1"/>
          <w:sz w:val="28"/>
          <w:szCs w:val="28"/>
        </w:rPr>
      </w:pPr>
      <w:r w:rsidRPr="007E73CC">
        <w:rPr>
          <w:rFonts w:ascii="Times New Roman" w:hAnsi="Times New Roman" w:cs="Times New Roman"/>
          <w:b/>
          <w:color w:val="000000" w:themeColor="text1"/>
          <w:sz w:val="28"/>
          <w:szCs w:val="28"/>
        </w:rPr>
        <w:t>Классификация паразитов</w:t>
      </w:r>
      <w:r w:rsidR="00BD1EDE">
        <w:rPr>
          <w:rFonts w:ascii="Times New Roman" w:hAnsi="Times New Roman" w:cs="Times New Roman"/>
          <w:b/>
          <w:color w:val="000000" w:themeColor="text1"/>
          <w:sz w:val="28"/>
          <w:szCs w:val="28"/>
        </w:rPr>
        <w:t xml:space="preserve">. </w:t>
      </w:r>
      <w:r w:rsidRPr="007E73CC">
        <w:rPr>
          <w:rFonts w:ascii="Times New Roman" w:hAnsi="Times New Roman" w:cs="Times New Roman"/>
          <w:sz w:val="28"/>
          <w:szCs w:val="28"/>
        </w:rPr>
        <w:t>Классифицировать паразитические организмы можно по нескольким критериям.</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По устройству самого организма, паразитов можно разделить на две большие категории.</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i/>
          <w:sz w:val="28"/>
          <w:szCs w:val="28"/>
        </w:rPr>
        <w:t>Одноклеточные</w:t>
      </w:r>
      <w:r w:rsidRPr="007E73CC">
        <w:rPr>
          <w:rFonts w:ascii="Times New Roman" w:hAnsi="Times New Roman" w:cs="Times New Roman"/>
          <w:sz w:val="28"/>
          <w:szCs w:val="28"/>
        </w:rPr>
        <w:t>. Сюда входят все вирусы, бактерии, простейшие и некоторые грибы.</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i/>
          <w:sz w:val="28"/>
          <w:szCs w:val="28"/>
        </w:rPr>
        <w:t>Многоклеточные</w:t>
      </w:r>
      <w:r w:rsidRPr="007E73CC">
        <w:rPr>
          <w:rFonts w:ascii="Times New Roman" w:hAnsi="Times New Roman" w:cs="Times New Roman"/>
          <w:sz w:val="28"/>
          <w:szCs w:val="28"/>
        </w:rPr>
        <w:t>. К этой группе относятся все остальные паразиты.</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По месту обитания, паразитические организмы бывают двух типов.</w:t>
      </w:r>
    </w:p>
    <w:p w:rsidR="00F20B79" w:rsidRPr="007E73CC" w:rsidRDefault="000D43D8"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Эктопаразиты или обитающие на поверхности хозяина. К ним относится большое число более высокоорганизованных живых существ. Например, вши, блохи (входят в группу членистоногих), некоторые многоклеточные грибы и растения.</w:t>
      </w:r>
      <w:r w:rsidR="00F20B79" w:rsidRPr="007E73CC">
        <w:rPr>
          <w:rFonts w:ascii="Times New Roman" w:hAnsi="Times New Roman" w:cs="Times New Roman"/>
          <w:sz w:val="28"/>
          <w:szCs w:val="28"/>
        </w:rPr>
        <w:t xml:space="preserve"> Эндопаразиты или обитающие в теле хозяина. Сюда относятся все остальные. В том числе, организмы живущие внутри клеток - некоторые бактерии, простейшие и все вирусы.</w:t>
      </w:r>
    </w:p>
    <w:p w:rsidR="00F20B79" w:rsidRPr="007E73CC" w:rsidRDefault="00C31C44"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По времени паразитирования</w:t>
      </w:r>
      <w:r w:rsidR="00F20B79" w:rsidRPr="007E73CC">
        <w:rPr>
          <w:rFonts w:ascii="Times New Roman" w:hAnsi="Times New Roman" w:cs="Times New Roman"/>
          <w:sz w:val="28"/>
          <w:szCs w:val="28"/>
        </w:rPr>
        <w:t xml:space="preserve"> все данные организмы делятся на две группы.</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Постоянные паразиты. То есть, организмы, которые всю или значительную </w:t>
      </w:r>
      <w:r w:rsidR="00C31C44" w:rsidRPr="007E73CC">
        <w:rPr>
          <w:rFonts w:ascii="Times New Roman" w:hAnsi="Times New Roman" w:cs="Times New Roman"/>
          <w:sz w:val="28"/>
          <w:szCs w:val="28"/>
        </w:rPr>
        <w:t>часть жизни проводят снаружи и внутри</w:t>
      </w:r>
      <w:r w:rsidRPr="007E73CC">
        <w:rPr>
          <w:rFonts w:ascii="Times New Roman" w:hAnsi="Times New Roman" w:cs="Times New Roman"/>
          <w:sz w:val="28"/>
          <w:szCs w:val="28"/>
        </w:rPr>
        <w:t xml:space="preserve"> хозяина. Это самая большая группа паразитических организмов - к ней относится до 85% всех паразитов. </w:t>
      </w:r>
    </w:p>
    <w:p w:rsidR="000D43D8"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Временные. Данные паразиты прикрепляются к хозяину только для питания, все остальное время они являются свободноживущими организмами. Сюда относятся только некоторые эктопаразиты. Например, оводы, рукокрылые вампиры, клещи, пиявки.</w:t>
      </w:r>
    </w:p>
    <w:p w:rsidR="00F20B79" w:rsidRPr="007E73CC" w:rsidRDefault="00F20B79" w:rsidP="00D31E72">
      <w:pPr>
        <w:spacing w:after="0" w:line="360" w:lineRule="auto"/>
        <w:jc w:val="both"/>
        <w:rPr>
          <w:rFonts w:ascii="Times New Roman" w:hAnsi="Times New Roman" w:cs="Times New Roman"/>
          <w:sz w:val="28"/>
          <w:szCs w:val="28"/>
        </w:rPr>
      </w:pPr>
    </w:p>
    <w:p w:rsidR="00BD1A2F" w:rsidRDefault="00BD1A2F" w:rsidP="00BD1A2F">
      <w:pPr>
        <w:pStyle w:val="2"/>
        <w:jc w:val="center"/>
      </w:pPr>
      <w:bookmarkStart w:id="5" w:name="_Toc384754292"/>
      <w:r>
        <w:lastRenderedPageBreak/>
        <w:t>Глава</w:t>
      </w:r>
      <w:r w:rsidRPr="00BD1A2F">
        <w:t xml:space="preserve"> </w:t>
      </w:r>
      <w:r>
        <w:t>I</w:t>
      </w:r>
      <w:r w:rsidRPr="00BD1A2F">
        <w:t>I</w:t>
      </w:r>
      <w:r>
        <w:t>.  Значение бактерий</w:t>
      </w:r>
      <w:bookmarkEnd w:id="5"/>
    </w:p>
    <w:p w:rsidR="00F20B79" w:rsidRPr="007E73CC" w:rsidRDefault="00BD1A2F" w:rsidP="006B28C1">
      <w:pPr>
        <w:pStyle w:val="2"/>
      </w:pPr>
      <w:bookmarkStart w:id="6" w:name="_Toc384754293"/>
      <w:r>
        <w:t>1</w:t>
      </w:r>
      <w:r w:rsidR="006B28C1">
        <w:t xml:space="preserve">. </w:t>
      </w:r>
      <w:r w:rsidR="00F20B79" w:rsidRPr="007E73CC">
        <w:t>Бактерии в медицине</w:t>
      </w:r>
      <w:bookmarkEnd w:id="6"/>
    </w:p>
    <w:p w:rsidR="00F20B79" w:rsidRPr="007E73CC" w:rsidRDefault="00F20B79"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Бактерии также используются человеком в производстве лекарств. С помощью специальных видов бактерий вырабатывают сильные антибиотики- вещества, убивающие или подавляющие развитие болезнетворных организмов. В 19 веке Пастер- французский микробиолог и химик провел опыт на мышах, сперва введя в них </w:t>
      </w:r>
      <w:r w:rsidR="00983623">
        <w:rPr>
          <w:rFonts w:ascii="Times New Roman" w:hAnsi="Times New Roman" w:cs="Times New Roman"/>
          <w:sz w:val="28"/>
          <w:szCs w:val="28"/>
        </w:rPr>
        <w:t xml:space="preserve">иньекцию </w:t>
      </w:r>
      <w:r w:rsidRPr="007E73CC">
        <w:rPr>
          <w:rFonts w:ascii="Times New Roman" w:hAnsi="Times New Roman" w:cs="Times New Roman"/>
          <w:sz w:val="28"/>
          <w:szCs w:val="28"/>
        </w:rPr>
        <w:t xml:space="preserve">из болезнетворных бактерий, которые развивали болезнь туберкулез. Так как эти бактерии были очень </w:t>
      </w:r>
      <w:r w:rsidR="00251E7C">
        <w:rPr>
          <w:rFonts w:ascii="Times New Roman" w:hAnsi="Times New Roman" w:cs="Times New Roman"/>
          <w:sz w:val="28"/>
          <w:szCs w:val="28"/>
        </w:rPr>
        <w:t>«</w:t>
      </w:r>
      <w:r w:rsidRPr="007E73CC">
        <w:rPr>
          <w:rFonts w:ascii="Times New Roman" w:hAnsi="Times New Roman" w:cs="Times New Roman"/>
          <w:sz w:val="28"/>
          <w:szCs w:val="28"/>
        </w:rPr>
        <w:t>старые</w:t>
      </w:r>
      <w:r w:rsidR="00251E7C">
        <w:rPr>
          <w:rFonts w:ascii="Times New Roman" w:hAnsi="Times New Roman" w:cs="Times New Roman"/>
          <w:sz w:val="28"/>
          <w:szCs w:val="28"/>
        </w:rPr>
        <w:t>»</w:t>
      </w:r>
      <w:r w:rsidRPr="007E73CC">
        <w:rPr>
          <w:rFonts w:ascii="Times New Roman" w:hAnsi="Times New Roman" w:cs="Times New Roman"/>
          <w:sz w:val="28"/>
          <w:szCs w:val="28"/>
        </w:rPr>
        <w:t xml:space="preserve">, они повлияли на мышей не смертельно. Затем через несколько дней Пастер снова ввел сыворотку, но уже с </w:t>
      </w:r>
      <w:r w:rsidR="00251E7C">
        <w:rPr>
          <w:rFonts w:ascii="Times New Roman" w:hAnsi="Times New Roman" w:cs="Times New Roman"/>
          <w:sz w:val="28"/>
          <w:szCs w:val="28"/>
        </w:rPr>
        <w:t>«</w:t>
      </w:r>
      <w:r w:rsidRPr="007E73CC">
        <w:rPr>
          <w:rFonts w:ascii="Times New Roman" w:hAnsi="Times New Roman" w:cs="Times New Roman"/>
          <w:sz w:val="28"/>
          <w:szCs w:val="28"/>
        </w:rPr>
        <w:t>молодыми</w:t>
      </w:r>
      <w:r w:rsidR="00251E7C">
        <w:rPr>
          <w:rFonts w:ascii="Times New Roman" w:hAnsi="Times New Roman" w:cs="Times New Roman"/>
          <w:sz w:val="28"/>
          <w:szCs w:val="28"/>
        </w:rPr>
        <w:t>»</w:t>
      </w:r>
      <w:r w:rsidRPr="007E73CC">
        <w:rPr>
          <w:rFonts w:ascii="Times New Roman" w:hAnsi="Times New Roman" w:cs="Times New Roman"/>
          <w:sz w:val="28"/>
          <w:szCs w:val="28"/>
        </w:rPr>
        <w:t xml:space="preserve"> бактериями. Он решил ввести сыворотку и не привитым ранее мышам. После увидел, что погибли те мыши, которые были не привиты “старыми бактериями”, а другие остались живы, и он понял почему, у мышей выработался иммунитет на такую сыворотку. </w:t>
      </w:r>
      <w:r w:rsidR="00251E7C">
        <w:rPr>
          <w:rStyle w:val="ac"/>
          <w:rFonts w:ascii="Times New Roman" w:hAnsi="Times New Roman" w:cs="Times New Roman"/>
          <w:sz w:val="28"/>
          <w:szCs w:val="28"/>
        </w:rPr>
        <w:footnoteReference w:id="1"/>
      </w:r>
    </w:p>
    <w:p w:rsidR="00F20B79"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Иммунитет - невосприимчивость организма к инфекциям.</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Врождённый-</w:t>
      </w:r>
      <w:r w:rsidR="00B17A8F">
        <w:rPr>
          <w:rFonts w:ascii="Times New Roman" w:hAnsi="Times New Roman" w:cs="Times New Roman"/>
          <w:sz w:val="28"/>
          <w:szCs w:val="28"/>
        </w:rPr>
        <w:t>иммунитет, который передан нам от родителей.</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Приобретенный - иммунитет возникает после перенесенного заболевания или после введения вакцины.</w:t>
      </w:r>
    </w:p>
    <w:p w:rsidR="00BF304C" w:rsidRDefault="00BF304C" w:rsidP="00B5355F">
      <w:pPr>
        <w:spacing w:after="0" w:line="360" w:lineRule="auto"/>
        <w:ind w:firstLine="851"/>
        <w:jc w:val="both"/>
        <w:rPr>
          <w:rFonts w:ascii="Times New Roman" w:hAnsi="Times New Roman" w:cs="Times New Roman"/>
          <w:sz w:val="28"/>
          <w:szCs w:val="28"/>
        </w:rPr>
      </w:pPr>
      <w:r w:rsidRPr="00BF304C">
        <w:rPr>
          <w:rFonts w:ascii="Times New Roman" w:hAnsi="Times New Roman" w:cs="Times New Roman"/>
          <w:sz w:val="28"/>
          <w:szCs w:val="28"/>
        </w:rPr>
        <w:t xml:space="preserve">Вакци́на — медицинский препарат, </w:t>
      </w:r>
      <w:r>
        <w:rPr>
          <w:rFonts w:ascii="Times New Roman" w:hAnsi="Times New Roman" w:cs="Times New Roman"/>
          <w:sz w:val="28"/>
          <w:szCs w:val="28"/>
        </w:rPr>
        <w:t xml:space="preserve">который предназначен </w:t>
      </w:r>
      <w:r w:rsidRPr="00BF304C">
        <w:rPr>
          <w:rFonts w:ascii="Times New Roman" w:hAnsi="Times New Roman" w:cs="Times New Roman"/>
          <w:sz w:val="28"/>
          <w:szCs w:val="28"/>
        </w:rPr>
        <w:t>для создания иммунитета. Вакцина изготавливается из ослабленных или убитых</w:t>
      </w:r>
      <w:r>
        <w:rPr>
          <w:rFonts w:ascii="Times New Roman" w:hAnsi="Times New Roman" w:cs="Times New Roman"/>
          <w:sz w:val="28"/>
          <w:szCs w:val="28"/>
        </w:rPr>
        <w:t xml:space="preserve"> бактерий</w:t>
      </w:r>
      <w:r w:rsidRPr="00BF304C">
        <w:rPr>
          <w:rFonts w:ascii="Times New Roman" w:hAnsi="Times New Roman" w:cs="Times New Roman"/>
          <w:sz w:val="28"/>
          <w:szCs w:val="28"/>
        </w:rPr>
        <w:t>, полученных генно-инженерным или химическим путём.</w:t>
      </w:r>
    </w:p>
    <w:p w:rsidR="00515717" w:rsidRPr="00B17A8F" w:rsidRDefault="00F20B79" w:rsidP="00BF304C">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Немецкий химик Роберт Кох утверждал,</w:t>
      </w:r>
      <w:r w:rsidR="00251E7C">
        <w:rPr>
          <w:rFonts w:ascii="Times New Roman" w:hAnsi="Times New Roman" w:cs="Times New Roman"/>
          <w:sz w:val="28"/>
          <w:szCs w:val="28"/>
        </w:rPr>
        <w:t xml:space="preserve"> что не может быть х</w:t>
      </w:r>
      <w:r w:rsidR="000045AF">
        <w:rPr>
          <w:rFonts w:ascii="Times New Roman" w:hAnsi="Times New Roman" w:cs="Times New Roman"/>
          <w:sz w:val="28"/>
          <w:szCs w:val="28"/>
        </w:rPr>
        <w:t>о</w:t>
      </w:r>
      <w:r w:rsidR="00251E7C">
        <w:rPr>
          <w:rFonts w:ascii="Times New Roman" w:hAnsi="Times New Roman" w:cs="Times New Roman"/>
          <w:sz w:val="28"/>
          <w:szCs w:val="28"/>
        </w:rPr>
        <w:t>леры без хо</w:t>
      </w:r>
      <w:r w:rsidRPr="007E73CC">
        <w:rPr>
          <w:rFonts w:ascii="Times New Roman" w:hAnsi="Times New Roman" w:cs="Times New Roman"/>
          <w:sz w:val="28"/>
          <w:szCs w:val="28"/>
        </w:rPr>
        <w:t>лерных вибрионов. То есть человек может и не заболеть болезнью если у него в организме нет бактерий именно этой болезни, даже если он находится в инфекционном месте.</w:t>
      </w:r>
    </w:p>
    <w:p w:rsidR="00BF304C" w:rsidRDefault="00BF304C">
      <w:pPr>
        <w:rPr>
          <w:rFonts w:ascii="Times New Roman" w:hAnsi="Times New Roman" w:cs="Times New Roman"/>
          <w:b/>
          <w:sz w:val="28"/>
          <w:szCs w:val="28"/>
        </w:rPr>
      </w:pPr>
      <w:r>
        <w:rPr>
          <w:rFonts w:ascii="Times New Roman" w:hAnsi="Times New Roman" w:cs="Times New Roman"/>
          <w:b/>
          <w:sz w:val="28"/>
          <w:szCs w:val="28"/>
        </w:rPr>
        <w:br w:type="page"/>
      </w:r>
    </w:p>
    <w:p w:rsidR="00BD1EDE" w:rsidRDefault="00BD1EDE" w:rsidP="00515717">
      <w:pPr>
        <w:spacing w:after="0" w:line="360" w:lineRule="auto"/>
        <w:jc w:val="both"/>
        <w:rPr>
          <w:rFonts w:ascii="Times New Roman" w:hAnsi="Times New Roman" w:cs="Times New Roman"/>
          <w:b/>
          <w:sz w:val="28"/>
          <w:szCs w:val="28"/>
        </w:rPr>
      </w:pPr>
    </w:p>
    <w:p w:rsidR="00515717" w:rsidRPr="00714880" w:rsidRDefault="00515717" w:rsidP="0051571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Лекарства</w:t>
      </w:r>
    </w:p>
    <w:p w:rsidR="00515717" w:rsidRPr="00515717" w:rsidRDefault="00515717" w:rsidP="00BD1EDE">
      <w:pPr>
        <w:spacing w:after="0" w:line="360" w:lineRule="auto"/>
        <w:ind w:firstLine="851"/>
        <w:jc w:val="both"/>
        <w:rPr>
          <w:rFonts w:ascii="Times New Roman" w:hAnsi="Times New Roman" w:cs="Times New Roman"/>
          <w:sz w:val="28"/>
          <w:szCs w:val="28"/>
        </w:rPr>
      </w:pPr>
      <w:r w:rsidRPr="00515717">
        <w:rPr>
          <w:rFonts w:ascii="Times New Roman" w:hAnsi="Times New Roman" w:cs="Times New Roman"/>
          <w:sz w:val="28"/>
          <w:szCs w:val="28"/>
        </w:rPr>
        <w:t xml:space="preserve">Пребиотики — продукты метаболизма, которые повышают микрофлору организма. </w:t>
      </w:r>
    </w:p>
    <w:p w:rsidR="00515717" w:rsidRP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sz w:val="28"/>
          <w:szCs w:val="28"/>
        </w:rPr>
        <w:t xml:space="preserve">Пробиотики — жизнеспособные живые микроорганизмы (бактерии или дрожжи), которые оказывают положительный эффект на организм хозяина путем улучшения баланса микрофлоры кишечника. </w:t>
      </w:r>
    </w:p>
    <w:p w:rsidR="00515717" w:rsidRPr="00B17A8F" w:rsidRDefault="00515717" w:rsidP="00515717">
      <w:pPr>
        <w:spacing w:after="0" w:line="360" w:lineRule="auto"/>
        <w:jc w:val="both"/>
        <w:rPr>
          <w:rFonts w:ascii="Times New Roman" w:hAnsi="Times New Roman" w:cs="Times New Roman"/>
          <w:sz w:val="28"/>
          <w:szCs w:val="28"/>
        </w:rPr>
      </w:pPr>
    </w:p>
    <w:p w:rsidR="00515717" w:rsidRPr="00515717" w:rsidRDefault="00515717" w:rsidP="00B5355F">
      <w:pPr>
        <w:spacing w:after="0" w:line="360" w:lineRule="auto"/>
        <w:ind w:firstLine="851"/>
        <w:jc w:val="both"/>
        <w:rPr>
          <w:rFonts w:ascii="Times New Roman" w:hAnsi="Times New Roman" w:cs="Times New Roman"/>
          <w:sz w:val="28"/>
          <w:szCs w:val="28"/>
        </w:rPr>
      </w:pPr>
      <w:r w:rsidRPr="00515717">
        <w:rPr>
          <w:rFonts w:ascii="Times New Roman" w:hAnsi="Times New Roman" w:cs="Times New Roman"/>
          <w:sz w:val="28"/>
          <w:szCs w:val="28"/>
        </w:rPr>
        <w:t>Существует пять поколений бактериальных препаратов.</w:t>
      </w:r>
    </w:p>
    <w:p w:rsid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sz w:val="28"/>
          <w:szCs w:val="28"/>
        </w:rPr>
        <w:t xml:space="preserve">1-е поколение - классические бактериальные препараты, состоящие из монокультур нормальной микрофлоры кишечника (бифидумбактерин, лактобактерин, колибактерин) </w:t>
      </w:r>
    </w:p>
    <w:p w:rsidR="0087002D" w:rsidRDefault="0087002D" w:rsidP="007871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Лекарства этого поколения </w:t>
      </w:r>
      <w:r w:rsidR="0078716E" w:rsidRPr="0078716E">
        <w:rPr>
          <w:rFonts w:ascii="Times New Roman" w:hAnsi="Times New Roman" w:cs="Times New Roman"/>
          <w:sz w:val="28"/>
          <w:szCs w:val="28"/>
        </w:rPr>
        <w:t>используют для лечения дисбактериоза пищеварительного тракта любого происхождения</w:t>
      </w:r>
      <w:r>
        <w:rPr>
          <w:rFonts w:ascii="Times New Roman" w:hAnsi="Times New Roman" w:cs="Times New Roman"/>
          <w:sz w:val="28"/>
          <w:szCs w:val="28"/>
        </w:rPr>
        <w:t>, в том числе и у новорожденных малышей.</w:t>
      </w:r>
      <w:r>
        <w:rPr>
          <w:rStyle w:val="ac"/>
          <w:rFonts w:ascii="Times New Roman" w:hAnsi="Times New Roman" w:cs="Times New Roman"/>
          <w:sz w:val="28"/>
          <w:szCs w:val="28"/>
        </w:rPr>
        <w:footnoteReference w:id="2"/>
      </w:r>
    </w:p>
    <w:p w:rsidR="00160A25"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2-е поколение</w:t>
      </w:r>
      <w:r w:rsidRPr="00515717">
        <w:rPr>
          <w:rFonts w:ascii="Times New Roman" w:hAnsi="Times New Roman" w:cs="Times New Roman"/>
          <w:sz w:val="28"/>
          <w:szCs w:val="28"/>
        </w:rPr>
        <w:t xml:space="preserve"> - препараты, представляющие продукты метаболизма микроорганизмов, в частности, молочной кислоты (хилак форте)</w:t>
      </w:r>
    </w:p>
    <w:p w:rsidR="00160A25" w:rsidRDefault="00160A25" w:rsidP="005157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Из-за</w:t>
      </w:r>
      <w:r w:rsidRPr="00160A25">
        <w:rPr>
          <w:rFonts w:ascii="Times New Roman" w:hAnsi="Times New Roman" w:cs="Times New Roman"/>
          <w:sz w:val="28"/>
          <w:szCs w:val="28"/>
        </w:rPr>
        <w:t xml:space="preserve"> </w:t>
      </w:r>
      <w:r>
        <w:rPr>
          <w:rFonts w:ascii="Times New Roman" w:hAnsi="Times New Roman" w:cs="Times New Roman"/>
          <w:sz w:val="28"/>
          <w:szCs w:val="28"/>
        </w:rPr>
        <w:t>действия</w:t>
      </w:r>
      <w:r w:rsidRPr="00160A25">
        <w:rPr>
          <w:rFonts w:ascii="Times New Roman" w:hAnsi="Times New Roman" w:cs="Times New Roman"/>
          <w:sz w:val="28"/>
          <w:szCs w:val="28"/>
        </w:rPr>
        <w:t xml:space="preserve"> </w:t>
      </w:r>
      <w:r>
        <w:rPr>
          <w:rFonts w:ascii="Times New Roman" w:hAnsi="Times New Roman" w:cs="Times New Roman"/>
          <w:sz w:val="28"/>
          <w:szCs w:val="28"/>
        </w:rPr>
        <w:t>бактерий и ускорения</w:t>
      </w:r>
      <w:r w:rsidRPr="00160A25">
        <w:rPr>
          <w:rFonts w:ascii="Times New Roman" w:hAnsi="Times New Roman" w:cs="Times New Roman"/>
          <w:sz w:val="28"/>
          <w:szCs w:val="28"/>
        </w:rPr>
        <w:t xml:space="preserve"> роста нормальной микрофлоры кишечника происходит нормализация</w:t>
      </w:r>
      <w:r>
        <w:rPr>
          <w:rFonts w:ascii="Times New Roman" w:hAnsi="Times New Roman" w:cs="Times New Roman"/>
          <w:sz w:val="28"/>
          <w:szCs w:val="28"/>
        </w:rPr>
        <w:t xml:space="preserve"> то есть сбалансированный  состав </w:t>
      </w:r>
      <w:r w:rsidRPr="00160A25">
        <w:rPr>
          <w:rFonts w:ascii="Times New Roman" w:hAnsi="Times New Roman" w:cs="Times New Roman"/>
          <w:sz w:val="28"/>
          <w:szCs w:val="28"/>
        </w:rPr>
        <w:t xml:space="preserve">кишечной флоры </w:t>
      </w:r>
    </w:p>
    <w:p w:rsidR="00515717" w:rsidRP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3-е поколение</w:t>
      </w:r>
      <w:r w:rsidRPr="00515717">
        <w:rPr>
          <w:rFonts w:ascii="Times New Roman" w:hAnsi="Times New Roman" w:cs="Times New Roman"/>
          <w:sz w:val="28"/>
          <w:szCs w:val="28"/>
        </w:rPr>
        <w:t xml:space="preserve"> - препараты  (энтерол, аципол, биоспорин, споробактерии) </w:t>
      </w:r>
    </w:p>
    <w:p w:rsidR="0087002D" w:rsidRPr="0087002D" w:rsidRDefault="0087002D" w:rsidP="005157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Эти препараты восстанавливают</w:t>
      </w:r>
      <w:r w:rsidRPr="0087002D">
        <w:rPr>
          <w:rFonts w:ascii="Times New Roman" w:hAnsi="Times New Roman" w:cs="Times New Roman"/>
          <w:sz w:val="28"/>
          <w:szCs w:val="28"/>
        </w:rPr>
        <w:t xml:space="preserve"> нормальную микрофлору кишечника, </w:t>
      </w:r>
      <w:r>
        <w:rPr>
          <w:rFonts w:ascii="Times New Roman" w:hAnsi="Times New Roman" w:cs="Times New Roman"/>
          <w:sz w:val="28"/>
          <w:szCs w:val="28"/>
        </w:rPr>
        <w:t>нормализуют синтез</w:t>
      </w:r>
      <w:r w:rsidRPr="0087002D">
        <w:rPr>
          <w:rFonts w:ascii="Times New Roman" w:hAnsi="Times New Roman" w:cs="Times New Roman"/>
          <w:sz w:val="28"/>
          <w:szCs w:val="28"/>
        </w:rPr>
        <w:t xml:space="preserve"> витаминов групп</w:t>
      </w:r>
      <w:r>
        <w:rPr>
          <w:rFonts w:ascii="Times New Roman" w:hAnsi="Times New Roman" w:cs="Times New Roman"/>
          <w:sz w:val="28"/>
          <w:szCs w:val="28"/>
        </w:rPr>
        <w:t>ы В</w:t>
      </w:r>
      <w:r w:rsidRPr="008700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7002D">
        <w:rPr>
          <w:rFonts w:ascii="Times New Roman" w:hAnsi="Times New Roman" w:cs="Times New Roman"/>
          <w:sz w:val="28"/>
          <w:szCs w:val="28"/>
        </w:rPr>
        <w:t>Препарат</w:t>
      </w:r>
      <w:r>
        <w:rPr>
          <w:rFonts w:ascii="Times New Roman" w:hAnsi="Times New Roman" w:cs="Times New Roman"/>
          <w:sz w:val="28"/>
          <w:szCs w:val="28"/>
        </w:rPr>
        <w:t xml:space="preserve">ы </w:t>
      </w:r>
      <w:r w:rsidRPr="0087002D">
        <w:rPr>
          <w:rFonts w:ascii="Times New Roman" w:hAnsi="Times New Roman" w:cs="Times New Roman"/>
          <w:sz w:val="28"/>
          <w:szCs w:val="28"/>
        </w:rPr>
        <w:t xml:space="preserve"> стимулирует процесс переваривания пищи препятствует застою пищи в кишечни</w:t>
      </w:r>
      <w:r>
        <w:rPr>
          <w:rFonts w:ascii="Times New Roman" w:hAnsi="Times New Roman" w:cs="Times New Roman"/>
          <w:sz w:val="28"/>
          <w:szCs w:val="28"/>
        </w:rPr>
        <w:t>ке и, соответственно, уменьшают</w:t>
      </w:r>
      <w:r w:rsidRPr="0087002D">
        <w:rPr>
          <w:rFonts w:ascii="Times New Roman" w:hAnsi="Times New Roman" w:cs="Times New Roman"/>
          <w:sz w:val="28"/>
          <w:szCs w:val="28"/>
        </w:rPr>
        <w:t xml:space="preserve"> процессы гниения толстой кишки.</w:t>
      </w:r>
      <w:r>
        <w:rPr>
          <w:rStyle w:val="ac"/>
          <w:rFonts w:ascii="Times New Roman" w:hAnsi="Times New Roman" w:cs="Times New Roman"/>
          <w:sz w:val="28"/>
          <w:szCs w:val="28"/>
        </w:rPr>
        <w:footnoteReference w:id="3"/>
      </w:r>
    </w:p>
    <w:p w:rsidR="00160A25"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4-е поколение</w:t>
      </w:r>
      <w:r w:rsidRPr="00515717">
        <w:rPr>
          <w:rFonts w:ascii="Times New Roman" w:hAnsi="Times New Roman" w:cs="Times New Roman"/>
          <w:sz w:val="28"/>
          <w:szCs w:val="28"/>
        </w:rPr>
        <w:t xml:space="preserve"> - препараты, содержащие более одного вида пробиотических микроорганизмов (бификол, бифилонг, аципол, линекс, ацилакт)</w:t>
      </w:r>
    </w:p>
    <w:p w:rsidR="00515717" w:rsidRPr="00515717" w:rsidRDefault="00160A25" w:rsidP="005157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Такие препараты назначают от острой и хронической  диареи, метеоризма, от воспаления слизистых оболочек тонкой кишки и желудка.</w:t>
      </w:r>
      <w:r w:rsidR="00515717" w:rsidRPr="00515717">
        <w:rPr>
          <w:rFonts w:ascii="Times New Roman" w:hAnsi="Times New Roman" w:cs="Times New Roman"/>
          <w:sz w:val="28"/>
          <w:szCs w:val="28"/>
        </w:rPr>
        <w:t xml:space="preserve"> </w:t>
      </w:r>
    </w:p>
    <w:p w:rsidR="00515717" w:rsidRP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5-е поколение</w:t>
      </w:r>
      <w:r w:rsidRPr="00515717">
        <w:rPr>
          <w:rFonts w:ascii="Times New Roman" w:hAnsi="Times New Roman" w:cs="Times New Roman"/>
          <w:sz w:val="28"/>
          <w:szCs w:val="28"/>
        </w:rPr>
        <w:t xml:space="preserve"> - комплексные препараты, содержащие дополнительные компоненты для усиления лечебно-профилактического эффекта (Бифи-форм® Детский, содержащий бифидобактерии и лактобактерин в комплексе с витаминами группы В).</w:t>
      </w:r>
    </w:p>
    <w:p w:rsidR="00515717" w:rsidRPr="00515717" w:rsidRDefault="00515717" w:rsidP="00D31E72">
      <w:pPr>
        <w:spacing w:after="0" w:line="360" w:lineRule="auto"/>
        <w:jc w:val="both"/>
        <w:rPr>
          <w:rFonts w:ascii="Times New Roman" w:hAnsi="Times New Roman" w:cs="Times New Roman"/>
          <w:sz w:val="28"/>
          <w:szCs w:val="28"/>
        </w:rPr>
      </w:pPr>
    </w:p>
    <w:p w:rsidR="005F6443" w:rsidRPr="007E73CC" w:rsidRDefault="005F6443" w:rsidP="00D31E72">
      <w:pPr>
        <w:spacing w:after="0" w:line="360" w:lineRule="auto"/>
        <w:jc w:val="both"/>
        <w:rPr>
          <w:rFonts w:ascii="Times New Roman" w:hAnsi="Times New Roman" w:cs="Times New Roman"/>
          <w:sz w:val="28"/>
          <w:szCs w:val="28"/>
        </w:rPr>
      </w:pPr>
    </w:p>
    <w:p w:rsidR="00F20B79" w:rsidRPr="007E73CC" w:rsidRDefault="00BD1A2F" w:rsidP="006B28C1">
      <w:pPr>
        <w:pStyle w:val="2"/>
      </w:pPr>
      <w:bookmarkStart w:id="7" w:name="_Toc384754294"/>
      <w:r>
        <w:t>2</w:t>
      </w:r>
      <w:r w:rsidR="006B28C1">
        <w:t xml:space="preserve">. </w:t>
      </w:r>
      <w:r w:rsidR="00F20B79" w:rsidRPr="007E73CC">
        <w:t>Бактерии в природе</w:t>
      </w:r>
      <w:r w:rsidR="003477FF">
        <w:t xml:space="preserve"> и для человека</w:t>
      </w:r>
      <w:bookmarkEnd w:id="7"/>
    </w:p>
    <w:p w:rsidR="00F20B79" w:rsidRPr="007E73CC" w:rsidRDefault="00F20B79"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Бактерии играют важную роль в плодородии почвы. Распад и образование гумуса. Гумусом называется слой разложившегося органического вещества, содержащий важные химические и физические свойства, обладает способностью удерживать воду.</w:t>
      </w:r>
      <w:r w:rsidR="0001538D" w:rsidRPr="007E73CC">
        <w:rPr>
          <w:rFonts w:ascii="Times New Roman" w:hAnsi="Times New Roman" w:cs="Times New Roman"/>
          <w:sz w:val="28"/>
          <w:szCs w:val="28"/>
        </w:rPr>
        <w:t xml:space="preserve"> </w:t>
      </w:r>
      <w:r w:rsidRPr="007E73CC">
        <w:rPr>
          <w:rFonts w:ascii="Times New Roman" w:hAnsi="Times New Roman" w:cs="Times New Roman"/>
          <w:sz w:val="28"/>
          <w:szCs w:val="28"/>
        </w:rPr>
        <w:t>При разложении образуется аммиак, двуокись углерода, минеральные соли и вода. Все они тоже вступают в круговорот веществ. От работы почвенных бактерий зависит состояние и качество почвы. «Особенно важны для плодородия почвы так называемые азот</w:t>
      </w:r>
      <w:r w:rsidR="0001538D" w:rsidRPr="007E73CC">
        <w:rPr>
          <w:rFonts w:ascii="Times New Roman" w:hAnsi="Times New Roman" w:cs="Times New Roman"/>
          <w:sz w:val="28"/>
          <w:szCs w:val="28"/>
        </w:rPr>
        <w:t>о</w:t>
      </w:r>
      <w:r w:rsidRPr="007E73CC">
        <w:rPr>
          <w:rFonts w:ascii="Times New Roman" w:hAnsi="Times New Roman" w:cs="Times New Roman"/>
          <w:sz w:val="28"/>
          <w:szCs w:val="28"/>
        </w:rPr>
        <w:t>фиксирующие клубеньковые бактерии-симбионты бобовых растений. Они насыщают почву ценными азотными соединениями».</w:t>
      </w:r>
      <w:r w:rsidR="00CC3B28" w:rsidRPr="007E73CC">
        <w:rPr>
          <w:rStyle w:val="ac"/>
          <w:rFonts w:ascii="Times New Roman" w:hAnsi="Times New Roman" w:cs="Times New Roman"/>
          <w:sz w:val="28"/>
          <w:szCs w:val="28"/>
        </w:rPr>
        <w:footnoteReference w:id="4"/>
      </w:r>
      <w:r w:rsidRPr="007E73CC">
        <w:rPr>
          <w:rFonts w:ascii="Times New Roman" w:hAnsi="Times New Roman" w:cs="Times New Roman"/>
          <w:sz w:val="28"/>
          <w:szCs w:val="28"/>
        </w:rPr>
        <w:t xml:space="preserve">  </w:t>
      </w:r>
    </w:p>
    <w:p w:rsidR="00F20B79"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Бактерии бывают как полезные, так и болезнетворные. Ученые-исследователи проводят множество опытов с использованием микроскопа, чтобы выявить</w:t>
      </w:r>
      <w:r w:rsidR="00391353">
        <w:rPr>
          <w:rFonts w:ascii="Times New Roman" w:hAnsi="Times New Roman" w:cs="Times New Roman"/>
          <w:sz w:val="28"/>
          <w:szCs w:val="28"/>
        </w:rPr>
        <w:t xml:space="preserve"> бактерий, находящихся</w:t>
      </w:r>
      <w:r w:rsidRPr="007E73CC">
        <w:rPr>
          <w:rFonts w:ascii="Times New Roman" w:hAnsi="Times New Roman" w:cs="Times New Roman"/>
          <w:sz w:val="28"/>
          <w:szCs w:val="28"/>
        </w:rPr>
        <w:t xml:space="preserve"> в организме животного и человека. Например</w:t>
      </w:r>
      <w:r w:rsidR="0001538D" w:rsidRPr="007E73CC">
        <w:rPr>
          <w:rFonts w:ascii="Times New Roman" w:hAnsi="Times New Roman" w:cs="Times New Roman"/>
          <w:sz w:val="28"/>
          <w:szCs w:val="28"/>
        </w:rPr>
        <w:t>,</w:t>
      </w:r>
      <w:r w:rsidRPr="007E73CC">
        <w:rPr>
          <w:rFonts w:ascii="Times New Roman" w:hAnsi="Times New Roman" w:cs="Times New Roman"/>
          <w:sz w:val="28"/>
          <w:szCs w:val="28"/>
        </w:rPr>
        <w:t xml:space="preserve"> Девид Брюс отправился в Южную </w:t>
      </w:r>
      <w:r w:rsidR="0001538D" w:rsidRPr="007E73CC">
        <w:rPr>
          <w:rFonts w:ascii="Times New Roman" w:hAnsi="Times New Roman" w:cs="Times New Roman"/>
          <w:sz w:val="28"/>
          <w:szCs w:val="28"/>
        </w:rPr>
        <w:t>Африку</w:t>
      </w:r>
      <w:r w:rsidRPr="007E73CC">
        <w:rPr>
          <w:rFonts w:ascii="Times New Roman" w:hAnsi="Times New Roman" w:cs="Times New Roman"/>
          <w:sz w:val="28"/>
          <w:szCs w:val="28"/>
        </w:rPr>
        <w:t>, чтобы выявить причину возникновения наганы(болезнь животных). В крови животных, а затем и людей содержались трипанозомы. Распространителем наганы являлась муха цеце, которая носила на своем хоботке трипанозому. Увеличение трипанозом в крови приводило к смерти.</w:t>
      </w:r>
      <w:r w:rsidR="00CC3B28" w:rsidRPr="007E73CC">
        <w:rPr>
          <w:rStyle w:val="ac"/>
          <w:rFonts w:ascii="Times New Roman" w:hAnsi="Times New Roman" w:cs="Times New Roman"/>
          <w:sz w:val="28"/>
          <w:szCs w:val="28"/>
        </w:rPr>
        <w:footnoteReference w:id="5"/>
      </w:r>
      <w:r w:rsidRPr="007E73CC">
        <w:rPr>
          <w:rFonts w:ascii="Times New Roman" w:hAnsi="Times New Roman" w:cs="Times New Roman"/>
          <w:sz w:val="28"/>
          <w:szCs w:val="28"/>
        </w:rPr>
        <w:t xml:space="preserve">  </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lastRenderedPageBreak/>
        <w:t>Комары, клещи, мухи являются распространителями бактерий, которые вызывают страшные болезни: халера, туберкулез, сифилис, желтую лихорадку и др.</w:t>
      </w:r>
    </w:p>
    <w:p w:rsidR="00F20B79"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«Малярия - одна из самых распространенных болезней человечества, вызываемых паразитами. Каждый год от 200 до 500 млн. человек заболевают малярией: от одного до двух миллионов, прежде всего дети, погибают. Возбудитель тропической малярии, одноклеточный паразит Plasmodium falciparum, переносится самками малярийных комаров. С тез пор как инсектицид ДДТ прекратили применять, опасность распространения малярии снова возросла»</w:t>
      </w:r>
      <w:r w:rsidR="00CC3B28" w:rsidRPr="007E73CC">
        <w:rPr>
          <w:rStyle w:val="ac"/>
          <w:rFonts w:ascii="Times New Roman" w:hAnsi="Times New Roman" w:cs="Times New Roman"/>
          <w:sz w:val="28"/>
          <w:szCs w:val="28"/>
        </w:rPr>
        <w:footnoteReference w:id="6"/>
      </w:r>
      <w:r w:rsidRPr="007E73CC">
        <w:rPr>
          <w:rFonts w:ascii="Times New Roman" w:hAnsi="Times New Roman" w:cs="Times New Roman"/>
          <w:sz w:val="28"/>
          <w:szCs w:val="28"/>
        </w:rPr>
        <w:t xml:space="preserve">  Лекарства от малярии производились из растений в Китае, но совершенства еще не достигли.</w:t>
      </w:r>
    </w:p>
    <w:p w:rsidR="00CC3B28"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Большинство растений получают нитраты из почвы, но запас нитратов не бесконечен. Сапрофитные бактерии возвращают азот из белков в природный</w:t>
      </w:r>
      <w:r w:rsidR="00CC3B28" w:rsidRPr="007E73CC">
        <w:rPr>
          <w:rFonts w:ascii="Times New Roman" w:hAnsi="Times New Roman" w:cs="Times New Roman"/>
          <w:sz w:val="28"/>
          <w:szCs w:val="28"/>
        </w:rPr>
        <w:t xml:space="preserve"> круговорот азота. В жизни животных очень важна роль бактерий-симбионтов. Они живут в кишечнике термитов, производят энергию, необходимую для жизни. «Термиты – самые крупные биологические производители парникового газа метана.» Микробы, перерабатывающие целлюлозу, живут в желудочно – кишечном тракте коров и других жвачных животных. Так же, кожный покров животных тоже служит местом обитания некоторых бактерий, которые предохраняют животных от заражения.</w:t>
      </w:r>
      <w:r w:rsidR="00CC3B28" w:rsidRPr="007E73CC">
        <w:rPr>
          <w:rStyle w:val="ac"/>
          <w:rFonts w:ascii="Times New Roman" w:hAnsi="Times New Roman" w:cs="Times New Roman"/>
          <w:sz w:val="28"/>
          <w:szCs w:val="28"/>
        </w:rPr>
        <w:footnoteReference w:id="7"/>
      </w:r>
      <w:r w:rsidR="00CC3B28" w:rsidRPr="007E73CC">
        <w:rPr>
          <w:rFonts w:ascii="Times New Roman" w:hAnsi="Times New Roman" w:cs="Times New Roman"/>
          <w:sz w:val="28"/>
          <w:szCs w:val="28"/>
        </w:rPr>
        <w:t xml:space="preserve"> </w:t>
      </w:r>
    </w:p>
    <w:p w:rsidR="00CC3B28" w:rsidRPr="007E73CC" w:rsidRDefault="00CC3B28" w:rsidP="00D31E72">
      <w:pPr>
        <w:spacing w:after="0" w:line="360" w:lineRule="auto"/>
        <w:jc w:val="both"/>
        <w:rPr>
          <w:rFonts w:ascii="Times New Roman" w:hAnsi="Times New Roman" w:cs="Times New Roman"/>
          <w:sz w:val="28"/>
          <w:szCs w:val="28"/>
        </w:rPr>
      </w:pPr>
    </w:p>
    <w:p w:rsidR="00CC3B28" w:rsidRPr="006B28C1" w:rsidRDefault="00BD1A2F" w:rsidP="006B28C1">
      <w:pPr>
        <w:pStyle w:val="3"/>
      </w:pPr>
      <w:bookmarkStart w:id="8" w:name="_Toc384754295"/>
      <w:r>
        <w:t>2</w:t>
      </w:r>
      <w:r w:rsidR="006B28C1" w:rsidRPr="006B28C1">
        <w:t xml:space="preserve">.1. </w:t>
      </w:r>
      <w:r w:rsidR="00CC3B28" w:rsidRPr="006B28C1">
        <w:t>Использование бактерий</w:t>
      </w:r>
      <w:bookmarkEnd w:id="8"/>
    </w:p>
    <w:p w:rsidR="00CC3B28" w:rsidRPr="007E73CC" w:rsidRDefault="00CC3B2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Микроорганизмы играют огромную роль в жизнедеятельности человека. Используя бактерии в медицине, в пищевой промышленности, нефтяной промышленности, генной инженерии, есть возможность развития биотехнологий.</w:t>
      </w:r>
    </w:p>
    <w:p w:rsidR="00CC3B28" w:rsidRPr="007E73CC" w:rsidRDefault="00CC3B28" w:rsidP="00D31E72">
      <w:pPr>
        <w:spacing w:after="0" w:line="360" w:lineRule="auto"/>
        <w:jc w:val="both"/>
        <w:rPr>
          <w:rFonts w:ascii="Times New Roman" w:hAnsi="Times New Roman" w:cs="Times New Roman"/>
          <w:sz w:val="28"/>
          <w:szCs w:val="28"/>
        </w:rPr>
      </w:pPr>
    </w:p>
    <w:p w:rsidR="00CC3B28" w:rsidRPr="007E73CC" w:rsidRDefault="00CC3B28"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lastRenderedPageBreak/>
        <w:t>Молочнокислые бактерии</w:t>
      </w:r>
    </w:p>
    <w:p w:rsidR="00CC3B28" w:rsidRPr="007E73CC" w:rsidRDefault="00CC3B28" w:rsidP="00D31E72">
      <w:pPr>
        <w:spacing w:after="0" w:line="360" w:lineRule="auto"/>
        <w:jc w:val="both"/>
        <w:rPr>
          <w:rFonts w:ascii="Times New Roman" w:hAnsi="Times New Roman" w:cs="Times New Roman"/>
          <w:sz w:val="28"/>
          <w:szCs w:val="28"/>
        </w:rPr>
      </w:pPr>
    </w:p>
    <w:p w:rsidR="00F20B79" w:rsidRPr="007E73CC" w:rsidRDefault="00CC3B2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«Кроме гнилостных бактерий существуют бактерии брожения, например, молочнокислые. Они питаются углеводами содержащимися в молоке, образуют молочную кислоту. Под ее действием молоко превращается в простоквашу и кефир, а сливки-в сметану. Квашение капусты, силосование кормов – результат работы молочнокислых бактерий».</w:t>
      </w:r>
      <w:r w:rsidRPr="007E73CC">
        <w:rPr>
          <w:rStyle w:val="ac"/>
          <w:rFonts w:ascii="Times New Roman" w:hAnsi="Times New Roman" w:cs="Times New Roman"/>
          <w:sz w:val="28"/>
          <w:szCs w:val="28"/>
        </w:rPr>
        <w:footnoteReference w:id="8"/>
      </w:r>
      <w:r w:rsidRPr="007E73CC">
        <w:rPr>
          <w:rFonts w:ascii="Times New Roman" w:hAnsi="Times New Roman" w:cs="Times New Roman"/>
          <w:sz w:val="28"/>
          <w:szCs w:val="28"/>
        </w:rPr>
        <w:t xml:space="preserve">  Многие бытовые продукты получаются в процессе  брожения(такие как уксус, силос). Приготовление сыра, отделение твердых сгустков от жидких субстанций, сбраживание лактозы до молочной кислоты – всеми этими технологиями пользуются уже несколько тысяч лет. Бактерии и грибы используются для получения различных сортов сыра. Для придания характерного вкуса и запаха сливочного масла добавляют молочнокислые бактерии. «Полилакт – это длинная цепочка из молекул молочной кислоты, которую получают из глюкозы при микробиологической ферментации кукурузного крахмала.»</w:t>
      </w:r>
      <w:r w:rsidRPr="007E73CC">
        <w:rPr>
          <w:rStyle w:val="ac"/>
          <w:rFonts w:ascii="Times New Roman" w:hAnsi="Times New Roman" w:cs="Times New Roman"/>
          <w:sz w:val="28"/>
          <w:szCs w:val="28"/>
        </w:rPr>
        <w:footnoteReference w:id="9"/>
      </w:r>
      <w:r w:rsidRPr="007E73CC">
        <w:rPr>
          <w:rFonts w:ascii="Times New Roman" w:hAnsi="Times New Roman" w:cs="Times New Roman"/>
          <w:sz w:val="28"/>
          <w:szCs w:val="28"/>
        </w:rPr>
        <w:t xml:space="preserve">  Луи Пастер во время опытов открыл бактерий, которые портили вино. Он исследовал пробу под микроскопом и находил дрожжи или бактерии. Чтобы убить этих бактерий, вино достаточно было нагреть. Эта технология подходит и для предохранения молока от списания. Сегодня, в честь Пастера, когда уничтожается большинство микроорганизмов; назван пастеризацией.</w:t>
      </w:r>
    </w:p>
    <w:p w:rsidR="00CC3B28" w:rsidRPr="007E73CC" w:rsidRDefault="00CC3B2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Так же Пастер открыл, что молочную кислоту бактерии производят из сахара, а при брожении дрожжей получается алкоголь и углекислый газ. </w:t>
      </w:r>
    </w:p>
    <w:p w:rsidR="005F6443" w:rsidRPr="007E73CC" w:rsidRDefault="005F6443" w:rsidP="00D31E72">
      <w:pPr>
        <w:spacing w:after="0" w:line="360" w:lineRule="auto"/>
        <w:jc w:val="both"/>
        <w:rPr>
          <w:rFonts w:ascii="Times New Roman" w:hAnsi="Times New Roman" w:cs="Times New Roman"/>
          <w:b/>
          <w:sz w:val="28"/>
          <w:szCs w:val="28"/>
        </w:rPr>
      </w:pPr>
    </w:p>
    <w:p w:rsidR="00CC3B28" w:rsidRPr="007E73CC" w:rsidRDefault="00CC3B28"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Очистка сточных вод</w:t>
      </w:r>
    </w:p>
    <w:p w:rsidR="00CC3B28" w:rsidRPr="007E73CC" w:rsidRDefault="00CC3B2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Бактерии очищают грязные сточные воды, расщепляя органические вещества и превращая их в безвредные неорганические. Это свойство бактерий широко используется в работе очистных сооружений. </w:t>
      </w:r>
      <w:r w:rsidRPr="007E73CC">
        <w:rPr>
          <w:rFonts w:ascii="Times New Roman" w:hAnsi="Times New Roman" w:cs="Times New Roman"/>
          <w:sz w:val="28"/>
          <w:szCs w:val="28"/>
        </w:rPr>
        <w:lastRenderedPageBreak/>
        <w:t>«Устанавливают строгий врачебный контроль за источниками воды и пищевыми продуктами. На водопроводных станциях счищают воду в специальных отбойниках, пропуская ее через фильтры, хлорируют, озонируют. Затем перерабатывают используя аэробные и анаэробные бактерии. В результате работы анаэробных бактерий образуется метан, который используют для механизмов очистных сооружений. После очистки воду спускают в реки; ил, состоящий из безвредных органических и неорганических веществ и микроорганизмов, высушивают и используют как удобрение.</w:t>
      </w:r>
      <w:r w:rsidR="0086252F" w:rsidRPr="007E73CC">
        <w:rPr>
          <w:rStyle w:val="ac"/>
          <w:rFonts w:ascii="Times New Roman" w:hAnsi="Times New Roman" w:cs="Times New Roman"/>
          <w:sz w:val="28"/>
          <w:szCs w:val="28"/>
        </w:rPr>
        <w:footnoteReference w:id="10"/>
      </w:r>
      <w:r w:rsidRPr="007E73CC">
        <w:rPr>
          <w:rFonts w:ascii="Times New Roman" w:hAnsi="Times New Roman" w:cs="Times New Roman"/>
          <w:sz w:val="28"/>
          <w:szCs w:val="28"/>
        </w:rPr>
        <w:t xml:space="preserve"> </w:t>
      </w:r>
    </w:p>
    <w:p w:rsidR="0086252F" w:rsidRPr="007E73CC" w:rsidRDefault="0086252F" w:rsidP="00D31E72">
      <w:pPr>
        <w:spacing w:after="0" w:line="360" w:lineRule="auto"/>
        <w:jc w:val="both"/>
        <w:rPr>
          <w:rFonts w:ascii="Times New Roman" w:hAnsi="Times New Roman" w:cs="Times New Roman"/>
          <w:sz w:val="28"/>
          <w:szCs w:val="28"/>
        </w:rPr>
      </w:pPr>
    </w:p>
    <w:p w:rsidR="003560C5" w:rsidRDefault="003560C5">
      <w:pPr>
        <w:rPr>
          <w:rFonts w:ascii="Times New Roman" w:hAnsi="Times New Roman" w:cs="Times New Roman"/>
          <w:b/>
          <w:sz w:val="28"/>
          <w:szCs w:val="28"/>
        </w:rPr>
      </w:pPr>
      <w:r>
        <w:rPr>
          <w:rFonts w:ascii="Times New Roman" w:hAnsi="Times New Roman" w:cs="Times New Roman"/>
          <w:b/>
          <w:sz w:val="28"/>
          <w:szCs w:val="28"/>
        </w:rPr>
        <w:br w:type="page"/>
      </w:r>
    </w:p>
    <w:p w:rsidR="00CC3B28" w:rsidRPr="007E73CC" w:rsidRDefault="00CC3B28"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lastRenderedPageBreak/>
        <w:t>Нефтепродукты</w:t>
      </w:r>
    </w:p>
    <w:p w:rsidR="00CC3B28" w:rsidRPr="007E73CC" w:rsidRDefault="00CC3B28" w:rsidP="00D31E72">
      <w:pPr>
        <w:spacing w:after="0" w:line="360" w:lineRule="auto"/>
        <w:jc w:val="both"/>
        <w:rPr>
          <w:rFonts w:ascii="Times New Roman" w:hAnsi="Times New Roman" w:cs="Times New Roman"/>
          <w:sz w:val="28"/>
          <w:szCs w:val="28"/>
        </w:rPr>
      </w:pPr>
    </w:p>
    <w:p w:rsidR="00CC3B28" w:rsidRPr="007E73CC" w:rsidRDefault="00D459CB" w:rsidP="00BD1E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Белки-полимеры с большой молекулярной массой. Белки выполняют ферментативную, строительную, энергетическую, двигательную, защитную функции.</w:t>
      </w:r>
      <w:r w:rsidR="00CC3B28" w:rsidRPr="007E73CC">
        <w:rPr>
          <w:rFonts w:ascii="Times New Roman" w:hAnsi="Times New Roman" w:cs="Times New Roman"/>
          <w:sz w:val="28"/>
          <w:szCs w:val="28"/>
        </w:rPr>
        <w:t>. Свертываемость крови, баланс жидкости, регуляция и согласование обмена веществ – все эти функции выполняет белок, и тогда люди задумались, откуда можно получить белок, кроме как из пищи. В 60-х годах произошло многообещающее событие: микроорганизмы вырабатывающие белок, можно кормить углеводородами, добываемыми из нефти. «В восточной Европе делали ставку на производства белка из тогда дешевой нефти при помощи одного из видов дрожжей. На Западе фаворитами были грибки и бактерии перерабатывающие метанол. Оба гигантских проекта потерпели поражение. Нефтеперерабатывающие дрожжи подозревались в канцерогентности, а нефть стала слишком дрогой, чтобы перерабатывать белок.»</w:t>
      </w:r>
      <w:r w:rsidR="0086252F" w:rsidRPr="007E73CC">
        <w:rPr>
          <w:rStyle w:val="ac"/>
          <w:rFonts w:ascii="Times New Roman" w:hAnsi="Times New Roman" w:cs="Times New Roman"/>
          <w:sz w:val="28"/>
          <w:szCs w:val="28"/>
        </w:rPr>
        <w:footnoteReference w:id="11"/>
      </w:r>
      <w:r w:rsidR="00260304">
        <w:rPr>
          <w:rFonts w:ascii="Times New Roman" w:hAnsi="Times New Roman" w:cs="Times New Roman"/>
          <w:sz w:val="28"/>
          <w:szCs w:val="28"/>
        </w:rPr>
        <w:t xml:space="preserve">  </w:t>
      </w:r>
      <w:r w:rsidR="00CC3B28" w:rsidRPr="007E73CC">
        <w:rPr>
          <w:rFonts w:ascii="Times New Roman" w:hAnsi="Times New Roman" w:cs="Times New Roman"/>
          <w:sz w:val="28"/>
          <w:szCs w:val="28"/>
        </w:rPr>
        <w:t>Но зато, благодаря бесценному опыту, пос</w:t>
      </w:r>
      <w:r w:rsidR="00260304">
        <w:rPr>
          <w:rFonts w:ascii="Times New Roman" w:hAnsi="Times New Roman" w:cs="Times New Roman"/>
          <w:sz w:val="28"/>
          <w:szCs w:val="28"/>
        </w:rPr>
        <w:t>троились гигантские биореакторы.</w:t>
      </w:r>
      <w:r w:rsidR="00CC3B28" w:rsidRPr="007E73CC">
        <w:rPr>
          <w:rFonts w:ascii="Times New Roman" w:hAnsi="Times New Roman" w:cs="Times New Roman"/>
          <w:sz w:val="28"/>
          <w:szCs w:val="28"/>
        </w:rPr>
        <w:t xml:space="preserve"> </w:t>
      </w:r>
      <w:r w:rsidR="00714880">
        <w:rPr>
          <w:rFonts w:ascii="Times New Roman" w:hAnsi="Times New Roman" w:cs="Times New Roman"/>
          <w:sz w:val="28"/>
          <w:szCs w:val="28"/>
        </w:rPr>
        <w:t>Профессор Чакрабатти вывел первых искусственно созданных бактерий</w:t>
      </w:r>
      <w:r w:rsidR="00260304">
        <w:rPr>
          <w:rFonts w:ascii="Times New Roman" w:hAnsi="Times New Roman" w:cs="Times New Roman"/>
          <w:sz w:val="28"/>
          <w:szCs w:val="28"/>
        </w:rPr>
        <w:t>,</w:t>
      </w:r>
      <w:r w:rsidR="00714880">
        <w:rPr>
          <w:rFonts w:ascii="Times New Roman" w:hAnsi="Times New Roman" w:cs="Times New Roman"/>
          <w:sz w:val="28"/>
          <w:szCs w:val="28"/>
        </w:rPr>
        <w:t xml:space="preserve"> «пожирающих» нефть, назвав их «нефтеедами». </w:t>
      </w:r>
      <w:r w:rsidR="00CC3B28" w:rsidRPr="007E73CC">
        <w:rPr>
          <w:rFonts w:ascii="Times New Roman" w:hAnsi="Times New Roman" w:cs="Times New Roman"/>
          <w:sz w:val="28"/>
          <w:szCs w:val="28"/>
        </w:rPr>
        <w:t>С помощью «нефтеедов» Мохана Чакрабарти могут быть решены следующие</w:t>
      </w:r>
      <w:r w:rsidR="0086252F" w:rsidRPr="007E73CC">
        <w:rPr>
          <w:rFonts w:ascii="Times New Roman" w:hAnsi="Times New Roman" w:cs="Times New Roman"/>
          <w:sz w:val="28"/>
          <w:szCs w:val="28"/>
        </w:rPr>
        <w:t xml:space="preserve"> проблемы: ежегодный выброс тонн нефти в мировой океан, что приводит к смерти тысячи живых существ; и слив отходов переработанной нефти в почву, что разрушает экосистему. Его «дрессированные»</w:t>
      </w:r>
      <w:r w:rsidR="00260304">
        <w:rPr>
          <w:rFonts w:ascii="Times New Roman" w:hAnsi="Times New Roman" w:cs="Times New Roman"/>
          <w:sz w:val="28"/>
          <w:szCs w:val="28"/>
        </w:rPr>
        <w:t xml:space="preserve"> бактерии</w:t>
      </w:r>
      <w:r w:rsidR="0086252F" w:rsidRPr="007E73CC">
        <w:rPr>
          <w:rFonts w:ascii="Times New Roman" w:hAnsi="Times New Roman" w:cs="Times New Roman"/>
          <w:sz w:val="28"/>
          <w:szCs w:val="28"/>
        </w:rPr>
        <w:t xml:space="preserve"> могли уничтожа</w:t>
      </w:r>
      <w:r w:rsidR="00260304">
        <w:rPr>
          <w:rFonts w:ascii="Times New Roman" w:hAnsi="Times New Roman" w:cs="Times New Roman"/>
          <w:sz w:val="28"/>
          <w:szCs w:val="28"/>
        </w:rPr>
        <w:t>ть одни из гербицидов – дефолиант</w:t>
      </w:r>
      <w:r w:rsidR="00F2289D">
        <w:rPr>
          <w:rFonts w:ascii="Times New Roman" w:hAnsi="Times New Roman" w:cs="Times New Roman"/>
          <w:sz w:val="28"/>
          <w:szCs w:val="28"/>
        </w:rPr>
        <w:t xml:space="preserve">. </w:t>
      </w:r>
      <w:r w:rsidR="0086252F" w:rsidRPr="007E73CC">
        <w:rPr>
          <w:rFonts w:ascii="Times New Roman" w:hAnsi="Times New Roman" w:cs="Times New Roman"/>
          <w:sz w:val="28"/>
          <w:szCs w:val="28"/>
        </w:rPr>
        <w:t>Впрыснул обратно бактериям кольцевые ДНК бактерий,</w:t>
      </w:r>
      <w:r w:rsidR="00260304">
        <w:rPr>
          <w:rFonts w:ascii="Times New Roman" w:hAnsi="Times New Roman" w:cs="Times New Roman"/>
          <w:sz w:val="28"/>
          <w:szCs w:val="28"/>
        </w:rPr>
        <w:t xml:space="preserve"> отвечающих за камфору, октан, ксилол</w:t>
      </w:r>
      <w:r w:rsidR="0086252F" w:rsidRPr="007E73CC">
        <w:rPr>
          <w:rFonts w:ascii="Times New Roman" w:hAnsi="Times New Roman" w:cs="Times New Roman"/>
          <w:sz w:val="28"/>
          <w:szCs w:val="28"/>
        </w:rPr>
        <w:t xml:space="preserve">, и нафталин. Получились гибриды, которые гораздо быстрее уничтожают нефтяные пятна. Но если «нефтееды» доберутся до нефтяных скважин и разрушат их, то восстанавливать придется много тысяч лет. Очистка окружающей среды от нефти будет проходить </w:t>
      </w:r>
      <w:r w:rsidR="0086252F" w:rsidRPr="007E73CC">
        <w:rPr>
          <w:rFonts w:ascii="Times New Roman" w:hAnsi="Times New Roman" w:cs="Times New Roman"/>
          <w:sz w:val="28"/>
          <w:szCs w:val="28"/>
        </w:rPr>
        <w:lastRenderedPageBreak/>
        <w:t>быстрее, если использовать фильтровку, иных бактерий, а «нефтеедов» научатся контролировать.</w:t>
      </w:r>
      <w:r w:rsidR="0086252F" w:rsidRPr="007E73CC">
        <w:rPr>
          <w:rStyle w:val="ac"/>
          <w:rFonts w:ascii="Times New Roman" w:hAnsi="Times New Roman" w:cs="Times New Roman"/>
          <w:sz w:val="28"/>
          <w:szCs w:val="28"/>
        </w:rPr>
        <w:footnoteReference w:id="12"/>
      </w:r>
      <w:r w:rsidR="00C31C44" w:rsidRPr="007E73CC">
        <w:rPr>
          <w:rFonts w:ascii="Times New Roman" w:hAnsi="Times New Roman" w:cs="Times New Roman"/>
          <w:sz w:val="28"/>
          <w:szCs w:val="28"/>
        </w:rPr>
        <w:t xml:space="preserve"> </w:t>
      </w:r>
    </w:p>
    <w:p w:rsidR="00C31C44" w:rsidRPr="007E73CC" w:rsidRDefault="00C31C44" w:rsidP="00D31E72">
      <w:pPr>
        <w:spacing w:after="0" w:line="360" w:lineRule="auto"/>
        <w:jc w:val="both"/>
        <w:rPr>
          <w:rFonts w:ascii="Times New Roman" w:hAnsi="Times New Roman" w:cs="Times New Roman"/>
          <w:sz w:val="28"/>
          <w:szCs w:val="28"/>
        </w:rPr>
      </w:pPr>
    </w:p>
    <w:p w:rsidR="00C31C44" w:rsidRPr="007E73CC" w:rsidRDefault="00C31C44"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 xml:space="preserve">Генная инженерия </w:t>
      </w:r>
    </w:p>
    <w:p w:rsidR="001F4A56" w:rsidRPr="007E73CC" w:rsidRDefault="005F6443"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В настоящее время инсулин синтезируется бактериями. Если инсулина не хватает, то человек заболевает сахарным диабетом. Одним из достижений генной инженерии является перенос генов, кодирующих синтез инсулина у человека, в клетки бактерий. Тем самым сахарный диабет можно лечить. Работая с м</w:t>
      </w:r>
      <w:r w:rsidR="00D302F3" w:rsidRPr="007E73CC">
        <w:rPr>
          <w:rFonts w:ascii="Times New Roman" w:hAnsi="Times New Roman" w:cs="Times New Roman"/>
          <w:sz w:val="28"/>
          <w:szCs w:val="28"/>
        </w:rPr>
        <w:t xml:space="preserve">икроорганизмами, люди больше изучают генетику. Термин «генная инженерия» возник с появлением возможности производить манипуляции с индивидуальными генами. </w:t>
      </w:r>
      <w:r w:rsidR="00D302F3" w:rsidRPr="007E73CC">
        <w:rPr>
          <w:rStyle w:val="ac"/>
          <w:rFonts w:ascii="Times New Roman" w:hAnsi="Times New Roman" w:cs="Times New Roman"/>
          <w:sz w:val="28"/>
          <w:szCs w:val="28"/>
        </w:rPr>
        <w:footnoteReference w:id="13"/>
      </w:r>
    </w:p>
    <w:p w:rsidR="00EA073F" w:rsidRPr="007E73CC" w:rsidRDefault="00D302F3"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Интересный факт. Ученый Джеффрис со своими коллегами сделали открытие, назвав его «генетическими отпечатками пальцев». Исследовав эволюцию гена, отвечающего за производство </w:t>
      </w:r>
      <w:r w:rsidR="001B6E8C" w:rsidRPr="007E73CC">
        <w:rPr>
          <w:rFonts w:ascii="Times New Roman" w:hAnsi="Times New Roman" w:cs="Times New Roman"/>
          <w:sz w:val="28"/>
          <w:szCs w:val="28"/>
        </w:rPr>
        <w:t xml:space="preserve">миоглобина, он проводил электрофорез мелко нарубленных кусочков ДНК и потом фотографировал полученные гелевые пластинки. Потом рассматривал проявленные пленки. Миоглобин </w:t>
      </w:r>
      <w:r w:rsidR="001521D4" w:rsidRPr="007E73CC">
        <w:rPr>
          <w:rFonts w:ascii="Times New Roman" w:hAnsi="Times New Roman" w:cs="Times New Roman"/>
          <w:sz w:val="28"/>
          <w:szCs w:val="28"/>
        </w:rPr>
        <w:t>– белок, транспортирующий кислород в мышцах.</w:t>
      </w:r>
      <w:r w:rsidR="001521D4" w:rsidRPr="007E73CC">
        <w:rPr>
          <w:rStyle w:val="ac"/>
          <w:rFonts w:ascii="Times New Roman" w:hAnsi="Times New Roman" w:cs="Times New Roman"/>
          <w:sz w:val="28"/>
          <w:szCs w:val="28"/>
        </w:rPr>
        <w:footnoteReference w:id="14"/>
      </w:r>
      <w:r w:rsidR="001521D4" w:rsidRPr="007E73CC">
        <w:rPr>
          <w:rFonts w:ascii="Times New Roman" w:hAnsi="Times New Roman" w:cs="Times New Roman"/>
          <w:sz w:val="28"/>
          <w:szCs w:val="28"/>
        </w:rPr>
        <w:t xml:space="preserve"> ПО фотографиям было видно, что ДНК распределилась по нескольким полоскам как в штрих коде  на упаковках. И вот мы теперь имеем метод, благодаря которому по узорам на пальцах можно идентифицировать каждого человека, потому что у всех они индивидуальны. Этот метод помогает полиции найти преступника. </w:t>
      </w:r>
    </w:p>
    <w:p w:rsidR="006B28C1" w:rsidRDefault="006B28C1">
      <w:pPr>
        <w:rPr>
          <w:rFonts w:ascii="Times New Roman" w:hAnsi="Times New Roman" w:cs="Times New Roman"/>
          <w:b/>
          <w:sz w:val="28"/>
          <w:szCs w:val="28"/>
        </w:rPr>
      </w:pPr>
      <w:r>
        <w:rPr>
          <w:rFonts w:ascii="Times New Roman" w:hAnsi="Times New Roman" w:cs="Times New Roman"/>
          <w:b/>
          <w:sz w:val="28"/>
          <w:szCs w:val="28"/>
        </w:rPr>
        <w:br w:type="page"/>
      </w:r>
    </w:p>
    <w:p w:rsidR="001F4A56" w:rsidRPr="007E73CC" w:rsidRDefault="001521D4" w:rsidP="006B28C1">
      <w:pPr>
        <w:pStyle w:val="1"/>
      </w:pPr>
      <w:bookmarkStart w:id="9" w:name="_Toc384754296"/>
      <w:r w:rsidRPr="007E73CC">
        <w:lastRenderedPageBreak/>
        <w:t>Заключение</w:t>
      </w:r>
      <w:bookmarkEnd w:id="9"/>
    </w:p>
    <w:p w:rsidR="001F4A56" w:rsidRPr="007E73CC" w:rsidRDefault="001F4A56" w:rsidP="00D31E72">
      <w:pPr>
        <w:spacing w:after="0" w:line="360" w:lineRule="auto"/>
        <w:jc w:val="both"/>
        <w:rPr>
          <w:rFonts w:ascii="Times New Roman" w:hAnsi="Times New Roman" w:cs="Times New Roman"/>
          <w:sz w:val="28"/>
          <w:szCs w:val="28"/>
        </w:rPr>
      </w:pPr>
    </w:p>
    <w:p w:rsidR="003C1CF4" w:rsidRPr="007E73CC" w:rsidRDefault="001521D4"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Микроорганизмы – прокариоты – это уникальные биологические системы. Они широко распространены в природе, имеют сходства и различия с клетками животных и растений. Несмотря на простое строение и организацию, бактериальная клетка хорошо приспосабливается к условиям внешней среды и </w:t>
      </w:r>
      <w:r w:rsidR="00DA3CCC" w:rsidRPr="007E73CC">
        <w:rPr>
          <w:rFonts w:ascii="Times New Roman" w:hAnsi="Times New Roman" w:cs="Times New Roman"/>
          <w:sz w:val="28"/>
          <w:szCs w:val="28"/>
        </w:rPr>
        <w:t>к выживанию во внешней среде. Бактерий</w:t>
      </w:r>
      <w:r w:rsidR="00DD5233" w:rsidRPr="007E73CC">
        <w:rPr>
          <w:rFonts w:ascii="Times New Roman" w:hAnsi="Times New Roman" w:cs="Times New Roman"/>
          <w:sz w:val="28"/>
          <w:szCs w:val="28"/>
        </w:rPr>
        <w:t xml:space="preserve"> можно </w:t>
      </w:r>
      <w:r w:rsidR="00EC06CC">
        <w:rPr>
          <w:rFonts w:ascii="Times New Roman" w:hAnsi="Times New Roman" w:cs="Times New Roman"/>
          <w:sz w:val="28"/>
          <w:szCs w:val="28"/>
        </w:rPr>
        <w:t>«</w:t>
      </w:r>
      <w:r w:rsidR="00DD5233" w:rsidRPr="007E73CC">
        <w:rPr>
          <w:rFonts w:ascii="Times New Roman" w:hAnsi="Times New Roman" w:cs="Times New Roman"/>
          <w:sz w:val="28"/>
          <w:szCs w:val="28"/>
        </w:rPr>
        <w:t>приручить</w:t>
      </w:r>
      <w:r w:rsidR="00EC06CC">
        <w:rPr>
          <w:rFonts w:ascii="Times New Roman" w:hAnsi="Times New Roman" w:cs="Times New Roman"/>
          <w:sz w:val="28"/>
          <w:szCs w:val="28"/>
        </w:rPr>
        <w:t>»</w:t>
      </w:r>
      <w:r w:rsidR="00DD5233" w:rsidRPr="007E73CC">
        <w:rPr>
          <w:rFonts w:ascii="Times New Roman" w:hAnsi="Times New Roman" w:cs="Times New Roman"/>
          <w:sz w:val="28"/>
          <w:szCs w:val="28"/>
        </w:rPr>
        <w:t>. Это очень хорошо получается в медицине, например, производство лекарств и биодобавок; использование в быту, в генной инженерии, в нефтяной промышленности. Ученые вновь и вновь делают новые открытия. Мы можем улучшить условия своей жизни с таким темпом развития биотехнологий. Скоро, наверное изобретут рецепт вечной молодости, потому что современная медицинская косметология</w:t>
      </w:r>
      <w:r w:rsidR="00D9533E" w:rsidRPr="007E73CC">
        <w:rPr>
          <w:rFonts w:ascii="Times New Roman" w:hAnsi="Times New Roman" w:cs="Times New Roman"/>
          <w:sz w:val="28"/>
          <w:szCs w:val="28"/>
        </w:rPr>
        <w:t xml:space="preserve"> шагнула далеко вперед. Многое еще остается не изученным, и немало существует не излечимых</w:t>
      </w:r>
      <w:r w:rsidR="003C1CF4" w:rsidRPr="007E73CC">
        <w:rPr>
          <w:rFonts w:ascii="Times New Roman" w:hAnsi="Times New Roman" w:cs="Times New Roman"/>
          <w:sz w:val="28"/>
          <w:szCs w:val="28"/>
        </w:rPr>
        <w:t xml:space="preserve"> болезней: СПИД, РАК. Бактерии помогают нам жить и развиваться.</w:t>
      </w:r>
    </w:p>
    <w:p w:rsidR="001F4A56" w:rsidRPr="007E73CC" w:rsidRDefault="001F4A56" w:rsidP="00D31E72">
      <w:pPr>
        <w:spacing w:after="0" w:line="360" w:lineRule="auto"/>
        <w:jc w:val="both"/>
        <w:rPr>
          <w:rFonts w:ascii="Times New Roman" w:hAnsi="Times New Roman" w:cs="Times New Roman"/>
          <w:sz w:val="28"/>
          <w:szCs w:val="28"/>
        </w:rPr>
      </w:pPr>
    </w:p>
    <w:p w:rsidR="001F4A56" w:rsidRPr="007E73CC" w:rsidRDefault="001F4A56" w:rsidP="00D31E72">
      <w:pPr>
        <w:spacing w:after="0" w:line="360" w:lineRule="auto"/>
        <w:jc w:val="both"/>
        <w:rPr>
          <w:rFonts w:ascii="Times New Roman" w:hAnsi="Times New Roman" w:cs="Times New Roman"/>
          <w:sz w:val="28"/>
          <w:szCs w:val="28"/>
        </w:rPr>
      </w:pPr>
    </w:p>
    <w:p w:rsidR="006B28C1" w:rsidRDefault="006B28C1">
      <w:pPr>
        <w:rPr>
          <w:rFonts w:ascii="Times New Roman" w:hAnsi="Times New Roman" w:cs="Times New Roman"/>
          <w:b/>
          <w:sz w:val="28"/>
          <w:szCs w:val="28"/>
        </w:rPr>
      </w:pPr>
      <w:r>
        <w:rPr>
          <w:rFonts w:ascii="Times New Roman" w:hAnsi="Times New Roman" w:cs="Times New Roman"/>
          <w:b/>
          <w:sz w:val="28"/>
          <w:szCs w:val="28"/>
        </w:rPr>
        <w:br w:type="page"/>
      </w:r>
    </w:p>
    <w:p w:rsidR="001F4A56" w:rsidRPr="007E73CC" w:rsidRDefault="001F4A56" w:rsidP="006B28C1">
      <w:pPr>
        <w:pStyle w:val="1"/>
      </w:pPr>
      <w:bookmarkStart w:id="10" w:name="_Toc384754297"/>
      <w:r w:rsidRPr="007E73CC">
        <w:lastRenderedPageBreak/>
        <w:t>Список литературы</w:t>
      </w:r>
      <w:bookmarkEnd w:id="10"/>
    </w:p>
    <w:p w:rsidR="006E0753" w:rsidRPr="007E73CC" w:rsidRDefault="006E0753" w:rsidP="00D31E72">
      <w:pPr>
        <w:spacing w:after="0" w:line="360" w:lineRule="auto"/>
        <w:jc w:val="both"/>
        <w:rPr>
          <w:rFonts w:ascii="Times New Roman" w:hAnsi="Times New Roman" w:cs="Times New Roman"/>
          <w:sz w:val="28"/>
          <w:szCs w:val="28"/>
        </w:rPr>
      </w:pP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Биология: Растения, бактерии, грибы, лишайники: Учеб. для 6-7 кл. сред.шк.-23-е изд.- М.: Просвещение, 1992.-256 с.</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Биология. Современная иллюстрированная энциклопедия./ Гл. ред. А. П. Горкин. - М.: Росмэн, 2006.</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Грин Н., Стаут У., Тейлор Д. Биология: В 3-х т. Т.1.: Пер. с англ./Под ред. Р. Сопера – М.: Мир, 1990.</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Крайф П. Охотники за микробами. – М., 1957.</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Медицинская микробиология, вирусология, иммунология: Учебник /Под ред. проф. Л.Б.Борисова и А.М.Смирновой. - М.: Медицина, 1994.</w:t>
      </w:r>
    </w:p>
    <w:p w:rsidR="001F4A56" w:rsidRPr="00941316" w:rsidRDefault="001F4A5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Ренненберг</w:t>
      </w:r>
      <w:r w:rsidR="006B28C1" w:rsidRPr="00941316">
        <w:rPr>
          <w:rFonts w:ascii="Times New Roman" w:hAnsi="Times New Roman" w:cs="Times New Roman"/>
          <w:sz w:val="28"/>
          <w:szCs w:val="28"/>
        </w:rPr>
        <w:t xml:space="preserve"> Р</w:t>
      </w:r>
      <w:r w:rsidRPr="00941316">
        <w:rPr>
          <w:rFonts w:ascii="Times New Roman" w:hAnsi="Times New Roman" w:cs="Times New Roman"/>
          <w:sz w:val="28"/>
          <w:szCs w:val="28"/>
        </w:rPr>
        <w:t xml:space="preserve">. Кошкин клон, кошкин клон… … и другие биотехнологические истории. </w:t>
      </w:r>
      <w:r w:rsidR="00941316" w:rsidRPr="00941316">
        <w:rPr>
          <w:rFonts w:ascii="Times New Roman" w:hAnsi="Times New Roman" w:cs="Times New Roman"/>
          <w:sz w:val="28"/>
          <w:szCs w:val="28"/>
        </w:rPr>
        <w:t xml:space="preserve">– </w:t>
      </w:r>
      <w:r w:rsidRPr="00941316">
        <w:rPr>
          <w:rFonts w:ascii="Times New Roman" w:hAnsi="Times New Roman" w:cs="Times New Roman"/>
          <w:sz w:val="28"/>
          <w:szCs w:val="28"/>
        </w:rPr>
        <w:t>М</w:t>
      </w:r>
      <w:r w:rsidR="00941316" w:rsidRPr="00941316">
        <w:rPr>
          <w:rFonts w:ascii="Times New Roman" w:hAnsi="Times New Roman" w:cs="Times New Roman"/>
          <w:sz w:val="28"/>
          <w:szCs w:val="28"/>
        </w:rPr>
        <w:t>.</w:t>
      </w:r>
      <w:r w:rsidRPr="00941316">
        <w:rPr>
          <w:rFonts w:ascii="Times New Roman" w:hAnsi="Times New Roman" w:cs="Times New Roman"/>
          <w:sz w:val="28"/>
          <w:szCs w:val="28"/>
        </w:rPr>
        <w:t>: Техносфера, 2009.</w:t>
      </w:r>
    </w:p>
    <w:sectPr w:rsidR="001F4A56" w:rsidRPr="00941316" w:rsidSect="004363D6">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BFF" w:rsidRDefault="00962BFF" w:rsidP="00C22A53">
      <w:pPr>
        <w:spacing w:after="0" w:line="240" w:lineRule="auto"/>
      </w:pPr>
      <w:r>
        <w:separator/>
      </w:r>
    </w:p>
  </w:endnote>
  <w:endnote w:type="continuationSeparator" w:id="0">
    <w:p w:rsidR="00962BFF" w:rsidRDefault="00962BFF" w:rsidP="00C2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901358"/>
      <w:docPartObj>
        <w:docPartGallery w:val="Page Numbers (Bottom of Page)"/>
        <w:docPartUnique/>
      </w:docPartObj>
    </w:sdtPr>
    <w:sdtEndPr/>
    <w:sdtContent>
      <w:p w:rsidR="00C22A53" w:rsidRDefault="00C22A53">
        <w:pPr>
          <w:pStyle w:val="a6"/>
          <w:jc w:val="right"/>
        </w:pPr>
        <w:r>
          <w:fldChar w:fldCharType="begin"/>
        </w:r>
        <w:r>
          <w:instrText>PAGE   \* MERGEFORMAT</w:instrText>
        </w:r>
        <w:r>
          <w:fldChar w:fldCharType="separate"/>
        </w:r>
        <w:r w:rsidR="00BB7BFC">
          <w:rPr>
            <w:noProof/>
          </w:rPr>
          <w:t>4</w:t>
        </w:r>
        <w:r>
          <w:fldChar w:fldCharType="end"/>
        </w:r>
      </w:p>
    </w:sdtContent>
  </w:sdt>
  <w:p w:rsidR="00C22A53" w:rsidRDefault="00C22A5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BFF" w:rsidRDefault="00962BFF" w:rsidP="00C22A53">
      <w:pPr>
        <w:spacing w:after="0" w:line="240" w:lineRule="auto"/>
      </w:pPr>
      <w:r>
        <w:separator/>
      </w:r>
    </w:p>
  </w:footnote>
  <w:footnote w:type="continuationSeparator" w:id="0">
    <w:p w:rsidR="00962BFF" w:rsidRDefault="00962BFF" w:rsidP="00C22A53">
      <w:pPr>
        <w:spacing w:after="0" w:line="240" w:lineRule="auto"/>
      </w:pPr>
      <w:r>
        <w:continuationSeparator/>
      </w:r>
    </w:p>
  </w:footnote>
  <w:footnote w:id="1">
    <w:p w:rsidR="00251E7C" w:rsidRDefault="00251E7C">
      <w:pPr>
        <w:pStyle w:val="aa"/>
      </w:pPr>
      <w:r>
        <w:rPr>
          <w:rStyle w:val="ac"/>
        </w:rPr>
        <w:footnoteRef/>
      </w:r>
      <w:r>
        <w:t xml:space="preserve"> </w:t>
      </w:r>
      <w:r w:rsidRPr="00251E7C">
        <w:t xml:space="preserve">Поль де Крайф. Охотники за микробами. Москва 1957.  </w:t>
      </w:r>
      <w:r>
        <w:t xml:space="preserve">: </w:t>
      </w:r>
      <w:r w:rsidRPr="00251E7C">
        <w:rPr>
          <w:b/>
        </w:rPr>
        <w:t>6 глава</w:t>
      </w:r>
    </w:p>
  </w:footnote>
  <w:footnote w:id="2">
    <w:p w:rsidR="0087002D" w:rsidRDefault="0087002D">
      <w:pPr>
        <w:pStyle w:val="aa"/>
      </w:pPr>
      <w:r>
        <w:rPr>
          <w:rStyle w:val="ac"/>
        </w:rPr>
        <w:footnoteRef/>
      </w:r>
      <w:r>
        <w:t xml:space="preserve"> </w:t>
      </w:r>
      <w:r w:rsidRPr="0087002D">
        <w:t>http://www.tiensmed.ru/news/laktobakterinus2.html</w:t>
      </w:r>
    </w:p>
  </w:footnote>
  <w:footnote w:id="3">
    <w:p w:rsidR="0087002D" w:rsidRDefault="0087002D">
      <w:pPr>
        <w:pStyle w:val="aa"/>
      </w:pPr>
      <w:r>
        <w:rPr>
          <w:rStyle w:val="ac"/>
        </w:rPr>
        <w:footnoteRef/>
      </w:r>
      <w:r>
        <w:t xml:space="preserve"> </w:t>
      </w:r>
      <w:r w:rsidRPr="0087002D">
        <w:t>www.piluli.kharkov.ua/drugs/drug/acipol/‎</w:t>
      </w:r>
    </w:p>
  </w:footnote>
  <w:footnote w:id="4">
    <w:p w:rsidR="00CC3B28" w:rsidRDefault="00CC3B28">
      <w:pPr>
        <w:pStyle w:val="aa"/>
      </w:pPr>
      <w:r>
        <w:rPr>
          <w:rStyle w:val="ac"/>
        </w:rPr>
        <w:footnoteRef/>
      </w:r>
      <w:r>
        <w:t xml:space="preserve"> </w:t>
      </w:r>
      <w:r w:rsidRPr="00CC3B28">
        <w:t>Грин Н., Стаут У., Тейлор Д. Биология: В 3-х т. Т.1.: Пер. с англ./Под Р. Сопера – М.: Мир, 1990</w:t>
      </w:r>
    </w:p>
  </w:footnote>
  <w:footnote w:id="5">
    <w:p w:rsidR="00CC3B28" w:rsidRDefault="00CC3B28">
      <w:pPr>
        <w:pStyle w:val="aa"/>
      </w:pPr>
      <w:r>
        <w:rPr>
          <w:rStyle w:val="ac"/>
        </w:rPr>
        <w:footnoteRef/>
      </w:r>
      <w:r>
        <w:t xml:space="preserve"> </w:t>
      </w:r>
      <w:r w:rsidRPr="00CC3B28">
        <w:t xml:space="preserve">Поль де Крайф. Охотники за микробами. Москва 1957.  </w:t>
      </w:r>
      <w:r w:rsidRPr="00CC3B28">
        <w:rPr>
          <w:b/>
        </w:rPr>
        <w:t>глава 9.</w:t>
      </w:r>
    </w:p>
  </w:footnote>
  <w:footnote w:id="6">
    <w:p w:rsidR="00CC3B28" w:rsidRDefault="00CC3B28">
      <w:pPr>
        <w:pStyle w:val="aa"/>
      </w:pPr>
      <w:r>
        <w:rPr>
          <w:rStyle w:val="ac"/>
        </w:rPr>
        <w:footnoteRef/>
      </w:r>
      <w:r>
        <w:t xml:space="preserve"> </w:t>
      </w:r>
      <w:r w:rsidRPr="00CC3B28">
        <w:t xml:space="preserve"> Райнхард Ренненберг. Кошкин клон, кошкин клон… … и другие биотехнологические истории. Москва: Техносфера, 2009.  </w:t>
      </w:r>
      <w:r w:rsidRPr="00CC3B28">
        <w:rPr>
          <w:b/>
        </w:rPr>
        <w:t>стр. 145</w:t>
      </w:r>
    </w:p>
  </w:footnote>
  <w:footnote w:id="7">
    <w:p w:rsidR="00CC3B28" w:rsidRDefault="00CC3B28">
      <w:pPr>
        <w:pStyle w:val="aa"/>
      </w:pPr>
      <w:r>
        <w:rPr>
          <w:rStyle w:val="ac"/>
        </w:rPr>
        <w:footnoteRef/>
      </w:r>
      <w:r>
        <w:t xml:space="preserve"> </w:t>
      </w:r>
      <w:r w:rsidRPr="00CC3B28">
        <w:t>Райнхард Ренненберг. Кошкин клон, кошкин клон… … и другие биотехнологические истории. Москва: Техносфера, 2009.</w:t>
      </w:r>
      <w:r w:rsidRPr="00CC3B28">
        <w:rPr>
          <w:b/>
        </w:rPr>
        <w:t>стр. 224</w:t>
      </w:r>
    </w:p>
  </w:footnote>
  <w:footnote w:id="8">
    <w:p w:rsidR="00CC3B28" w:rsidRDefault="00CC3B28">
      <w:pPr>
        <w:pStyle w:val="aa"/>
      </w:pPr>
      <w:r>
        <w:rPr>
          <w:rStyle w:val="ac"/>
        </w:rPr>
        <w:footnoteRef/>
      </w:r>
      <w:r>
        <w:t xml:space="preserve"> </w:t>
      </w:r>
      <w:r w:rsidRPr="00CC3B28">
        <w:t>Грин Н., Стаут У., Тейлор Д. Биология: В 3-х т. Т.1.: Пер. с англ./Под Р. Сопера – М.: Мир, 1990.</w:t>
      </w:r>
    </w:p>
  </w:footnote>
  <w:footnote w:id="9">
    <w:p w:rsidR="00CC3B28" w:rsidRDefault="00CC3B28">
      <w:pPr>
        <w:pStyle w:val="aa"/>
      </w:pPr>
      <w:r>
        <w:rPr>
          <w:rStyle w:val="ac"/>
        </w:rPr>
        <w:footnoteRef/>
      </w:r>
      <w:r>
        <w:t xml:space="preserve"> </w:t>
      </w:r>
      <w:r w:rsidRPr="00CC3B28">
        <w:t>Райнхард Ренненберг. Кошкин клон, кошкин клон… … и другие биотехнологические истории. Москва: Техносфера, 2009.</w:t>
      </w:r>
      <w:r w:rsidRPr="00CC3B28">
        <w:rPr>
          <w:b/>
        </w:rPr>
        <w:t>стр.22</w:t>
      </w:r>
    </w:p>
  </w:footnote>
  <w:footnote w:id="10">
    <w:p w:rsidR="0086252F" w:rsidRDefault="0086252F">
      <w:pPr>
        <w:pStyle w:val="aa"/>
      </w:pPr>
      <w:r>
        <w:rPr>
          <w:rStyle w:val="ac"/>
        </w:rPr>
        <w:footnoteRef/>
      </w:r>
      <w:r>
        <w:t xml:space="preserve"> </w:t>
      </w:r>
      <w:r w:rsidRPr="0086252F">
        <w:t>Грин Н., Стаут У., Тейлор Д. Биология: В 3-х т. Т.1.: Пер. с англ./Под Р. Сопера – М.: Мир, 1990.</w:t>
      </w:r>
    </w:p>
  </w:footnote>
  <w:footnote w:id="11">
    <w:p w:rsidR="0086252F" w:rsidRDefault="0086252F">
      <w:pPr>
        <w:pStyle w:val="aa"/>
      </w:pPr>
      <w:r>
        <w:rPr>
          <w:rStyle w:val="ac"/>
        </w:rPr>
        <w:footnoteRef/>
      </w:r>
      <w:r>
        <w:t xml:space="preserve"> </w:t>
      </w:r>
      <w:r w:rsidRPr="0086252F">
        <w:t xml:space="preserve">Райнхард Ренненберг. Кошкин клон, кошкин клон… … и другие биотехнологические истории. Москва: Техносфера, 2009. </w:t>
      </w:r>
      <w:r w:rsidRPr="0086252F">
        <w:rPr>
          <w:b/>
        </w:rPr>
        <w:t>стр. 88</w:t>
      </w:r>
    </w:p>
  </w:footnote>
  <w:footnote w:id="12">
    <w:p w:rsidR="0086252F" w:rsidRPr="0086252F" w:rsidRDefault="0086252F">
      <w:pPr>
        <w:pStyle w:val="aa"/>
        <w:rPr>
          <w:b/>
        </w:rPr>
      </w:pPr>
      <w:r>
        <w:rPr>
          <w:rStyle w:val="ac"/>
        </w:rPr>
        <w:footnoteRef/>
      </w:r>
      <w:r>
        <w:t xml:space="preserve"> </w:t>
      </w:r>
      <w:r w:rsidRPr="0086252F">
        <w:t xml:space="preserve">Грин Н., Стаут У., Тейлор Д. Биология: В 3-х т. Т.1.: Пер. с англ./Под Р. Сопера – М.: Мир, 1990. </w:t>
      </w:r>
      <w:r w:rsidRPr="0086252F">
        <w:rPr>
          <w:b/>
        </w:rPr>
        <w:t>стр.164-168</w:t>
      </w:r>
    </w:p>
  </w:footnote>
  <w:footnote w:id="13">
    <w:p w:rsidR="00D302F3" w:rsidRDefault="00D302F3">
      <w:pPr>
        <w:pStyle w:val="aa"/>
      </w:pPr>
      <w:r>
        <w:rPr>
          <w:rStyle w:val="ac"/>
        </w:rPr>
        <w:footnoteRef/>
      </w:r>
      <w:r>
        <w:t xml:space="preserve"> </w:t>
      </w:r>
      <w:r w:rsidRPr="00D302F3">
        <w:t>Грин Н., Стаут У., Тейлор Д. Биология: В 3-х т. Т.1.: Пер. с англ./Под Р. Сопера – М.: Мир, 1990</w:t>
      </w:r>
      <w:r>
        <w:t xml:space="preserve">. </w:t>
      </w:r>
      <w:r w:rsidRPr="00D302F3">
        <w:rPr>
          <w:b/>
        </w:rPr>
        <w:t>Стр. 27</w:t>
      </w:r>
    </w:p>
  </w:footnote>
  <w:footnote w:id="14">
    <w:p w:rsidR="001521D4" w:rsidRDefault="001521D4">
      <w:pPr>
        <w:pStyle w:val="aa"/>
      </w:pPr>
      <w:r>
        <w:rPr>
          <w:rStyle w:val="ac"/>
        </w:rPr>
        <w:footnoteRef/>
      </w:r>
      <w:r>
        <w:t xml:space="preserve"> </w:t>
      </w:r>
      <w:r w:rsidRPr="001521D4">
        <w:t>Райнхард Ренненберг. Кошкин клон, кошкин клон… … и другие биотехнологические истории. Москва: Техносфера, 2009</w:t>
      </w:r>
      <w:r>
        <w:t xml:space="preserve">. </w:t>
      </w:r>
      <w:r w:rsidRPr="001521D4">
        <w:rPr>
          <w:b/>
        </w:rPr>
        <w:t>Стр. 230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96B"/>
    <w:multiLevelType w:val="hybridMultilevel"/>
    <w:tmpl w:val="6B145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1433A"/>
    <w:multiLevelType w:val="hybridMultilevel"/>
    <w:tmpl w:val="B6C41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A2097C"/>
    <w:multiLevelType w:val="hybridMultilevel"/>
    <w:tmpl w:val="06F0A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F73"/>
    <w:rsid w:val="000045AF"/>
    <w:rsid w:val="0001538D"/>
    <w:rsid w:val="00061F73"/>
    <w:rsid w:val="000B1E1E"/>
    <w:rsid w:val="000D43D8"/>
    <w:rsid w:val="001521D4"/>
    <w:rsid w:val="00160A25"/>
    <w:rsid w:val="001B4B51"/>
    <w:rsid w:val="001B6E8C"/>
    <w:rsid w:val="001F4A56"/>
    <w:rsid w:val="001F52E6"/>
    <w:rsid w:val="00251E7C"/>
    <w:rsid w:val="00260304"/>
    <w:rsid w:val="002F10AF"/>
    <w:rsid w:val="0030104E"/>
    <w:rsid w:val="00345CB4"/>
    <w:rsid w:val="003477FF"/>
    <w:rsid w:val="003560C5"/>
    <w:rsid w:val="0036784A"/>
    <w:rsid w:val="00391353"/>
    <w:rsid w:val="003C1CF4"/>
    <w:rsid w:val="003D0D68"/>
    <w:rsid w:val="004363D6"/>
    <w:rsid w:val="004C3ABB"/>
    <w:rsid w:val="00515717"/>
    <w:rsid w:val="00572D15"/>
    <w:rsid w:val="005F6443"/>
    <w:rsid w:val="00646C0C"/>
    <w:rsid w:val="006B28C1"/>
    <w:rsid w:val="006E0753"/>
    <w:rsid w:val="006E2758"/>
    <w:rsid w:val="006F25A7"/>
    <w:rsid w:val="00702A8C"/>
    <w:rsid w:val="00706502"/>
    <w:rsid w:val="00714880"/>
    <w:rsid w:val="0078716E"/>
    <w:rsid w:val="00795284"/>
    <w:rsid w:val="007E73CC"/>
    <w:rsid w:val="0086252F"/>
    <w:rsid w:val="0087002D"/>
    <w:rsid w:val="008744E1"/>
    <w:rsid w:val="0093736E"/>
    <w:rsid w:val="00941316"/>
    <w:rsid w:val="00962BFF"/>
    <w:rsid w:val="00983623"/>
    <w:rsid w:val="00A14FE6"/>
    <w:rsid w:val="00A81472"/>
    <w:rsid w:val="00A83352"/>
    <w:rsid w:val="00A93BCF"/>
    <w:rsid w:val="00B17A8F"/>
    <w:rsid w:val="00B4499E"/>
    <w:rsid w:val="00B5355F"/>
    <w:rsid w:val="00B84726"/>
    <w:rsid w:val="00BB7BFC"/>
    <w:rsid w:val="00BD1A2F"/>
    <w:rsid w:val="00BD1EDE"/>
    <w:rsid w:val="00BF304C"/>
    <w:rsid w:val="00C055C5"/>
    <w:rsid w:val="00C22A53"/>
    <w:rsid w:val="00C31C44"/>
    <w:rsid w:val="00C37045"/>
    <w:rsid w:val="00CA2453"/>
    <w:rsid w:val="00CB7000"/>
    <w:rsid w:val="00CC3B28"/>
    <w:rsid w:val="00CE73D7"/>
    <w:rsid w:val="00D302F3"/>
    <w:rsid w:val="00D31E72"/>
    <w:rsid w:val="00D459CB"/>
    <w:rsid w:val="00D9533E"/>
    <w:rsid w:val="00DA3CCC"/>
    <w:rsid w:val="00DA5782"/>
    <w:rsid w:val="00DA633F"/>
    <w:rsid w:val="00DD5233"/>
    <w:rsid w:val="00EA073F"/>
    <w:rsid w:val="00EA2263"/>
    <w:rsid w:val="00EC06CC"/>
    <w:rsid w:val="00EC6ED8"/>
    <w:rsid w:val="00F20B79"/>
    <w:rsid w:val="00F2289D"/>
    <w:rsid w:val="00F7583F"/>
    <w:rsid w:val="00F86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2758"/>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4363D6"/>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6B28C1"/>
    <w:pPr>
      <w:keepNext/>
      <w:keepLines/>
      <w:spacing w:before="200" w:after="0"/>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2E6"/>
    <w:pPr>
      <w:ind w:left="720"/>
      <w:contextualSpacing/>
    </w:pPr>
  </w:style>
  <w:style w:type="paragraph" w:styleId="a4">
    <w:name w:val="header"/>
    <w:basedOn w:val="a"/>
    <w:link w:val="a5"/>
    <w:uiPriority w:val="99"/>
    <w:unhideWhenUsed/>
    <w:rsid w:val="00C22A5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A53"/>
  </w:style>
  <w:style w:type="paragraph" w:styleId="a6">
    <w:name w:val="footer"/>
    <w:basedOn w:val="a"/>
    <w:link w:val="a7"/>
    <w:uiPriority w:val="99"/>
    <w:unhideWhenUsed/>
    <w:rsid w:val="00C22A5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A53"/>
  </w:style>
  <w:style w:type="paragraph" w:styleId="a8">
    <w:name w:val="Balloon Text"/>
    <w:basedOn w:val="a"/>
    <w:link w:val="a9"/>
    <w:uiPriority w:val="99"/>
    <w:semiHidden/>
    <w:unhideWhenUsed/>
    <w:rsid w:val="00C22A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22A53"/>
    <w:rPr>
      <w:rFonts w:ascii="Tahoma" w:hAnsi="Tahoma" w:cs="Tahoma"/>
      <w:sz w:val="16"/>
      <w:szCs w:val="16"/>
    </w:rPr>
  </w:style>
  <w:style w:type="paragraph" w:styleId="aa">
    <w:name w:val="footnote text"/>
    <w:basedOn w:val="a"/>
    <w:link w:val="ab"/>
    <w:uiPriority w:val="99"/>
    <w:semiHidden/>
    <w:unhideWhenUsed/>
    <w:rsid w:val="00CC3B28"/>
    <w:pPr>
      <w:spacing w:after="0" w:line="240" w:lineRule="auto"/>
    </w:pPr>
    <w:rPr>
      <w:sz w:val="20"/>
      <w:szCs w:val="20"/>
    </w:rPr>
  </w:style>
  <w:style w:type="character" w:customStyle="1" w:styleId="ab">
    <w:name w:val="Текст сноски Знак"/>
    <w:basedOn w:val="a0"/>
    <w:link w:val="aa"/>
    <w:uiPriority w:val="99"/>
    <w:semiHidden/>
    <w:rsid w:val="00CC3B28"/>
    <w:rPr>
      <w:sz w:val="20"/>
      <w:szCs w:val="20"/>
    </w:rPr>
  </w:style>
  <w:style w:type="character" w:styleId="ac">
    <w:name w:val="footnote reference"/>
    <w:basedOn w:val="a0"/>
    <w:uiPriority w:val="99"/>
    <w:semiHidden/>
    <w:unhideWhenUsed/>
    <w:rsid w:val="00CC3B28"/>
    <w:rPr>
      <w:vertAlign w:val="superscript"/>
    </w:rPr>
  </w:style>
  <w:style w:type="character" w:customStyle="1" w:styleId="10">
    <w:name w:val="Заголовок 1 Знак"/>
    <w:basedOn w:val="a0"/>
    <w:link w:val="1"/>
    <w:uiPriority w:val="9"/>
    <w:rsid w:val="006E2758"/>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4363D6"/>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6B28C1"/>
    <w:rPr>
      <w:rFonts w:ascii="Times New Roman" w:eastAsiaTheme="majorEastAsia" w:hAnsi="Times New Roman" w:cstheme="majorBidi"/>
      <w:b/>
      <w:bCs/>
      <w:sz w:val="28"/>
    </w:rPr>
  </w:style>
  <w:style w:type="paragraph" w:styleId="ad">
    <w:name w:val="TOC Heading"/>
    <w:basedOn w:val="1"/>
    <w:next w:val="a"/>
    <w:uiPriority w:val="39"/>
    <w:semiHidden/>
    <w:unhideWhenUsed/>
    <w:qFormat/>
    <w:rsid w:val="00572D1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72D15"/>
    <w:pPr>
      <w:spacing w:after="100"/>
    </w:pPr>
  </w:style>
  <w:style w:type="paragraph" w:styleId="21">
    <w:name w:val="toc 2"/>
    <w:basedOn w:val="a"/>
    <w:next w:val="a"/>
    <w:autoRedefine/>
    <w:uiPriority w:val="39"/>
    <w:unhideWhenUsed/>
    <w:rsid w:val="00572D15"/>
    <w:pPr>
      <w:spacing w:after="100"/>
      <w:ind w:left="220"/>
    </w:pPr>
  </w:style>
  <w:style w:type="paragraph" w:styleId="31">
    <w:name w:val="toc 3"/>
    <w:basedOn w:val="a"/>
    <w:next w:val="a"/>
    <w:autoRedefine/>
    <w:uiPriority w:val="39"/>
    <w:unhideWhenUsed/>
    <w:rsid w:val="00572D15"/>
    <w:pPr>
      <w:spacing w:after="100"/>
      <w:ind w:left="440"/>
    </w:pPr>
  </w:style>
  <w:style w:type="character" w:styleId="ae">
    <w:name w:val="Hyperlink"/>
    <w:basedOn w:val="a0"/>
    <w:uiPriority w:val="99"/>
    <w:unhideWhenUsed/>
    <w:rsid w:val="00572D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2758"/>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4363D6"/>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6B28C1"/>
    <w:pPr>
      <w:keepNext/>
      <w:keepLines/>
      <w:spacing w:before="200" w:after="0"/>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2E6"/>
    <w:pPr>
      <w:ind w:left="720"/>
      <w:contextualSpacing/>
    </w:pPr>
  </w:style>
  <w:style w:type="paragraph" w:styleId="a4">
    <w:name w:val="header"/>
    <w:basedOn w:val="a"/>
    <w:link w:val="a5"/>
    <w:uiPriority w:val="99"/>
    <w:unhideWhenUsed/>
    <w:rsid w:val="00C22A5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A53"/>
  </w:style>
  <w:style w:type="paragraph" w:styleId="a6">
    <w:name w:val="footer"/>
    <w:basedOn w:val="a"/>
    <w:link w:val="a7"/>
    <w:uiPriority w:val="99"/>
    <w:unhideWhenUsed/>
    <w:rsid w:val="00C22A5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A53"/>
  </w:style>
  <w:style w:type="paragraph" w:styleId="a8">
    <w:name w:val="Balloon Text"/>
    <w:basedOn w:val="a"/>
    <w:link w:val="a9"/>
    <w:uiPriority w:val="99"/>
    <w:semiHidden/>
    <w:unhideWhenUsed/>
    <w:rsid w:val="00C22A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22A53"/>
    <w:rPr>
      <w:rFonts w:ascii="Tahoma" w:hAnsi="Tahoma" w:cs="Tahoma"/>
      <w:sz w:val="16"/>
      <w:szCs w:val="16"/>
    </w:rPr>
  </w:style>
  <w:style w:type="paragraph" w:styleId="aa">
    <w:name w:val="footnote text"/>
    <w:basedOn w:val="a"/>
    <w:link w:val="ab"/>
    <w:uiPriority w:val="99"/>
    <w:semiHidden/>
    <w:unhideWhenUsed/>
    <w:rsid w:val="00CC3B28"/>
    <w:pPr>
      <w:spacing w:after="0" w:line="240" w:lineRule="auto"/>
    </w:pPr>
    <w:rPr>
      <w:sz w:val="20"/>
      <w:szCs w:val="20"/>
    </w:rPr>
  </w:style>
  <w:style w:type="character" w:customStyle="1" w:styleId="ab">
    <w:name w:val="Текст сноски Знак"/>
    <w:basedOn w:val="a0"/>
    <w:link w:val="aa"/>
    <w:uiPriority w:val="99"/>
    <w:semiHidden/>
    <w:rsid w:val="00CC3B28"/>
    <w:rPr>
      <w:sz w:val="20"/>
      <w:szCs w:val="20"/>
    </w:rPr>
  </w:style>
  <w:style w:type="character" w:styleId="ac">
    <w:name w:val="footnote reference"/>
    <w:basedOn w:val="a0"/>
    <w:uiPriority w:val="99"/>
    <w:semiHidden/>
    <w:unhideWhenUsed/>
    <w:rsid w:val="00CC3B28"/>
    <w:rPr>
      <w:vertAlign w:val="superscript"/>
    </w:rPr>
  </w:style>
  <w:style w:type="character" w:customStyle="1" w:styleId="10">
    <w:name w:val="Заголовок 1 Знак"/>
    <w:basedOn w:val="a0"/>
    <w:link w:val="1"/>
    <w:uiPriority w:val="9"/>
    <w:rsid w:val="006E2758"/>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4363D6"/>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6B28C1"/>
    <w:rPr>
      <w:rFonts w:ascii="Times New Roman" w:eastAsiaTheme="majorEastAsia" w:hAnsi="Times New Roman" w:cstheme="majorBidi"/>
      <w:b/>
      <w:bCs/>
      <w:sz w:val="28"/>
    </w:rPr>
  </w:style>
  <w:style w:type="paragraph" w:styleId="ad">
    <w:name w:val="TOC Heading"/>
    <w:basedOn w:val="1"/>
    <w:next w:val="a"/>
    <w:uiPriority w:val="39"/>
    <w:semiHidden/>
    <w:unhideWhenUsed/>
    <w:qFormat/>
    <w:rsid w:val="00572D1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72D15"/>
    <w:pPr>
      <w:spacing w:after="100"/>
    </w:pPr>
  </w:style>
  <w:style w:type="paragraph" w:styleId="21">
    <w:name w:val="toc 2"/>
    <w:basedOn w:val="a"/>
    <w:next w:val="a"/>
    <w:autoRedefine/>
    <w:uiPriority w:val="39"/>
    <w:unhideWhenUsed/>
    <w:rsid w:val="00572D15"/>
    <w:pPr>
      <w:spacing w:after="100"/>
      <w:ind w:left="220"/>
    </w:pPr>
  </w:style>
  <w:style w:type="paragraph" w:styleId="31">
    <w:name w:val="toc 3"/>
    <w:basedOn w:val="a"/>
    <w:next w:val="a"/>
    <w:autoRedefine/>
    <w:uiPriority w:val="39"/>
    <w:unhideWhenUsed/>
    <w:rsid w:val="00572D15"/>
    <w:pPr>
      <w:spacing w:after="100"/>
      <w:ind w:left="440"/>
    </w:pPr>
  </w:style>
  <w:style w:type="character" w:styleId="ae">
    <w:name w:val="Hyperlink"/>
    <w:basedOn w:val="a0"/>
    <w:uiPriority w:val="99"/>
    <w:unhideWhenUsed/>
    <w:rsid w:val="00572D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DAB33-BF6A-444B-BC3C-F0B501E1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20</Pages>
  <Words>3381</Words>
  <Characters>19272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Tanchik</dc:creator>
  <cp:lastModifiedBy>Tanchik</cp:lastModifiedBy>
  <cp:revision>60</cp:revision>
  <cp:lastPrinted>2014-04-01T07:33:00Z</cp:lastPrinted>
  <dcterms:created xsi:type="dcterms:W3CDTF">2013-11-18T16:55:00Z</dcterms:created>
  <dcterms:modified xsi:type="dcterms:W3CDTF">2014-04-10T19:34:00Z</dcterms:modified>
</cp:coreProperties>
</file>