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D1" w:rsidRDefault="009334D1" w:rsidP="00933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Действующие вещества лекарственных растений, являющиеся токсичными.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Лекарственные растения содержат сложный комплекс химических соединений, оказывающих различное и многостороннее действие на организм человека. Поэтому, чтобы правильно оценить целебное воздействие растений </w:t>
      </w:r>
      <w:r>
        <w:rPr>
          <w:rFonts w:ascii="Times New Roman" w:hAnsi="Times New Roman" w:cs="Times New Roman"/>
          <w:sz w:val="24"/>
          <w:szCs w:val="24"/>
        </w:rPr>
        <w:t>необходимо,</w:t>
      </w:r>
      <w:r>
        <w:rPr>
          <w:rFonts w:ascii="Times New Roman" w:hAnsi="Times New Roman" w:cs="Times New Roman"/>
          <w:sz w:val="24"/>
          <w:szCs w:val="24"/>
        </w:rPr>
        <w:t xml:space="preserve"> прежде </w:t>
      </w:r>
      <w:r>
        <w:rPr>
          <w:rFonts w:ascii="Times New Roman" w:hAnsi="Times New Roman" w:cs="Times New Roman"/>
          <w:sz w:val="24"/>
          <w:szCs w:val="24"/>
        </w:rPr>
        <w:t>всего,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со свойствами основных биологически активных веществ, входящих в их состав.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Ядовитыми называют растения, содержащие ядовитые для людей и животных вещества, которые при попадании в организм вызывают в нем болезненное состояние.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Иногда, такие отравления могут привести к гибели человека или животного. Ядовитость растений зависит от наличия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называемых веществ вторичного происхождения: алкалоидов, гликозидов, сапонинов, фенолов, некоторых органических кислот, эфирных масел и т.д. Ядовитые вещества неравномерно распределяются в различных органах растений. Например, у аконита и цикуты больше ядовитых веществ накапливается в корневищах и корнях, у наперстянки - в листьях и стебле, в волчьих ягодах - в коре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вида растений ядовитость проявляется в определенные фазы их развития.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В одних наибольшее количество ядовитых веществ накапливается до цветения, в других - во время цветения, в третьих - в фазе созревания плодов. Например, у мака ядовиты неспелые коробочки. Наряду с этим, накопление токсичных веществ в растениях во многом зависит от почвенно-климатических условий, температуры, освещения, влаги и других факторов.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 и то, что свежесобранные или недавно сорванные растения намного опаснее, чем высушенные, потому что они не потеряли своей активности. Например, лютики при высушивании почти полностью теряют ядовитость.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некоторых ядовитых растениях потеря токсичности происходит очень медленно, а потому они даже в высушенном состоянии остаются опасными. Отравление людей зависит не только от ядовитости растений, но и от восприимчивости организма к действию яда: взрослый крепкий организм менее чувствителен к действию ядовитых растений, чем истощенный или больной и чем организм ребенка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видов ядовитых растений достигает десяти тысяч. Большинство из них растет в условиях тропического климата, но достаточно большое их количество встречается и в Европе. 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Ядовитые свойства растений связаны с содержанием в них биологически активных веществ, относящихся к различным клас</w:t>
      </w:r>
      <w:r>
        <w:rPr>
          <w:rFonts w:ascii="Times New Roman" w:hAnsi="Times New Roman" w:cs="Times New Roman"/>
          <w:sz w:val="24"/>
          <w:szCs w:val="24"/>
        </w:rPr>
        <w:softHyphen/>
        <w:t>сам химических соединений. Чаще всего токсичность растений обус</w:t>
      </w:r>
      <w:r>
        <w:rPr>
          <w:rFonts w:ascii="Times New Roman" w:hAnsi="Times New Roman" w:cs="Times New Roman"/>
          <w:sz w:val="24"/>
          <w:szCs w:val="24"/>
        </w:rPr>
        <w:softHyphen/>
        <w:t>ловлена алкалоидами, гликозидами и органическими кислотами и эфирными маслами, токсичными для человека</w:t>
      </w:r>
    </w:p>
    <w:p w:rsidR="009334D1" w:rsidRDefault="009334D1" w:rsidP="009334D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Условно ядовитые растения можно разделить на следующие группы  – по их воздействию на организм</w:t>
      </w:r>
      <w:r>
        <w:rPr>
          <w:rStyle w:val="a7"/>
          <w:rFonts w:eastAsiaTheme="minorHAnsi"/>
          <w:lang w:eastAsia="en-US"/>
        </w:rPr>
        <w:footnoteReference w:id="3"/>
      </w:r>
      <w:r>
        <w:rPr>
          <w:rFonts w:eastAsiaTheme="minorHAnsi"/>
          <w:lang w:eastAsia="en-US"/>
        </w:rPr>
        <w:t>:</w:t>
      </w:r>
    </w:p>
    <w:p w:rsidR="009334D1" w:rsidRDefault="009334D1" w:rsidP="009334D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Растения</w:t>
      </w:r>
      <w:r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содержащие алкалоиды,</w:t>
      </w:r>
    </w:p>
    <w:p w:rsidR="009334D1" w:rsidRDefault="009334D1" w:rsidP="009334D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Растения</w:t>
      </w:r>
      <w:r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содержащие сердечные гликозиды,</w:t>
      </w:r>
    </w:p>
    <w:p w:rsidR="009334D1" w:rsidRDefault="009334D1" w:rsidP="009334D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Растения</w:t>
      </w:r>
      <w:r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содержащие органические кислоты и </w:t>
      </w:r>
      <w:proofErr w:type="gramStart"/>
      <w:r>
        <w:rPr>
          <w:rFonts w:eastAsiaTheme="minorHAnsi"/>
          <w:lang w:eastAsia="en-US"/>
        </w:rPr>
        <w:t>другие</w:t>
      </w:r>
      <w:proofErr w:type="gramEnd"/>
      <w:r>
        <w:rPr>
          <w:rFonts w:eastAsiaTheme="minorHAnsi"/>
          <w:lang w:eastAsia="en-US"/>
        </w:rPr>
        <w:t xml:space="preserve"> жгучие и раздражающие вещества.</w:t>
      </w:r>
    </w:p>
    <w:p w:rsidR="009334D1" w:rsidRDefault="009334D1" w:rsidP="009334D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Ядовитые растения, содержащие алкалоиды, поражают центральную нервную систему, оказывают возбуждающее или угнетающее действие, отрицательно влияют на работу сердца, желудка, почек и печени. Растения, которые содержат такие вещества, вызывают нарушения сердечной деятельности, угнетение дыхания, галлюцинации, иногда смерть.</w:t>
      </w:r>
    </w:p>
    <w:p w:rsidR="009334D1" w:rsidRDefault="009334D1" w:rsidP="009334D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Ядовитые растения, содержащие сердечные гликозиды</w:t>
      </w:r>
      <w:r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вызывают поражение </w:t>
      </w:r>
      <w:proofErr w:type="gramStart"/>
      <w:r>
        <w:rPr>
          <w:rFonts w:eastAsiaTheme="minorHAnsi"/>
          <w:lang w:eastAsia="en-US"/>
        </w:rPr>
        <w:t>сердечно-сосудистой</w:t>
      </w:r>
      <w:proofErr w:type="gramEnd"/>
      <w:r>
        <w:rPr>
          <w:rFonts w:eastAsiaTheme="minorHAnsi"/>
          <w:lang w:eastAsia="en-US"/>
        </w:rPr>
        <w:t xml:space="preserve"> системы и одновременно действуют на желудочно-кишечный тракт и центральную нервную систему.</w:t>
      </w:r>
    </w:p>
    <w:p w:rsidR="009334D1" w:rsidRDefault="009334D1" w:rsidP="009334D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ядовитых растениях часто содержатся органические кислоты: синильная, щавелевая, </w:t>
      </w:r>
      <w:proofErr w:type="spellStart"/>
      <w:r>
        <w:rPr>
          <w:rFonts w:eastAsiaTheme="minorHAnsi"/>
          <w:lang w:eastAsia="en-US"/>
        </w:rPr>
        <w:t>филиксовая</w:t>
      </w:r>
      <w:proofErr w:type="spellEnd"/>
      <w:r>
        <w:rPr>
          <w:rFonts w:eastAsiaTheme="minorHAnsi"/>
          <w:lang w:eastAsia="en-US"/>
        </w:rPr>
        <w:t xml:space="preserve"> и др. Также многие лечебные растения содержат эфирные масла, которые могут вызвать аллергическую реакцию у ребенка или ожог при попадании на кожу, слизистые поверхности полости рта, горла.</w:t>
      </w:r>
    </w:p>
    <w:p w:rsidR="009334D1" w:rsidRDefault="009334D1" w:rsidP="009334D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малых дозах ядовитые вещества оказывают лечебное воздействие, а виды, содержащие эти вещества, одновременно являются лекарственными растениями. Поэтому применение лекарственных растений требует осторожности и обязательной рекомендации специалистов.</w:t>
      </w:r>
    </w:p>
    <w:p w:rsidR="009334D1" w:rsidRDefault="009334D1" w:rsidP="009334D1">
      <w:pPr>
        <w:pStyle w:val="a4"/>
        <w:shd w:val="clear" w:color="auto" w:fill="FFFFFF"/>
        <w:spacing w:before="0" w:beforeAutospacing="0" w:after="270" w:afterAutospacing="0" w:line="270" w:lineRule="atLeast"/>
        <w:textAlignment w:val="baseline"/>
      </w:pPr>
      <w:r>
        <w:rPr>
          <w:rFonts w:eastAsiaTheme="minorHAnsi"/>
          <w:lang w:eastAsia="en-US"/>
        </w:rPr>
        <w:t>Рассмотрим часто встречающиеся и наиболее опасные ядовитые растения, которые растут на наших дачных участках, у дорог и в лесу.</w:t>
      </w:r>
    </w:p>
    <w:p w:rsidR="009334D1" w:rsidRDefault="009334D1" w:rsidP="0093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Растения, содержащие алкалоиды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rebuchet MS" w:hAnsi="Trebuchet MS"/>
          <w:color w:val="545454"/>
          <w:sz w:val="17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Алкалоиды - азотсодержащие органические соединения, обладающие свойствами слабых щелочей. НК настоящему времени известно около 5000 алкалоидов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. Название “алкалоид” происходит от лат.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alcali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щелочь и греч. </w:t>
      </w:r>
      <w:proofErr w:type="spellStart"/>
      <w:r>
        <w:rPr>
          <w:rFonts w:ascii="Times New Roman" w:hAnsi="Times New Roman" w:cs="Times New Roman"/>
          <w:sz w:val="24"/>
          <w:szCs w:val="24"/>
        </w:rPr>
        <w:t>eidos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вид, что говорит о щелочных свойствах соединений. 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Известный русский ученый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автор первой русской монографии по алкалоидам, писал в 1889 году: “Открытие алкалоидов, последовавшее в начале нынешнего столетия, имело для медицины почти такое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открытие железа для мировой культуры”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Алкалоиды накапливаются во всех частях растений, но чаще преобладают в одном органе, например в листьях чая, в траве чистотела, плодах дурмана, в корневище скополии, коре хинного дерева. Большинство растений в своем составе содержат не один, а несколько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алкалоидов. Их содержание в одном и том же растении зависит от времени года и фазы развития. 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растениях алкалоиды находятся в клеточном соке в форме солей широко распространенных в растительном мире органических кислот:</w:t>
      </w:r>
      <w:r>
        <w:rPr>
          <w:rFonts w:ascii="Times New Roman" w:hAnsi="Times New Roman" w:cs="Times New Roman"/>
          <w:sz w:val="24"/>
          <w:szCs w:val="24"/>
        </w:rPr>
        <w:t xml:space="preserve"> яблочной, лимонной, щавелевой.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Алкалоиды оказывают токсическое воздействие на организм человека: центральную и периферическую нервную систему (морфин, кодеин, эфедрин, атропин, никотин, кофеин, кокаин), процессы мембранного транспорта, синтез белков, активность ферментов.</w:t>
      </w:r>
      <w:proofErr w:type="gramEnd"/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алкалоидоносные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растения сильно ядовиты (аконит, белладонна, белена, болиголов, дурман, живокость).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с тем, алкалоиды этих растений, взятые в небольших дозах, часто служат лекарствами, поэтому почти все ядовитые растения употребляются в лечебных целях.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Алкалоиды обладают самой разнообразной фармакологической активностью. 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 лобелии и термопсиса соответственно) оказывают стимулирующее действие на дыхательный центр. Оба алкалоида используют для ликвидации последствий отравления окисью углерода, морфином и снотворными, а также для устранения никотинового голода и никотиновой абстиненции - неприятного ощущения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бросающих курить. Последнее особенно важно для выработки рефлекса отвыкания от табака.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Атропин (рацемат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гиосциамина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из красавки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платифиллин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крестовника обладают спазмолитическим действием. Они находят широкое применение в лечении язвенной болезни, при спазмах, коликах, а также для расширения зрачка в глазной практике при исследовании глазного дна.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Берберин из барбариса обладает желчегонным действием.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Винбластин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винкристин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наиболее ценные алкалоиды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катарантуса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розового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обладают противоопухолевой активностью. Препараты этих алкалоидов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успешно применяются для лечения лейкозов, особенно в педиатрии.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Гиндарин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гладкой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 транквилизирующий эффект и имеет седативные (успокаивающие) и гипотензивные свойства.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Морфин и кодеин - алкалоиды мака - обладают болеутоляющим и противокашлевым действием соответственно.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Пахикарпин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софоры толстоплодной повышает тонус и усиливает сокращение матки. Этот алкалоид применяется для стимуляции родовой деятельности.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Резерпин из раувольфии змеиной снижает кровяное давление и оказывает седативное действие.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Сангвинарин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хелеритрин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алкалоиды чистотела большого - характеризуются антимикробной активностью и оказывают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фунгистатическое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бактерицидное действие.</w:t>
      </w:r>
    </w:p>
    <w:p w:rsidR="009334D1" w:rsidRDefault="009334D1" w:rsidP="0093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 Гликозиды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Гликозиды - органические вещества, молекулы которых состоят из углерода и веществ не углеводородной природы, 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гликозидными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связями. Эти соединения сами по себе не обладают токсическим эффектом и находятся в латентном состоянии. В нормальных условиях гликозиды и ферменты, которые локализованы в разных компонентах клетки, или в разных тканях. При механическом повреждении вышеназванные вещества начинают взаимодействовать, в результате чего образуются токсичные соединения, участвуют в защитных реакциях растительного организма. 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Сердечные гликозиды содержатся главным образом в растениях из семейства крестоцветных (Brassicaceae), кутровых (Apocinaceae), ластовневых (Asclepiadaceae), лилейных(Liliaceae), ирисовых (Iridaceae), лютиковых (Ranunculaceae), но</w:t>
      </w:r>
      <w:r>
        <w:rPr>
          <w:rFonts w:ascii="Times New Roman" w:hAnsi="Times New Roman" w:cs="Times New Roman"/>
          <w:sz w:val="24"/>
          <w:szCs w:val="24"/>
        </w:rPr>
        <w:softHyphen/>
        <w:t>ричниковых (Scrophulariaceae),бобовых (Fabaceae), бересклето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вых (Celastraceae) и ряде других. </w:t>
      </w:r>
    </w:p>
    <w:p w:rsidR="009334D1" w:rsidRDefault="009334D1" w:rsidP="00933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Ядовитые растения, содержащие сердечные гликози</w:t>
      </w:r>
      <w:r>
        <w:rPr>
          <w:rFonts w:ascii="Times New Roman" w:hAnsi="Times New Roman" w:cs="Times New Roman"/>
          <w:sz w:val="24"/>
          <w:szCs w:val="24"/>
        </w:rPr>
        <w:t>ды, вызывают поражение сердечно</w:t>
      </w:r>
      <w:r>
        <w:rPr>
          <w:rFonts w:ascii="Times New Roman" w:hAnsi="Times New Roman" w:cs="Times New Roman"/>
          <w:sz w:val="24"/>
          <w:szCs w:val="24"/>
        </w:rPr>
        <w:t xml:space="preserve">сосудистой системы и одновременно действуют на желудочно-кишечный тракт и центральную нервную систему. </w:t>
      </w:r>
    </w:p>
    <w:p w:rsidR="009334D1" w:rsidRDefault="009334D1" w:rsidP="0093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 Растения, содержащие органические кислоты, эфирные масла и другие жгучие вещества.</w:t>
      </w:r>
    </w:p>
    <w:p w:rsidR="009334D1" w:rsidRDefault="009334D1" w:rsidP="009334D1">
      <w:pPr>
        <w:shd w:val="clear" w:color="auto" w:fill="FFFFFF"/>
        <w:spacing w:after="27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группа растений одна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многочисленных, хотя и не наиболее опасных. При попадании в желудок эти растения вызывают поражение желудочно-кишечного тракта и одновременно действуют на</w:t>
      </w:r>
      <w:r>
        <w:rPr>
          <w:rFonts w:ascii="Times New Roman" w:hAnsi="Times New Roman" w:cs="Times New Roman"/>
          <w:sz w:val="24"/>
          <w:szCs w:val="24"/>
        </w:rPr>
        <w:t xml:space="preserve"> центральную нервную и сердечно</w:t>
      </w:r>
      <w:r>
        <w:rPr>
          <w:rFonts w:ascii="Times New Roman" w:hAnsi="Times New Roman" w:cs="Times New Roman"/>
          <w:sz w:val="24"/>
          <w:szCs w:val="24"/>
        </w:rPr>
        <w:t>сосудистую системы.</w:t>
      </w:r>
    </w:p>
    <w:p w:rsidR="009334D1" w:rsidRDefault="009334D1" w:rsidP="009334D1">
      <w:pPr>
        <w:shd w:val="clear" w:color="auto" w:fill="FFFFFF"/>
        <w:spacing w:after="27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этой группе ядовитых растений относится вороний глаз. Известно несколько видов этого растения. В нашей полосе особенно распространен вороний глаз четырехлистный. Его высота 15 - 30 см, четыре листа располагаются на верхушке стебля, цветок зеленовато-желтый, плод – черная шаровидная ягода. Ядовиты все части растения, но особую опасность представляют плоды - одиночные ягоды сизовато-черного цвета, которые ребенок может принять за чернику или голубику. Ягоды вороньего глаза могут действовать на сердце так же, как ландыш майский или наперстянка, а листья - на нервную систему, так же, как белена черная.</w:t>
      </w:r>
    </w:p>
    <w:p w:rsidR="009334D1" w:rsidRDefault="009334D1" w:rsidP="009334D1">
      <w:pPr>
        <w:shd w:val="clear" w:color="auto" w:fill="FFFFFF"/>
        <w:spacing w:after="27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Растения, содержащие эфирные масла, вызывают поражение кожи и слизистых оболочек, а при проглатывании - поражение желудочно-кишечного тракта.</w:t>
      </w:r>
    </w:p>
    <w:p w:rsidR="009334D1" w:rsidRDefault="009334D1" w:rsidP="009334D1">
      <w:pPr>
        <w:shd w:val="clear" w:color="auto" w:fill="FFFFFF"/>
        <w:spacing w:after="27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лютиковых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широко распространено во флоре России.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Лютик едкий - многолетнее растение с ветвистым, многоцветковый стеблем и золотисто-желтыми цветками, плод – шаровидная головка.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Лютик ядовитый – однолетнее или двухлетнее растение с ветвистым, полым стеблем, высотой 20 - 45 см. Листья у него мясистые, а цветки мелкие и желтые. Плод – продолговато-цилиндрическая головка. Лютик ползучий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ноголетнее растение с простертым или восходящим стеблем, иногда укореняющимися ползучими побегами. Цветки у него золотисто-желтые, плодовые головки шаровидные. Лютики любят влажную почву, сырые луга, но не брезгуют и сырыми канавами.</w:t>
      </w:r>
    </w:p>
    <w:p w:rsidR="009334D1" w:rsidRDefault="009334D1" w:rsidP="009334D1">
      <w:pPr>
        <w:shd w:val="clear" w:color="auto" w:fill="FFFFFF"/>
        <w:spacing w:after="27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 лютиков очень ядовит. Входящее в него эфирное масло содержит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пеонол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метилсалицилат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бензойную и салициловую кислоты. Выделяемые ядовитым растением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пары вызывают сильнейшее раздражение слизистой оболочки глаз, носа и гортани. От одного соприкосновения с лютиком может возникнуть слезотечение, насморк, першение в горле, кашель вплоть до удушья и спазма мышц гортани. Проглоченное растение вызывает резкие боли в пищеводе, желудке, кишечнике. Отравление сопровождается рвотой, поносом, в тяжелых случаях – останавливается сердце.</w:t>
      </w:r>
    </w:p>
    <w:p w:rsidR="009334D1" w:rsidRDefault="009334D1" w:rsidP="009334D1">
      <w:pPr>
        <w:shd w:val="clear" w:color="auto" w:fill="FFFFFF"/>
        <w:spacing w:after="27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Двухлетнее травянистое растение борщевик из семейства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зонтичных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известно всем. Оно растет на лугах, опушках, вдоль дорог. В высоту борщевик достигает 2,5 м, имеет полый стебель, большие листья и белые цветки, собранные в зонтики. Встречается два вида борщевика: обыкновенный и пушистый, и оба представляют опасность в течение всего лета. Даже срубленное, увядшее растение способно навредить ребенку, особенно тому, кто любит мастерить из стеблей трубочки, дудочки, брызгалки и лодочки.</w:t>
      </w:r>
    </w:p>
    <w:p w:rsidR="009334D1" w:rsidRDefault="009334D1" w:rsidP="009334D1">
      <w:pPr>
        <w:shd w:val="clear" w:color="auto" w:fill="FFFFFF"/>
        <w:spacing w:after="27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части этого ядовитого растения содержат эфирные масла и другие активные вещества. Капля сока борщевика при попадании на кожу или слизистую может вызвать сильнейшие ожоги, сопровождающиеся болью, покраснением, волдырями, эрозией (неглубокие повреждения кожи, заживление проходит благоприятно, без образования рубцов). </w:t>
      </w:r>
    </w:p>
    <w:p w:rsidR="00C50822" w:rsidRDefault="00C50822"/>
    <w:sectPr w:rsidR="00C5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0C" w:rsidRDefault="00DC140C" w:rsidP="009334D1">
      <w:pPr>
        <w:spacing w:after="0" w:line="240" w:lineRule="auto"/>
      </w:pPr>
      <w:r>
        <w:separator/>
      </w:r>
    </w:p>
  </w:endnote>
  <w:endnote w:type="continuationSeparator" w:id="0">
    <w:p w:rsidR="00DC140C" w:rsidRDefault="00DC140C" w:rsidP="0093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0C" w:rsidRDefault="00DC140C" w:rsidP="009334D1">
      <w:pPr>
        <w:spacing w:after="0" w:line="240" w:lineRule="auto"/>
      </w:pPr>
      <w:r>
        <w:separator/>
      </w:r>
    </w:p>
  </w:footnote>
  <w:footnote w:type="continuationSeparator" w:id="0">
    <w:p w:rsidR="00DC140C" w:rsidRDefault="00DC140C" w:rsidP="009334D1">
      <w:pPr>
        <w:spacing w:after="0" w:line="240" w:lineRule="auto"/>
      </w:pPr>
      <w:r>
        <w:continuationSeparator/>
      </w:r>
    </w:p>
  </w:footnote>
  <w:footnote w:id="1">
    <w:p w:rsidR="009334D1" w:rsidRDefault="009334D1" w:rsidP="009334D1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Домашняя аптека.- М.: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Эксмо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-Пресс, 2001. 226 с.</w:t>
      </w:r>
    </w:p>
  </w:footnote>
  <w:footnote w:id="2">
    <w:p w:rsidR="009334D1" w:rsidRDefault="009334D1" w:rsidP="009334D1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Новикова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А.А.Профилактика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 лечение болезней деревьями, кустарниками, ядовитыми растениями. – М.: ХАРВЕСТ, 2001, 208 с.</w:t>
      </w:r>
    </w:p>
  </w:footnote>
  <w:footnote w:id="3">
    <w:p w:rsidR="009334D1" w:rsidRDefault="009334D1" w:rsidP="009334D1">
      <w:pPr>
        <w:pStyle w:val="a5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7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Журба О. В., Дмитриев М. Я. Лекарственные, ядовитые и вредные растения. – М.: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КолосС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2006, 268 с.</w:t>
      </w:r>
    </w:p>
    <w:p w:rsidR="009334D1" w:rsidRDefault="009334D1" w:rsidP="009334D1">
      <w:pPr>
        <w:pStyle w:val="a5"/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Мазнев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Н.И. Лечение ядовитыми растениями: чистотел, морозник и другие. – М.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Цитадель – Трейд, 2003, 178 с.</w:t>
      </w:r>
    </w:p>
  </w:footnote>
  <w:footnote w:id="4">
    <w:p w:rsidR="009334D1" w:rsidRDefault="009334D1" w:rsidP="009334D1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>
          <w:rPr>
            <w:rStyle w:val="a3"/>
          </w:rPr>
          <w:t>http://medicalherbs.sci-lib.com/common003.html</w:t>
        </w:r>
      </w:hyperlink>
    </w:p>
  </w:footnote>
  <w:footnote w:id="5">
    <w:p w:rsidR="009334D1" w:rsidRDefault="009334D1" w:rsidP="009334D1">
      <w:pPr>
        <w:pStyle w:val="a5"/>
      </w:pPr>
      <w:r>
        <w:rPr>
          <w:rStyle w:val="a7"/>
        </w:rPr>
        <w:footnoteRef/>
      </w:r>
      <w:r>
        <w:t xml:space="preserve"> </w:t>
      </w:r>
      <w:hyperlink r:id="rId2" w:history="1">
        <w:r>
          <w:rPr>
            <w:rStyle w:val="a3"/>
          </w:rPr>
          <w:t>http://biofile.ru/bio/17325.html</w:t>
        </w:r>
      </w:hyperlink>
    </w:p>
  </w:footnote>
  <w:footnote w:id="6">
    <w:p w:rsidR="009334D1" w:rsidRDefault="009334D1" w:rsidP="009334D1">
      <w:pPr>
        <w:pStyle w:val="a5"/>
      </w:pPr>
      <w:r>
        <w:rPr>
          <w:rStyle w:val="a7"/>
        </w:rPr>
        <w:footnoteRef/>
      </w:r>
      <w:r>
        <w:t xml:space="preserve"> </w:t>
      </w:r>
      <w:hyperlink r:id="rId3" w:history="1">
        <w:r>
          <w:rPr>
            <w:rStyle w:val="a3"/>
          </w:rPr>
          <w:t>http://www.vitasite.ru/articles/biod-article/sostav-lekarstv-rastenija/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D1"/>
    <w:rsid w:val="00764BE1"/>
    <w:rsid w:val="009334D1"/>
    <w:rsid w:val="00C50822"/>
    <w:rsid w:val="00D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4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34D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34D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34D1"/>
    <w:rPr>
      <w:vertAlign w:val="superscript"/>
    </w:rPr>
  </w:style>
  <w:style w:type="character" w:customStyle="1" w:styleId="apple-converted-space">
    <w:name w:val="apple-converted-space"/>
    <w:basedOn w:val="a0"/>
    <w:rsid w:val="00933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4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34D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34D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34D1"/>
    <w:rPr>
      <w:vertAlign w:val="superscript"/>
    </w:rPr>
  </w:style>
  <w:style w:type="character" w:customStyle="1" w:styleId="apple-converted-space">
    <w:name w:val="apple-converted-space"/>
    <w:basedOn w:val="a0"/>
    <w:rsid w:val="0093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tasite.ru/articles/biod-article/sostav-lekarstv-rastenija/" TargetMode="External"/><Relationship Id="rId2" Type="http://schemas.openxmlformats.org/officeDocument/2006/relationships/hyperlink" Target="http://biofile.ru/bio/17325.html" TargetMode="External"/><Relationship Id="rId1" Type="http://schemas.openxmlformats.org/officeDocument/2006/relationships/hyperlink" Target="http://medicalherbs.sci-lib.com/common0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1</cp:revision>
  <dcterms:created xsi:type="dcterms:W3CDTF">2014-01-27T14:35:00Z</dcterms:created>
  <dcterms:modified xsi:type="dcterms:W3CDTF">2014-01-27T14:39:00Z</dcterms:modified>
</cp:coreProperties>
</file>