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7" w:rsidRPr="00394A00" w:rsidRDefault="00394A00" w:rsidP="00394A00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Pr="00394A00">
        <w:rPr>
          <w:b/>
          <w:sz w:val="28"/>
          <w:szCs w:val="28"/>
        </w:rPr>
        <w:t>Введение</w:t>
      </w:r>
    </w:p>
    <w:p w:rsidR="00F600C9" w:rsidRPr="003532AC" w:rsidRDefault="00394A00" w:rsidP="00394A00">
      <w:pPr>
        <w:rPr>
          <w:rFonts w:cstheme="minorHAnsi"/>
          <w:sz w:val="28"/>
          <w:szCs w:val="28"/>
        </w:rPr>
      </w:pPr>
      <w:r w:rsidRPr="003532AC">
        <w:rPr>
          <w:rFonts w:cstheme="minorHAnsi"/>
          <w:b/>
          <w:sz w:val="28"/>
          <w:szCs w:val="28"/>
        </w:rPr>
        <w:t>Гражданская война в России</w:t>
      </w:r>
      <w:r w:rsidR="00C375C7" w:rsidRPr="003532AC">
        <w:rPr>
          <w:rFonts w:cstheme="minorHAnsi"/>
          <w:b/>
          <w:sz w:val="28"/>
          <w:szCs w:val="28"/>
        </w:rPr>
        <w:t xml:space="preserve"> </w:t>
      </w:r>
      <w:r w:rsidR="003446D2" w:rsidRPr="003532AC">
        <w:rPr>
          <w:rFonts w:cstheme="minorHAnsi"/>
          <w:sz w:val="28"/>
          <w:szCs w:val="28"/>
        </w:rPr>
        <w:t xml:space="preserve">- </w:t>
      </w:r>
      <w:r w:rsidRPr="003532AC">
        <w:rPr>
          <w:rFonts w:cstheme="minorHAnsi"/>
          <w:sz w:val="28"/>
          <w:szCs w:val="28"/>
        </w:rPr>
        <w:t>печальная страница в истории нашей страны. Это вооруженное противостояние между различными слоями населения</w:t>
      </w:r>
      <w:r w:rsidR="00FD4BD9" w:rsidRPr="003532AC">
        <w:rPr>
          <w:rFonts w:cstheme="minorHAnsi"/>
          <w:sz w:val="28"/>
          <w:szCs w:val="28"/>
        </w:rPr>
        <w:t xml:space="preserve">, которое охватила территорию всей страны, </w:t>
      </w:r>
      <w:r w:rsidRPr="003532AC">
        <w:rPr>
          <w:rFonts w:cstheme="minorHAnsi"/>
          <w:sz w:val="28"/>
          <w:szCs w:val="28"/>
        </w:rPr>
        <w:t>война разных национальностей, социальных и политических сил за власть в стране.</w:t>
      </w:r>
    </w:p>
    <w:p w:rsidR="00F600C9" w:rsidRPr="003532AC" w:rsidRDefault="00F600C9" w:rsidP="00394A00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 xml:space="preserve">Основными противоборствующими силами были «красные» и </w:t>
      </w:r>
      <w:r w:rsidR="00FE51F5" w:rsidRPr="003532AC">
        <w:rPr>
          <w:rFonts w:cstheme="minorHAnsi"/>
          <w:sz w:val="28"/>
          <w:szCs w:val="28"/>
        </w:rPr>
        <w:t>«</w:t>
      </w:r>
      <w:r w:rsidRPr="003532AC">
        <w:rPr>
          <w:rFonts w:cstheme="minorHAnsi"/>
          <w:sz w:val="28"/>
          <w:szCs w:val="28"/>
        </w:rPr>
        <w:t>белые»</w:t>
      </w:r>
      <w:r w:rsidR="00DD1614" w:rsidRPr="003532AC">
        <w:rPr>
          <w:rFonts w:cstheme="minorHAnsi"/>
          <w:sz w:val="28"/>
          <w:szCs w:val="28"/>
        </w:rPr>
        <w:t>. «</w:t>
      </w:r>
      <w:r w:rsidR="00FF2B62" w:rsidRPr="003532AC">
        <w:rPr>
          <w:rFonts w:cstheme="minorHAnsi"/>
          <w:sz w:val="28"/>
          <w:szCs w:val="28"/>
        </w:rPr>
        <w:t>Красные</w:t>
      </w:r>
      <w:r w:rsidR="00DD1614" w:rsidRPr="003532AC">
        <w:rPr>
          <w:rFonts w:cstheme="minorHAnsi"/>
          <w:sz w:val="28"/>
          <w:szCs w:val="28"/>
        </w:rPr>
        <w:t>»</w:t>
      </w:r>
      <w:r w:rsidR="00FF2B62" w:rsidRPr="003532AC">
        <w:rPr>
          <w:rFonts w:cstheme="minorHAnsi"/>
          <w:sz w:val="28"/>
          <w:szCs w:val="28"/>
        </w:rPr>
        <w:t>- партия большевиков</w:t>
      </w:r>
      <w:r w:rsidR="00DD1614" w:rsidRPr="003532AC">
        <w:rPr>
          <w:rFonts w:cstheme="minorHAnsi"/>
          <w:sz w:val="28"/>
          <w:szCs w:val="28"/>
        </w:rPr>
        <w:t>,</w:t>
      </w:r>
      <w:r w:rsidR="00FF2B62" w:rsidRPr="003532AC">
        <w:rPr>
          <w:rFonts w:cstheme="minorHAnsi"/>
          <w:sz w:val="28"/>
          <w:szCs w:val="28"/>
        </w:rPr>
        <w:t xml:space="preserve">  </w:t>
      </w:r>
      <w:r w:rsidR="00952365" w:rsidRPr="003532AC">
        <w:rPr>
          <w:rFonts w:cstheme="minorHAnsi"/>
          <w:sz w:val="28"/>
          <w:szCs w:val="28"/>
        </w:rPr>
        <w:t>во главе которой был В.И. Ленин</w:t>
      </w:r>
      <w:r w:rsidR="00FF2B62" w:rsidRPr="003532AC">
        <w:rPr>
          <w:rFonts w:cstheme="minorHAnsi"/>
          <w:sz w:val="28"/>
          <w:szCs w:val="28"/>
        </w:rPr>
        <w:t>, вз</w:t>
      </w:r>
      <w:r w:rsidR="00DD1614" w:rsidRPr="003532AC">
        <w:rPr>
          <w:rFonts w:cstheme="minorHAnsi"/>
          <w:sz w:val="28"/>
          <w:szCs w:val="28"/>
        </w:rPr>
        <w:t>явшая</w:t>
      </w:r>
      <w:r w:rsidR="00FF2B62" w:rsidRPr="003532AC">
        <w:rPr>
          <w:rFonts w:cstheme="minorHAnsi"/>
          <w:sz w:val="28"/>
          <w:szCs w:val="28"/>
        </w:rPr>
        <w:t xml:space="preserve"> власть и создавш</w:t>
      </w:r>
      <w:r w:rsidR="00DD1614" w:rsidRPr="003532AC">
        <w:rPr>
          <w:rFonts w:cstheme="minorHAnsi"/>
          <w:sz w:val="28"/>
          <w:szCs w:val="28"/>
        </w:rPr>
        <w:t>ая</w:t>
      </w:r>
      <w:r w:rsidR="00FF2B62" w:rsidRPr="003532AC">
        <w:rPr>
          <w:rFonts w:cstheme="minorHAnsi"/>
          <w:sz w:val="28"/>
          <w:szCs w:val="28"/>
        </w:rPr>
        <w:t xml:space="preserve"> регулярную  рабоче-крестьянскую Красную армию</w:t>
      </w:r>
      <w:r w:rsidR="00FE51F5" w:rsidRPr="003532AC">
        <w:rPr>
          <w:rFonts w:cstheme="minorHAnsi"/>
          <w:sz w:val="28"/>
          <w:szCs w:val="28"/>
        </w:rPr>
        <w:t>. “Белые</w:t>
      </w:r>
      <w:proofErr w:type="gramStart"/>
      <w:r w:rsidR="00FE51F5" w:rsidRPr="003532AC">
        <w:rPr>
          <w:rFonts w:cstheme="minorHAnsi"/>
          <w:sz w:val="28"/>
          <w:szCs w:val="28"/>
        </w:rPr>
        <w:t>»</w:t>
      </w:r>
      <w:r w:rsidR="00952365" w:rsidRPr="003532AC">
        <w:rPr>
          <w:rFonts w:cstheme="minorHAnsi"/>
          <w:sz w:val="28"/>
          <w:szCs w:val="28"/>
        </w:rPr>
        <w:t>-</w:t>
      </w:r>
      <w:proofErr w:type="gramEnd"/>
      <w:r w:rsidR="00FE51F5" w:rsidRPr="003532AC">
        <w:rPr>
          <w:rFonts w:cstheme="minorHAnsi"/>
          <w:sz w:val="28"/>
          <w:szCs w:val="28"/>
        </w:rPr>
        <w:t>бывше</w:t>
      </w:r>
      <w:r w:rsidR="00952365" w:rsidRPr="003532AC">
        <w:rPr>
          <w:rFonts w:cstheme="minorHAnsi"/>
          <w:sz w:val="28"/>
          <w:szCs w:val="28"/>
        </w:rPr>
        <w:t>е</w:t>
      </w:r>
      <w:r w:rsidR="00FE51F5" w:rsidRPr="003532AC">
        <w:rPr>
          <w:rFonts w:cstheme="minorHAnsi"/>
          <w:sz w:val="28"/>
          <w:szCs w:val="28"/>
        </w:rPr>
        <w:t xml:space="preserve"> царское офицерство, монархисты, казаки, буржуазия, православное духовенство, зажиточное крестьянство</w:t>
      </w:r>
      <w:r w:rsidR="00DD1614" w:rsidRPr="003532AC">
        <w:rPr>
          <w:rFonts w:cstheme="minorHAnsi"/>
          <w:sz w:val="28"/>
          <w:szCs w:val="28"/>
        </w:rPr>
        <w:t xml:space="preserve">. Их целью </w:t>
      </w:r>
      <w:r w:rsidR="00FE51F5" w:rsidRPr="003532AC">
        <w:rPr>
          <w:rFonts w:cstheme="minorHAnsi"/>
          <w:sz w:val="28"/>
          <w:szCs w:val="28"/>
        </w:rPr>
        <w:t>было свержение</w:t>
      </w:r>
      <w:r w:rsidR="00DD1614" w:rsidRPr="003532AC">
        <w:rPr>
          <w:rFonts w:cstheme="minorHAnsi"/>
          <w:sz w:val="28"/>
          <w:szCs w:val="28"/>
        </w:rPr>
        <w:t xml:space="preserve"> правления </w:t>
      </w:r>
      <w:r w:rsidR="00FE51F5" w:rsidRPr="003532AC">
        <w:rPr>
          <w:rFonts w:cstheme="minorHAnsi"/>
          <w:sz w:val="28"/>
          <w:szCs w:val="28"/>
        </w:rPr>
        <w:t xml:space="preserve"> большевиков и отдача власти Учредительному собранию, котор</w:t>
      </w:r>
      <w:r w:rsidR="003532AC" w:rsidRPr="003532AC">
        <w:rPr>
          <w:rFonts w:cstheme="minorHAnsi"/>
          <w:sz w:val="28"/>
          <w:szCs w:val="28"/>
        </w:rPr>
        <w:t>ое должно было определить будуще</w:t>
      </w:r>
      <w:r w:rsidR="00FE51F5" w:rsidRPr="003532AC">
        <w:rPr>
          <w:rFonts w:cstheme="minorHAnsi"/>
          <w:sz w:val="28"/>
          <w:szCs w:val="28"/>
        </w:rPr>
        <w:t>е России</w:t>
      </w:r>
      <w:r w:rsidR="00952365" w:rsidRPr="003532AC">
        <w:rPr>
          <w:rFonts w:cstheme="minorHAnsi"/>
          <w:sz w:val="28"/>
          <w:szCs w:val="28"/>
        </w:rPr>
        <w:t>.</w:t>
      </w:r>
    </w:p>
    <w:p w:rsidR="00774BD5" w:rsidRPr="003532AC" w:rsidRDefault="00774BD5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t>Особенностью Гражданской войны в России являло</w:t>
      </w:r>
      <w:r w:rsidR="00DD1614" w:rsidRPr="003532AC">
        <w:rPr>
          <w:rFonts w:eastAsiaTheme="minorHAnsi"/>
          <w:color w:val="auto"/>
          <w:sz w:val="28"/>
          <w:lang w:eastAsia="en-US"/>
        </w:rPr>
        <w:t xml:space="preserve">сь </w:t>
      </w:r>
      <w:r w:rsidRPr="003532AC">
        <w:rPr>
          <w:rFonts w:eastAsiaTheme="minorHAnsi"/>
          <w:color w:val="auto"/>
          <w:sz w:val="28"/>
          <w:lang w:eastAsia="en-US"/>
        </w:rPr>
        <w:t xml:space="preserve"> участие иностранных держав, оказывающих как прямое, так и косвенное влияние на ход вооруженной борьбы противоборствующих сил внутри страны. Вооружен</w:t>
      </w:r>
      <w:r w:rsidR="00FF2B62" w:rsidRPr="003532AC">
        <w:rPr>
          <w:rFonts w:eastAsiaTheme="minorHAnsi"/>
          <w:color w:val="auto"/>
          <w:sz w:val="28"/>
          <w:lang w:eastAsia="en-US"/>
        </w:rPr>
        <w:t>ная поддержка странами Антанты Р</w:t>
      </w:r>
      <w:r w:rsidRPr="003532AC">
        <w:rPr>
          <w:rFonts w:eastAsiaTheme="minorHAnsi"/>
          <w:color w:val="auto"/>
          <w:sz w:val="28"/>
          <w:lang w:eastAsia="en-US"/>
        </w:rPr>
        <w:t>оссийского белого движения имела существенное значение для развязывания и затягивания кровавых событий этого трагического периода в истории нашего Отечества.</w:t>
      </w:r>
    </w:p>
    <w:p w:rsidR="00394A00" w:rsidRPr="003532AC" w:rsidRDefault="00394A00" w:rsidP="00394A00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Жертвами в годы Гражданской войны</w:t>
      </w:r>
      <w:proofErr w:type="gramStart"/>
      <w:r w:rsidRPr="003532AC">
        <w:rPr>
          <w:rFonts w:cstheme="minorHAnsi"/>
          <w:sz w:val="28"/>
          <w:szCs w:val="28"/>
        </w:rPr>
        <w:t xml:space="preserve"> ,</w:t>
      </w:r>
      <w:proofErr w:type="gramEnd"/>
      <w:r w:rsidRPr="003532AC">
        <w:rPr>
          <w:rFonts w:cstheme="minorHAnsi"/>
          <w:sz w:val="28"/>
          <w:szCs w:val="28"/>
        </w:rPr>
        <w:t>по разным подсчетам ,стало от 10 до 15 миллионов человек ,а также 2 миллиона покинули Родин</w:t>
      </w:r>
      <w:r w:rsidR="00FD4BD9" w:rsidRPr="003532AC">
        <w:rPr>
          <w:rFonts w:cstheme="minorHAnsi"/>
          <w:sz w:val="28"/>
          <w:szCs w:val="28"/>
        </w:rPr>
        <w:t>у. Также война нанесла огромный ущерб экономики, который составил 50 миллиардов золотых рублей. Промышленность упала на 20 % к довоенному уровню.</w:t>
      </w:r>
    </w:p>
    <w:p w:rsidR="00774BD5" w:rsidRPr="003532AC" w:rsidRDefault="00774BD5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t>Актуальность темы данной работы объясняется тем, что политика большевиков и сегодня вызывает много дискуссионных вопросов о причинах, характере и итогах гражданской войны.</w:t>
      </w:r>
    </w:p>
    <w:p w:rsidR="00031319" w:rsidRPr="003532AC" w:rsidRDefault="00031319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t>Актуальность освоения тематики Гражданской войны определяется еще и тем обстоятельством, что современ</w:t>
      </w:r>
      <w:r w:rsidR="00FF2B62" w:rsidRPr="003532AC">
        <w:rPr>
          <w:rFonts w:eastAsiaTheme="minorHAnsi"/>
          <w:color w:val="auto"/>
          <w:sz w:val="28"/>
          <w:lang w:eastAsia="en-US"/>
        </w:rPr>
        <w:t>ная Россия, начиная с 1990-х годов</w:t>
      </w:r>
      <w:r w:rsidRPr="003532AC">
        <w:rPr>
          <w:rFonts w:eastAsiaTheme="minorHAnsi"/>
          <w:color w:val="auto"/>
          <w:sz w:val="28"/>
          <w:lang w:eastAsia="en-US"/>
        </w:rPr>
        <w:t>, в очередной раз переживает радикальную социально-экономическую модернизацию, во многом созвучную ситуации, в которой оказалась страна в 1917 г. и последующие годы стан</w:t>
      </w:r>
      <w:r w:rsidR="00DD1614" w:rsidRPr="003532AC">
        <w:rPr>
          <w:rFonts w:eastAsiaTheme="minorHAnsi"/>
          <w:color w:val="auto"/>
          <w:sz w:val="28"/>
          <w:lang w:eastAsia="en-US"/>
        </w:rPr>
        <w:t xml:space="preserve">овления государства диктатуры </w:t>
      </w:r>
      <w:r w:rsidRPr="003532AC">
        <w:rPr>
          <w:rFonts w:eastAsiaTheme="minorHAnsi"/>
          <w:color w:val="auto"/>
          <w:sz w:val="28"/>
          <w:lang w:eastAsia="en-US"/>
        </w:rPr>
        <w:t>пролетариат</w:t>
      </w:r>
      <w:r w:rsidR="00FF2B62" w:rsidRPr="003532AC">
        <w:rPr>
          <w:rFonts w:eastAsiaTheme="minorHAnsi"/>
          <w:color w:val="auto"/>
          <w:sz w:val="28"/>
          <w:lang w:eastAsia="en-US"/>
        </w:rPr>
        <w:t>а. Как и в первой четверти XX века</w:t>
      </w:r>
      <w:r w:rsidRPr="003532AC">
        <w:rPr>
          <w:rFonts w:eastAsiaTheme="minorHAnsi"/>
          <w:color w:val="auto"/>
          <w:sz w:val="28"/>
          <w:lang w:eastAsia="en-US"/>
        </w:rPr>
        <w:t xml:space="preserve">, она сопровождается «коренной ломкой» общественных отношений, сохранением высокого уровня социального неравенства и региональной дифференциации, снижением доверия к власти «в сочетании с низким уровнем эффективности </w:t>
      </w:r>
      <w:r w:rsidR="00FF2B62" w:rsidRPr="003532AC">
        <w:rPr>
          <w:rFonts w:eastAsiaTheme="minorHAnsi"/>
          <w:color w:val="auto"/>
          <w:sz w:val="28"/>
          <w:lang w:eastAsia="en-US"/>
        </w:rPr>
        <w:t>государственного управления».</w:t>
      </w:r>
    </w:p>
    <w:p w:rsidR="00774BD5" w:rsidRPr="003532AC" w:rsidRDefault="00774BD5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lastRenderedPageBreak/>
        <w:t>Вызванная многообразными причинами, Гражданская война оставила глубокой след в памяти россиян. Ее последствия и сегодня ощущаются в политической, экономической и духовной сферах жизни нашего общества.</w:t>
      </w:r>
    </w:p>
    <w:p w:rsidR="00C375C7" w:rsidRPr="003532AC" w:rsidRDefault="00DD1614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t>Цель</w:t>
      </w:r>
      <w:r w:rsidR="00C375C7" w:rsidRPr="003532AC">
        <w:rPr>
          <w:rFonts w:eastAsiaTheme="minorHAnsi"/>
          <w:color w:val="auto"/>
          <w:sz w:val="28"/>
          <w:lang w:eastAsia="en-US"/>
        </w:rPr>
        <w:t xml:space="preserve"> данной работы </w:t>
      </w:r>
      <w:r w:rsidR="00031319" w:rsidRPr="003532AC">
        <w:rPr>
          <w:rFonts w:eastAsiaTheme="minorHAnsi"/>
          <w:color w:val="auto"/>
          <w:sz w:val="28"/>
          <w:lang w:eastAsia="en-US"/>
        </w:rPr>
        <w:t xml:space="preserve">изучить характерные черты политики большевиков, </w:t>
      </w:r>
      <w:r w:rsidR="00C375C7" w:rsidRPr="003532AC">
        <w:rPr>
          <w:rFonts w:eastAsiaTheme="minorHAnsi"/>
          <w:color w:val="auto"/>
          <w:sz w:val="28"/>
          <w:lang w:eastAsia="en-US"/>
        </w:rPr>
        <w:t>п</w:t>
      </w:r>
      <w:r w:rsidR="00031319" w:rsidRPr="003532AC">
        <w:rPr>
          <w:rFonts w:eastAsiaTheme="minorHAnsi"/>
          <w:color w:val="auto"/>
          <w:sz w:val="28"/>
          <w:lang w:eastAsia="en-US"/>
        </w:rPr>
        <w:t>роследить взаимосвязь их политики</w:t>
      </w:r>
      <w:r w:rsidR="00774BD5" w:rsidRPr="003532AC">
        <w:rPr>
          <w:rFonts w:eastAsiaTheme="minorHAnsi"/>
          <w:color w:val="auto"/>
          <w:sz w:val="28"/>
          <w:lang w:eastAsia="en-US"/>
        </w:rPr>
        <w:t xml:space="preserve"> </w:t>
      </w:r>
      <w:r w:rsidR="00CB722B" w:rsidRPr="003532AC">
        <w:rPr>
          <w:rFonts w:eastAsiaTheme="minorHAnsi"/>
          <w:color w:val="auto"/>
          <w:sz w:val="28"/>
          <w:lang w:eastAsia="en-US"/>
        </w:rPr>
        <w:t>со всеми этапами Гражданской во</w:t>
      </w:r>
      <w:r w:rsidR="00031319" w:rsidRPr="003532AC">
        <w:rPr>
          <w:rFonts w:eastAsiaTheme="minorHAnsi"/>
          <w:color w:val="auto"/>
          <w:sz w:val="28"/>
          <w:lang w:eastAsia="en-US"/>
        </w:rPr>
        <w:t>йны,</w:t>
      </w:r>
      <w:r w:rsidR="005F1A3C" w:rsidRPr="003532AC">
        <w:rPr>
          <w:rFonts w:eastAsiaTheme="minorHAnsi"/>
          <w:color w:val="auto"/>
          <w:sz w:val="28"/>
          <w:lang w:eastAsia="en-US"/>
        </w:rPr>
        <w:t xml:space="preserve"> </w:t>
      </w:r>
      <w:r w:rsidR="009E0907" w:rsidRPr="003532AC">
        <w:rPr>
          <w:rFonts w:eastAsiaTheme="minorHAnsi"/>
          <w:color w:val="auto"/>
          <w:sz w:val="28"/>
          <w:lang w:eastAsia="en-US"/>
        </w:rPr>
        <w:t>подвести итоги и последствия проводимой политики.</w:t>
      </w:r>
    </w:p>
    <w:p w:rsidR="00DD1614" w:rsidRPr="003532AC" w:rsidRDefault="00FF2B62" w:rsidP="00952365">
      <w:pPr>
        <w:pStyle w:val="a4"/>
        <w:rPr>
          <w:rFonts w:eastAsiaTheme="minorHAnsi"/>
          <w:color w:val="auto"/>
          <w:sz w:val="28"/>
          <w:lang w:eastAsia="en-US"/>
        </w:rPr>
      </w:pPr>
      <w:r w:rsidRPr="003532AC">
        <w:rPr>
          <w:rFonts w:eastAsiaTheme="minorHAnsi"/>
          <w:color w:val="auto"/>
          <w:sz w:val="28"/>
          <w:lang w:eastAsia="en-US"/>
        </w:rPr>
        <w:t>Для</w:t>
      </w:r>
      <w:r w:rsidR="00952365" w:rsidRPr="003532AC">
        <w:rPr>
          <w:rFonts w:eastAsiaTheme="minorHAnsi"/>
          <w:color w:val="auto"/>
          <w:sz w:val="28"/>
          <w:lang w:eastAsia="en-US"/>
        </w:rPr>
        <w:t xml:space="preserve"> </w:t>
      </w:r>
      <w:r w:rsidRPr="003532AC">
        <w:rPr>
          <w:rFonts w:eastAsiaTheme="minorHAnsi"/>
          <w:color w:val="auto"/>
          <w:sz w:val="28"/>
          <w:lang w:eastAsia="en-US"/>
        </w:rPr>
        <w:t xml:space="preserve">достижения этой цели </w:t>
      </w:r>
      <w:r w:rsidR="008B2F0D" w:rsidRPr="003532AC">
        <w:rPr>
          <w:rFonts w:eastAsiaTheme="minorHAnsi"/>
          <w:color w:val="auto"/>
          <w:sz w:val="28"/>
          <w:lang w:eastAsia="en-US"/>
        </w:rPr>
        <w:t xml:space="preserve"> нужно решить следующие</w:t>
      </w:r>
      <w:r w:rsidR="00DD1614" w:rsidRPr="003532AC">
        <w:rPr>
          <w:rFonts w:eastAsiaTheme="minorHAnsi"/>
          <w:color w:val="auto"/>
          <w:sz w:val="28"/>
          <w:lang w:eastAsia="en-US"/>
        </w:rPr>
        <w:t xml:space="preserve"> задачи:</w:t>
      </w:r>
    </w:p>
    <w:p w:rsidR="008B2F0D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1.  Понять причины Гражданской войны.</w:t>
      </w:r>
    </w:p>
    <w:p w:rsidR="00DD1614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2</w:t>
      </w:r>
      <w:r w:rsidR="00DD1614" w:rsidRPr="003532AC">
        <w:rPr>
          <w:rFonts w:cstheme="minorHAnsi"/>
          <w:sz w:val="28"/>
          <w:szCs w:val="28"/>
        </w:rPr>
        <w:t>. Обозначить основных представителей партии большевиков</w:t>
      </w:r>
    </w:p>
    <w:p w:rsidR="008B2F0D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3. Изучить военную литературу о ходе Гражданской войны</w:t>
      </w:r>
    </w:p>
    <w:p w:rsidR="008B2F0D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4. Изучить  политику  красных и белых</w:t>
      </w:r>
    </w:p>
    <w:p w:rsidR="008B2F0D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5.Изучить меры, предпринимаемые большевиками в отношении иностранной интервенции</w:t>
      </w:r>
      <w:proofErr w:type="gramStart"/>
      <w:r w:rsidRPr="003532AC">
        <w:rPr>
          <w:rFonts w:cstheme="minorHAnsi"/>
          <w:sz w:val="28"/>
          <w:szCs w:val="28"/>
        </w:rPr>
        <w:t xml:space="preserve"> .</w:t>
      </w:r>
      <w:proofErr w:type="gramEnd"/>
    </w:p>
    <w:p w:rsidR="008B2F0D" w:rsidRPr="003532AC" w:rsidRDefault="008B2F0D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6.Изучить причины победы большевиков в Гражданской войне.</w:t>
      </w:r>
    </w:p>
    <w:p w:rsidR="008B2F0D" w:rsidRPr="003532AC" w:rsidRDefault="00952365" w:rsidP="00DD1614">
      <w:pPr>
        <w:rPr>
          <w:rFonts w:cstheme="minorHAnsi"/>
          <w:sz w:val="28"/>
          <w:szCs w:val="28"/>
        </w:rPr>
      </w:pPr>
      <w:r w:rsidRPr="003532AC">
        <w:rPr>
          <w:rFonts w:cstheme="minorHAnsi"/>
          <w:sz w:val="28"/>
          <w:szCs w:val="28"/>
        </w:rPr>
        <w:t>7</w:t>
      </w:r>
      <w:r w:rsidR="008B2F0D" w:rsidRPr="003532AC">
        <w:rPr>
          <w:rFonts w:cstheme="minorHAnsi"/>
          <w:sz w:val="28"/>
          <w:szCs w:val="28"/>
        </w:rPr>
        <w:t>.Обозначить итоги Гражданской войны</w:t>
      </w:r>
    </w:p>
    <w:sectPr w:rsidR="008B2F0D" w:rsidRPr="003532AC" w:rsidSect="006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296"/>
    <w:multiLevelType w:val="hybridMultilevel"/>
    <w:tmpl w:val="737E4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39DE"/>
    <w:multiLevelType w:val="hybridMultilevel"/>
    <w:tmpl w:val="02E4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A00"/>
    <w:rsid w:val="00031319"/>
    <w:rsid w:val="003446D2"/>
    <w:rsid w:val="003532AC"/>
    <w:rsid w:val="00394A00"/>
    <w:rsid w:val="00533CDA"/>
    <w:rsid w:val="005F1A3C"/>
    <w:rsid w:val="00620DC7"/>
    <w:rsid w:val="00620EBE"/>
    <w:rsid w:val="0071399A"/>
    <w:rsid w:val="00774BD5"/>
    <w:rsid w:val="008436FC"/>
    <w:rsid w:val="008B2F0D"/>
    <w:rsid w:val="00952365"/>
    <w:rsid w:val="009E0907"/>
    <w:rsid w:val="00B532A4"/>
    <w:rsid w:val="00C375C7"/>
    <w:rsid w:val="00CB722B"/>
    <w:rsid w:val="00DD1614"/>
    <w:rsid w:val="00F600C9"/>
    <w:rsid w:val="00FD4BD9"/>
    <w:rsid w:val="00FE51F5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2365"/>
    <w:pPr>
      <w:spacing w:before="125" w:after="125" w:line="240" w:lineRule="auto"/>
      <w:ind w:right="125"/>
    </w:pPr>
    <w:rPr>
      <w:rFonts w:eastAsia="Times New Roman" w:cstheme="minorHAnsi"/>
      <w:color w:val="424242"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774BD5"/>
    <w:rPr>
      <w:b/>
      <w:bCs/>
    </w:rPr>
  </w:style>
  <w:style w:type="paragraph" w:styleId="a6">
    <w:name w:val="List Paragraph"/>
    <w:basedOn w:val="a"/>
    <w:uiPriority w:val="34"/>
    <w:qFormat/>
    <w:rsid w:val="00DD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900E-44D1-4A84-8E36-7B59AD1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1</cp:revision>
  <dcterms:created xsi:type="dcterms:W3CDTF">2021-11-14T15:29:00Z</dcterms:created>
  <dcterms:modified xsi:type="dcterms:W3CDTF">2021-11-14T21:58:00Z</dcterms:modified>
</cp:coreProperties>
</file>