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0B1D" w14:textId="147A3AB3" w:rsidR="00925BE4" w:rsidRPr="00925BE4" w:rsidRDefault="00925BE4" w:rsidP="003C1C73">
      <w:pPr>
        <w:spacing w:after="0"/>
        <w:jc w:val="center"/>
        <w:rPr>
          <w:rFonts w:cs="Times New Roman"/>
          <w:sz w:val="28"/>
          <w:szCs w:val="28"/>
        </w:rPr>
      </w:pPr>
      <w:r w:rsidRPr="00925BE4">
        <w:rPr>
          <w:rFonts w:cs="Times New Roman"/>
          <w:sz w:val="28"/>
          <w:szCs w:val="28"/>
          <w:shd w:val="clear" w:color="auto" w:fill="FFFFFF"/>
        </w:rPr>
        <w:t>Государственное бюджетное общеобразовательное учреждение города Москвы «Школа №</w:t>
      </w:r>
      <w:r w:rsidRPr="00925BE4">
        <w:rPr>
          <w:rFonts w:cs="Times New Roman"/>
          <w:bCs/>
          <w:sz w:val="28"/>
          <w:szCs w:val="28"/>
          <w:shd w:val="clear" w:color="auto" w:fill="FFFFFF"/>
        </w:rPr>
        <w:t>1505 «</w:t>
      </w:r>
      <w:r w:rsidRPr="00925BE4">
        <w:rPr>
          <w:rFonts w:cs="Times New Roman"/>
          <w:sz w:val="28"/>
          <w:szCs w:val="28"/>
          <w:shd w:val="clear" w:color="auto" w:fill="FFFFFF"/>
        </w:rPr>
        <w:t>Преображенская»</w:t>
      </w:r>
    </w:p>
    <w:p w14:paraId="59B0A7BB" w14:textId="691FA05A" w:rsidR="0028563B" w:rsidRPr="00925BE4" w:rsidRDefault="0028563B" w:rsidP="003C1C73">
      <w:pPr>
        <w:spacing w:after="0" w:line="360" w:lineRule="auto"/>
        <w:rPr>
          <w:rFonts w:cs="Times New Roman"/>
          <w:color w:val="333333"/>
          <w:sz w:val="28"/>
          <w:szCs w:val="28"/>
          <w:shd w:val="clear" w:color="auto" w:fill="FFFFFF"/>
        </w:rPr>
      </w:pPr>
    </w:p>
    <w:p w14:paraId="7D577A5A" w14:textId="5F942998" w:rsidR="0028563B" w:rsidRDefault="0028563B" w:rsidP="003C1C73">
      <w:pPr>
        <w:spacing w:after="0" w:line="360" w:lineRule="auto"/>
        <w:rPr>
          <w:rFonts w:ascii="Arial" w:hAnsi="Arial" w:cs="Arial"/>
          <w:color w:val="333333"/>
          <w:sz w:val="23"/>
          <w:szCs w:val="23"/>
          <w:shd w:val="clear" w:color="auto" w:fill="FFFFFF"/>
        </w:rPr>
      </w:pPr>
    </w:p>
    <w:p w14:paraId="520CA42E" w14:textId="4A034B22" w:rsidR="00CF44A4" w:rsidRDefault="00CF44A4" w:rsidP="003C1C73">
      <w:pPr>
        <w:spacing w:after="0" w:line="360" w:lineRule="auto"/>
        <w:rPr>
          <w:rFonts w:ascii="Arial" w:hAnsi="Arial" w:cs="Arial"/>
          <w:color w:val="333333"/>
          <w:sz w:val="23"/>
          <w:szCs w:val="23"/>
          <w:shd w:val="clear" w:color="auto" w:fill="FFFFFF"/>
        </w:rPr>
      </w:pPr>
    </w:p>
    <w:p w14:paraId="7B6629B2" w14:textId="77777777" w:rsidR="00CF44A4" w:rsidRDefault="00CF44A4" w:rsidP="003C1C73">
      <w:pPr>
        <w:spacing w:after="0" w:line="360" w:lineRule="auto"/>
        <w:rPr>
          <w:rFonts w:ascii="Arial" w:hAnsi="Arial" w:cs="Arial"/>
          <w:color w:val="333333"/>
          <w:sz w:val="23"/>
          <w:szCs w:val="23"/>
          <w:shd w:val="clear" w:color="auto" w:fill="FFFFFF"/>
        </w:rPr>
      </w:pPr>
    </w:p>
    <w:p w14:paraId="7861F606" w14:textId="77777777" w:rsidR="0073281B" w:rsidRDefault="0073281B" w:rsidP="003C1C73">
      <w:pPr>
        <w:spacing w:after="0" w:line="360" w:lineRule="auto"/>
        <w:rPr>
          <w:rFonts w:ascii="Arial" w:hAnsi="Arial" w:cs="Arial"/>
          <w:color w:val="333333"/>
          <w:sz w:val="23"/>
          <w:szCs w:val="23"/>
          <w:shd w:val="clear" w:color="auto" w:fill="FFFFFF"/>
        </w:rPr>
      </w:pPr>
    </w:p>
    <w:p w14:paraId="61284188" w14:textId="77777777" w:rsidR="0073281B" w:rsidRPr="00CF44A4" w:rsidRDefault="0073281B" w:rsidP="003C1C73">
      <w:pPr>
        <w:spacing w:after="0" w:line="360" w:lineRule="auto"/>
        <w:jc w:val="center"/>
        <w:rPr>
          <w:rFonts w:cs="Times New Roman"/>
          <w:b/>
          <w:bCs/>
          <w:color w:val="333333"/>
          <w:sz w:val="40"/>
          <w:szCs w:val="40"/>
          <w:shd w:val="clear" w:color="auto" w:fill="FFFFFF"/>
        </w:rPr>
      </w:pPr>
      <w:r w:rsidRPr="00CF44A4">
        <w:rPr>
          <w:rFonts w:cs="Times New Roman"/>
          <w:b/>
          <w:bCs/>
          <w:color w:val="333333"/>
          <w:sz w:val="40"/>
          <w:szCs w:val="40"/>
          <w:shd w:val="clear" w:color="auto" w:fill="FFFFFF"/>
        </w:rPr>
        <w:t>Реферат</w:t>
      </w:r>
    </w:p>
    <w:p w14:paraId="6066FA43" w14:textId="77777777" w:rsidR="0073281B" w:rsidRPr="00CF44A4" w:rsidRDefault="0073281B" w:rsidP="003C1C73">
      <w:pPr>
        <w:spacing w:after="0" w:line="360" w:lineRule="auto"/>
        <w:jc w:val="center"/>
        <w:rPr>
          <w:rFonts w:cs="Times New Roman"/>
          <w:color w:val="333333"/>
          <w:sz w:val="40"/>
          <w:szCs w:val="40"/>
          <w:shd w:val="clear" w:color="auto" w:fill="FFFFFF"/>
        </w:rPr>
      </w:pPr>
      <w:r w:rsidRPr="00CF44A4">
        <w:rPr>
          <w:rFonts w:cs="Times New Roman"/>
          <w:color w:val="333333"/>
          <w:sz w:val="40"/>
          <w:szCs w:val="40"/>
          <w:shd w:val="clear" w:color="auto" w:fill="FFFFFF"/>
        </w:rPr>
        <w:t>по психологии</w:t>
      </w:r>
    </w:p>
    <w:p w14:paraId="0F960D6B" w14:textId="77777777" w:rsidR="00292715" w:rsidRPr="00CF44A4" w:rsidRDefault="00292715" w:rsidP="003C1C73">
      <w:pPr>
        <w:spacing w:after="0" w:line="360" w:lineRule="auto"/>
        <w:jc w:val="center"/>
        <w:rPr>
          <w:rFonts w:cs="Times New Roman"/>
          <w:color w:val="333333"/>
          <w:sz w:val="40"/>
          <w:szCs w:val="40"/>
          <w:shd w:val="clear" w:color="auto" w:fill="FFFFFF"/>
        </w:rPr>
      </w:pPr>
    </w:p>
    <w:p w14:paraId="171BA3B4" w14:textId="5F85157C" w:rsidR="0073281B" w:rsidRPr="00CF44A4" w:rsidRDefault="0073281B" w:rsidP="003C1C73">
      <w:pPr>
        <w:spacing w:after="0" w:line="360" w:lineRule="auto"/>
        <w:jc w:val="center"/>
        <w:rPr>
          <w:rFonts w:cs="Times New Roman"/>
          <w:sz w:val="40"/>
          <w:szCs w:val="40"/>
          <w:shd w:val="clear" w:color="auto" w:fill="FFFFFF"/>
        </w:rPr>
      </w:pPr>
      <w:r w:rsidRPr="00CF44A4">
        <w:rPr>
          <w:rFonts w:cs="Times New Roman"/>
          <w:color w:val="333333"/>
          <w:sz w:val="40"/>
          <w:szCs w:val="40"/>
          <w:shd w:val="clear" w:color="auto" w:fill="FFFFFF"/>
        </w:rPr>
        <w:t xml:space="preserve">Эмоциональное </w:t>
      </w:r>
      <w:r w:rsidR="00FB3B1A" w:rsidRPr="00CF44A4">
        <w:rPr>
          <w:rFonts w:cs="Times New Roman"/>
          <w:sz w:val="40"/>
          <w:szCs w:val="40"/>
          <w:shd w:val="clear" w:color="auto" w:fill="FFFFFF"/>
        </w:rPr>
        <w:t>благополу</w:t>
      </w:r>
      <w:r w:rsidR="0028563B" w:rsidRPr="00CF44A4">
        <w:rPr>
          <w:rFonts w:cs="Times New Roman"/>
          <w:sz w:val="40"/>
          <w:szCs w:val="40"/>
          <w:shd w:val="clear" w:color="auto" w:fill="FFFFFF"/>
        </w:rPr>
        <w:t xml:space="preserve">чие </w:t>
      </w:r>
      <w:r w:rsidR="00FB3B1A" w:rsidRPr="00CF44A4">
        <w:rPr>
          <w:rFonts w:cs="Times New Roman"/>
          <w:sz w:val="40"/>
          <w:szCs w:val="40"/>
          <w:shd w:val="clear" w:color="auto" w:fill="FFFFFF"/>
        </w:rPr>
        <w:t>учащихся 9-11 классов</w:t>
      </w:r>
    </w:p>
    <w:p w14:paraId="1A63E8E4" w14:textId="08D8108F" w:rsidR="0073281B" w:rsidRPr="00CF44A4" w:rsidRDefault="0073281B" w:rsidP="003C1C73">
      <w:pPr>
        <w:spacing w:after="0" w:line="360" w:lineRule="auto"/>
        <w:jc w:val="center"/>
        <w:rPr>
          <w:rFonts w:cs="Times New Roman"/>
          <w:color w:val="333333"/>
          <w:sz w:val="40"/>
          <w:szCs w:val="40"/>
          <w:shd w:val="clear" w:color="auto" w:fill="FFFFFF"/>
        </w:rPr>
      </w:pPr>
    </w:p>
    <w:p w14:paraId="63FFE0A4" w14:textId="6A59D13C" w:rsidR="00E321B6" w:rsidRPr="00CF44A4" w:rsidRDefault="00E321B6" w:rsidP="003C1C73">
      <w:pPr>
        <w:spacing w:after="0" w:line="360" w:lineRule="auto"/>
        <w:jc w:val="center"/>
        <w:rPr>
          <w:rFonts w:cs="Times New Roman"/>
          <w:color w:val="333333"/>
          <w:sz w:val="40"/>
          <w:szCs w:val="40"/>
          <w:shd w:val="clear" w:color="auto" w:fill="FFFFFF"/>
        </w:rPr>
      </w:pPr>
    </w:p>
    <w:p w14:paraId="12BCECF3" w14:textId="7642EBB0" w:rsidR="00E321B6" w:rsidRPr="00CF44A4" w:rsidRDefault="00E321B6" w:rsidP="003C1C73">
      <w:pPr>
        <w:spacing w:after="0" w:line="360" w:lineRule="auto"/>
        <w:ind w:firstLine="3686"/>
        <w:rPr>
          <w:rFonts w:cs="Times New Roman"/>
          <w:sz w:val="28"/>
          <w:szCs w:val="28"/>
          <w:shd w:val="clear" w:color="auto" w:fill="FFFFFF"/>
        </w:rPr>
      </w:pPr>
      <w:r w:rsidRPr="00CF44A4">
        <w:rPr>
          <w:rFonts w:cs="Times New Roman"/>
          <w:sz w:val="28"/>
          <w:szCs w:val="28"/>
          <w:shd w:val="clear" w:color="auto" w:fill="FFFFFF"/>
        </w:rPr>
        <w:t>Автор</w:t>
      </w:r>
      <w:r w:rsidR="00292715" w:rsidRPr="00CF44A4">
        <w:rPr>
          <w:rFonts w:cs="Times New Roman"/>
          <w:sz w:val="28"/>
          <w:szCs w:val="28"/>
          <w:shd w:val="clear" w:color="auto" w:fill="FFFFFF"/>
        </w:rPr>
        <w:t xml:space="preserve"> ученица 9 класса Конгалёва Марина</w:t>
      </w:r>
    </w:p>
    <w:p w14:paraId="69DF5248" w14:textId="0D2EA380" w:rsidR="00E321B6" w:rsidRPr="00CF44A4" w:rsidRDefault="00E321B6" w:rsidP="003C1C73">
      <w:pPr>
        <w:spacing w:after="0" w:line="360" w:lineRule="auto"/>
        <w:ind w:firstLine="3686"/>
        <w:rPr>
          <w:rFonts w:cs="Times New Roman"/>
          <w:sz w:val="28"/>
          <w:szCs w:val="28"/>
          <w:shd w:val="clear" w:color="auto" w:fill="FFFFFF"/>
        </w:rPr>
      </w:pPr>
      <w:r w:rsidRPr="00CF44A4">
        <w:rPr>
          <w:rFonts w:cs="Times New Roman"/>
          <w:sz w:val="28"/>
          <w:szCs w:val="28"/>
          <w:shd w:val="clear" w:color="auto" w:fill="FFFFFF"/>
        </w:rPr>
        <w:t>Научный руководитель</w:t>
      </w:r>
      <w:r w:rsidR="00292715" w:rsidRPr="00CF44A4">
        <w:rPr>
          <w:rFonts w:cs="Times New Roman"/>
          <w:sz w:val="28"/>
          <w:szCs w:val="28"/>
          <w:shd w:val="clear" w:color="auto" w:fill="FFFFFF"/>
        </w:rPr>
        <w:t xml:space="preserve"> Смирнова О.М.</w:t>
      </w:r>
    </w:p>
    <w:p w14:paraId="3B70C3A6" w14:textId="7045E912" w:rsidR="00E321B6" w:rsidRPr="00CF44A4" w:rsidRDefault="00E321B6" w:rsidP="003C1C73">
      <w:pPr>
        <w:spacing w:after="0" w:line="360" w:lineRule="auto"/>
        <w:ind w:firstLine="3686"/>
        <w:rPr>
          <w:rFonts w:cs="Times New Roman"/>
          <w:sz w:val="28"/>
          <w:szCs w:val="28"/>
          <w:shd w:val="clear" w:color="auto" w:fill="FFFFFF"/>
        </w:rPr>
      </w:pPr>
      <w:r w:rsidRPr="00CF44A4">
        <w:rPr>
          <w:rFonts w:cs="Times New Roman"/>
          <w:sz w:val="28"/>
          <w:szCs w:val="28"/>
          <w:shd w:val="clear" w:color="auto" w:fill="FFFFFF"/>
        </w:rPr>
        <w:t>Рецензент</w:t>
      </w:r>
      <w:r w:rsidR="00292715" w:rsidRPr="00CF44A4">
        <w:rPr>
          <w:rFonts w:cs="Times New Roman"/>
          <w:sz w:val="28"/>
          <w:szCs w:val="28"/>
          <w:shd w:val="clear" w:color="auto" w:fill="FFFFFF"/>
        </w:rPr>
        <w:t xml:space="preserve"> </w:t>
      </w:r>
      <w:r w:rsidR="00684110">
        <w:rPr>
          <w:rFonts w:cs="Times New Roman"/>
          <w:sz w:val="28"/>
          <w:szCs w:val="28"/>
          <w:shd w:val="clear" w:color="auto" w:fill="FFFFFF"/>
        </w:rPr>
        <w:t xml:space="preserve">к. псих. н. </w:t>
      </w:r>
      <w:r w:rsidR="00292715" w:rsidRPr="00CF44A4">
        <w:rPr>
          <w:rFonts w:cs="Times New Roman"/>
          <w:sz w:val="28"/>
          <w:szCs w:val="28"/>
          <w:shd w:val="clear" w:color="auto" w:fill="FFFFFF"/>
        </w:rPr>
        <w:t>Савина О.О.</w:t>
      </w:r>
    </w:p>
    <w:p w14:paraId="0B0B84DF" w14:textId="53F50A9E" w:rsidR="00E321B6" w:rsidRPr="00CF44A4" w:rsidRDefault="00E321B6" w:rsidP="003C1C73">
      <w:pPr>
        <w:spacing w:after="0" w:line="360" w:lineRule="auto"/>
        <w:ind w:firstLine="3686"/>
        <w:jc w:val="center"/>
        <w:rPr>
          <w:rFonts w:cs="Times New Roman"/>
          <w:sz w:val="32"/>
          <w:szCs w:val="32"/>
          <w:shd w:val="clear" w:color="auto" w:fill="FFFFFF"/>
        </w:rPr>
      </w:pPr>
    </w:p>
    <w:p w14:paraId="7AA544A8" w14:textId="5AB12CAE" w:rsidR="00E321B6" w:rsidRPr="00CF44A4" w:rsidRDefault="00E321B6" w:rsidP="003C1C73">
      <w:pPr>
        <w:spacing w:after="0" w:line="360" w:lineRule="auto"/>
        <w:jc w:val="center"/>
        <w:rPr>
          <w:rFonts w:cs="Times New Roman"/>
          <w:sz w:val="32"/>
          <w:szCs w:val="32"/>
          <w:shd w:val="clear" w:color="auto" w:fill="FFFFFF"/>
        </w:rPr>
      </w:pPr>
    </w:p>
    <w:p w14:paraId="5A0BF0B1" w14:textId="171D9C35" w:rsidR="00292715" w:rsidRPr="00CF44A4" w:rsidRDefault="00292715" w:rsidP="003C1C73">
      <w:pPr>
        <w:spacing w:after="0" w:line="360" w:lineRule="auto"/>
        <w:jc w:val="center"/>
        <w:rPr>
          <w:rFonts w:cs="Times New Roman"/>
          <w:sz w:val="32"/>
          <w:szCs w:val="32"/>
          <w:shd w:val="clear" w:color="auto" w:fill="FFFFFF"/>
        </w:rPr>
      </w:pPr>
    </w:p>
    <w:p w14:paraId="65FE51ED" w14:textId="6899E589" w:rsidR="00292715" w:rsidRPr="00CF44A4" w:rsidRDefault="00292715" w:rsidP="003C1C73">
      <w:pPr>
        <w:spacing w:after="0" w:line="360" w:lineRule="auto"/>
        <w:jc w:val="center"/>
        <w:rPr>
          <w:rFonts w:cs="Times New Roman"/>
          <w:sz w:val="32"/>
          <w:szCs w:val="32"/>
          <w:shd w:val="clear" w:color="auto" w:fill="FFFFFF"/>
        </w:rPr>
      </w:pPr>
    </w:p>
    <w:p w14:paraId="73079CF2" w14:textId="77777777" w:rsidR="00292715" w:rsidRPr="00CF44A4" w:rsidRDefault="00292715" w:rsidP="003C1C73">
      <w:pPr>
        <w:spacing w:after="0" w:line="360" w:lineRule="auto"/>
        <w:jc w:val="center"/>
        <w:rPr>
          <w:rFonts w:cs="Times New Roman"/>
          <w:sz w:val="32"/>
          <w:szCs w:val="32"/>
          <w:shd w:val="clear" w:color="auto" w:fill="FFFFFF"/>
        </w:rPr>
      </w:pPr>
    </w:p>
    <w:p w14:paraId="2CD66D8D" w14:textId="3935963C" w:rsidR="00E321B6" w:rsidRPr="00CF44A4" w:rsidRDefault="00E321B6" w:rsidP="003C1C73">
      <w:pPr>
        <w:spacing w:after="0" w:line="360" w:lineRule="auto"/>
        <w:jc w:val="center"/>
        <w:rPr>
          <w:rFonts w:cs="Times New Roman"/>
          <w:sz w:val="32"/>
          <w:szCs w:val="32"/>
          <w:shd w:val="clear" w:color="auto" w:fill="FFFFFF"/>
        </w:rPr>
      </w:pPr>
    </w:p>
    <w:p w14:paraId="57D157BC" w14:textId="49C06AA0" w:rsidR="00E321B6" w:rsidRPr="00CF44A4" w:rsidRDefault="00E321B6" w:rsidP="003C1C73">
      <w:pPr>
        <w:spacing w:after="0" w:line="360" w:lineRule="auto"/>
        <w:jc w:val="center"/>
        <w:rPr>
          <w:rFonts w:cs="Times New Roman"/>
          <w:sz w:val="32"/>
          <w:szCs w:val="32"/>
          <w:shd w:val="clear" w:color="auto" w:fill="FFFFFF"/>
        </w:rPr>
      </w:pPr>
      <w:r w:rsidRPr="00CF44A4">
        <w:rPr>
          <w:rFonts w:cs="Times New Roman"/>
          <w:sz w:val="32"/>
          <w:szCs w:val="32"/>
          <w:shd w:val="clear" w:color="auto" w:fill="FFFFFF"/>
        </w:rPr>
        <w:t>Москва</w:t>
      </w:r>
    </w:p>
    <w:p w14:paraId="75C74A46" w14:textId="30945471" w:rsidR="00E321B6" w:rsidRPr="00CF44A4" w:rsidRDefault="00E321B6" w:rsidP="003C1C73">
      <w:pPr>
        <w:spacing w:after="0" w:line="360" w:lineRule="auto"/>
        <w:jc w:val="center"/>
        <w:rPr>
          <w:rFonts w:cs="Times New Roman"/>
          <w:sz w:val="32"/>
          <w:szCs w:val="32"/>
          <w:shd w:val="clear" w:color="auto" w:fill="FFFFFF"/>
        </w:rPr>
      </w:pPr>
      <w:r w:rsidRPr="00CF44A4">
        <w:rPr>
          <w:rFonts w:cs="Times New Roman"/>
          <w:sz w:val="32"/>
          <w:szCs w:val="32"/>
          <w:shd w:val="clear" w:color="auto" w:fill="FFFFFF"/>
        </w:rPr>
        <w:t>2021</w:t>
      </w:r>
    </w:p>
    <w:p w14:paraId="05EA24A9" w14:textId="77777777" w:rsidR="0073281B" w:rsidRPr="00CF44A4" w:rsidRDefault="0073281B" w:rsidP="003C1C73">
      <w:pPr>
        <w:spacing w:after="0"/>
        <w:rPr>
          <w:rFonts w:cs="Times New Roman"/>
          <w:color w:val="333333"/>
          <w:sz w:val="23"/>
          <w:szCs w:val="23"/>
          <w:shd w:val="clear" w:color="auto" w:fill="FFFFFF"/>
        </w:rPr>
      </w:pPr>
      <w:r w:rsidRPr="00CF44A4">
        <w:rPr>
          <w:rFonts w:cs="Times New Roman"/>
          <w:color w:val="333333"/>
          <w:sz w:val="23"/>
          <w:szCs w:val="23"/>
          <w:shd w:val="clear" w:color="auto" w:fill="FFFFFF"/>
        </w:rPr>
        <w:br w:type="page"/>
      </w:r>
    </w:p>
    <w:sdt>
      <w:sdtPr>
        <w:rPr>
          <w:rFonts w:eastAsiaTheme="minorHAnsi" w:cstheme="minorBidi"/>
          <w:b w:val="0"/>
          <w:szCs w:val="22"/>
          <w:lang w:eastAsia="en-US"/>
        </w:rPr>
        <w:id w:val="-1202016765"/>
        <w:docPartObj>
          <w:docPartGallery w:val="Table of Contents"/>
          <w:docPartUnique/>
        </w:docPartObj>
      </w:sdtPr>
      <w:sdtEndPr>
        <w:rPr>
          <w:bCs/>
        </w:rPr>
      </w:sdtEndPr>
      <w:sdtContent>
        <w:p w14:paraId="2F948B69" w14:textId="213273CF" w:rsidR="00415D51" w:rsidRDefault="00415D51" w:rsidP="003C1C73">
          <w:pPr>
            <w:pStyle w:val="a6"/>
            <w:spacing w:before="0"/>
          </w:pPr>
          <w:r>
            <w:t>Оглавление</w:t>
          </w:r>
        </w:p>
        <w:p w14:paraId="2014195C" w14:textId="2E51A614" w:rsidR="00EC44D1" w:rsidRDefault="00415D51">
          <w:pPr>
            <w:pStyle w:val="12"/>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72093740" w:history="1">
            <w:r w:rsidR="00EC44D1" w:rsidRPr="00852F31">
              <w:rPr>
                <w:rStyle w:val="a3"/>
                <w:noProof/>
              </w:rPr>
              <w:t>Введение</w:t>
            </w:r>
            <w:r w:rsidR="00EC44D1">
              <w:rPr>
                <w:noProof/>
                <w:webHidden/>
              </w:rPr>
              <w:tab/>
            </w:r>
            <w:r w:rsidR="00EC44D1">
              <w:rPr>
                <w:noProof/>
                <w:webHidden/>
              </w:rPr>
              <w:fldChar w:fldCharType="begin"/>
            </w:r>
            <w:r w:rsidR="00EC44D1">
              <w:rPr>
                <w:noProof/>
                <w:webHidden/>
              </w:rPr>
              <w:instrText xml:space="preserve"> PAGEREF _Toc72093740 \h </w:instrText>
            </w:r>
            <w:r w:rsidR="00EC44D1">
              <w:rPr>
                <w:noProof/>
                <w:webHidden/>
              </w:rPr>
            </w:r>
            <w:r w:rsidR="00EC44D1">
              <w:rPr>
                <w:noProof/>
                <w:webHidden/>
              </w:rPr>
              <w:fldChar w:fldCharType="separate"/>
            </w:r>
            <w:r w:rsidR="003B79A0">
              <w:rPr>
                <w:noProof/>
                <w:webHidden/>
              </w:rPr>
              <w:t>3</w:t>
            </w:r>
            <w:r w:rsidR="00EC44D1">
              <w:rPr>
                <w:noProof/>
                <w:webHidden/>
              </w:rPr>
              <w:fldChar w:fldCharType="end"/>
            </w:r>
          </w:hyperlink>
        </w:p>
        <w:p w14:paraId="3E1D9379" w14:textId="17173558" w:rsidR="00EC44D1" w:rsidRDefault="00441D0B">
          <w:pPr>
            <w:pStyle w:val="12"/>
            <w:tabs>
              <w:tab w:val="right" w:leader="dot" w:pos="9345"/>
            </w:tabs>
            <w:rPr>
              <w:rFonts w:asciiTheme="minorHAnsi" w:eastAsiaTheme="minorEastAsia" w:hAnsiTheme="minorHAnsi"/>
              <w:noProof/>
              <w:sz w:val="22"/>
              <w:lang w:eastAsia="ru-RU"/>
            </w:rPr>
          </w:pPr>
          <w:hyperlink w:anchor="_Toc72093741" w:history="1">
            <w:r w:rsidR="00EC44D1" w:rsidRPr="00852F31">
              <w:rPr>
                <w:rStyle w:val="a3"/>
                <w:noProof/>
                <w:shd w:val="clear" w:color="auto" w:fill="FFFFFF"/>
              </w:rPr>
              <w:t xml:space="preserve">Глава </w:t>
            </w:r>
            <w:r w:rsidR="00EC44D1" w:rsidRPr="00852F31">
              <w:rPr>
                <w:rStyle w:val="a3"/>
                <w:noProof/>
                <w:shd w:val="clear" w:color="auto" w:fill="FFFFFF"/>
                <w:lang w:val="en-US"/>
              </w:rPr>
              <w:t>I</w:t>
            </w:r>
            <w:r w:rsidR="00EC44D1" w:rsidRPr="00852F31">
              <w:rPr>
                <w:rStyle w:val="a3"/>
                <w:noProof/>
                <w:shd w:val="clear" w:color="auto" w:fill="FFFFFF"/>
              </w:rPr>
              <w:t>. Эмоциональное благополучие в старшем подростковом и юношеском возрасте</w:t>
            </w:r>
            <w:r w:rsidR="00EC44D1">
              <w:rPr>
                <w:noProof/>
                <w:webHidden/>
              </w:rPr>
              <w:tab/>
            </w:r>
            <w:r w:rsidR="00EC44D1">
              <w:rPr>
                <w:noProof/>
                <w:webHidden/>
              </w:rPr>
              <w:fldChar w:fldCharType="begin"/>
            </w:r>
            <w:r w:rsidR="00EC44D1">
              <w:rPr>
                <w:noProof/>
                <w:webHidden/>
              </w:rPr>
              <w:instrText xml:space="preserve"> PAGEREF _Toc72093741 \h </w:instrText>
            </w:r>
            <w:r w:rsidR="00EC44D1">
              <w:rPr>
                <w:noProof/>
                <w:webHidden/>
              </w:rPr>
            </w:r>
            <w:r w:rsidR="00EC44D1">
              <w:rPr>
                <w:noProof/>
                <w:webHidden/>
              </w:rPr>
              <w:fldChar w:fldCharType="separate"/>
            </w:r>
            <w:r w:rsidR="003B79A0">
              <w:rPr>
                <w:noProof/>
                <w:webHidden/>
              </w:rPr>
              <w:t>5</w:t>
            </w:r>
            <w:r w:rsidR="00EC44D1">
              <w:rPr>
                <w:noProof/>
                <w:webHidden/>
              </w:rPr>
              <w:fldChar w:fldCharType="end"/>
            </w:r>
          </w:hyperlink>
        </w:p>
        <w:p w14:paraId="0FAF5384" w14:textId="63AD16BB" w:rsidR="00EC44D1" w:rsidRDefault="00441D0B">
          <w:pPr>
            <w:pStyle w:val="21"/>
            <w:tabs>
              <w:tab w:val="right" w:leader="dot" w:pos="9345"/>
            </w:tabs>
            <w:rPr>
              <w:rFonts w:asciiTheme="minorHAnsi" w:eastAsiaTheme="minorEastAsia" w:hAnsiTheme="minorHAnsi"/>
              <w:noProof/>
              <w:sz w:val="22"/>
              <w:lang w:eastAsia="ru-RU"/>
            </w:rPr>
          </w:pPr>
          <w:hyperlink w:anchor="_Toc72093742" w:history="1">
            <w:r w:rsidR="00EC44D1" w:rsidRPr="00852F31">
              <w:rPr>
                <w:rStyle w:val="a3"/>
                <w:noProof/>
              </w:rPr>
              <w:t>1.1. Эмоциональное благополучие и его показатели</w:t>
            </w:r>
            <w:r w:rsidR="00EC44D1">
              <w:rPr>
                <w:noProof/>
                <w:webHidden/>
              </w:rPr>
              <w:tab/>
            </w:r>
            <w:r w:rsidR="00EC44D1">
              <w:rPr>
                <w:noProof/>
                <w:webHidden/>
              </w:rPr>
              <w:fldChar w:fldCharType="begin"/>
            </w:r>
            <w:r w:rsidR="00EC44D1">
              <w:rPr>
                <w:noProof/>
                <w:webHidden/>
              </w:rPr>
              <w:instrText xml:space="preserve"> PAGEREF _Toc72093742 \h </w:instrText>
            </w:r>
            <w:r w:rsidR="00EC44D1">
              <w:rPr>
                <w:noProof/>
                <w:webHidden/>
              </w:rPr>
            </w:r>
            <w:r w:rsidR="00EC44D1">
              <w:rPr>
                <w:noProof/>
                <w:webHidden/>
              </w:rPr>
              <w:fldChar w:fldCharType="separate"/>
            </w:r>
            <w:r w:rsidR="003B79A0">
              <w:rPr>
                <w:noProof/>
                <w:webHidden/>
              </w:rPr>
              <w:t>5</w:t>
            </w:r>
            <w:r w:rsidR="00EC44D1">
              <w:rPr>
                <w:noProof/>
                <w:webHidden/>
              </w:rPr>
              <w:fldChar w:fldCharType="end"/>
            </w:r>
          </w:hyperlink>
        </w:p>
        <w:p w14:paraId="5423982A" w14:textId="08267173" w:rsidR="00EC44D1" w:rsidRDefault="00441D0B">
          <w:pPr>
            <w:pStyle w:val="21"/>
            <w:tabs>
              <w:tab w:val="right" w:leader="dot" w:pos="9345"/>
            </w:tabs>
            <w:rPr>
              <w:rFonts w:asciiTheme="minorHAnsi" w:eastAsiaTheme="minorEastAsia" w:hAnsiTheme="minorHAnsi"/>
              <w:noProof/>
              <w:sz w:val="22"/>
              <w:lang w:eastAsia="ru-RU"/>
            </w:rPr>
          </w:pPr>
          <w:hyperlink w:anchor="_Toc72093743" w:history="1">
            <w:r w:rsidR="00EC44D1" w:rsidRPr="00852F31">
              <w:rPr>
                <w:rStyle w:val="a3"/>
                <w:noProof/>
              </w:rPr>
              <w:t>1.2. Проблемы эмоционального благополучия</w:t>
            </w:r>
            <w:r w:rsidR="00EC44D1">
              <w:rPr>
                <w:noProof/>
                <w:webHidden/>
              </w:rPr>
              <w:tab/>
            </w:r>
            <w:r w:rsidR="00EC44D1">
              <w:rPr>
                <w:noProof/>
                <w:webHidden/>
              </w:rPr>
              <w:fldChar w:fldCharType="begin"/>
            </w:r>
            <w:r w:rsidR="00EC44D1">
              <w:rPr>
                <w:noProof/>
                <w:webHidden/>
              </w:rPr>
              <w:instrText xml:space="preserve"> PAGEREF _Toc72093743 \h </w:instrText>
            </w:r>
            <w:r w:rsidR="00EC44D1">
              <w:rPr>
                <w:noProof/>
                <w:webHidden/>
              </w:rPr>
            </w:r>
            <w:r w:rsidR="00EC44D1">
              <w:rPr>
                <w:noProof/>
                <w:webHidden/>
              </w:rPr>
              <w:fldChar w:fldCharType="separate"/>
            </w:r>
            <w:r w:rsidR="003B79A0">
              <w:rPr>
                <w:noProof/>
                <w:webHidden/>
              </w:rPr>
              <w:t>22</w:t>
            </w:r>
            <w:r w:rsidR="00EC44D1">
              <w:rPr>
                <w:noProof/>
                <w:webHidden/>
              </w:rPr>
              <w:fldChar w:fldCharType="end"/>
            </w:r>
          </w:hyperlink>
        </w:p>
        <w:p w14:paraId="74915959" w14:textId="1EBF4121" w:rsidR="00EC44D1" w:rsidRDefault="00441D0B">
          <w:pPr>
            <w:pStyle w:val="21"/>
            <w:tabs>
              <w:tab w:val="right" w:leader="dot" w:pos="9345"/>
            </w:tabs>
            <w:rPr>
              <w:rFonts w:asciiTheme="minorHAnsi" w:eastAsiaTheme="minorEastAsia" w:hAnsiTheme="minorHAnsi"/>
              <w:noProof/>
              <w:sz w:val="22"/>
              <w:lang w:eastAsia="ru-RU"/>
            </w:rPr>
          </w:pPr>
          <w:hyperlink w:anchor="_Toc72093744" w:history="1">
            <w:r w:rsidR="00EC44D1" w:rsidRPr="00852F31">
              <w:rPr>
                <w:rStyle w:val="a3"/>
                <w:rFonts w:cs="Times New Roman"/>
                <w:noProof/>
              </w:rPr>
              <w:t xml:space="preserve">1.3. </w:t>
            </w:r>
            <w:r w:rsidR="00EC44D1" w:rsidRPr="00852F31">
              <w:rPr>
                <w:rStyle w:val="a3"/>
                <w:noProof/>
              </w:rPr>
              <w:t>Приёмы и методы формирования и поддержания эмоционального благополучия личности</w:t>
            </w:r>
            <w:r w:rsidR="00EC44D1">
              <w:rPr>
                <w:noProof/>
                <w:webHidden/>
              </w:rPr>
              <w:tab/>
            </w:r>
            <w:r w:rsidR="00EC44D1">
              <w:rPr>
                <w:noProof/>
                <w:webHidden/>
              </w:rPr>
              <w:fldChar w:fldCharType="begin"/>
            </w:r>
            <w:r w:rsidR="00EC44D1">
              <w:rPr>
                <w:noProof/>
                <w:webHidden/>
              </w:rPr>
              <w:instrText xml:space="preserve"> PAGEREF _Toc72093744 \h </w:instrText>
            </w:r>
            <w:r w:rsidR="00EC44D1">
              <w:rPr>
                <w:noProof/>
                <w:webHidden/>
              </w:rPr>
            </w:r>
            <w:r w:rsidR="00EC44D1">
              <w:rPr>
                <w:noProof/>
                <w:webHidden/>
              </w:rPr>
              <w:fldChar w:fldCharType="separate"/>
            </w:r>
            <w:r w:rsidR="003B79A0">
              <w:rPr>
                <w:noProof/>
                <w:webHidden/>
              </w:rPr>
              <w:t>26</w:t>
            </w:r>
            <w:r w:rsidR="00EC44D1">
              <w:rPr>
                <w:noProof/>
                <w:webHidden/>
              </w:rPr>
              <w:fldChar w:fldCharType="end"/>
            </w:r>
          </w:hyperlink>
        </w:p>
        <w:p w14:paraId="071DA039" w14:textId="428F7B51" w:rsidR="00EC44D1" w:rsidRDefault="00441D0B">
          <w:pPr>
            <w:pStyle w:val="21"/>
            <w:tabs>
              <w:tab w:val="right" w:leader="dot" w:pos="9345"/>
            </w:tabs>
            <w:rPr>
              <w:rFonts w:asciiTheme="minorHAnsi" w:eastAsiaTheme="minorEastAsia" w:hAnsiTheme="minorHAnsi"/>
              <w:noProof/>
              <w:sz w:val="22"/>
              <w:lang w:eastAsia="ru-RU"/>
            </w:rPr>
          </w:pPr>
          <w:hyperlink w:anchor="_Toc72093745" w:history="1">
            <w:r w:rsidR="00EC44D1" w:rsidRPr="00852F31">
              <w:rPr>
                <w:rStyle w:val="a3"/>
                <w:noProof/>
              </w:rPr>
              <w:t>1.4. Эмоциональная сфера и эмоциональное благополучие в подростковом и юношеском возрасте</w:t>
            </w:r>
            <w:r w:rsidR="00EC44D1">
              <w:rPr>
                <w:noProof/>
                <w:webHidden/>
              </w:rPr>
              <w:tab/>
            </w:r>
            <w:r w:rsidR="00EC44D1">
              <w:rPr>
                <w:noProof/>
                <w:webHidden/>
              </w:rPr>
              <w:fldChar w:fldCharType="begin"/>
            </w:r>
            <w:r w:rsidR="00EC44D1">
              <w:rPr>
                <w:noProof/>
                <w:webHidden/>
              </w:rPr>
              <w:instrText xml:space="preserve"> PAGEREF _Toc72093745 \h </w:instrText>
            </w:r>
            <w:r w:rsidR="00EC44D1">
              <w:rPr>
                <w:noProof/>
                <w:webHidden/>
              </w:rPr>
            </w:r>
            <w:r w:rsidR="00EC44D1">
              <w:rPr>
                <w:noProof/>
                <w:webHidden/>
              </w:rPr>
              <w:fldChar w:fldCharType="separate"/>
            </w:r>
            <w:r w:rsidR="003B79A0">
              <w:rPr>
                <w:noProof/>
                <w:webHidden/>
              </w:rPr>
              <w:t>27</w:t>
            </w:r>
            <w:r w:rsidR="00EC44D1">
              <w:rPr>
                <w:noProof/>
                <w:webHidden/>
              </w:rPr>
              <w:fldChar w:fldCharType="end"/>
            </w:r>
          </w:hyperlink>
        </w:p>
        <w:p w14:paraId="16986BF9" w14:textId="20D7C939" w:rsidR="00EC44D1" w:rsidRDefault="00441D0B">
          <w:pPr>
            <w:pStyle w:val="21"/>
            <w:tabs>
              <w:tab w:val="right" w:leader="dot" w:pos="9345"/>
            </w:tabs>
            <w:rPr>
              <w:rFonts w:asciiTheme="minorHAnsi" w:eastAsiaTheme="minorEastAsia" w:hAnsiTheme="minorHAnsi"/>
              <w:noProof/>
              <w:sz w:val="22"/>
              <w:lang w:eastAsia="ru-RU"/>
            </w:rPr>
          </w:pPr>
          <w:hyperlink w:anchor="_Toc72093746" w:history="1">
            <w:r w:rsidR="00EC44D1" w:rsidRPr="00852F31">
              <w:rPr>
                <w:rStyle w:val="a3"/>
                <w:noProof/>
              </w:rPr>
              <w:t>Выводы</w:t>
            </w:r>
            <w:r w:rsidR="00EC44D1">
              <w:rPr>
                <w:noProof/>
                <w:webHidden/>
              </w:rPr>
              <w:tab/>
            </w:r>
            <w:r w:rsidR="00EC44D1">
              <w:rPr>
                <w:noProof/>
                <w:webHidden/>
              </w:rPr>
              <w:fldChar w:fldCharType="begin"/>
            </w:r>
            <w:r w:rsidR="00EC44D1">
              <w:rPr>
                <w:noProof/>
                <w:webHidden/>
              </w:rPr>
              <w:instrText xml:space="preserve"> PAGEREF _Toc72093746 \h </w:instrText>
            </w:r>
            <w:r w:rsidR="00EC44D1">
              <w:rPr>
                <w:noProof/>
                <w:webHidden/>
              </w:rPr>
            </w:r>
            <w:r w:rsidR="00EC44D1">
              <w:rPr>
                <w:noProof/>
                <w:webHidden/>
              </w:rPr>
              <w:fldChar w:fldCharType="separate"/>
            </w:r>
            <w:r w:rsidR="003B79A0">
              <w:rPr>
                <w:noProof/>
                <w:webHidden/>
              </w:rPr>
              <w:t>35</w:t>
            </w:r>
            <w:r w:rsidR="00EC44D1">
              <w:rPr>
                <w:noProof/>
                <w:webHidden/>
              </w:rPr>
              <w:fldChar w:fldCharType="end"/>
            </w:r>
          </w:hyperlink>
        </w:p>
        <w:p w14:paraId="7072EAF3" w14:textId="40FFC582" w:rsidR="00EC44D1" w:rsidRDefault="00441D0B">
          <w:pPr>
            <w:pStyle w:val="12"/>
            <w:tabs>
              <w:tab w:val="right" w:leader="dot" w:pos="9345"/>
            </w:tabs>
            <w:rPr>
              <w:rFonts w:asciiTheme="minorHAnsi" w:eastAsiaTheme="minorEastAsia" w:hAnsiTheme="minorHAnsi"/>
              <w:noProof/>
              <w:sz w:val="22"/>
              <w:lang w:eastAsia="ru-RU"/>
            </w:rPr>
          </w:pPr>
          <w:hyperlink w:anchor="_Toc72093747" w:history="1">
            <w:r w:rsidR="00EC44D1" w:rsidRPr="00852F31">
              <w:rPr>
                <w:rStyle w:val="a3"/>
                <w:noProof/>
              </w:rPr>
              <w:t>Заключение</w:t>
            </w:r>
            <w:r w:rsidR="00EC44D1">
              <w:rPr>
                <w:noProof/>
                <w:webHidden/>
              </w:rPr>
              <w:tab/>
            </w:r>
            <w:r w:rsidR="00EC44D1">
              <w:rPr>
                <w:noProof/>
                <w:webHidden/>
              </w:rPr>
              <w:fldChar w:fldCharType="begin"/>
            </w:r>
            <w:r w:rsidR="00EC44D1">
              <w:rPr>
                <w:noProof/>
                <w:webHidden/>
              </w:rPr>
              <w:instrText xml:space="preserve"> PAGEREF _Toc72093747 \h </w:instrText>
            </w:r>
            <w:r w:rsidR="00EC44D1">
              <w:rPr>
                <w:noProof/>
                <w:webHidden/>
              </w:rPr>
            </w:r>
            <w:r w:rsidR="00EC44D1">
              <w:rPr>
                <w:noProof/>
                <w:webHidden/>
              </w:rPr>
              <w:fldChar w:fldCharType="separate"/>
            </w:r>
            <w:r w:rsidR="003B79A0">
              <w:rPr>
                <w:noProof/>
                <w:webHidden/>
              </w:rPr>
              <w:t>39</w:t>
            </w:r>
            <w:r w:rsidR="00EC44D1">
              <w:rPr>
                <w:noProof/>
                <w:webHidden/>
              </w:rPr>
              <w:fldChar w:fldCharType="end"/>
            </w:r>
          </w:hyperlink>
        </w:p>
        <w:p w14:paraId="03AC4EAA" w14:textId="2DD524C6" w:rsidR="00EC44D1" w:rsidRDefault="00441D0B">
          <w:pPr>
            <w:pStyle w:val="12"/>
            <w:tabs>
              <w:tab w:val="right" w:leader="dot" w:pos="9345"/>
            </w:tabs>
            <w:rPr>
              <w:rFonts w:asciiTheme="minorHAnsi" w:eastAsiaTheme="minorEastAsia" w:hAnsiTheme="minorHAnsi"/>
              <w:noProof/>
              <w:sz w:val="22"/>
              <w:lang w:eastAsia="ru-RU"/>
            </w:rPr>
          </w:pPr>
          <w:hyperlink w:anchor="_Toc72093748" w:history="1">
            <w:r w:rsidR="00EC44D1" w:rsidRPr="00852F31">
              <w:rPr>
                <w:rStyle w:val="a3"/>
                <w:noProof/>
              </w:rPr>
              <w:t>Литература</w:t>
            </w:r>
            <w:r w:rsidR="00EC44D1">
              <w:rPr>
                <w:noProof/>
                <w:webHidden/>
              </w:rPr>
              <w:tab/>
            </w:r>
            <w:r w:rsidR="00EC44D1">
              <w:rPr>
                <w:noProof/>
                <w:webHidden/>
              </w:rPr>
              <w:fldChar w:fldCharType="begin"/>
            </w:r>
            <w:r w:rsidR="00EC44D1">
              <w:rPr>
                <w:noProof/>
                <w:webHidden/>
              </w:rPr>
              <w:instrText xml:space="preserve"> PAGEREF _Toc72093748 \h </w:instrText>
            </w:r>
            <w:r w:rsidR="00EC44D1">
              <w:rPr>
                <w:noProof/>
                <w:webHidden/>
              </w:rPr>
            </w:r>
            <w:r w:rsidR="00EC44D1">
              <w:rPr>
                <w:noProof/>
                <w:webHidden/>
              </w:rPr>
              <w:fldChar w:fldCharType="separate"/>
            </w:r>
            <w:r w:rsidR="003B79A0">
              <w:rPr>
                <w:noProof/>
                <w:webHidden/>
              </w:rPr>
              <w:t>40</w:t>
            </w:r>
            <w:r w:rsidR="00EC44D1">
              <w:rPr>
                <w:noProof/>
                <w:webHidden/>
              </w:rPr>
              <w:fldChar w:fldCharType="end"/>
            </w:r>
          </w:hyperlink>
        </w:p>
        <w:p w14:paraId="70B4FAE8" w14:textId="0C1516B0" w:rsidR="00415D51" w:rsidRDefault="00415D51" w:rsidP="003C1C73">
          <w:pPr>
            <w:spacing w:after="0"/>
          </w:pPr>
          <w:r>
            <w:rPr>
              <w:b/>
              <w:bCs/>
            </w:rPr>
            <w:fldChar w:fldCharType="end"/>
          </w:r>
        </w:p>
      </w:sdtContent>
    </w:sdt>
    <w:p w14:paraId="02F1224B" w14:textId="77777777" w:rsidR="002E68BC" w:rsidRDefault="002E68BC" w:rsidP="003C1C73">
      <w:pPr>
        <w:spacing w:after="0"/>
        <w:rPr>
          <w:rFonts w:ascii="Arial" w:hAnsi="Arial" w:cs="Arial"/>
          <w:color w:val="333333"/>
          <w:sz w:val="23"/>
          <w:szCs w:val="23"/>
          <w:shd w:val="clear" w:color="auto" w:fill="FFFFFF"/>
        </w:rPr>
      </w:pPr>
      <w:bookmarkStart w:id="0" w:name="_GoBack"/>
      <w:bookmarkEnd w:id="0"/>
    </w:p>
    <w:p w14:paraId="58D48B56" w14:textId="77777777" w:rsidR="001347D8" w:rsidRDefault="001347D8" w:rsidP="003C1C73">
      <w:pPr>
        <w:spacing w:after="0"/>
        <w:rPr>
          <w:rFonts w:ascii="Arial" w:hAnsi="Arial" w:cs="Arial"/>
          <w:color w:val="333333"/>
          <w:sz w:val="23"/>
          <w:szCs w:val="23"/>
          <w:shd w:val="clear" w:color="auto" w:fill="FFFFFF"/>
        </w:rPr>
      </w:pPr>
      <w:r>
        <w:rPr>
          <w:rFonts w:ascii="Arial" w:hAnsi="Arial" w:cs="Arial"/>
          <w:color w:val="333333"/>
          <w:sz w:val="23"/>
          <w:szCs w:val="23"/>
          <w:shd w:val="clear" w:color="auto" w:fill="FFFFFF"/>
        </w:rPr>
        <w:br w:type="page"/>
      </w:r>
    </w:p>
    <w:p w14:paraId="6CF24B70" w14:textId="77777777" w:rsidR="00EE33DD" w:rsidRPr="000370A7" w:rsidRDefault="00EE33DD" w:rsidP="003C1C73">
      <w:pPr>
        <w:pStyle w:val="1"/>
        <w:spacing w:before="0"/>
      </w:pPr>
      <w:bookmarkStart w:id="1" w:name="_Toc72093740"/>
      <w:r w:rsidRPr="003062EC">
        <w:lastRenderedPageBreak/>
        <w:t>Введение</w:t>
      </w:r>
      <w:bookmarkEnd w:id="1"/>
    </w:p>
    <w:p w14:paraId="264508CA" w14:textId="77777777" w:rsidR="00EE33DD" w:rsidRPr="0093428C" w:rsidRDefault="00EE33DD" w:rsidP="003C1C73">
      <w:pPr>
        <w:spacing w:after="0" w:line="360" w:lineRule="auto"/>
        <w:rPr>
          <w:rFonts w:cs="Times New Roman"/>
          <w:b/>
          <w:szCs w:val="24"/>
        </w:rPr>
      </w:pPr>
    </w:p>
    <w:p w14:paraId="416F0606" w14:textId="614AAE49" w:rsidR="00B5765B" w:rsidRPr="0093428C" w:rsidRDefault="00EE33DD" w:rsidP="003C1C73">
      <w:pPr>
        <w:tabs>
          <w:tab w:val="left" w:pos="0"/>
        </w:tabs>
        <w:spacing w:after="0" w:line="360" w:lineRule="auto"/>
        <w:ind w:firstLine="709"/>
        <w:jc w:val="both"/>
        <w:rPr>
          <w:rFonts w:cs="Times New Roman"/>
          <w:szCs w:val="24"/>
        </w:rPr>
      </w:pPr>
      <w:r w:rsidRPr="0093428C">
        <w:rPr>
          <w:rFonts w:cs="Times New Roman"/>
          <w:b/>
          <w:szCs w:val="24"/>
        </w:rPr>
        <w:t xml:space="preserve">Актуальность. </w:t>
      </w:r>
      <w:r w:rsidR="00B5765B" w:rsidRPr="0093428C">
        <w:rPr>
          <w:rFonts w:cs="Times New Roman"/>
          <w:szCs w:val="24"/>
        </w:rPr>
        <w:t xml:space="preserve">Вопрос об эмоциональном состоянии и благополучии учащихся 9-11 классов стоит сейчас достаточно остро. Особенно в </w:t>
      </w:r>
      <w:r w:rsidR="006808C6" w:rsidRPr="0093428C">
        <w:rPr>
          <w:rFonts w:cs="Times New Roman"/>
          <w:szCs w:val="24"/>
        </w:rPr>
        <w:t xml:space="preserve">свете </w:t>
      </w:r>
      <w:r w:rsidR="008B387C" w:rsidRPr="00B13F4B">
        <w:rPr>
          <w:rFonts w:cs="Times New Roman"/>
          <w:szCs w:val="24"/>
        </w:rPr>
        <w:t xml:space="preserve">обязательной государственной итоговой аттестации (ГИА) и </w:t>
      </w:r>
      <w:r w:rsidR="006808C6" w:rsidRPr="00B13F4B">
        <w:rPr>
          <w:rFonts w:cs="Times New Roman"/>
          <w:szCs w:val="24"/>
        </w:rPr>
        <w:t>опыта дистанционного</w:t>
      </w:r>
      <w:r w:rsidR="006808C6" w:rsidRPr="0093428C">
        <w:rPr>
          <w:rFonts w:cs="Times New Roman"/>
          <w:szCs w:val="24"/>
        </w:rPr>
        <w:t xml:space="preserve"> обучения</w:t>
      </w:r>
      <w:r w:rsidR="008B387C" w:rsidRPr="0093428C">
        <w:rPr>
          <w:rFonts w:cs="Times New Roman"/>
          <w:szCs w:val="24"/>
        </w:rPr>
        <w:t>,</w:t>
      </w:r>
      <w:r w:rsidR="006808C6" w:rsidRPr="0093428C">
        <w:rPr>
          <w:rFonts w:cs="Times New Roman"/>
          <w:szCs w:val="24"/>
        </w:rPr>
        <w:t xml:space="preserve"> самоизоляции</w:t>
      </w:r>
      <w:r w:rsidR="00BC7B76" w:rsidRPr="0093428C">
        <w:rPr>
          <w:rFonts w:cs="Times New Roman"/>
          <w:szCs w:val="24"/>
        </w:rPr>
        <w:t>,</w:t>
      </w:r>
      <w:r w:rsidR="00B5765B" w:rsidRPr="0093428C">
        <w:rPr>
          <w:rFonts w:cs="Times New Roman"/>
          <w:szCs w:val="24"/>
        </w:rPr>
        <w:t xml:space="preserve"> </w:t>
      </w:r>
      <w:r w:rsidR="00BC7B76" w:rsidRPr="0093428C">
        <w:rPr>
          <w:rFonts w:cs="Times New Roman"/>
          <w:szCs w:val="24"/>
        </w:rPr>
        <w:t>и</w:t>
      </w:r>
      <w:r w:rsidR="00B5765B" w:rsidRPr="0093428C">
        <w:rPr>
          <w:rFonts w:cs="Times New Roman"/>
          <w:szCs w:val="24"/>
        </w:rPr>
        <w:t xml:space="preserve">з-за </w:t>
      </w:r>
      <w:r w:rsidR="00BC7B76" w:rsidRPr="0093428C">
        <w:rPr>
          <w:rFonts w:cs="Times New Roman"/>
          <w:szCs w:val="24"/>
        </w:rPr>
        <w:t>которого</w:t>
      </w:r>
      <w:r w:rsidR="00B5765B" w:rsidRPr="0093428C">
        <w:rPr>
          <w:rFonts w:cs="Times New Roman"/>
          <w:szCs w:val="24"/>
        </w:rPr>
        <w:t xml:space="preserve"> </w:t>
      </w:r>
      <w:r w:rsidR="006808C6" w:rsidRPr="0093428C">
        <w:rPr>
          <w:rFonts w:cs="Times New Roman"/>
          <w:szCs w:val="24"/>
        </w:rPr>
        <w:t xml:space="preserve">у учащихся наблюдались случаи </w:t>
      </w:r>
      <w:r w:rsidR="00B5765B" w:rsidRPr="0093428C">
        <w:rPr>
          <w:rFonts w:cs="Times New Roman"/>
          <w:szCs w:val="24"/>
        </w:rPr>
        <w:t>сни</w:t>
      </w:r>
      <w:r w:rsidR="006808C6" w:rsidRPr="0093428C">
        <w:rPr>
          <w:rFonts w:cs="Times New Roman"/>
          <w:szCs w:val="24"/>
        </w:rPr>
        <w:t xml:space="preserve">жения </w:t>
      </w:r>
      <w:r w:rsidR="00B5765B" w:rsidRPr="0093428C">
        <w:rPr>
          <w:rFonts w:cs="Times New Roman"/>
          <w:szCs w:val="24"/>
        </w:rPr>
        <w:t>производительност</w:t>
      </w:r>
      <w:r w:rsidR="006808C6" w:rsidRPr="0093428C">
        <w:rPr>
          <w:rFonts w:cs="Times New Roman"/>
          <w:szCs w:val="24"/>
        </w:rPr>
        <w:t>и</w:t>
      </w:r>
      <w:r w:rsidR="00B5765B" w:rsidRPr="0093428C">
        <w:rPr>
          <w:rFonts w:cs="Times New Roman"/>
          <w:szCs w:val="24"/>
        </w:rPr>
        <w:t>, повы</w:t>
      </w:r>
      <w:r w:rsidR="006808C6" w:rsidRPr="0093428C">
        <w:rPr>
          <w:rFonts w:cs="Times New Roman"/>
          <w:szCs w:val="24"/>
        </w:rPr>
        <w:t>шения</w:t>
      </w:r>
      <w:r w:rsidR="00B5765B" w:rsidRPr="0093428C">
        <w:rPr>
          <w:rFonts w:cs="Times New Roman"/>
          <w:szCs w:val="24"/>
        </w:rPr>
        <w:t xml:space="preserve"> уров</w:t>
      </w:r>
      <w:r w:rsidR="006808C6" w:rsidRPr="0093428C">
        <w:rPr>
          <w:rFonts w:cs="Times New Roman"/>
          <w:szCs w:val="24"/>
        </w:rPr>
        <w:t>ня</w:t>
      </w:r>
      <w:r w:rsidR="00B5765B" w:rsidRPr="0093428C">
        <w:rPr>
          <w:rFonts w:cs="Times New Roman"/>
          <w:szCs w:val="24"/>
        </w:rPr>
        <w:t xml:space="preserve"> стресса и тревожности, </w:t>
      </w:r>
      <w:r w:rsidR="006808C6" w:rsidRPr="0093428C">
        <w:rPr>
          <w:rFonts w:cs="Times New Roman"/>
          <w:szCs w:val="24"/>
        </w:rPr>
        <w:t>снижение и нестабильность</w:t>
      </w:r>
      <w:r w:rsidR="00B5765B" w:rsidRPr="0093428C">
        <w:rPr>
          <w:rFonts w:cs="Times New Roman"/>
          <w:szCs w:val="24"/>
        </w:rPr>
        <w:t xml:space="preserve"> эмоциональн</w:t>
      </w:r>
      <w:r w:rsidR="00BC7B76" w:rsidRPr="0093428C">
        <w:rPr>
          <w:rFonts w:cs="Times New Roman"/>
          <w:szCs w:val="24"/>
        </w:rPr>
        <w:t>ого</w:t>
      </w:r>
      <w:r w:rsidR="00B5765B" w:rsidRPr="0093428C">
        <w:rPr>
          <w:rFonts w:cs="Times New Roman"/>
          <w:szCs w:val="24"/>
        </w:rPr>
        <w:t xml:space="preserve"> фон</w:t>
      </w:r>
      <w:r w:rsidR="00BC7B76" w:rsidRPr="0093428C">
        <w:rPr>
          <w:rFonts w:cs="Times New Roman"/>
          <w:szCs w:val="24"/>
        </w:rPr>
        <w:t>а</w:t>
      </w:r>
      <w:r w:rsidR="00B5765B" w:rsidRPr="0093428C">
        <w:rPr>
          <w:rFonts w:cs="Times New Roman"/>
          <w:szCs w:val="24"/>
        </w:rPr>
        <w:t xml:space="preserve">. </w:t>
      </w:r>
      <w:r w:rsidR="00B13F4B">
        <w:rPr>
          <w:rFonts w:cs="Times New Roman"/>
          <w:szCs w:val="24"/>
        </w:rPr>
        <w:t>Г</w:t>
      </w:r>
      <w:r w:rsidR="0079441A" w:rsidRPr="0093428C">
        <w:rPr>
          <w:rFonts w:cs="Times New Roman"/>
          <w:szCs w:val="24"/>
        </w:rPr>
        <w:t xml:space="preserve">имназическая </w:t>
      </w:r>
      <w:r w:rsidR="00B13F4B">
        <w:rPr>
          <w:rFonts w:cs="Times New Roman"/>
          <w:szCs w:val="24"/>
        </w:rPr>
        <w:t xml:space="preserve">учебная </w:t>
      </w:r>
      <w:r w:rsidR="0079441A" w:rsidRPr="0093428C">
        <w:rPr>
          <w:rFonts w:cs="Times New Roman"/>
          <w:szCs w:val="24"/>
        </w:rPr>
        <w:t>программа</w:t>
      </w:r>
      <w:r w:rsidR="00B13F4B">
        <w:rPr>
          <w:rFonts w:cs="Times New Roman"/>
          <w:szCs w:val="24"/>
        </w:rPr>
        <w:t xml:space="preserve"> </w:t>
      </w:r>
      <w:r w:rsidR="0079441A" w:rsidRPr="0093428C">
        <w:rPr>
          <w:rFonts w:cs="Times New Roman"/>
          <w:szCs w:val="24"/>
        </w:rPr>
        <w:t>требует намного больше усилий в связи с повышенным уровнем требований, сессиями и объёмом домашних заданий.</w:t>
      </w:r>
      <w:r w:rsidR="00557BC8" w:rsidRPr="0093428C">
        <w:rPr>
          <w:rFonts w:cs="Times New Roman"/>
          <w:szCs w:val="24"/>
        </w:rPr>
        <w:t xml:space="preserve"> </w:t>
      </w:r>
      <w:r w:rsidR="00C23537" w:rsidRPr="0093428C">
        <w:rPr>
          <w:rFonts w:cs="Times New Roman"/>
          <w:szCs w:val="24"/>
        </w:rPr>
        <w:t>Н</w:t>
      </w:r>
      <w:r w:rsidR="00557BC8" w:rsidRPr="0093428C">
        <w:rPr>
          <w:rFonts w:cs="Times New Roman"/>
          <w:szCs w:val="24"/>
        </w:rPr>
        <w:t xml:space="preserve">а учащихся </w:t>
      </w:r>
      <w:r w:rsidR="00C23537" w:rsidRPr="0093428C">
        <w:rPr>
          <w:rFonts w:cs="Times New Roman"/>
          <w:szCs w:val="24"/>
        </w:rPr>
        <w:t xml:space="preserve">выпускных классов </w:t>
      </w:r>
      <w:r w:rsidR="00557BC8" w:rsidRPr="0093428C">
        <w:rPr>
          <w:rFonts w:cs="Times New Roman"/>
          <w:szCs w:val="24"/>
        </w:rPr>
        <w:t>оказыва</w:t>
      </w:r>
      <w:r w:rsidR="00C23537" w:rsidRPr="0093428C">
        <w:rPr>
          <w:rFonts w:cs="Times New Roman"/>
          <w:szCs w:val="24"/>
        </w:rPr>
        <w:t>е</w:t>
      </w:r>
      <w:r w:rsidR="00557BC8" w:rsidRPr="0093428C">
        <w:rPr>
          <w:rFonts w:cs="Times New Roman"/>
          <w:szCs w:val="24"/>
        </w:rPr>
        <w:t xml:space="preserve">т большое давление </w:t>
      </w:r>
      <w:r w:rsidR="00C23537" w:rsidRPr="0093428C">
        <w:rPr>
          <w:rFonts w:cs="Times New Roman"/>
          <w:szCs w:val="24"/>
        </w:rPr>
        <w:t xml:space="preserve">и </w:t>
      </w:r>
      <w:r w:rsidR="00557BC8" w:rsidRPr="0093428C">
        <w:rPr>
          <w:rFonts w:cs="Times New Roman"/>
          <w:szCs w:val="24"/>
        </w:rPr>
        <w:t>поступление</w:t>
      </w:r>
      <w:r w:rsidR="00C23537" w:rsidRPr="0093428C">
        <w:rPr>
          <w:rFonts w:cs="Times New Roman"/>
          <w:szCs w:val="24"/>
        </w:rPr>
        <w:t xml:space="preserve"> в колледжи и вузы</w:t>
      </w:r>
      <w:r w:rsidR="00557BC8" w:rsidRPr="0093428C">
        <w:rPr>
          <w:rFonts w:cs="Times New Roman"/>
          <w:szCs w:val="24"/>
        </w:rPr>
        <w:t xml:space="preserve">. </w:t>
      </w:r>
      <w:r w:rsidR="0079441A" w:rsidRPr="0093428C">
        <w:rPr>
          <w:rFonts w:cs="Times New Roman"/>
          <w:szCs w:val="24"/>
        </w:rPr>
        <w:t xml:space="preserve">Всё это может стать </w:t>
      </w:r>
      <w:r w:rsidR="00B13F4B">
        <w:rPr>
          <w:rFonts w:cs="Times New Roman"/>
          <w:szCs w:val="24"/>
        </w:rPr>
        <w:t>рисками для</w:t>
      </w:r>
      <w:r w:rsidR="0079441A" w:rsidRPr="0093428C">
        <w:rPr>
          <w:rFonts w:cs="Times New Roman"/>
          <w:szCs w:val="24"/>
        </w:rPr>
        <w:t xml:space="preserve"> эмоционального благополучия</w:t>
      </w:r>
      <w:r w:rsidR="00B13F4B">
        <w:rPr>
          <w:rFonts w:cs="Times New Roman"/>
          <w:szCs w:val="24"/>
        </w:rPr>
        <w:t xml:space="preserve">, в том числе приводить к </w:t>
      </w:r>
      <w:r w:rsidR="0079441A" w:rsidRPr="0093428C">
        <w:rPr>
          <w:rFonts w:cs="Times New Roman"/>
          <w:szCs w:val="24"/>
        </w:rPr>
        <w:t>эмоционально</w:t>
      </w:r>
      <w:r w:rsidR="00B13F4B">
        <w:rPr>
          <w:rFonts w:cs="Times New Roman"/>
          <w:szCs w:val="24"/>
        </w:rPr>
        <w:t>му</w:t>
      </w:r>
      <w:r w:rsidR="0079441A" w:rsidRPr="0093428C">
        <w:rPr>
          <w:rFonts w:cs="Times New Roman"/>
          <w:szCs w:val="24"/>
        </w:rPr>
        <w:t xml:space="preserve"> выгорани</w:t>
      </w:r>
      <w:r w:rsidR="00B13F4B">
        <w:rPr>
          <w:rFonts w:cs="Times New Roman"/>
          <w:szCs w:val="24"/>
        </w:rPr>
        <w:t>ю</w:t>
      </w:r>
      <w:r w:rsidR="0079441A" w:rsidRPr="0093428C">
        <w:rPr>
          <w:rFonts w:cs="Times New Roman"/>
          <w:szCs w:val="24"/>
        </w:rPr>
        <w:t xml:space="preserve"> учащихся.</w:t>
      </w:r>
    </w:p>
    <w:p w14:paraId="5B46E972" w14:textId="5451E9E4" w:rsidR="00EE33DD" w:rsidRPr="00C95C68" w:rsidRDefault="00EE33DD" w:rsidP="003C1C73">
      <w:pPr>
        <w:tabs>
          <w:tab w:val="left" w:pos="0"/>
        </w:tabs>
        <w:spacing w:after="0" w:line="360" w:lineRule="auto"/>
        <w:ind w:firstLine="709"/>
        <w:jc w:val="both"/>
        <w:rPr>
          <w:rFonts w:cs="Times New Roman"/>
          <w:szCs w:val="24"/>
        </w:rPr>
      </w:pPr>
      <w:r w:rsidRPr="0093428C">
        <w:rPr>
          <w:rFonts w:cs="Times New Roman"/>
          <w:b/>
          <w:szCs w:val="24"/>
        </w:rPr>
        <w:t xml:space="preserve">Проблема. </w:t>
      </w:r>
      <w:r w:rsidR="00250D56" w:rsidRPr="0093428C">
        <w:rPr>
          <w:rFonts w:cs="Times New Roman"/>
          <w:szCs w:val="24"/>
        </w:rPr>
        <w:t>У</w:t>
      </w:r>
      <w:r w:rsidR="00BA66B7" w:rsidRPr="0093428C">
        <w:rPr>
          <w:rFonts w:cs="Times New Roman"/>
          <w:szCs w:val="24"/>
        </w:rPr>
        <w:t xml:space="preserve">чащиеся не </w:t>
      </w:r>
      <w:r w:rsidR="00250D56" w:rsidRPr="0093428C">
        <w:rPr>
          <w:rFonts w:cs="Times New Roman"/>
          <w:szCs w:val="24"/>
        </w:rPr>
        <w:t xml:space="preserve">всегда </w:t>
      </w:r>
      <w:r w:rsidR="00BA66B7" w:rsidRPr="0093428C">
        <w:rPr>
          <w:rFonts w:cs="Times New Roman"/>
          <w:szCs w:val="24"/>
        </w:rPr>
        <w:t>уделяют должно</w:t>
      </w:r>
      <w:r w:rsidR="00250D56" w:rsidRPr="0093428C">
        <w:rPr>
          <w:rFonts w:cs="Times New Roman"/>
          <w:szCs w:val="24"/>
        </w:rPr>
        <w:t>е</w:t>
      </w:r>
      <w:r w:rsidR="00BA66B7" w:rsidRPr="0093428C">
        <w:rPr>
          <w:rFonts w:cs="Times New Roman"/>
          <w:szCs w:val="24"/>
        </w:rPr>
        <w:t xml:space="preserve"> внимани</w:t>
      </w:r>
      <w:r w:rsidR="00250D56" w:rsidRPr="0093428C">
        <w:rPr>
          <w:rFonts w:cs="Times New Roman"/>
          <w:szCs w:val="24"/>
        </w:rPr>
        <w:t>е</w:t>
      </w:r>
      <w:r w:rsidR="00BA66B7" w:rsidRPr="0093428C">
        <w:rPr>
          <w:rFonts w:cs="Times New Roman"/>
          <w:szCs w:val="24"/>
        </w:rPr>
        <w:t xml:space="preserve"> своему эмоциональному состоянию</w:t>
      </w:r>
      <w:r w:rsidR="00250D56" w:rsidRPr="0093428C">
        <w:rPr>
          <w:rFonts w:cs="Times New Roman"/>
          <w:szCs w:val="24"/>
        </w:rPr>
        <w:t xml:space="preserve"> и развитию умения управления им</w:t>
      </w:r>
      <w:r w:rsidR="00BA66B7" w:rsidRPr="0093428C">
        <w:rPr>
          <w:rFonts w:cs="Times New Roman"/>
          <w:szCs w:val="24"/>
        </w:rPr>
        <w:t>, хотя оно напрямую связанно с усвоени</w:t>
      </w:r>
      <w:r w:rsidR="003E4DBA">
        <w:rPr>
          <w:rFonts w:cs="Times New Roman"/>
          <w:szCs w:val="24"/>
        </w:rPr>
        <w:t>ем</w:t>
      </w:r>
      <w:r w:rsidR="00BA66B7" w:rsidRPr="0093428C">
        <w:rPr>
          <w:rFonts w:cs="Times New Roman"/>
          <w:szCs w:val="24"/>
        </w:rPr>
        <w:t xml:space="preserve"> знаний/материала во время учебного </w:t>
      </w:r>
      <w:r w:rsidR="00BA66B7" w:rsidRPr="00C95C68">
        <w:rPr>
          <w:rFonts w:cs="Times New Roman"/>
          <w:szCs w:val="24"/>
        </w:rPr>
        <w:t>процесса</w:t>
      </w:r>
      <w:r w:rsidR="003E4DBA" w:rsidRPr="00C95C68">
        <w:rPr>
          <w:rFonts w:cs="Times New Roman"/>
          <w:szCs w:val="24"/>
        </w:rPr>
        <w:t xml:space="preserve"> и личностным благополучием</w:t>
      </w:r>
      <w:r w:rsidR="00BA66B7" w:rsidRPr="00C95C68">
        <w:rPr>
          <w:rFonts w:cs="Times New Roman"/>
          <w:szCs w:val="24"/>
        </w:rPr>
        <w:t>.</w:t>
      </w:r>
      <w:r w:rsidR="00C212D6" w:rsidRPr="00C95C68">
        <w:rPr>
          <w:rFonts w:cs="Times New Roman"/>
          <w:szCs w:val="24"/>
        </w:rPr>
        <w:t xml:space="preserve"> </w:t>
      </w:r>
      <w:r w:rsidR="00BA66B7" w:rsidRPr="00C95C68">
        <w:rPr>
          <w:rFonts w:cs="Times New Roman"/>
          <w:szCs w:val="24"/>
        </w:rPr>
        <w:t xml:space="preserve">Помимо этого, многие подростки не имеют возможности (или желания) обращаться к психологу, чтобы улучшить своё состояние. </w:t>
      </w:r>
      <w:r w:rsidR="00283A79" w:rsidRPr="00C95C68">
        <w:rPr>
          <w:rFonts w:cs="Times New Roman"/>
          <w:szCs w:val="24"/>
        </w:rPr>
        <w:t>В</w:t>
      </w:r>
      <w:r w:rsidR="00250D56" w:rsidRPr="00C95C68">
        <w:rPr>
          <w:rFonts w:cs="Times New Roman"/>
          <w:szCs w:val="24"/>
        </w:rPr>
        <w:t xml:space="preserve"> науке термин «с</w:t>
      </w:r>
      <w:r w:rsidRPr="00C95C68">
        <w:rPr>
          <w:rFonts w:cs="Times New Roman"/>
          <w:szCs w:val="24"/>
        </w:rPr>
        <w:t>индром эмоционального выгорания»</w:t>
      </w:r>
      <w:r w:rsidR="000A207A" w:rsidRPr="00C95C68">
        <w:rPr>
          <w:rFonts w:cs="Times New Roman"/>
          <w:szCs w:val="24"/>
        </w:rPr>
        <w:t xml:space="preserve"> (СЭВ)</w:t>
      </w:r>
      <w:r w:rsidR="00C212D6" w:rsidRPr="00C95C68">
        <w:rPr>
          <w:rFonts w:cs="Times New Roman"/>
          <w:szCs w:val="24"/>
        </w:rPr>
        <w:t xml:space="preserve"> </w:t>
      </w:r>
      <w:r w:rsidRPr="00C95C68">
        <w:rPr>
          <w:rFonts w:cs="Times New Roman"/>
          <w:szCs w:val="24"/>
        </w:rPr>
        <w:t>применяется в профессиональной среде (чаще всего к профессиям системы «человек-человек»), поэтому в ученической среде он</w:t>
      </w:r>
      <w:r w:rsidRPr="0093428C">
        <w:rPr>
          <w:rFonts w:cs="Times New Roman"/>
          <w:szCs w:val="24"/>
        </w:rPr>
        <w:t xml:space="preserve"> изучается</w:t>
      </w:r>
      <w:r w:rsidR="00250D56" w:rsidRPr="0093428C">
        <w:rPr>
          <w:rFonts w:cs="Times New Roman"/>
          <w:szCs w:val="24"/>
        </w:rPr>
        <w:t xml:space="preserve"> недостаточно</w:t>
      </w:r>
      <w:r w:rsidR="00A07723">
        <w:rPr>
          <w:rFonts w:cs="Times New Roman"/>
          <w:szCs w:val="24"/>
        </w:rPr>
        <w:t>.</w:t>
      </w:r>
    </w:p>
    <w:p w14:paraId="4A76AF60" w14:textId="77777777" w:rsidR="00B5765B" w:rsidRPr="0093428C" w:rsidRDefault="00B5765B" w:rsidP="003C1C73">
      <w:pPr>
        <w:tabs>
          <w:tab w:val="left" w:pos="0"/>
        </w:tabs>
        <w:spacing w:after="0" w:line="360" w:lineRule="auto"/>
        <w:ind w:firstLine="709"/>
        <w:rPr>
          <w:rFonts w:cs="Times New Roman"/>
          <w:szCs w:val="24"/>
        </w:rPr>
      </w:pPr>
      <w:r w:rsidRPr="0093428C">
        <w:rPr>
          <w:rFonts w:cs="Times New Roman"/>
          <w:b/>
          <w:szCs w:val="24"/>
        </w:rPr>
        <w:t>Объект исследования</w:t>
      </w:r>
      <w:r w:rsidRPr="0093428C">
        <w:rPr>
          <w:rFonts w:cs="Times New Roman"/>
          <w:szCs w:val="24"/>
        </w:rPr>
        <w:t xml:space="preserve">. </w:t>
      </w:r>
      <w:r w:rsidR="00B04DA9" w:rsidRPr="0093428C">
        <w:rPr>
          <w:rFonts w:cs="Times New Roman"/>
          <w:szCs w:val="24"/>
        </w:rPr>
        <w:t>Эмоциональная сфера.</w:t>
      </w:r>
    </w:p>
    <w:p w14:paraId="4632E478" w14:textId="77777777" w:rsidR="00B5765B" w:rsidRPr="0093428C" w:rsidRDefault="00B5765B" w:rsidP="003C1C73">
      <w:pPr>
        <w:tabs>
          <w:tab w:val="left" w:pos="0"/>
        </w:tabs>
        <w:spacing w:after="0" w:line="360" w:lineRule="auto"/>
        <w:ind w:firstLine="709"/>
        <w:rPr>
          <w:rFonts w:cs="Times New Roman"/>
          <w:b/>
          <w:szCs w:val="24"/>
        </w:rPr>
      </w:pPr>
      <w:r w:rsidRPr="0093428C">
        <w:rPr>
          <w:rFonts w:cs="Times New Roman"/>
          <w:b/>
          <w:szCs w:val="24"/>
        </w:rPr>
        <w:t>Предмет исследования</w:t>
      </w:r>
      <w:r w:rsidRPr="0093428C">
        <w:rPr>
          <w:rFonts w:cs="Times New Roman"/>
          <w:szCs w:val="24"/>
        </w:rPr>
        <w:t xml:space="preserve">. </w:t>
      </w:r>
      <w:r w:rsidR="00B04DA9" w:rsidRPr="0093428C">
        <w:rPr>
          <w:rFonts w:cs="Times New Roman"/>
          <w:szCs w:val="24"/>
        </w:rPr>
        <w:t>Эмоциональное благополучие</w:t>
      </w:r>
      <w:r w:rsidR="009B2973" w:rsidRPr="0093428C">
        <w:rPr>
          <w:rFonts w:cs="Times New Roman"/>
          <w:szCs w:val="24"/>
        </w:rPr>
        <w:t xml:space="preserve"> учащих</w:t>
      </w:r>
      <w:r w:rsidRPr="0093428C">
        <w:rPr>
          <w:rFonts w:cs="Times New Roman"/>
          <w:szCs w:val="24"/>
        </w:rPr>
        <w:t>ся старшего подросткового и юношеского возраста (</w:t>
      </w:r>
      <w:r w:rsidR="00B04DA9" w:rsidRPr="0093428C">
        <w:rPr>
          <w:rFonts w:cs="Times New Roman"/>
          <w:szCs w:val="24"/>
        </w:rPr>
        <w:t>9-11 класс</w:t>
      </w:r>
      <w:r w:rsidRPr="0093428C">
        <w:rPr>
          <w:rFonts w:cs="Times New Roman"/>
          <w:szCs w:val="24"/>
        </w:rPr>
        <w:t>).</w:t>
      </w:r>
    </w:p>
    <w:p w14:paraId="2973AD55" w14:textId="7EFB067F" w:rsidR="00EE33DD" w:rsidRPr="0093428C" w:rsidRDefault="00EE33DD" w:rsidP="00CB0A1A">
      <w:pPr>
        <w:spacing w:after="0" w:line="360" w:lineRule="auto"/>
        <w:ind w:firstLine="709"/>
        <w:jc w:val="both"/>
        <w:rPr>
          <w:rFonts w:cs="Times New Roman"/>
          <w:szCs w:val="24"/>
        </w:rPr>
      </w:pPr>
      <w:r w:rsidRPr="0093428C">
        <w:rPr>
          <w:rFonts w:cs="Times New Roman"/>
          <w:b/>
          <w:szCs w:val="24"/>
        </w:rPr>
        <w:t>Цель</w:t>
      </w:r>
      <w:r w:rsidR="00B5765B" w:rsidRPr="0093428C">
        <w:rPr>
          <w:rFonts w:cs="Times New Roman"/>
          <w:b/>
          <w:szCs w:val="24"/>
        </w:rPr>
        <w:t xml:space="preserve">. </w:t>
      </w:r>
      <w:r w:rsidR="009F6BDB" w:rsidRPr="0093428C">
        <w:rPr>
          <w:rFonts w:cs="Times New Roman"/>
          <w:szCs w:val="24"/>
        </w:rPr>
        <w:t xml:space="preserve">Изучить </w:t>
      </w:r>
      <w:r w:rsidR="00C23537" w:rsidRPr="00C95C68">
        <w:rPr>
          <w:rFonts w:cs="Times New Roman"/>
          <w:szCs w:val="24"/>
        </w:rPr>
        <w:t xml:space="preserve">показатели </w:t>
      </w:r>
      <w:r w:rsidR="009F6BDB" w:rsidRPr="00C95C68">
        <w:rPr>
          <w:rFonts w:cs="Times New Roman"/>
          <w:szCs w:val="24"/>
        </w:rPr>
        <w:t>эмоционально</w:t>
      </w:r>
      <w:r w:rsidR="00C23537" w:rsidRPr="00C95C68">
        <w:rPr>
          <w:rFonts w:cs="Times New Roman"/>
          <w:szCs w:val="24"/>
        </w:rPr>
        <w:t>го</w:t>
      </w:r>
      <w:r w:rsidR="009F6BDB" w:rsidRPr="0093428C">
        <w:rPr>
          <w:rFonts w:cs="Times New Roman"/>
          <w:szCs w:val="24"/>
        </w:rPr>
        <w:t xml:space="preserve"> благополучи</w:t>
      </w:r>
      <w:r w:rsidR="00C23537" w:rsidRPr="0093428C">
        <w:rPr>
          <w:rFonts w:cs="Times New Roman"/>
          <w:szCs w:val="24"/>
        </w:rPr>
        <w:t>я</w:t>
      </w:r>
      <w:r w:rsidR="009F6BDB" w:rsidRPr="0093428C">
        <w:rPr>
          <w:rFonts w:cs="Times New Roman"/>
          <w:szCs w:val="24"/>
        </w:rPr>
        <w:t xml:space="preserve"> учащихся 9-11 классов</w:t>
      </w:r>
      <w:r w:rsidRPr="0093428C">
        <w:rPr>
          <w:rFonts w:cs="Times New Roman"/>
          <w:szCs w:val="24"/>
        </w:rPr>
        <w:t>.</w:t>
      </w:r>
    </w:p>
    <w:p w14:paraId="55CD5245" w14:textId="77777777" w:rsidR="00EE33DD" w:rsidRPr="0093428C" w:rsidRDefault="003D0F81" w:rsidP="003C1C73">
      <w:pPr>
        <w:spacing w:after="0" w:line="360" w:lineRule="auto"/>
        <w:jc w:val="both"/>
        <w:rPr>
          <w:rFonts w:cs="Times New Roman"/>
          <w:b/>
          <w:szCs w:val="24"/>
        </w:rPr>
      </w:pPr>
      <w:r w:rsidRPr="0093428C">
        <w:rPr>
          <w:rFonts w:cs="Times New Roman"/>
          <w:szCs w:val="24"/>
        </w:rPr>
        <w:t xml:space="preserve">Для достижения поставленной цели были сформулированы следующие </w:t>
      </w:r>
      <w:r w:rsidRPr="0093428C">
        <w:rPr>
          <w:rFonts w:cs="Times New Roman"/>
          <w:b/>
          <w:szCs w:val="24"/>
        </w:rPr>
        <w:t>з</w:t>
      </w:r>
      <w:r w:rsidR="00EE33DD" w:rsidRPr="0093428C">
        <w:rPr>
          <w:rFonts w:cs="Times New Roman"/>
          <w:b/>
          <w:szCs w:val="24"/>
        </w:rPr>
        <w:t>адачи</w:t>
      </w:r>
      <w:r w:rsidR="00A76DFE" w:rsidRPr="0093428C">
        <w:rPr>
          <w:rFonts w:cs="Times New Roman"/>
          <w:b/>
          <w:szCs w:val="24"/>
        </w:rPr>
        <w:t>:</w:t>
      </w:r>
    </w:p>
    <w:p w14:paraId="40DA0A57" w14:textId="41ECA798" w:rsidR="001F25D0" w:rsidRPr="0093428C" w:rsidRDefault="001F25D0" w:rsidP="003C1C73">
      <w:pPr>
        <w:pStyle w:val="a4"/>
        <w:numPr>
          <w:ilvl w:val="0"/>
          <w:numId w:val="5"/>
        </w:numPr>
        <w:spacing w:after="0" w:line="360" w:lineRule="auto"/>
        <w:jc w:val="both"/>
        <w:rPr>
          <w:rFonts w:ascii="Times New Roman" w:hAnsi="Times New Roman" w:cs="Times New Roman"/>
          <w:sz w:val="24"/>
          <w:szCs w:val="24"/>
        </w:rPr>
      </w:pPr>
      <w:r w:rsidRPr="0093428C">
        <w:rPr>
          <w:rFonts w:ascii="Times New Roman" w:hAnsi="Times New Roman" w:cs="Times New Roman"/>
          <w:sz w:val="24"/>
          <w:szCs w:val="24"/>
        </w:rPr>
        <w:t xml:space="preserve">Определить </w:t>
      </w:r>
      <w:r w:rsidR="007D62C0" w:rsidRPr="0093428C">
        <w:rPr>
          <w:rFonts w:ascii="Times New Roman" w:hAnsi="Times New Roman" w:cs="Times New Roman"/>
          <w:sz w:val="24"/>
          <w:szCs w:val="24"/>
        </w:rPr>
        <w:t>понятие эмоционального благополучия</w:t>
      </w:r>
      <w:r w:rsidR="008D2411">
        <w:rPr>
          <w:rFonts w:ascii="Times New Roman" w:hAnsi="Times New Roman" w:cs="Times New Roman"/>
          <w:sz w:val="24"/>
          <w:szCs w:val="24"/>
        </w:rPr>
        <w:t>;</w:t>
      </w:r>
    </w:p>
    <w:p w14:paraId="07CB8D51" w14:textId="6586C490" w:rsidR="00EE33DD" w:rsidRPr="003E4DBA" w:rsidRDefault="00BB3667" w:rsidP="003C1C73">
      <w:pPr>
        <w:pStyle w:val="a4"/>
        <w:numPr>
          <w:ilvl w:val="0"/>
          <w:numId w:val="5"/>
        </w:numPr>
        <w:spacing w:after="0" w:line="360" w:lineRule="auto"/>
        <w:jc w:val="both"/>
        <w:rPr>
          <w:rFonts w:ascii="Times New Roman" w:hAnsi="Times New Roman" w:cs="Times New Roman"/>
          <w:sz w:val="24"/>
          <w:szCs w:val="24"/>
        </w:rPr>
      </w:pPr>
      <w:r w:rsidRPr="003E4DBA">
        <w:rPr>
          <w:rFonts w:ascii="Times New Roman" w:hAnsi="Times New Roman" w:cs="Times New Roman"/>
          <w:sz w:val="24"/>
          <w:szCs w:val="24"/>
        </w:rPr>
        <w:t xml:space="preserve">Охарактеризовать </w:t>
      </w:r>
      <w:r w:rsidR="007D62C0" w:rsidRPr="003E4DBA">
        <w:rPr>
          <w:rFonts w:ascii="Times New Roman" w:hAnsi="Times New Roman" w:cs="Times New Roman"/>
          <w:sz w:val="24"/>
          <w:szCs w:val="24"/>
        </w:rPr>
        <w:t xml:space="preserve">эмоциональное благополучие </w:t>
      </w:r>
      <w:r w:rsidRPr="003E4DBA">
        <w:rPr>
          <w:rFonts w:ascii="Times New Roman" w:hAnsi="Times New Roman" w:cs="Times New Roman"/>
          <w:sz w:val="24"/>
          <w:szCs w:val="24"/>
        </w:rPr>
        <w:t>учащихся старшего подросткового и юношеского возраста (9-11класс)</w:t>
      </w:r>
      <w:r w:rsidR="008D2411">
        <w:rPr>
          <w:rFonts w:ascii="Times New Roman" w:hAnsi="Times New Roman" w:cs="Times New Roman"/>
          <w:sz w:val="24"/>
          <w:szCs w:val="24"/>
        </w:rPr>
        <w:t>;</w:t>
      </w:r>
    </w:p>
    <w:p w14:paraId="26F90A82" w14:textId="77777777" w:rsidR="00EE33DD" w:rsidRPr="0093428C" w:rsidRDefault="007D62C0" w:rsidP="003C1C73">
      <w:pPr>
        <w:pStyle w:val="a4"/>
        <w:numPr>
          <w:ilvl w:val="0"/>
          <w:numId w:val="5"/>
        </w:numPr>
        <w:spacing w:after="0" w:line="360" w:lineRule="auto"/>
        <w:jc w:val="both"/>
        <w:rPr>
          <w:rFonts w:ascii="Times New Roman" w:hAnsi="Times New Roman" w:cs="Times New Roman"/>
          <w:sz w:val="24"/>
          <w:szCs w:val="24"/>
        </w:rPr>
      </w:pPr>
      <w:r w:rsidRPr="0093428C">
        <w:rPr>
          <w:rFonts w:ascii="Times New Roman" w:hAnsi="Times New Roman" w:cs="Times New Roman"/>
          <w:sz w:val="24"/>
          <w:szCs w:val="24"/>
        </w:rPr>
        <w:t>Описать возможности сохранения эмоционального благополучия и профилактики СЭВ учащихся 9-11 класса.</w:t>
      </w:r>
    </w:p>
    <w:p w14:paraId="3B14EBE7" w14:textId="7FA18854" w:rsidR="00F704FB" w:rsidRPr="001C13A3" w:rsidRDefault="001C0363" w:rsidP="004F1165">
      <w:pPr>
        <w:spacing w:after="0" w:line="360" w:lineRule="auto"/>
        <w:ind w:firstLine="709"/>
        <w:jc w:val="both"/>
        <w:rPr>
          <w:rFonts w:cs="Times New Roman"/>
          <w:szCs w:val="24"/>
        </w:rPr>
      </w:pPr>
      <w:r w:rsidRPr="001C13A3">
        <w:rPr>
          <w:rFonts w:cs="Times New Roman"/>
          <w:b/>
          <w:szCs w:val="24"/>
        </w:rPr>
        <w:t>Разработанность темы</w:t>
      </w:r>
      <w:r w:rsidRPr="001C13A3">
        <w:rPr>
          <w:rFonts w:cs="Times New Roman"/>
          <w:szCs w:val="24"/>
        </w:rPr>
        <w:t xml:space="preserve">. </w:t>
      </w:r>
      <w:r w:rsidR="004F1165" w:rsidRPr="001C13A3">
        <w:rPr>
          <w:rFonts w:cs="Times New Roman"/>
          <w:szCs w:val="24"/>
        </w:rPr>
        <w:t>Эмоциональное благополучие, его критерии, параметры и влияющие на него факторы описаны в работах</w:t>
      </w:r>
      <w:r w:rsidR="008C3C61" w:rsidRPr="001C13A3">
        <w:rPr>
          <w:rFonts w:cs="Times New Roman"/>
          <w:szCs w:val="24"/>
        </w:rPr>
        <w:t xml:space="preserve"> Даниловой О.Ю. «Психологические условия формирования эмоционального благополучия личности»,</w:t>
      </w:r>
      <w:r w:rsidR="001C13A3" w:rsidRPr="001C13A3">
        <w:rPr>
          <w:rFonts w:cs="Times New Roman"/>
          <w:szCs w:val="24"/>
        </w:rPr>
        <w:t xml:space="preserve"> Бондаревой М.Ю., Ткач Е.Н. «Особенности субъективного переживания эмоционального благополучия в подростковом возрасте». </w:t>
      </w:r>
      <w:r w:rsidR="004F1165" w:rsidRPr="001C13A3">
        <w:rPr>
          <w:rFonts w:cs="Times New Roman"/>
          <w:szCs w:val="24"/>
        </w:rPr>
        <w:t xml:space="preserve">Методы сохранения, поддержания, восстановления </w:t>
      </w:r>
      <w:r w:rsidR="004F1165" w:rsidRPr="001C13A3">
        <w:rPr>
          <w:rFonts w:cs="Times New Roman"/>
          <w:szCs w:val="24"/>
        </w:rPr>
        <w:lastRenderedPageBreak/>
        <w:t xml:space="preserve">эмоционального благополучия описаны в </w:t>
      </w:r>
      <w:r w:rsidR="008C3C61" w:rsidRPr="001C13A3">
        <w:rPr>
          <w:rFonts w:cs="Times New Roman"/>
          <w:szCs w:val="24"/>
        </w:rPr>
        <w:t xml:space="preserve">работах Даниловой О.Ю. «Психологические условия формирования эмоционального благополучия личности», Бондаревой М.Ю., Ткач Е.Н. «Особенности субъективного переживания эмоционального благополучия в подростковом возрасте», </w:t>
      </w:r>
      <w:r w:rsidR="009932FC" w:rsidRPr="001C13A3">
        <w:rPr>
          <w:rFonts w:cs="Times New Roman"/>
          <w:szCs w:val="24"/>
        </w:rPr>
        <w:t xml:space="preserve">Наливайко Т.Е., Шинкорук М.В. «Эмоциональное благополучие личности: от психологического здоровья к качеству жизни». </w:t>
      </w:r>
      <w:r w:rsidR="009C4008" w:rsidRPr="001C13A3">
        <w:rPr>
          <w:rFonts w:cs="Times New Roman"/>
          <w:szCs w:val="24"/>
        </w:rPr>
        <w:t xml:space="preserve">Эмоциональная сфера в подростковом и юношеском возрасте </w:t>
      </w:r>
      <w:r w:rsidR="001C13A3" w:rsidRPr="001C13A3">
        <w:rPr>
          <w:rFonts w:cs="Times New Roman"/>
          <w:szCs w:val="24"/>
        </w:rPr>
        <w:t>охарактеризована Ильиным Е.П. «Эмоции и чувства»</w:t>
      </w:r>
    </w:p>
    <w:p w14:paraId="6233A8B8" w14:textId="77777777" w:rsidR="0038507E" w:rsidRPr="001C13A3" w:rsidRDefault="0038507E" w:rsidP="003C1C73">
      <w:pPr>
        <w:spacing w:after="0" w:line="360" w:lineRule="auto"/>
        <w:rPr>
          <w:rFonts w:cs="Times New Roman"/>
          <w:szCs w:val="24"/>
        </w:rPr>
      </w:pPr>
    </w:p>
    <w:p w14:paraId="103E3AB0" w14:textId="77777777" w:rsidR="00B43FB7" w:rsidRPr="0093428C" w:rsidRDefault="00B43FB7" w:rsidP="003C1C73">
      <w:pPr>
        <w:spacing w:after="0" w:line="360" w:lineRule="auto"/>
        <w:rPr>
          <w:rFonts w:ascii="Arial" w:hAnsi="Arial" w:cs="Arial"/>
          <w:color w:val="333333"/>
          <w:szCs w:val="24"/>
          <w:shd w:val="clear" w:color="auto" w:fill="FFFFFF"/>
        </w:rPr>
      </w:pPr>
      <w:r w:rsidRPr="0093428C">
        <w:rPr>
          <w:rFonts w:ascii="Arial" w:hAnsi="Arial" w:cs="Arial"/>
          <w:color w:val="333333"/>
          <w:szCs w:val="24"/>
          <w:shd w:val="clear" w:color="auto" w:fill="FFFFFF"/>
        </w:rPr>
        <w:br w:type="page"/>
      </w:r>
    </w:p>
    <w:p w14:paraId="3E5E21F8" w14:textId="43F0B1A5" w:rsidR="0073281B" w:rsidRPr="00C95C68" w:rsidRDefault="00B43FB7" w:rsidP="003C1C73">
      <w:pPr>
        <w:pStyle w:val="1"/>
        <w:spacing w:before="0"/>
        <w:rPr>
          <w:shd w:val="clear" w:color="auto" w:fill="FFFFFF"/>
        </w:rPr>
      </w:pPr>
      <w:bookmarkStart w:id="2" w:name="_Toc72093741"/>
      <w:r>
        <w:rPr>
          <w:color w:val="333333"/>
          <w:shd w:val="clear" w:color="auto" w:fill="FFFFFF"/>
        </w:rPr>
        <w:lastRenderedPageBreak/>
        <w:t xml:space="preserve">Глава </w:t>
      </w:r>
      <w:r>
        <w:rPr>
          <w:color w:val="333333"/>
          <w:shd w:val="clear" w:color="auto" w:fill="FFFFFF"/>
          <w:lang w:val="en-US"/>
        </w:rPr>
        <w:t>I</w:t>
      </w:r>
      <w:r w:rsidRPr="00C95C68">
        <w:rPr>
          <w:shd w:val="clear" w:color="auto" w:fill="FFFFFF"/>
        </w:rPr>
        <w:t xml:space="preserve">. </w:t>
      </w:r>
      <w:r w:rsidR="00350CBE" w:rsidRPr="00C95C68">
        <w:rPr>
          <w:shd w:val="clear" w:color="auto" w:fill="FFFFFF"/>
        </w:rPr>
        <w:t>Эмоциональное благополучие в старшем подростковом и юношеском возрасте</w:t>
      </w:r>
      <w:bookmarkEnd w:id="2"/>
    </w:p>
    <w:p w14:paraId="1062C915" w14:textId="38C8E8D2" w:rsidR="0091197E" w:rsidRPr="00C95C68" w:rsidRDefault="0091197E" w:rsidP="003C1C73">
      <w:pPr>
        <w:spacing w:after="0"/>
      </w:pPr>
    </w:p>
    <w:p w14:paraId="7B87FEF5" w14:textId="676D8520" w:rsidR="0055207D" w:rsidRDefault="0055207D" w:rsidP="003C1C73">
      <w:pPr>
        <w:shd w:val="clear" w:color="auto" w:fill="FFFFFF"/>
        <w:spacing w:after="0" w:line="360" w:lineRule="auto"/>
        <w:rPr>
          <w:rFonts w:cs="Times New Roman"/>
          <w:color w:val="333333"/>
          <w:szCs w:val="24"/>
        </w:rPr>
      </w:pPr>
    </w:p>
    <w:p w14:paraId="405ED13F" w14:textId="6526BCDD" w:rsidR="0055207D" w:rsidRDefault="0055207D" w:rsidP="003C1C73">
      <w:pPr>
        <w:pStyle w:val="2"/>
        <w:spacing w:before="0"/>
      </w:pPr>
      <w:bookmarkStart w:id="3" w:name="_Toc72093742"/>
      <w:r>
        <w:t>1.</w:t>
      </w:r>
      <w:r w:rsidR="00A506B0">
        <w:t>1</w:t>
      </w:r>
      <w:r>
        <w:t>. Эмоциональное благополучие</w:t>
      </w:r>
      <w:r w:rsidR="00A506B0">
        <w:t xml:space="preserve"> и его показатели</w:t>
      </w:r>
      <w:bookmarkEnd w:id="3"/>
    </w:p>
    <w:p w14:paraId="5B1B4EA3" w14:textId="3FE7B9D5" w:rsidR="00A506B0" w:rsidRDefault="00A506B0" w:rsidP="003C1C73">
      <w:pPr>
        <w:spacing w:after="0"/>
      </w:pPr>
    </w:p>
    <w:p w14:paraId="673E8676" w14:textId="45FD2E55" w:rsidR="00F36E4F" w:rsidRPr="00996BA1" w:rsidRDefault="00694640" w:rsidP="003C1C73">
      <w:pPr>
        <w:spacing w:after="0" w:line="360" w:lineRule="auto"/>
        <w:ind w:firstLineChars="295" w:firstLine="708"/>
        <w:jc w:val="both"/>
        <w:rPr>
          <w:rFonts w:cs="Times New Roman"/>
          <w:szCs w:val="24"/>
        </w:rPr>
      </w:pPr>
      <w:r w:rsidRPr="00996BA1">
        <w:rPr>
          <w:rFonts w:cs="Times New Roman"/>
          <w:szCs w:val="24"/>
        </w:rPr>
        <w:t>Эмоциональная гармония является целью, к которой каждый человек стремится на протяжении всей своей жизни, и на каждом возрастном этапе эта гармония наполняется своим конкретным содержанием</w:t>
      </w:r>
      <w:r>
        <w:rPr>
          <w:rFonts w:cs="Times New Roman"/>
          <w:szCs w:val="24"/>
        </w:rPr>
        <w:t>.</w:t>
      </w:r>
      <w:r w:rsidRPr="00996BA1">
        <w:rPr>
          <w:rFonts w:cs="Times New Roman"/>
          <w:szCs w:val="24"/>
        </w:rPr>
        <w:t xml:space="preserve"> </w:t>
      </w:r>
      <w:r w:rsidR="00F36E4F" w:rsidRPr="00996BA1">
        <w:rPr>
          <w:rFonts w:cs="Times New Roman"/>
          <w:szCs w:val="24"/>
        </w:rPr>
        <w:t xml:space="preserve">Разработка проблемы эмоционального благополучия личности берет начало с работ Аристотеля, Гоббса, Декарта, Спинозы и других философов, в которых эмоциональное благополучие рассматривалось с точки зрения наслаждения (гедонизма), пользы, </w:t>
      </w:r>
      <w:r w:rsidR="00F36E4F" w:rsidRPr="000C591C">
        <w:rPr>
          <w:rFonts w:cs="Times New Roman"/>
          <w:szCs w:val="24"/>
        </w:rPr>
        <w:t>желани</w:t>
      </w:r>
      <w:r w:rsidR="00D26670">
        <w:rPr>
          <w:rFonts w:cs="Times New Roman"/>
          <w:szCs w:val="24"/>
        </w:rPr>
        <w:t>й и влечений (Данилова О.Ю., 200</w:t>
      </w:r>
      <w:r w:rsidR="00F36E4F" w:rsidRPr="000C591C">
        <w:rPr>
          <w:rFonts w:cs="Times New Roman"/>
          <w:szCs w:val="24"/>
        </w:rPr>
        <w:t>7). В настоящее время проблема эмоционального благополучия личности наиболее детально изучается</w:t>
      </w:r>
      <w:r w:rsidR="00F36E4F" w:rsidRPr="00996BA1">
        <w:rPr>
          <w:rFonts w:cs="Times New Roman"/>
          <w:szCs w:val="24"/>
        </w:rPr>
        <w:t xml:space="preserve"> по трем научным направлениям:</w:t>
      </w:r>
    </w:p>
    <w:p w14:paraId="64B95187" w14:textId="77777777" w:rsidR="00F36E4F" w:rsidRPr="00996BA1" w:rsidRDefault="00F36E4F" w:rsidP="003C1C73">
      <w:pPr>
        <w:pStyle w:val="a4"/>
        <w:numPr>
          <w:ilvl w:val="0"/>
          <w:numId w:val="6"/>
        </w:numPr>
        <w:tabs>
          <w:tab w:val="left" w:pos="993"/>
        </w:tabs>
        <w:spacing w:after="0" w:line="360" w:lineRule="auto"/>
        <w:ind w:left="0" w:firstLineChars="295" w:firstLine="708"/>
        <w:rPr>
          <w:rFonts w:ascii="Times New Roman" w:hAnsi="Times New Roman" w:cs="Times New Roman"/>
          <w:sz w:val="24"/>
          <w:szCs w:val="24"/>
        </w:rPr>
      </w:pPr>
      <w:r w:rsidRPr="00996BA1">
        <w:rPr>
          <w:rFonts w:ascii="Times New Roman" w:hAnsi="Times New Roman" w:cs="Times New Roman"/>
          <w:sz w:val="24"/>
          <w:szCs w:val="24"/>
        </w:rPr>
        <w:t>социально-психологическому (Труфакин В.А.,1994; Аргайл М.,2003; Бернс Р.,1986; Фестингер Л., 2000; Мид Дж.,1994; Кули Ч.Х.,2000</w:t>
      </w:r>
      <w:r w:rsidRPr="00C95C68">
        <w:rPr>
          <w:rFonts w:ascii="Times New Roman" w:hAnsi="Times New Roman" w:cs="Times New Roman"/>
          <w:sz w:val="24"/>
          <w:szCs w:val="24"/>
        </w:rPr>
        <w:t>; Хорни К.,1997; Джеймс У., 1991; Эриксон Э.,1996, Фейдимен Дж., Фрейгер Р.,1996);</w:t>
      </w:r>
    </w:p>
    <w:p w14:paraId="3479A121" w14:textId="6CACE8ED" w:rsidR="00F36E4F" w:rsidRPr="00996BA1" w:rsidRDefault="00F36E4F" w:rsidP="003C1C73">
      <w:pPr>
        <w:pStyle w:val="a4"/>
        <w:numPr>
          <w:ilvl w:val="0"/>
          <w:numId w:val="6"/>
        </w:numPr>
        <w:tabs>
          <w:tab w:val="left" w:pos="993"/>
        </w:tabs>
        <w:spacing w:after="0" w:line="360" w:lineRule="auto"/>
        <w:ind w:left="0" w:firstLineChars="295" w:firstLine="708"/>
        <w:rPr>
          <w:rFonts w:ascii="Times New Roman" w:hAnsi="Times New Roman" w:cs="Times New Roman"/>
          <w:sz w:val="24"/>
          <w:szCs w:val="24"/>
        </w:rPr>
      </w:pPr>
      <w:r w:rsidRPr="00996BA1">
        <w:rPr>
          <w:rFonts w:ascii="Times New Roman" w:hAnsi="Times New Roman" w:cs="Times New Roman"/>
          <w:sz w:val="24"/>
          <w:szCs w:val="24"/>
        </w:rPr>
        <w:t>психоаналитическому (Пайнз Д.,1997</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 xml:space="preserve"> Винникот Д</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В</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,1998</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 xml:space="preserve"> Оклендер В.,2001</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 xml:space="preserve"> Jacobson E</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,1996; Mahler M</w:t>
      </w:r>
      <w:r w:rsidR="00084569" w:rsidRPr="00996BA1">
        <w:rPr>
          <w:rFonts w:ascii="Times New Roman" w:hAnsi="Times New Roman" w:cs="Times New Roman"/>
          <w:sz w:val="24"/>
          <w:szCs w:val="24"/>
        </w:rPr>
        <w:t>.</w:t>
      </w:r>
      <w:r w:rsidRPr="00996BA1">
        <w:rPr>
          <w:rFonts w:ascii="Times New Roman" w:hAnsi="Times New Roman" w:cs="Times New Roman"/>
          <w:sz w:val="24"/>
          <w:szCs w:val="24"/>
        </w:rPr>
        <w:t>,1975);</w:t>
      </w:r>
    </w:p>
    <w:p w14:paraId="392736D8" w14:textId="60DFA954" w:rsidR="00F36E4F" w:rsidRPr="0098064D" w:rsidRDefault="00F36E4F" w:rsidP="003C1C73">
      <w:pPr>
        <w:pStyle w:val="a4"/>
        <w:numPr>
          <w:ilvl w:val="0"/>
          <w:numId w:val="6"/>
        </w:numPr>
        <w:tabs>
          <w:tab w:val="left" w:pos="993"/>
        </w:tabs>
        <w:spacing w:after="0" w:line="360" w:lineRule="auto"/>
        <w:ind w:left="0" w:firstLineChars="295" w:firstLine="708"/>
        <w:jc w:val="both"/>
        <w:rPr>
          <w:rFonts w:ascii="Times New Roman" w:hAnsi="Times New Roman" w:cs="Times New Roman"/>
          <w:sz w:val="24"/>
          <w:szCs w:val="24"/>
        </w:rPr>
      </w:pPr>
      <w:r w:rsidRPr="00996BA1">
        <w:rPr>
          <w:rFonts w:ascii="Times New Roman" w:hAnsi="Times New Roman" w:cs="Times New Roman"/>
          <w:sz w:val="24"/>
          <w:szCs w:val="24"/>
        </w:rPr>
        <w:t>психофизиологическому (Бехтерев ВМ, 1991, Изард К.Э.,</w:t>
      </w:r>
      <w:r w:rsidR="00084569" w:rsidRPr="00996BA1">
        <w:rPr>
          <w:rFonts w:ascii="Times New Roman" w:hAnsi="Times New Roman" w:cs="Times New Roman"/>
          <w:sz w:val="24"/>
          <w:szCs w:val="24"/>
        </w:rPr>
        <w:t xml:space="preserve"> </w:t>
      </w:r>
      <w:r w:rsidRPr="00996BA1">
        <w:rPr>
          <w:rFonts w:ascii="Times New Roman" w:hAnsi="Times New Roman" w:cs="Times New Roman"/>
          <w:sz w:val="24"/>
          <w:szCs w:val="24"/>
        </w:rPr>
        <w:t>2000; Симонов П.В., 1996; Чистякова М.И., 1990; Экман П.,</w:t>
      </w:r>
      <w:r w:rsidR="00084569" w:rsidRPr="00996BA1">
        <w:rPr>
          <w:rFonts w:ascii="Times New Roman" w:hAnsi="Times New Roman" w:cs="Times New Roman"/>
          <w:sz w:val="24"/>
          <w:szCs w:val="24"/>
        </w:rPr>
        <w:t xml:space="preserve"> </w:t>
      </w:r>
      <w:r w:rsidRPr="00996BA1">
        <w:rPr>
          <w:rFonts w:ascii="Times New Roman" w:hAnsi="Times New Roman" w:cs="Times New Roman"/>
          <w:sz w:val="24"/>
          <w:szCs w:val="24"/>
        </w:rPr>
        <w:t>Фризен У., 2004; Креизлер Л., 1994; Штерн Д.,1994; Mehrabian А.,1972; Hethermgton E., 1986)</w:t>
      </w:r>
      <w:r w:rsidR="004625A6" w:rsidRPr="00996BA1">
        <w:rPr>
          <w:rFonts w:ascii="Times New Roman" w:hAnsi="Times New Roman" w:cs="Times New Roman"/>
          <w:sz w:val="24"/>
          <w:szCs w:val="24"/>
        </w:rPr>
        <w:t xml:space="preserve">. Психофизиологическое направление интегрирует </w:t>
      </w:r>
      <w:r w:rsidR="004625A6" w:rsidRPr="0098064D">
        <w:rPr>
          <w:rFonts w:ascii="Times New Roman" w:hAnsi="Times New Roman" w:cs="Times New Roman"/>
          <w:sz w:val="24"/>
          <w:szCs w:val="24"/>
        </w:rPr>
        <w:t>фактически все базовые теории относительно эмоций и эмоционального благополучия, являясь фундаментальным и основополагающим</w:t>
      </w:r>
      <w:r w:rsidR="00D26670" w:rsidRPr="0098064D">
        <w:rPr>
          <w:rFonts w:ascii="Times New Roman" w:hAnsi="Times New Roman" w:cs="Times New Roman"/>
          <w:sz w:val="24"/>
          <w:szCs w:val="24"/>
        </w:rPr>
        <w:t xml:space="preserve"> (Данилова О.Ю., 200</w:t>
      </w:r>
      <w:r w:rsidRPr="0098064D">
        <w:rPr>
          <w:rFonts w:ascii="Times New Roman" w:hAnsi="Times New Roman" w:cs="Times New Roman"/>
          <w:sz w:val="24"/>
          <w:szCs w:val="24"/>
        </w:rPr>
        <w:t>7).</w:t>
      </w:r>
    </w:p>
    <w:p w14:paraId="78218E68" w14:textId="1DB2CDEA" w:rsidR="004853D6" w:rsidRPr="00996BA1" w:rsidRDefault="009257A2" w:rsidP="003C1C73">
      <w:pPr>
        <w:spacing w:after="0" w:line="360" w:lineRule="auto"/>
        <w:ind w:firstLine="709"/>
        <w:jc w:val="both"/>
        <w:rPr>
          <w:rFonts w:eastAsia="Times New Roman" w:cs="Times New Roman"/>
          <w:color w:val="111111"/>
          <w:szCs w:val="24"/>
          <w:lang w:eastAsia="ru-RU"/>
        </w:rPr>
      </w:pPr>
      <w:r w:rsidRPr="0098064D">
        <w:rPr>
          <w:rFonts w:cs="Times New Roman"/>
          <w:szCs w:val="24"/>
        </w:rPr>
        <w:t>М.И. Лисина</w:t>
      </w:r>
      <w:r w:rsidR="004D0A76" w:rsidRPr="0098064D">
        <w:rPr>
          <w:rFonts w:cs="Times New Roman"/>
          <w:szCs w:val="24"/>
        </w:rPr>
        <w:t xml:space="preserve"> определяет </w:t>
      </w:r>
      <w:r w:rsidR="004D0A76" w:rsidRPr="0098064D">
        <w:rPr>
          <w:rFonts w:cs="Times New Roman"/>
          <w:i/>
          <w:iCs/>
          <w:szCs w:val="24"/>
        </w:rPr>
        <w:t>эмоциональное благополучие как стабильное эмоционально-позитивное состояние личности, источником которого считается удовлетворение базовых потребностей данного возраста: как социальных, так и биологических</w:t>
      </w:r>
      <w:r w:rsidR="004D0A76" w:rsidRPr="0098064D">
        <w:rPr>
          <w:rFonts w:cs="Times New Roman"/>
          <w:szCs w:val="24"/>
        </w:rPr>
        <w:t xml:space="preserve">. И.Ю. Ильина, </w:t>
      </w:r>
      <w:r w:rsidRPr="0098064D">
        <w:rPr>
          <w:rFonts w:cs="Times New Roman"/>
          <w:szCs w:val="24"/>
        </w:rPr>
        <w:t xml:space="preserve">А.Д. Кошелева, Е.П. Арнаутова </w:t>
      </w:r>
      <w:r w:rsidR="004D0A76" w:rsidRPr="0098064D">
        <w:rPr>
          <w:rFonts w:cs="Times New Roman"/>
          <w:szCs w:val="24"/>
        </w:rPr>
        <w:t>понимали под эмоциональным благополучием</w:t>
      </w:r>
      <w:r w:rsidR="004D0A76" w:rsidRPr="00996BA1">
        <w:rPr>
          <w:rFonts w:cs="Times New Roman"/>
          <w:szCs w:val="24"/>
        </w:rPr>
        <w:t xml:space="preserve"> </w:t>
      </w:r>
      <w:r w:rsidR="004D0A76" w:rsidRPr="00807D03">
        <w:rPr>
          <w:rFonts w:cs="Times New Roman"/>
          <w:i/>
          <w:iCs/>
          <w:szCs w:val="24"/>
        </w:rPr>
        <w:t>комфортное положительно-эмоциональное самочувствие личности, которое является основой взаимоотношений человека с окружающей действительностью.</w:t>
      </w:r>
      <w:r w:rsidR="004D0A76" w:rsidRPr="00996BA1">
        <w:rPr>
          <w:rFonts w:cs="Times New Roman"/>
          <w:szCs w:val="24"/>
        </w:rPr>
        <w:t xml:space="preserve"> Г.А. Урунтаева </w:t>
      </w:r>
      <w:r w:rsidRPr="00996BA1">
        <w:rPr>
          <w:rFonts w:cs="Times New Roman"/>
          <w:szCs w:val="24"/>
        </w:rPr>
        <w:t>определяет феномен эмоционально</w:t>
      </w:r>
      <w:r w:rsidR="004D0A76" w:rsidRPr="00996BA1">
        <w:rPr>
          <w:rFonts w:cs="Times New Roman"/>
          <w:szCs w:val="24"/>
        </w:rPr>
        <w:t xml:space="preserve">го благополучия как </w:t>
      </w:r>
      <w:r w:rsidR="004D0A76" w:rsidRPr="00E24831">
        <w:rPr>
          <w:rFonts w:cs="Times New Roman"/>
          <w:i/>
          <w:iCs/>
          <w:szCs w:val="24"/>
        </w:rPr>
        <w:t>ощущение уверенности, безопасности, которое ведет к гармоничному развитию личности, формированию у него позитивног</w:t>
      </w:r>
      <w:r w:rsidRPr="00E24831">
        <w:rPr>
          <w:rFonts w:cs="Times New Roman"/>
          <w:i/>
          <w:iCs/>
          <w:szCs w:val="24"/>
        </w:rPr>
        <w:t>о отношения к предметам окружаю</w:t>
      </w:r>
      <w:r w:rsidR="004D0A76" w:rsidRPr="00E24831">
        <w:rPr>
          <w:rFonts w:cs="Times New Roman"/>
          <w:i/>
          <w:iCs/>
          <w:szCs w:val="24"/>
        </w:rPr>
        <w:t>щей действительности</w:t>
      </w:r>
      <w:r w:rsidR="00FD42E6">
        <w:rPr>
          <w:rFonts w:cs="Times New Roman"/>
          <w:i/>
          <w:iCs/>
          <w:szCs w:val="24"/>
        </w:rPr>
        <w:t>.</w:t>
      </w:r>
      <w:r w:rsidR="004853D6">
        <w:rPr>
          <w:rFonts w:cs="Times New Roman"/>
          <w:i/>
          <w:iCs/>
          <w:szCs w:val="24"/>
        </w:rPr>
        <w:t xml:space="preserve"> </w:t>
      </w:r>
      <w:r w:rsidR="004853D6" w:rsidRPr="00996BA1">
        <w:rPr>
          <w:rFonts w:cs="Times New Roman"/>
          <w:szCs w:val="24"/>
        </w:rPr>
        <w:t>Н.В. Дмитриев</w:t>
      </w:r>
      <w:r w:rsidR="004853D6">
        <w:rPr>
          <w:rFonts w:cs="Times New Roman"/>
          <w:szCs w:val="24"/>
        </w:rPr>
        <w:t>а определяет</w:t>
      </w:r>
      <w:r w:rsidR="004853D6" w:rsidRPr="00996BA1">
        <w:rPr>
          <w:rFonts w:cs="Times New Roman"/>
          <w:szCs w:val="24"/>
        </w:rPr>
        <w:t xml:space="preserve"> эмоциональное благополучие как </w:t>
      </w:r>
      <w:r w:rsidR="004853D6" w:rsidRPr="004853D6">
        <w:rPr>
          <w:rFonts w:cs="Times New Roman"/>
          <w:i/>
          <w:iCs/>
          <w:szCs w:val="24"/>
        </w:rPr>
        <w:t>интегральную характеристику личности, в которой сфокусировались чувства, обусловленные успешным функционированием всех сторон личности</w:t>
      </w:r>
      <w:r w:rsidR="004853D6">
        <w:rPr>
          <w:rFonts w:cs="Times New Roman"/>
          <w:szCs w:val="24"/>
        </w:rPr>
        <w:t>.</w:t>
      </w:r>
    </w:p>
    <w:p w14:paraId="600B0F71" w14:textId="2535E411" w:rsidR="004D0A76" w:rsidRPr="005F4FB6" w:rsidRDefault="00FD42E6" w:rsidP="003C1C73">
      <w:pPr>
        <w:spacing w:after="0" w:line="360" w:lineRule="auto"/>
        <w:ind w:firstLineChars="295" w:firstLine="708"/>
        <w:jc w:val="both"/>
        <w:rPr>
          <w:rFonts w:cs="Times New Roman"/>
          <w:b/>
          <w:szCs w:val="24"/>
        </w:rPr>
      </w:pPr>
      <w:r>
        <w:rPr>
          <w:rFonts w:cs="Times New Roman"/>
          <w:szCs w:val="24"/>
        </w:rPr>
        <w:lastRenderedPageBreak/>
        <w:t>Эмоциональное благополучие</w:t>
      </w:r>
      <w:r w:rsidRPr="00996BA1">
        <w:rPr>
          <w:rFonts w:cs="Times New Roman"/>
          <w:szCs w:val="24"/>
        </w:rPr>
        <w:t xml:space="preserve"> влияет на специфику внутренних переживаний индивида, на эмоционально-волевую и познавательную сферы личности, на способы переживания стрессовых ситуаций и способы взаимоотношения с окружающими</w:t>
      </w:r>
      <w:r w:rsidR="009257A2" w:rsidRPr="00E24831">
        <w:rPr>
          <w:rFonts w:cs="Times New Roman"/>
          <w:szCs w:val="24"/>
        </w:rPr>
        <w:t xml:space="preserve"> (Наливайко Т.Е., </w:t>
      </w:r>
      <w:r w:rsidR="009257A2" w:rsidRPr="005F4FB6">
        <w:rPr>
          <w:rFonts w:cs="Times New Roman"/>
          <w:szCs w:val="24"/>
        </w:rPr>
        <w:t>2014)</w:t>
      </w:r>
      <w:r w:rsidR="00E24831" w:rsidRPr="005F4FB6">
        <w:rPr>
          <w:rFonts w:cs="Times New Roman"/>
          <w:szCs w:val="24"/>
        </w:rPr>
        <w:t>.</w:t>
      </w:r>
    </w:p>
    <w:p w14:paraId="12B6CC4D" w14:textId="5ECA93CB" w:rsidR="00F76262" w:rsidRPr="00996BA1" w:rsidRDefault="00295C0A" w:rsidP="003C1C73">
      <w:pPr>
        <w:spacing w:after="0" w:line="360" w:lineRule="auto"/>
        <w:ind w:firstLine="709"/>
        <w:jc w:val="both"/>
        <w:rPr>
          <w:rFonts w:cs="Times New Roman"/>
          <w:szCs w:val="24"/>
        </w:rPr>
      </w:pPr>
      <w:r>
        <w:rPr>
          <w:rFonts w:cs="Times New Roman"/>
          <w:szCs w:val="24"/>
        </w:rPr>
        <w:t>С</w:t>
      </w:r>
      <w:r w:rsidR="00F76262" w:rsidRPr="00996BA1">
        <w:rPr>
          <w:rFonts w:cs="Times New Roman"/>
          <w:szCs w:val="24"/>
        </w:rPr>
        <w:t>уществует несколько направлений исследований эмоционального благополучия, которые не противоречат, а скорее взаимодополняют друг друга. Рассмотрим каждое из них.</w:t>
      </w:r>
    </w:p>
    <w:p w14:paraId="6354B7CC" w14:textId="213074A2" w:rsidR="00F76262" w:rsidRPr="00996BA1" w:rsidRDefault="00F76262" w:rsidP="003C1C73">
      <w:pPr>
        <w:pStyle w:val="a4"/>
        <w:numPr>
          <w:ilvl w:val="0"/>
          <w:numId w:val="13"/>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 xml:space="preserve">Изначально эмоциональное благополучие рассматривалось в контексте изучения эмоционального самочувствия детей и подростков (О.И. Бадулина, Л.И. Божович, Т.В. Драгунова, М.В. Зиновьева, О.А. Идобаева, В.Р. Лисина, В.И. Самохвалова, Т.Я. Сафонова, Л.С. Славина и др.). В рамках этого направления эмоциональное благополучие может быть определено как </w:t>
      </w:r>
      <w:r w:rsidRPr="00EB15EF">
        <w:rPr>
          <w:rFonts w:ascii="Times New Roman" w:hAnsi="Times New Roman" w:cs="Times New Roman"/>
          <w:i/>
          <w:iCs/>
          <w:sz w:val="24"/>
          <w:szCs w:val="24"/>
        </w:rPr>
        <w:t>положительная направленность (положительный знак) эмоционального самочувствия</w:t>
      </w:r>
      <w:r w:rsidRPr="00996BA1">
        <w:rPr>
          <w:rFonts w:ascii="Times New Roman" w:hAnsi="Times New Roman" w:cs="Times New Roman"/>
          <w:sz w:val="24"/>
          <w:szCs w:val="24"/>
        </w:rPr>
        <w:t>. При этом исследователи эмоционального самочувствия детей и подростков раскрывают скорее содержание эмоционального неблагополучия</w:t>
      </w:r>
      <w:r w:rsidR="00EB15EF">
        <w:rPr>
          <w:rFonts w:ascii="Times New Roman" w:hAnsi="Times New Roman" w:cs="Times New Roman"/>
          <w:sz w:val="24"/>
          <w:szCs w:val="24"/>
        </w:rPr>
        <w:t xml:space="preserve">, понимая благополучие как его </w:t>
      </w:r>
      <w:r w:rsidRPr="00996BA1">
        <w:rPr>
          <w:rFonts w:ascii="Times New Roman" w:hAnsi="Times New Roman" w:cs="Times New Roman"/>
          <w:sz w:val="24"/>
          <w:szCs w:val="24"/>
        </w:rPr>
        <w:t>противоположность.</w:t>
      </w:r>
    </w:p>
    <w:p w14:paraId="0C50ABA8" w14:textId="6A7813D1" w:rsidR="00907C38" w:rsidRPr="00996BA1" w:rsidRDefault="00F76262" w:rsidP="003C1C73">
      <w:pPr>
        <w:pStyle w:val="a4"/>
        <w:numPr>
          <w:ilvl w:val="0"/>
          <w:numId w:val="13"/>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 xml:space="preserve">Эмоциональное благополучие также рассматривается в контексте значения эмоций в жизни человека, </w:t>
      </w:r>
      <w:r w:rsidR="00EB15EF">
        <w:rPr>
          <w:rFonts w:ascii="Times New Roman" w:hAnsi="Times New Roman" w:cs="Times New Roman"/>
          <w:sz w:val="24"/>
          <w:szCs w:val="24"/>
        </w:rPr>
        <w:t xml:space="preserve">их </w:t>
      </w:r>
      <w:r w:rsidRPr="00996BA1">
        <w:rPr>
          <w:rFonts w:ascii="Times New Roman" w:hAnsi="Times New Roman" w:cs="Times New Roman"/>
          <w:sz w:val="24"/>
          <w:szCs w:val="24"/>
        </w:rPr>
        <w:t>функций (Л.М. Аболин, О.А. Воробьева, В.Р. Сары-Гузель). Эмоциональное благополучие человека связано как с характером переживаемых эмоций, так и с возможностью и умением эти эмоции вы</w:t>
      </w:r>
      <w:r w:rsidR="00907C38" w:rsidRPr="00996BA1">
        <w:rPr>
          <w:rFonts w:ascii="Times New Roman" w:hAnsi="Times New Roman" w:cs="Times New Roman"/>
          <w:sz w:val="24"/>
          <w:szCs w:val="24"/>
        </w:rPr>
        <w:t>ражать. В рамках этого направле</w:t>
      </w:r>
      <w:r w:rsidRPr="00996BA1">
        <w:rPr>
          <w:rFonts w:ascii="Times New Roman" w:hAnsi="Times New Roman" w:cs="Times New Roman"/>
          <w:sz w:val="24"/>
          <w:szCs w:val="24"/>
        </w:rPr>
        <w:t xml:space="preserve">ния исследований оно может быть определено как </w:t>
      </w:r>
      <w:r w:rsidRPr="009D09BB">
        <w:rPr>
          <w:rFonts w:ascii="Times New Roman" w:hAnsi="Times New Roman" w:cs="Times New Roman"/>
          <w:i/>
          <w:iCs/>
          <w:sz w:val="24"/>
          <w:szCs w:val="24"/>
        </w:rPr>
        <w:t xml:space="preserve">показатель успешности эмоциональной регуляции человека </w:t>
      </w:r>
      <w:r w:rsidRPr="00996BA1">
        <w:rPr>
          <w:rFonts w:ascii="Times New Roman" w:hAnsi="Times New Roman" w:cs="Times New Roman"/>
          <w:sz w:val="24"/>
          <w:szCs w:val="24"/>
        </w:rPr>
        <w:t>(т.е. насколько «хорошо», полноценно эмоции могут выполнять свои функции в жизнедеятельности</w:t>
      </w:r>
      <w:r w:rsidR="00907C38" w:rsidRPr="00996BA1">
        <w:rPr>
          <w:rFonts w:ascii="Times New Roman" w:hAnsi="Times New Roman" w:cs="Times New Roman"/>
          <w:sz w:val="24"/>
          <w:szCs w:val="24"/>
        </w:rPr>
        <w:t xml:space="preserve"> отдельного человека).</w:t>
      </w:r>
    </w:p>
    <w:p w14:paraId="749A242F" w14:textId="21D71F8C" w:rsidR="006D2EA2" w:rsidRPr="00996BA1" w:rsidRDefault="00F76262" w:rsidP="003C1C73">
      <w:pPr>
        <w:pStyle w:val="a4"/>
        <w:numPr>
          <w:ilvl w:val="0"/>
          <w:numId w:val="13"/>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 xml:space="preserve">Более объемное представление об эмоциональном благополучии может быть получено за счет рассмотрения его как </w:t>
      </w:r>
      <w:r w:rsidRPr="009D09BB">
        <w:rPr>
          <w:rFonts w:ascii="Times New Roman" w:hAnsi="Times New Roman" w:cs="Times New Roman"/>
          <w:i/>
          <w:iCs/>
          <w:sz w:val="24"/>
          <w:szCs w:val="24"/>
        </w:rPr>
        <w:t>неотъемлемой и составной части психологического благополучия личности в целом</w:t>
      </w:r>
      <w:r w:rsidRPr="00996BA1">
        <w:rPr>
          <w:rFonts w:ascii="Times New Roman" w:hAnsi="Times New Roman" w:cs="Times New Roman"/>
          <w:sz w:val="24"/>
          <w:szCs w:val="24"/>
        </w:rPr>
        <w:t xml:space="preserve"> (М.С. Дмитриева, М.Ю. Долина, Л.В. Куликов). В русле этого подхода эмоциональное благополучие (неблагополучие) может быть определено как интегральная характеристика (интегральное переживание), в которой сфокусировались чувства, обусловленные успешным (или неуспешным) функционирова</w:t>
      </w:r>
      <w:r w:rsidR="006D2EA2" w:rsidRPr="00996BA1">
        <w:rPr>
          <w:rFonts w:ascii="Times New Roman" w:hAnsi="Times New Roman" w:cs="Times New Roman"/>
          <w:sz w:val="24"/>
          <w:szCs w:val="24"/>
        </w:rPr>
        <w:t>нием всех сторон личности</w:t>
      </w:r>
      <w:r w:rsidRPr="00996BA1">
        <w:rPr>
          <w:rFonts w:ascii="Times New Roman" w:hAnsi="Times New Roman" w:cs="Times New Roman"/>
          <w:sz w:val="24"/>
          <w:szCs w:val="24"/>
        </w:rPr>
        <w:t>. Кроме того, эмоциональное благополучие</w:t>
      </w:r>
      <w:r w:rsidR="006D2EA2" w:rsidRPr="00996BA1">
        <w:rPr>
          <w:rFonts w:ascii="Times New Roman" w:hAnsi="Times New Roman" w:cs="Times New Roman"/>
          <w:sz w:val="24"/>
          <w:szCs w:val="24"/>
        </w:rPr>
        <w:t xml:space="preserve"> отражает не только знак (поляр</w:t>
      </w:r>
      <w:r w:rsidRPr="00996BA1">
        <w:rPr>
          <w:rFonts w:ascii="Times New Roman" w:hAnsi="Times New Roman" w:cs="Times New Roman"/>
          <w:sz w:val="24"/>
          <w:szCs w:val="24"/>
        </w:rPr>
        <w:t xml:space="preserve">ность) тех или иных эмоциональных проявлений, но и возможность личности эффективно регулировать любые из этих проявлений. </w:t>
      </w:r>
      <w:r w:rsidR="003C2FFF">
        <w:rPr>
          <w:rFonts w:ascii="Times New Roman" w:hAnsi="Times New Roman" w:cs="Times New Roman"/>
          <w:sz w:val="24"/>
          <w:szCs w:val="24"/>
        </w:rPr>
        <w:t>Вслед за п</w:t>
      </w:r>
      <w:r w:rsidRPr="00996BA1">
        <w:rPr>
          <w:rFonts w:ascii="Times New Roman" w:hAnsi="Times New Roman" w:cs="Times New Roman"/>
          <w:sz w:val="24"/>
          <w:szCs w:val="24"/>
        </w:rPr>
        <w:t>сихологическ</w:t>
      </w:r>
      <w:r w:rsidR="003C2FFF">
        <w:rPr>
          <w:rFonts w:ascii="Times New Roman" w:hAnsi="Times New Roman" w:cs="Times New Roman"/>
          <w:sz w:val="24"/>
          <w:szCs w:val="24"/>
        </w:rPr>
        <w:t>им</w:t>
      </w:r>
      <w:r w:rsidRPr="00996BA1">
        <w:rPr>
          <w:rFonts w:ascii="Times New Roman" w:hAnsi="Times New Roman" w:cs="Times New Roman"/>
          <w:sz w:val="24"/>
          <w:szCs w:val="24"/>
        </w:rPr>
        <w:t xml:space="preserve"> благополучие</w:t>
      </w:r>
      <w:r w:rsidR="003C2FFF">
        <w:rPr>
          <w:rFonts w:ascii="Times New Roman" w:hAnsi="Times New Roman" w:cs="Times New Roman"/>
          <w:sz w:val="24"/>
          <w:szCs w:val="24"/>
        </w:rPr>
        <w:t>м</w:t>
      </w:r>
      <w:r w:rsidRPr="00996BA1">
        <w:rPr>
          <w:rFonts w:ascii="Times New Roman" w:hAnsi="Times New Roman" w:cs="Times New Roman"/>
          <w:sz w:val="24"/>
          <w:szCs w:val="24"/>
        </w:rPr>
        <w:t xml:space="preserve"> </w:t>
      </w:r>
      <w:r w:rsidR="003C2FFF">
        <w:rPr>
          <w:rFonts w:ascii="Times New Roman" w:hAnsi="Times New Roman" w:cs="Times New Roman"/>
          <w:sz w:val="24"/>
          <w:szCs w:val="24"/>
        </w:rPr>
        <w:t xml:space="preserve">эмоциональное благополучие получается </w:t>
      </w:r>
      <w:r w:rsidRPr="00996BA1">
        <w:rPr>
          <w:rFonts w:ascii="Times New Roman" w:hAnsi="Times New Roman" w:cs="Times New Roman"/>
          <w:sz w:val="24"/>
          <w:szCs w:val="24"/>
        </w:rPr>
        <w:t>тесно связано с такими</w:t>
      </w:r>
      <w:r w:rsidR="003C2FFF">
        <w:rPr>
          <w:rFonts w:ascii="Times New Roman" w:hAnsi="Times New Roman" w:cs="Times New Roman"/>
          <w:sz w:val="24"/>
          <w:szCs w:val="24"/>
        </w:rPr>
        <w:t xml:space="preserve"> </w:t>
      </w:r>
      <w:r w:rsidR="003C2FFF">
        <w:rPr>
          <w:rFonts w:ascii="Times New Roman" w:hAnsi="Times New Roman" w:cs="Times New Roman"/>
          <w:sz w:val="24"/>
          <w:szCs w:val="24"/>
        </w:rPr>
        <w:lastRenderedPageBreak/>
        <w:t>характеристиками</w:t>
      </w:r>
      <w:r w:rsidRPr="00996BA1">
        <w:rPr>
          <w:rFonts w:ascii="Times New Roman" w:hAnsi="Times New Roman" w:cs="Times New Roman"/>
          <w:sz w:val="24"/>
          <w:szCs w:val="24"/>
        </w:rPr>
        <w:t>, как «счастье», «у</w:t>
      </w:r>
      <w:r w:rsidR="006D2EA2" w:rsidRPr="00996BA1">
        <w:rPr>
          <w:rFonts w:ascii="Times New Roman" w:hAnsi="Times New Roman" w:cs="Times New Roman"/>
          <w:sz w:val="24"/>
          <w:szCs w:val="24"/>
        </w:rPr>
        <w:t>довлетворенность жизнью», «субъ</w:t>
      </w:r>
      <w:r w:rsidRPr="00996BA1">
        <w:rPr>
          <w:rFonts w:ascii="Times New Roman" w:hAnsi="Times New Roman" w:cs="Times New Roman"/>
          <w:sz w:val="24"/>
          <w:szCs w:val="24"/>
        </w:rPr>
        <w:t>екти</w:t>
      </w:r>
      <w:r w:rsidR="006D2EA2" w:rsidRPr="00996BA1">
        <w:rPr>
          <w:rFonts w:ascii="Times New Roman" w:hAnsi="Times New Roman" w:cs="Times New Roman"/>
          <w:sz w:val="24"/>
          <w:szCs w:val="24"/>
        </w:rPr>
        <w:t>вная оценка качеством жизни».</w:t>
      </w:r>
    </w:p>
    <w:p w14:paraId="08C8E086" w14:textId="31DCBAEB" w:rsidR="00F76262" w:rsidRPr="0098064D" w:rsidRDefault="00F76262" w:rsidP="003C1C73">
      <w:pPr>
        <w:pStyle w:val="a4"/>
        <w:numPr>
          <w:ilvl w:val="0"/>
          <w:numId w:val="13"/>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В ряде работ, посвященных проблемам психологи</w:t>
      </w:r>
      <w:r w:rsidR="00C411C9" w:rsidRPr="00996BA1">
        <w:rPr>
          <w:rFonts w:ascii="Times New Roman" w:hAnsi="Times New Roman" w:cs="Times New Roman"/>
          <w:sz w:val="24"/>
          <w:szCs w:val="24"/>
        </w:rPr>
        <w:t>и здоровья, эмоциональное благо</w:t>
      </w:r>
      <w:r w:rsidRPr="00996BA1">
        <w:rPr>
          <w:rFonts w:ascii="Times New Roman" w:hAnsi="Times New Roman" w:cs="Times New Roman"/>
          <w:sz w:val="24"/>
          <w:szCs w:val="24"/>
        </w:rPr>
        <w:t xml:space="preserve">получие рассматривается как </w:t>
      </w:r>
      <w:r w:rsidR="007755FF">
        <w:rPr>
          <w:rFonts w:ascii="Times New Roman" w:hAnsi="Times New Roman" w:cs="Times New Roman"/>
          <w:i/>
          <w:iCs/>
          <w:sz w:val="24"/>
          <w:szCs w:val="24"/>
        </w:rPr>
        <w:t>синоним</w:t>
      </w:r>
      <w:r w:rsidRPr="007755FF">
        <w:rPr>
          <w:rFonts w:ascii="Times New Roman" w:hAnsi="Times New Roman" w:cs="Times New Roman"/>
          <w:i/>
          <w:iCs/>
          <w:sz w:val="24"/>
          <w:szCs w:val="24"/>
        </w:rPr>
        <w:t xml:space="preserve"> эмоци</w:t>
      </w:r>
      <w:r w:rsidR="00C411C9" w:rsidRPr="007755FF">
        <w:rPr>
          <w:rFonts w:ascii="Times New Roman" w:hAnsi="Times New Roman" w:cs="Times New Roman"/>
          <w:i/>
          <w:iCs/>
          <w:sz w:val="24"/>
          <w:szCs w:val="24"/>
        </w:rPr>
        <w:t>онального здоровья</w:t>
      </w:r>
      <w:r w:rsidR="00C411C9" w:rsidRPr="00996BA1">
        <w:rPr>
          <w:rFonts w:ascii="Times New Roman" w:hAnsi="Times New Roman" w:cs="Times New Roman"/>
          <w:sz w:val="24"/>
          <w:szCs w:val="24"/>
        </w:rPr>
        <w:t>, которое</w:t>
      </w:r>
      <w:r w:rsidRPr="00996BA1">
        <w:rPr>
          <w:rFonts w:ascii="Times New Roman" w:hAnsi="Times New Roman" w:cs="Times New Roman"/>
          <w:sz w:val="24"/>
          <w:szCs w:val="24"/>
        </w:rPr>
        <w:t xml:space="preserve"> стало разрабатываться относительно недавно. Л.В. Тарабакина, которая ввела термин «эмоциональное здоровье», определяет его как составн</w:t>
      </w:r>
      <w:r w:rsidR="00E26861" w:rsidRPr="00996BA1">
        <w:rPr>
          <w:rFonts w:ascii="Times New Roman" w:hAnsi="Times New Roman" w:cs="Times New Roman"/>
          <w:sz w:val="24"/>
          <w:szCs w:val="24"/>
        </w:rPr>
        <w:t>ую часть психологического здоров</w:t>
      </w:r>
      <w:r w:rsidRPr="00996BA1">
        <w:rPr>
          <w:rFonts w:ascii="Times New Roman" w:hAnsi="Times New Roman" w:cs="Times New Roman"/>
          <w:sz w:val="24"/>
          <w:szCs w:val="24"/>
        </w:rPr>
        <w:t>ья человека, которая обеспечивает «…единство преходящего и непрерывного на основе функционирования уровней – ситуативно-ориентировочного, адаптационно-целевого, личностно-деятельностного</w:t>
      </w:r>
      <w:r w:rsidR="007755FF">
        <w:rPr>
          <w:rFonts w:ascii="Times New Roman" w:hAnsi="Times New Roman" w:cs="Times New Roman"/>
          <w:sz w:val="24"/>
          <w:szCs w:val="24"/>
        </w:rPr>
        <w:t>».</w:t>
      </w:r>
      <w:r w:rsidRPr="00996BA1">
        <w:rPr>
          <w:rFonts w:ascii="Times New Roman" w:hAnsi="Times New Roman" w:cs="Times New Roman"/>
          <w:sz w:val="24"/>
          <w:szCs w:val="24"/>
        </w:rPr>
        <w:t xml:space="preserve"> </w:t>
      </w:r>
      <w:r w:rsidR="007755FF">
        <w:rPr>
          <w:rFonts w:ascii="Times New Roman" w:hAnsi="Times New Roman" w:cs="Times New Roman"/>
          <w:sz w:val="24"/>
          <w:szCs w:val="24"/>
        </w:rPr>
        <w:t>Э</w:t>
      </w:r>
      <w:r w:rsidRPr="00996BA1">
        <w:rPr>
          <w:rFonts w:ascii="Times New Roman" w:hAnsi="Times New Roman" w:cs="Times New Roman"/>
          <w:sz w:val="24"/>
          <w:szCs w:val="24"/>
        </w:rPr>
        <w:t>моциональное здоровье по</w:t>
      </w:r>
      <w:r w:rsidR="00E26861" w:rsidRPr="00996BA1">
        <w:rPr>
          <w:rFonts w:ascii="Times New Roman" w:hAnsi="Times New Roman" w:cs="Times New Roman"/>
          <w:sz w:val="24"/>
          <w:szCs w:val="24"/>
        </w:rPr>
        <w:t>зволяет сохранять целостное эмо</w:t>
      </w:r>
      <w:r w:rsidRPr="00996BA1">
        <w:rPr>
          <w:rFonts w:ascii="Times New Roman" w:hAnsi="Times New Roman" w:cs="Times New Roman"/>
          <w:sz w:val="24"/>
          <w:szCs w:val="24"/>
        </w:rPr>
        <w:t xml:space="preserve">циональное </w:t>
      </w:r>
      <w:r w:rsidRPr="0098064D">
        <w:rPr>
          <w:rFonts w:ascii="Times New Roman" w:hAnsi="Times New Roman" w:cs="Times New Roman"/>
          <w:sz w:val="24"/>
          <w:szCs w:val="24"/>
        </w:rPr>
        <w:t>отношение к себе и к миру, преобразовыва</w:t>
      </w:r>
      <w:r w:rsidR="00E26861" w:rsidRPr="0098064D">
        <w:rPr>
          <w:rFonts w:ascii="Times New Roman" w:hAnsi="Times New Roman" w:cs="Times New Roman"/>
          <w:sz w:val="24"/>
          <w:szCs w:val="24"/>
        </w:rPr>
        <w:t>ть отрицательные эмоции и порож</w:t>
      </w:r>
      <w:r w:rsidRPr="0098064D">
        <w:rPr>
          <w:rFonts w:ascii="Times New Roman" w:hAnsi="Times New Roman" w:cs="Times New Roman"/>
          <w:sz w:val="24"/>
          <w:szCs w:val="24"/>
        </w:rPr>
        <w:t>дать положитель</w:t>
      </w:r>
      <w:r w:rsidR="00C411C9" w:rsidRPr="0098064D">
        <w:rPr>
          <w:rFonts w:ascii="Times New Roman" w:hAnsi="Times New Roman" w:cs="Times New Roman"/>
          <w:sz w:val="24"/>
          <w:szCs w:val="24"/>
        </w:rPr>
        <w:t>но окрашенные переживания</w:t>
      </w:r>
      <w:r w:rsidR="005F206F" w:rsidRPr="0098064D">
        <w:rPr>
          <w:rFonts w:ascii="Times New Roman" w:hAnsi="Times New Roman" w:cs="Times New Roman"/>
          <w:sz w:val="24"/>
          <w:szCs w:val="24"/>
        </w:rPr>
        <w:t xml:space="preserve"> (Никулина Д.С.</w:t>
      </w:r>
      <w:r w:rsidR="007755FF" w:rsidRPr="0098064D">
        <w:rPr>
          <w:rFonts w:ascii="Times New Roman" w:hAnsi="Times New Roman" w:cs="Times New Roman"/>
          <w:sz w:val="24"/>
          <w:szCs w:val="24"/>
        </w:rPr>
        <w:t xml:space="preserve">, </w:t>
      </w:r>
      <w:r w:rsidR="00996FD6" w:rsidRPr="0098064D">
        <w:rPr>
          <w:rFonts w:ascii="Times New Roman" w:hAnsi="Times New Roman" w:cs="Times New Roman"/>
          <w:sz w:val="24"/>
          <w:szCs w:val="24"/>
        </w:rPr>
        <w:t>2008</w:t>
      </w:r>
      <w:r w:rsidR="005F206F" w:rsidRPr="0098064D">
        <w:rPr>
          <w:rFonts w:ascii="Times New Roman" w:hAnsi="Times New Roman" w:cs="Times New Roman"/>
          <w:sz w:val="24"/>
          <w:szCs w:val="24"/>
        </w:rPr>
        <w:t>)</w:t>
      </w:r>
      <w:r w:rsidR="007755FF" w:rsidRPr="0098064D">
        <w:rPr>
          <w:rFonts w:ascii="Times New Roman" w:hAnsi="Times New Roman" w:cs="Times New Roman"/>
          <w:sz w:val="24"/>
          <w:szCs w:val="24"/>
        </w:rPr>
        <w:t>.</w:t>
      </w:r>
    </w:p>
    <w:p w14:paraId="26C8AF9B" w14:textId="65C020A8" w:rsidR="004853D6" w:rsidRPr="0098064D" w:rsidRDefault="007755FF" w:rsidP="003C1C73">
      <w:pPr>
        <w:spacing w:after="0" w:line="360" w:lineRule="auto"/>
        <w:ind w:firstLine="709"/>
        <w:jc w:val="both"/>
        <w:rPr>
          <w:rFonts w:eastAsia="Times New Roman" w:cs="Times New Roman"/>
          <w:color w:val="111111"/>
          <w:szCs w:val="24"/>
          <w:lang w:eastAsia="ru-RU"/>
        </w:rPr>
      </w:pPr>
      <w:r w:rsidRPr="0098064D">
        <w:rPr>
          <w:rFonts w:eastAsia="Times New Roman" w:cs="Times New Roman"/>
          <w:szCs w:val="24"/>
          <w:lang w:eastAsia="ru-RU"/>
        </w:rPr>
        <w:t>Таким образом, эмоциональное благополучие тесно связано с пс</w:t>
      </w:r>
      <w:r w:rsidRPr="0098064D">
        <w:rPr>
          <w:rFonts w:eastAsia="Times New Roman" w:cs="Times New Roman"/>
          <w:color w:val="111111"/>
          <w:szCs w:val="24"/>
          <w:lang w:eastAsia="ru-RU"/>
        </w:rPr>
        <w:t>ихологическим здоровьем (термин И.В. Дубровиной).</w:t>
      </w:r>
      <w:r w:rsidR="0068279F" w:rsidRPr="0098064D">
        <w:rPr>
          <w:rFonts w:eastAsia="Times New Roman" w:cs="Times New Roman"/>
          <w:color w:val="111111"/>
          <w:szCs w:val="24"/>
          <w:lang w:eastAsia="ru-RU"/>
        </w:rPr>
        <w:t xml:space="preserve"> Психологическое здоровье влияет как на адаптацию, так и в конкретные жизненные периоды опосредует качество жизни человека</w:t>
      </w:r>
      <w:r w:rsidR="004853D6" w:rsidRPr="0098064D">
        <w:rPr>
          <w:rFonts w:eastAsia="Times New Roman" w:cs="Times New Roman"/>
          <w:color w:val="111111"/>
          <w:szCs w:val="24"/>
          <w:lang w:eastAsia="ru-RU"/>
        </w:rPr>
        <w:t xml:space="preserve">, является </w:t>
      </w:r>
      <w:r w:rsidR="004853D6" w:rsidRPr="0098064D">
        <w:rPr>
          <w:rFonts w:cs="Times New Roman"/>
          <w:szCs w:val="24"/>
        </w:rPr>
        <w:t xml:space="preserve">важной предпосылкой полноценного становления и функционирования человека в процессе онтогенетического развития </w:t>
      </w:r>
      <w:r w:rsidR="004853D6" w:rsidRPr="0098064D">
        <w:rPr>
          <w:rFonts w:eastAsia="Times New Roman" w:cs="Times New Roman"/>
          <w:color w:val="111111"/>
          <w:szCs w:val="24"/>
          <w:lang w:eastAsia="ru-RU"/>
        </w:rPr>
        <w:t>(Наливайко Т.Е., 2014).</w:t>
      </w:r>
    </w:p>
    <w:p w14:paraId="11076E89" w14:textId="2D7300C8" w:rsidR="0068279F" w:rsidRPr="00996BA1" w:rsidRDefault="0068279F" w:rsidP="003C1C73">
      <w:pPr>
        <w:spacing w:after="0" w:line="360" w:lineRule="auto"/>
        <w:ind w:firstLine="709"/>
        <w:jc w:val="both"/>
        <w:rPr>
          <w:rFonts w:eastAsia="Times New Roman" w:cs="Times New Roman"/>
          <w:color w:val="111111"/>
          <w:szCs w:val="24"/>
          <w:lang w:eastAsia="ru-RU"/>
        </w:rPr>
      </w:pPr>
      <w:r w:rsidRPr="0098064D">
        <w:rPr>
          <w:rFonts w:eastAsia="Times New Roman" w:cs="Times New Roman"/>
          <w:i/>
          <w:iCs/>
          <w:color w:val="111111"/>
          <w:szCs w:val="24"/>
          <w:lang w:eastAsia="ru-RU"/>
        </w:rPr>
        <w:t>Психическое здоровье – состояние душевного (эмоционального) благополучия, характеризующееся</w:t>
      </w:r>
      <w:r w:rsidRPr="00526832">
        <w:rPr>
          <w:rFonts w:eastAsia="Times New Roman" w:cs="Times New Roman"/>
          <w:i/>
          <w:iCs/>
          <w:color w:val="111111"/>
          <w:szCs w:val="24"/>
          <w:lang w:eastAsia="ru-RU"/>
        </w:rPr>
        <w:t xml:space="preserve"> отсутствием болезненных психических проявлений и обеспечивающее адекватную условиям окружающей среды регуляцию поведения, деятельности</w:t>
      </w:r>
      <w:r w:rsidRPr="00996BA1">
        <w:rPr>
          <w:rFonts w:eastAsia="Times New Roman" w:cs="Times New Roman"/>
          <w:color w:val="111111"/>
          <w:szCs w:val="24"/>
          <w:lang w:eastAsia="ru-RU"/>
        </w:rPr>
        <w:t xml:space="preserve">. </w:t>
      </w:r>
      <w:r>
        <w:rPr>
          <w:rFonts w:eastAsia="Times New Roman" w:cs="Times New Roman"/>
          <w:color w:val="111111"/>
          <w:szCs w:val="24"/>
          <w:lang w:eastAsia="ru-RU"/>
        </w:rPr>
        <w:t>Его</w:t>
      </w:r>
      <w:r w:rsidRPr="00996BA1">
        <w:rPr>
          <w:rFonts w:eastAsia="Times New Roman" w:cs="Times New Roman"/>
          <w:color w:val="111111"/>
          <w:szCs w:val="24"/>
          <w:lang w:eastAsia="ru-RU"/>
        </w:rPr>
        <w:t xml:space="preserve"> характери</w:t>
      </w:r>
      <w:r>
        <w:rPr>
          <w:rFonts w:eastAsia="Times New Roman" w:cs="Times New Roman"/>
          <w:color w:val="111111"/>
          <w:szCs w:val="24"/>
          <w:lang w:eastAsia="ru-RU"/>
        </w:rPr>
        <w:t>стиками называют</w:t>
      </w:r>
      <w:r w:rsidRPr="00996BA1">
        <w:rPr>
          <w:rFonts w:eastAsia="Times New Roman" w:cs="Times New Roman"/>
          <w:color w:val="111111"/>
          <w:szCs w:val="24"/>
          <w:lang w:eastAsia="ru-RU"/>
        </w:rPr>
        <w:t xml:space="preserve"> эмоциональн</w:t>
      </w:r>
      <w:r>
        <w:rPr>
          <w:rFonts w:eastAsia="Times New Roman" w:cs="Times New Roman"/>
          <w:color w:val="111111"/>
          <w:szCs w:val="24"/>
          <w:lang w:eastAsia="ru-RU"/>
        </w:rPr>
        <w:t>ое</w:t>
      </w:r>
      <w:r w:rsidRPr="00996BA1">
        <w:rPr>
          <w:rFonts w:eastAsia="Times New Roman" w:cs="Times New Roman"/>
          <w:color w:val="111111"/>
          <w:szCs w:val="24"/>
          <w:lang w:eastAsia="ru-RU"/>
        </w:rPr>
        <w:t xml:space="preserve"> благополучие, сравнительн</w:t>
      </w:r>
      <w:r>
        <w:rPr>
          <w:rFonts w:eastAsia="Times New Roman" w:cs="Times New Roman"/>
          <w:color w:val="111111"/>
          <w:szCs w:val="24"/>
          <w:lang w:eastAsia="ru-RU"/>
        </w:rPr>
        <w:t>ую</w:t>
      </w:r>
      <w:r w:rsidRPr="00996BA1">
        <w:rPr>
          <w:rFonts w:eastAsia="Times New Roman" w:cs="Times New Roman"/>
          <w:color w:val="111111"/>
          <w:szCs w:val="24"/>
          <w:lang w:eastAsia="ru-RU"/>
        </w:rPr>
        <w:t xml:space="preserve"> свобод</w:t>
      </w:r>
      <w:r>
        <w:rPr>
          <w:rFonts w:eastAsia="Times New Roman" w:cs="Times New Roman"/>
          <w:color w:val="111111"/>
          <w:szCs w:val="24"/>
          <w:lang w:eastAsia="ru-RU"/>
        </w:rPr>
        <w:t>у</w:t>
      </w:r>
      <w:r w:rsidRPr="00996BA1">
        <w:rPr>
          <w:rFonts w:eastAsia="Times New Roman" w:cs="Times New Roman"/>
          <w:color w:val="111111"/>
          <w:szCs w:val="24"/>
          <w:lang w:eastAsia="ru-RU"/>
        </w:rPr>
        <w:t xml:space="preserve"> от тревожности и других симптомов некомпетентности, а также способность устанавливать конструктивные отношения и отвечать на каждодневные требования жизни</w:t>
      </w:r>
      <w:r>
        <w:rPr>
          <w:rFonts w:eastAsia="Times New Roman" w:cs="Times New Roman"/>
          <w:color w:val="111111"/>
          <w:szCs w:val="24"/>
          <w:lang w:eastAsia="ru-RU"/>
        </w:rPr>
        <w:t xml:space="preserve"> </w:t>
      </w:r>
      <w:r w:rsidRPr="00996BA1">
        <w:rPr>
          <w:rFonts w:eastAsia="Times New Roman" w:cs="Times New Roman"/>
          <w:color w:val="111111"/>
          <w:szCs w:val="24"/>
          <w:lang w:eastAsia="ru-RU"/>
        </w:rPr>
        <w:t>(Пожиткина Н.В., 2012)</w:t>
      </w:r>
      <w:r>
        <w:rPr>
          <w:rFonts w:eastAsia="Times New Roman" w:cs="Times New Roman"/>
          <w:color w:val="111111"/>
          <w:szCs w:val="24"/>
          <w:lang w:eastAsia="ru-RU"/>
        </w:rPr>
        <w:t>.</w:t>
      </w:r>
    </w:p>
    <w:p w14:paraId="4E136922" w14:textId="1C4A52EB" w:rsidR="007755FF" w:rsidRDefault="007755FF" w:rsidP="003C1C73">
      <w:pPr>
        <w:spacing w:after="0" w:line="360" w:lineRule="auto"/>
        <w:ind w:firstLineChars="295" w:firstLine="708"/>
        <w:jc w:val="both"/>
        <w:rPr>
          <w:rFonts w:cs="Times New Roman"/>
          <w:szCs w:val="24"/>
        </w:rPr>
      </w:pPr>
      <w:r w:rsidRPr="00996BA1">
        <w:rPr>
          <w:rFonts w:cs="Times New Roman"/>
          <w:szCs w:val="24"/>
        </w:rPr>
        <w:t>Категория эмоционального благополучия в целом более объемна, чем категория эмоционального здоровья</w:t>
      </w:r>
      <w:r>
        <w:rPr>
          <w:rFonts w:cs="Times New Roman"/>
          <w:szCs w:val="24"/>
        </w:rPr>
        <w:t xml:space="preserve"> </w:t>
      </w:r>
      <w:r w:rsidRPr="00996BA1">
        <w:rPr>
          <w:rFonts w:cs="Times New Roman"/>
          <w:szCs w:val="24"/>
        </w:rPr>
        <w:t>(Никулина Д.С.</w:t>
      </w:r>
      <w:r w:rsidR="00996FD6">
        <w:rPr>
          <w:rFonts w:cs="Times New Roman"/>
          <w:szCs w:val="24"/>
        </w:rPr>
        <w:t>, 2008</w:t>
      </w:r>
      <w:r w:rsidRPr="00996BA1">
        <w:rPr>
          <w:rFonts w:cs="Times New Roman"/>
          <w:szCs w:val="24"/>
        </w:rPr>
        <w:t>).</w:t>
      </w:r>
      <w:r>
        <w:rPr>
          <w:rFonts w:cs="Times New Roman"/>
          <w:szCs w:val="24"/>
        </w:rPr>
        <w:t xml:space="preserve"> </w:t>
      </w:r>
      <w:r>
        <w:rPr>
          <w:rFonts w:eastAsia="Times New Roman" w:cs="Times New Roman"/>
          <w:color w:val="111111"/>
          <w:szCs w:val="24"/>
          <w:lang w:eastAsia="ru-RU"/>
        </w:rPr>
        <w:t>П</w:t>
      </w:r>
      <w:r w:rsidRPr="00996BA1">
        <w:rPr>
          <w:rFonts w:eastAsia="Times New Roman" w:cs="Times New Roman"/>
          <w:color w:val="111111"/>
          <w:szCs w:val="24"/>
          <w:lang w:eastAsia="ru-RU"/>
        </w:rPr>
        <w:t xml:space="preserve">сихическое здоровье свидетельствует о наличии душевных сил, необходимых для жизни в обществе: человек ясно мыслит, его воля не парализована, он способен контролировать свое поведение, ставить цели, планировать и организовывать свою деятельность и т.п. Состояние психологического здоровья является производным от процесса поэтапного приобщения индивида к родовой человеческой сущности, в процессе социализации личности. Психическое здоровье традиционно интерпретируется как собственная жизнеспособность индивида, жизненная сила, обеспеченная полноценным развитием и функционированием психического аппарата. </w:t>
      </w:r>
      <w:r w:rsidRPr="00486D46">
        <w:rPr>
          <w:rFonts w:eastAsia="Times New Roman" w:cs="Times New Roman"/>
          <w:i/>
          <w:iCs/>
          <w:color w:val="111111"/>
          <w:szCs w:val="24"/>
          <w:lang w:eastAsia="ru-RU"/>
        </w:rPr>
        <w:t>Психологическое здоровье, по сути, есть единство жизнеспособности и человечности индивида</w:t>
      </w:r>
      <w:r w:rsidRPr="00996BA1">
        <w:rPr>
          <w:rFonts w:eastAsia="Times New Roman" w:cs="Times New Roman"/>
          <w:color w:val="111111"/>
          <w:szCs w:val="24"/>
          <w:lang w:eastAsia="ru-RU"/>
        </w:rPr>
        <w:t xml:space="preserve">. Человечность индивида понимается как становление и </w:t>
      </w:r>
      <w:r w:rsidRPr="00996BA1">
        <w:rPr>
          <w:rFonts w:eastAsia="Times New Roman" w:cs="Times New Roman"/>
          <w:color w:val="111111"/>
          <w:szCs w:val="24"/>
          <w:lang w:eastAsia="ru-RU"/>
        </w:rPr>
        <w:lastRenderedPageBreak/>
        <w:t xml:space="preserve">манифестация субъективного духа, следование высшим образцам человеческой культуры, нравственным принципам, утверждение ценностей родового бытия человека, созидательное преобразование действительности, основанное на любви к качеству жизни и воле к совершенству во всех ее областях. Основу психологического здоровья человека составляет нормальное развитие субъективной реальности в пределах индивидуальной жизни. </w:t>
      </w:r>
      <w:r>
        <w:rPr>
          <w:rFonts w:eastAsia="Times New Roman" w:cs="Times New Roman"/>
          <w:color w:val="111111"/>
          <w:szCs w:val="24"/>
          <w:lang w:eastAsia="ru-RU"/>
        </w:rPr>
        <w:t>П</w:t>
      </w:r>
      <w:r w:rsidRPr="00996BA1">
        <w:rPr>
          <w:rFonts w:eastAsia="Times New Roman" w:cs="Times New Roman"/>
          <w:color w:val="111111"/>
          <w:szCs w:val="24"/>
          <w:lang w:eastAsia="ru-RU"/>
        </w:rPr>
        <w:t>онятие «норма» в данном случае указ</w:t>
      </w:r>
      <w:r>
        <w:rPr>
          <w:rFonts w:eastAsia="Times New Roman" w:cs="Times New Roman"/>
          <w:color w:val="111111"/>
          <w:szCs w:val="24"/>
          <w:lang w:eastAsia="ru-RU"/>
        </w:rPr>
        <w:t>ывает</w:t>
      </w:r>
      <w:r w:rsidRPr="00996BA1">
        <w:rPr>
          <w:rFonts w:eastAsia="Times New Roman" w:cs="Times New Roman"/>
          <w:color w:val="111111"/>
          <w:szCs w:val="24"/>
          <w:lang w:eastAsia="ru-RU"/>
        </w:rPr>
        <w:t xml:space="preserve"> на возможности высших достижений для каждого возраста (Пожиткина Н.В., 2012).</w:t>
      </w:r>
      <w:r>
        <w:rPr>
          <w:rFonts w:cs="Times New Roman"/>
          <w:b/>
          <w:szCs w:val="24"/>
        </w:rPr>
        <w:t xml:space="preserve"> </w:t>
      </w:r>
      <w:r w:rsidRPr="00996BA1">
        <w:rPr>
          <w:rFonts w:cs="Times New Roman"/>
          <w:szCs w:val="24"/>
        </w:rPr>
        <w:t>Согласно данным ряда специалистов (С.В. Воликова, Н.Г. Гаранян, В.В. Николаева, С.В. Малыхина, А.Б. Холмогорова и др.), наблюдается возрастание нарушений эмоционального здоровья современного человека.</w:t>
      </w:r>
    </w:p>
    <w:p w14:paraId="75B4AA1D" w14:textId="77777777" w:rsidR="00FB55C9" w:rsidRPr="005F4FB6" w:rsidRDefault="00FB55C9" w:rsidP="003C1C73">
      <w:pPr>
        <w:spacing w:after="0" w:line="360" w:lineRule="auto"/>
        <w:ind w:firstLine="709"/>
        <w:jc w:val="both"/>
        <w:rPr>
          <w:rFonts w:eastAsia="Times New Roman" w:cs="Times New Roman"/>
          <w:color w:val="111111"/>
          <w:szCs w:val="24"/>
          <w:lang w:eastAsia="ru-RU"/>
        </w:rPr>
      </w:pPr>
      <w:r w:rsidRPr="005F4FB6">
        <w:rPr>
          <w:rFonts w:cs="Times New Roman"/>
          <w:szCs w:val="24"/>
        </w:rPr>
        <w:t xml:space="preserve">Психическое здоровье личности определяет присутствие внутренних сил, которые нужны человеку для жизни в социуме: способность человека логично мыслить, развитый самоконтроль, непоколебимая воля, способность к целеполаганию, планированию и организации собственной деятельности. Это жизненная сила человека, зависящая от гармоничного развития и функционирования его психического аппарата. В то же время способность выживать, адаптироваться и развиваться в изменяющихся, не всегда благоприятных, но естественных для большинства условиях окружающего мира, считается предпосылкой психологического здоровья человека. Данное понятие традиционно используют для характеристики человека как субъекта своей жизни, активно изменяющего себя, свои характеристики и способности. </w:t>
      </w:r>
      <w:r w:rsidRPr="005F4FB6">
        <w:rPr>
          <w:rFonts w:eastAsia="Times New Roman" w:cs="Times New Roman"/>
          <w:color w:val="111111"/>
          <w:szCs w:val="24"/>
          <w:lang w:eastAsia="ru-RU"/>
        </w:rPr>
        <w:t>(Наливайко Т.Е., 2014).</w:t>
      </w:r>
    </w:p>
    <w:p w14:paraId="2EEF0EAD" w14:textId="77777777" w:rsidR="00FB55C9" w:rsidRPr="005F4FB6" w:rsidRDefault="00FB55C9" w:rsidP="003C1C73">
      <w:pPr>
        <w:spacing w:after="0" w:line="360" w:lineRule="auto"/>
        <w:ind w:firstLine="709"/>
        <w:jc w:val="both"/>
        <w:rPr>
          <w:rFonts w:eastAsia="Times New Roman" w:cs="Times New Roman"/>
          <w:color w:val="111111"/>
          <w:szCs w:val="24"/>
          <w:lang w:eastAsia="ru-RU"/>
        </w:rPr>
      </w:pPr>
      <w:r w:rsidRPr="005F4FB6">
        <w:rPr>
          <w:rFonts w:cs="Times New Roman"/>
          <w:szCs w:val="24"/>
        </w:rPr>
        <w:t xml:space="preserve">Психологическое здоровье осмысливается как состояние, формирующееся у индивида через его приобщение в ходе социализации к человечности как родовому качеству. Человечность в свою очередь характеризуется как воплощение в своей жизни нравственных принципов, духовных ценностей, как созидательное преобразование окружающей действительности и самого себя. Психологическое здоровье заключается в неразрывном единстве жизнеспособности человека и его человечности </w:t>
      </w:r>
      <w:r w:rsidRPr="005F4FB6">
        <w:rPr>
          <w:rFonts w:eastAsia="Times New Roman" w:cs="Times New Roman"/>
          <w:color w:val="111111"/>
          <w:szCs w:val="24"/>
          <w:lang w:eastAsia="ru-RU"/>
        </w:rPr>
        <w:t>(Наливайко Т.Е., 2014).</w:t>
      </w:r>
    </w:p>
    <w:p w14:paraId="2412CB4E" w14:textId="4E4915E2" w:rsidR="00FB55C9" w:rsidRPr="00185A59" w:rsidRDefault="00FB55C9" w:rsidP="003C1C73">
      <w:pPr>
        <w:spacing w:after="0" w:line="360" w:lineRule="auto"/>
        <w:ind w:firstLine="709"/>
        <w:jc w:val="both"/>
        <w:rPr>
          <w:rFonts w:eastAsia="Times New Roman" w:cs="Times New Roman"/>
          <w:color w:val="111111"/>
          <w:szCs w:val="24"/>
          <w:lang w:eastAsia="ru-RU"/>
        </w:rPr>
      </w:pPr>
      <w:r w:rsidRPr="005F4FB6">
        <w:rPr>
          <w:rFonts w:cs="Times New Roman"/>
          <w:szCs w:val="24"/>
        </w:rPr>
        <w:t xml:space="preserve">Е. Е. Чернухина, Т. Н. Афонина определяют психическое здоровье человека через эмоциональное благополучие, которое характеризуется полным отсутствием аномальных психических состояний, а также успешной саморегуляцией человеческого поведения согласно условиям окружающей действительности. Эмоциональное благополучие, являясь компонентом психологического здоровья личности, предполагает полное удовлетворение потребности в межличностном общении, формирование благожелательных семейных отношений, доброжелательных отношений в учебном, трудовом коллективах между учащимися и учителями, а также создание благоприятного эмоционального контекста жизненных обстоятельств. Негативное эмоциональное </w:t>
      </w:r>
      <w:r w:rsidRPr="005F4FB6">
        <w:rPr>
          <w:rFonts w:cs="Times New Roman"/>
          <w:szCs w:val="24"/>
        </w:rPr>
        <w:lastRenderedPageBreak/>
        <w:t xml:space="preserve">самочувствие вызывает появление эмоциональной отстраненности, разрыв </w:t>
      </w:r>
      <w:r w:rsidRPr="00185A59">
        <w:rPr>
          <w:rFonts w:cs="Times New Roman"/>
          <w:szCs w:val="24"/>
        </w:rPr>
        <w:t>межличностных взаимоотношений, вызывает одиночество и снижает жизненный тонус личности. При этом употребление понятия «эмоциональное благополучие» как независимой, настоящей и полноценной категории, позволяющей комплексно изучать эмоциональные проблемы личности, затруднительно, ввиду того что, в психологической науке изучение эмоционального благополучия личности носит не четкий характер, не систематизировано в полной мере</w:t>
      </w:r>
      <w:r w:rsidRPr="00185A59">
        <w:rPr>
          <w:rFonts w:eastAsia="Times New Roman" w:cs="Times New Roman"/>
          <w:color w:val="111111"/>
          <w:szCs w:val="24"/>
          <w:lang w:eastAsia="ru-RU"/>
        </w:rPr>
        <w:t xml:space="preserve"> (Наливайко Т.Е., 2014).</w:t>
      </w:r>
    </w:p>
    <w:p w14:paraId="000E3B9E" w14:textId="2F5440DC" w:rsidR="00FB55C9" w:rsidRPr="005F4FB6" w:rsidRDefault="00FB55C9" w:rsidP="00185A59">
      <w:pPr>
        <w:spacing w:after="0" w:line="360" w:lineRule="auto"/>
        <w:ind w:firstLineChars="295" w:firstLine="708"/>
        <w:jc w:val="both"/>
        <w:rPr>
          <w:rFonts w:eastAsia="Times New Roman" w:cs="Times New Roman"/>
          <w:color w:val="111111"/>
          <w:szCs w:val="24"/>
          <w:lang w:eastAsia="ru-RU"/>
        </w:rPr>
      </w:pPr>
      <w:r w:rsidRPr="00185A59">
        <w:rPr>
          <w:rFonts w:eastAsia="Times New Roman" w:cs="Times New Roman"/>
          <w:color w:val="111111"/>
          <w:szCs w:val="24"/>
          <w:lang w:eastAsia="ru-RU"/>
        </w:rPr>
        <w:t>Эмоциональное благополучие как компонент психологического здоровья предусматривает удовлетворение потребности в общении, установлении доброжелательных взаимоотношений в семье, между детьми и воспитателями в учебно-воспитательных учреждениях, создание благоприятного микроклимата в группах. Отрицательные эмоциональные состояния понижают жизненный тонус личности и являются причиной возникновения эмоциональной отстраненности человека, характеризующейся разрывом межличностных отношений. В современной культуре эмоциональное благополучие является одной из целей жизнедеятельности, а также условием достижения других</w:t>
      </w:r>
      <w:r w:rsidRPr="005F4FB6">
        <w:rPr>
          <w:rFonts w:eastAsia="Times New Roman" w:cs="Times New Roman"/>
          <w:color w:val="111111"/>
          <w:szCs w:val="24"/>
          <w:lang w:eastAsia="ru-RU"/>
        </w:rPr>
        <w:t xml:space="preserve"> задач. Стремление к эмоциональной гармонии характерно для всей жизни человека, но в каждый период образ эмоционального благополучия наполняется конкретным содержанием (Пожиткина Н.В., 2012).</w:t>
      </w:r>
    </w:p>
    <w:p w14:paraId="59B51730" w14:textId="334E9DC5" w:rsidR="007755FF" w:rsidRPr="00F4301F" w:rsidRDefault="007755FF" w:rsidP="003C1C73">
      <w:pPr>
        <w:spacing w:after="0" w:line="360" w:lineRule="auto"/>
        <w:ind w:firstLineChars="295" w:firstLine="708"/>
        <w:jc w:val="both"/>
        <w:rPr>
          <w:rFonts w:cs="Times New Roman"/>
          <w:b/>
          <w:szCs w:val="24"/>
        </w:rPr>
      </w:pPr>
      <w:r w:rsidRPr="005F4FB6">
        <w:rPr>
          <w:rFonts w:cs="Times New Roman"/>
          <w:szCs w:val="24"/>
        </w:rPr>
        <w:t>При определении здоровья Всемирной организацией здравоохранения использовалось именно понятие благополучия, так как оно помогает отойти от дихотомии «здоровье» – «болезнь» и рассматривать человека и его проблемы системно</w:t>
      </w:r>
      <w:r w:rsidRPr="00996BA1">
        <w:rPr>
          <w:rFonts w:cs="Times New Roman"/>
          <w:szCs w:val="24"/>
        </w:rPr>
        <w:t>. Однако в самой психологии исследования эмоционального благополучия/неблагополучия носят нечеткий и несистематизированный характер (Никулина Д.С.</w:t>
      </w:r>
      <w:r w:rsidR="00996FD6">
        <w:rPr>
          <w:rFonts w:cs="Times New Roman"/>
          <w:szCs w:val="24"/>
        </w:rPr>
        <w:t>, 2008</w:t>
      </w:r>
      <w:r w:rsidRPr="00996BA1">
        <w:rPr>
          <w:rFonts w:cs="Times New Roman"/>
          <w:szCs w:val="24"/>
        </w:rPr>
        <w:t>)</w:t>
      </w:r>
      <w:r>
        <w:rPr>
          <w:rFonts w:cs="Times New Roman"/>
          <w:szCs w:val="24"/>
        </w:rPr>
        <w:t>.</w:t>
      </w:r>
    </w:p>
    <w:p w14:paraId="1347847A" w14:textId="77777777" w:rsidR="007755FF" w:rsidRPr="00996BA1" w:rsidRDefault="007755FF" w:rsidP="003C1C73">
      <w:pPr>
        <w:spacing w:after="0" w:line="360" w:lineRule="auto"/>
        <w:ind w:firstLine="709"/>
        <w:jc w:val="both"/>
        <w:rPr>
          <w:rFonts w:cs="Times New Roman"/>
          <w:szCs w:val="24"/>
        </w:rPr>
      </w:pPr>
      <w:r w:rsidRPr="00996BA1">
        <w:rPr>
          <w:rFonts w:cs="Times New Roman"/>
          <w:szCs w:val="24"/>
        </w:rPr>
        <w:t>В настоящее время можно выделить следующие основные проблемы, стоящие перед психологией в контексте исследований эмоционального благополучия:</w:t>
      </w:r>
    </w:p>
    <w:p w14:paraId="39B1EF59" w14:textId="77777777" w:rsidR="007755FF" w:rsidRPr="00996BA1" w:rsidRDefault="007755FF" w:rsidP="003C1C73">
      <w:pPr>
        <w:pStyle w:val="a4"/>
        <w:numPr>
          <w:ilvl w:val="0"/>
          <w:numId w:val="12"/>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выработка единого подхода в определении эмоционального благополучия, которое бы носило системный характер;</w:t>
      </w:r>
    </w:p>
    <w:p w14:paraId="7A37F78E" w14:textId="77777777" w:rsidR="007755FF" w:rsidRPr="00996BA1" w:rsidRDefault="007755FF" w:rsidP="003C1C73">
      <w:pPr>
        <w:pStyle w:val="a4"/>
        <w:numPr>
          <w:ilvl w:val="0"/>
          <w:numId w:val="12"/>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выделение и разграничение (если возможно) критериев определения эмоционального благополучия и неблагополучия;</w:t>
      </w:r>
    </w:p>
    <w:p w14:paraId="5020F4B3" w14:textId="77777777" w:rsidR="007755FF" w:rsidRPr="00996BA1" w:rsidRDefault="007755FF" w:rsidP="003C1C73">
      <w:pPr>
        <w:pStyle w:val="a4"/>
        <w:numPr>
          <w:ilvl w:val="0"/>
          <w:numId w:val="12"/>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выделение и разграничение (если возможно) основных факторов, которые определяют состояния эмоционального благополучия/неблагополучия, систематизация, выявление их соотносительной значимости;</w:t>
      </w:r>
    </w:p>
    <w:p w14:paraId="1B586972" w14:textId="77777777" w:rsidR="007755FF" w:rsidRPr="00996BA1" w:rsidRDefault="007755FF" w:rsidP="003C1C73">
      <w:pPr>
        <w:pStyle w:val="a4"/>
        <w:numPr>
          <w:ilvl w:val="0"/>
          <w:numId w:val="12"/>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t>возможная диагностика (прямая и/или косвенная) эмоционального благополучия;</w:t>
      </w:r>
    </w:p>
    <w:p w14:paraId="29D1FBE7" w14:textId="277B87FF" w:rsidR="007755FF" w:rsidRPr="00996BA1" w:rsidRDefault="007755FF" w:rsidP="003C1C73">
      <w:pPr>
        <w:pStyle w:val="a4"/>
        <w:numPr>
          <w:ilvl w:val="0"/>
          <w:numId w:val="12"/>
        </w:numPr>
        <w:spacing w:after="0" w:line="360" w:lineRule="auto"/>
        <w:jc w:val="both"/>
        <w:rPr>
          <w:rFonts w:ascii="Times New Roman" w:hAnsi="Times New Roman" w:cs="Times New Roman"/>
          <w:color w:val="333333"/>
          <w:sz w:val="24"/>
          <w:szCs w:val="24"/>
        </w:rPr>
      </w:pPr>
      <w:r w:rsidRPr="00996BA1">
        <w:rPr>
          <w:rFonts w:ascii="Times New Roman" w:hAnsi="Times New Roman" w:cs="Times New Roman"/>
          <w:sz w:val="24"/>
          <w:szCs w:val="24"/>
        </w:rPr>
        <w:lastRenderedPageBreak/>
        <w:t>выработка и выбор из уже известных практических рекомендаций и методик воздействия с целью достижения эмоционального благополучия (Никулина Д.С.</w:t>
      </w:r>
      <w:r w:rsidR="00996FD6">
        <w:rPr>
          <w:rFonts w:ascii="Times New Roman" w:hAnsi="Times New Roman" w:cs="Times New Roman"/>
          <w:sz w:val="24"/>
          <w:szCs w:val="24"/>
        </w:rPr>
        <w:t>, 2008</w:t>
      </w:r>
      <w:r w:rsidRPr="00996BA1">
        <w:rPr>
          <w:rFonts w:ascii="Times New Roman" w:hAnsi="Times New Roman" w:cs="Times New Roman"/>
          <w:sz w:val="24"/>
          <w:szCs w:val="24"/>
        </w:rPr>
        <w:t>)</w:t>
      </w:r>
      <w:r>
        <w:rPr>
          <w:rFonts w:ascii="Times New Roman" w:hAnsi="Times New Roman" w:cs="Times New Roman"/>
          <w:sz w:val="24"/>
          <w:szCs w:val="24"/>
        </w:rPr>
        <w:t>.</w:t>
      </w:r>
    </w:p>
    <w:p w14:paraId="4A77D0B4" w14:textId="704A9C53" w:rsidR="00556F9E" w:rsidRDefault="00556F9E" w:rsidP="003C1C73">
      <w:pPr>
        <w:spacing w:after="0" w:line="360" w:lineRule="auto"/>
        <w:ind w:firstLine="709"/>
        <w:jc w:val="both"/>
        <w:rPr>
          <w:rFonts w:cs="Times New Roman"/>
          <w:szCs w:val="24"/>
        </w:rPr>
      </w:pPr>
      <w:r>
        <w:rPr>
          <w:rFonts w:cs="Times New Roman"/>
          <w:szCs w:val="24"/>
        </w:rPr>
        <w:t>Таким образом, э</w:t>
      </w:r>
      <w:r w:rsidR="005F206F" w:rsidRPr="00996BA1">
        <w:rPr>
          <w:rFonts w:cs="Times New Roman"/>
          <w:szCs w:val="24"/>
        </w:rPr>
        <w:t>моциональное благополучие представляет собой многомерное явление, которое определяет эмоциональное самочувствие, является показателем успешности эмоциональной регуляции человека, а также неразрывно связано с его психологическим благополучием.</w:t>
      </w:r>
    </w:p>
    <w:p w14:paraId="640851AB" w14:textId="1836A5D6" w:rsidR="005F206F" w:rsidRPr="00185A59" w:rsidRDefault="00673645" w:rsidP="003C1C73">
      <w:pPr>
        <w:spacing w:after="0" w:line="360" w:lineRule="auto"/>
        <w:ind w:firstLine="709"/>
        <w:jc w:val="both"/>
        <w:rPr>
          <w:rFonts w:cs="Times New Roman"/>
          <w:szCs w:val="24"/>
        </w:rPr>
      </w:pPr>
      <w:r>
        <w:rPr>
          <w:rFonts w:cs="Times New Roman"/>
          <w:szCs w:val="24"/>
        </w:rPr>
        <w:t>В</w:t>
      </w:r>
      <w:r w:rsidR="005F206F" w:rsidRPr="00996BA1">
        <w:rPr>
          <w:rFonts w:cs="Times New Roman"/>
          <w:szCs w:val="24"/>
        </w:rPr>
        <w:t>ажным вопросом в определении эмоционального благополучия является выделение и разграничение (если возможно) критериев эмоционального благополучия (неблагополучия)</w:t>
      </w:r>
      <w:r w:rsidR="00A12E75" w:rsidRPr="00996BA1">
        <w:rPr>
          <w:rFonts w:cs="Times New Roman"/>
          <w:szCs w:val="24"/>
        </w:rPr>
        <w:t xml:space="preserve"> (</w:t>
      </w:r>
      <w:r w:rsidR="00A12E75" w:rsidRPr="00185A59">
        <w:rPr>
          <w:rFonts w:cs="Times New Roman"/>
          <w:szCs w:val="24"/>
        </w:rPr>
        <w:t>Никулина Д.С.</w:t>
      </w:r>
      <w:r w:rsidR="00996FD6" w:rsidRPr="00185A59">
        <w:rPr>
          <w:rFonts w:cs="Times New Roman"/>
          <w:szCs w:val="24"/>
        </w:rPr>
        <w:t>, 2008</w:t>
      </w:r>
      <w:r w:rsidR="00A12E75" w:rsidRPr="00185A59">
        <w:rPr>
          <w:rFonts w:cs="Times New Roman"/>
          <w:szCs w:val="24"/>
        </w:rPr>
        <w:t>)</w:t>
      </w:r>
      <w:r w:rsidR="00556F9E" w:rsidRPr="00185A59">
        <w:rPr>
          <w:rFonts w:cs="Times New Roman"/>
          <w:szCs w:val="24"/>
        </w:rPr>
        <w:t>.</w:t>
      </w:r>
    </w:p>
    <w:p w14:paraId="746958F0" w14:textId="77777777" w:rsidR="00A12E75" w:rsidRPr="00185A59" w:rsidRDefault="00A12E75" w:rsidP="003C1C73">
      <w:pPr>
        <w:spacing w:after="0" w:line="360" w:lineRule="auto"/>
        <w:ind w:firstLine="709"/>
        <w:jc w:val="both"/>
        <w:rPr>
          <w:rFonts w:cs="Times New Roman"/>
          <w:szCs w:val="24"/>
        </w:rPr>
      </w:pPr>
      <w:r w:rsidRPr="00185A59">
        <w:rPr>
          <w:rFonts w:cs="Times New Roman"/>
          <w:szCs w:val="24"/>
        </w:rPr>
        <w:t>Так, наиболее часто выделяют следующие содержательные характеристики эмоционального неблагополучия:</w:t>
      </w:r>
    </w:p>
    <w:p w14:paraId="70E62AE0" w14:textId="77777777"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доминирование негативных по знаку эмоций – страха, обиды, недовольства, отчаяния;</w:t>
      </w:r>
    </w:p>
    <w:p w14:paraId="16543FE9" w14:textId="77777777"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присутствие ярко выраженной прямой или косвенной агрессии;</w:t>
      </w:r>
    </w:p>
    <w:p w14:paraId="7221EDC6" w14:textId="77777777"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подавленность;</w:t>
      </w:r>
    </w:p>
    <w:p w14:paraId="226E7126" w14:textId="77777777"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отчужденность, изолированность, отсутствие контакта как с внешним миром, так и со своим внутренним миром, в том числе и со своей эмоциональной сферой;</w:t>
      </w:r>
    </w:p>
    <w:p w14:paraId="0C25C031" w14:textId="77777777"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психическая неуравновешенность, когда любой объект в этот момент воспринимается как раздражитель и преломляется через призму этого неблагоприятного состояния;</w:t>
      </w:r>
    </w:p>
    <w:p w14:paraId="08816A3E" w14:textId="41AC3C72" w:rsidR="00A12E75" w:rsidRPr="00185A59" w:rsidRDefault="00A12E75" w:rsidP="003C1C73">
      <w:pPr>
        <w:pStyle w:val="a4"/>
        <w:numPr>
          <w:ilvl w:val="0"/>
          <w:numId w:val="14"/>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преобладание сильных по характеру переживаний, пронизывающих систему отношений и поведения человека, тормозящих активную деятельность личности, снижающих ее развитие и сужающих поле ее индивидуального проявления</w:t>
      </w:r>
      <w:r w:rsidR="00D01E64" w:rsidRPr="00185A59">
        <w:rPr>
          <w:rFonts w:ascii="Times New Roman" w:hAnsi="Times New Roman" w:cs="Times New Roman"/>
          <w:sz w:val="24"/>
          <w:szCs w:val="24"/>
        </w:rPr>
        <w:t>.</w:t>
      </w:r>
    </w:p>
    <w:p w14:paraId="18E76DE8" w14:textId="07E1190F" w:rsidR="00832365" w:rsidRPr="00185A59" w:rsidRDefault="00D01E64" w:rsidP="003C1C73">
      <w:pPr>
        <w:spacing w:after="0" w:line="360" w:lineRule="auto"/>
        <w:ind w:firstLine="709"/>
        <w:jc w:val="both"/>
        <w:rPr>
          <w:rFonts w:cs="Times New Roman"/>
          <w:szCs w:val="24"/>
        </w:rPr>
      </w:pPr>
      <w:r w:rsidRPr="00185A59">
        <w:rPr>
          <w:rFonts w:cs="Times New Roman"/>
          <w:szCs w:val="24"/>
        </w:rPr>
        <w:t>Э</w:t>
      </w:r>
      <w:r w:rsidR="003151AF" w:rsidRPr="00185A59">
        <w:rPr>
          <w:rFonts w:cs="Times New Roman"/>
          <w:szCs w:val="24"/>
        </w:rPr>
        <w:t>моционально</w:t>
      </w:r>
      <w:r w:rsidRPr="00185A59">
        <w:rPr>
          <w:rFonts w:cs="Times New Roman"/>
          <w:szCs w:val="24"/>
        </w:rPr>
        <w:t>е</w:t>
      </w:r>
      <w:r w:rsidR="003151AF" w:rsidRPr="00185A59">
        <w:rPr>
          <w:rFonts w:cs="Times New Roman"/>
          <w:szCs w:val="24"/>
        </w:rPr>
        <w:t xml:space="preserve"> бл</w:t>
      </w:r>
      <w:r w:rsidR="00832365" w:rsidRPr="00185A59">
        <w:rPr>
          <w:rFonts w:cs="Times New Roman"/>
          <w:szCs w:val="24"/>
        </w:rPr>
        <w:t>агополучи</w:t>
      </w:r>
      <w:r w:rsidRPr="00185A59">
        <w:rPr>
          <w:rFonts w:cs="Times New Roman"/>
          <w:szCs w:val="24"/>
        </w:rPr>
        <w:t>е</w:t>
      </w:r>
      <w:r w:rsidR="00832365" w:rsidRPr="00185A59">
        <w:rPr>
          <w:rFonts w:cs="Times New Roman"/>
          <w:szCs w:val="24"/>
        </w:rPr>
        <w:t xml:space="preserve"> </w:t>
      </w:r>
      <w:r w:rsidRPr="00185A59">
        <w:rPr>
          <w:rFonts w:cs="Times New Roman"/>
          <w:szCs w:val="24"/>
        </w:rPr>
        <w:t>определяют через</w:t>
      </w:r>
      <w:r w:rsidR="00832365" w:rsidRPr="00185A59">
        <w:rPr>
          <w:rFonts w:cs="Times New Roman"/>
          <w:szCs w:val="24"/>
        </w:rPr>
        <w:t xml:space="preserve"> следующие содержательные характеристики:</w:t>
      </w:r>
    </w:p>
    <w:p w14:paraId="34360A20" w14:textId="77777777" w:rsidR="00832365" w:rsidRPr="00185A59" w:rsidRDefault="003151AF"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преобладающий пол</w:t>
      </w:r>
      <w:r w:rsidR="00832365" w:rsidRPr="00185A59">
        <w:rPr>
          <w:rFonts w:ascii="Times New Roman" w:hAnsi="Times New Roman" w:cs="Times New Roman"/>
          <w:sz w:val="24"/>
          <w:szCs w:val="24"/>
        </w:rPr>
        <w:t>ожительный эмоциональный фон;</w:t>
      </w:r>
    </w:p>
    <w:p w14:paraId="7B1B1F22" w14:textId="77777777" w:rsidR="00832365" w:rsidRPr="00185A59" w:rsidRDefault="003151AF"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доминирующее состояние спокойствия, удо</w:t>
      </w:r>
      <w:r w:rsidR="00832365" w:rsidRPr="00185A59">
        <w:rPr>
          <w:rFonts w:ascii="Times New Roman" w:hAnsi="Times New Roman" w:cs="Times New Roman"/>
          <w:sz w:val="24"/>
          <w:szCs w:val="24"/>
        </w:rPr>
        <w:t>влетворенности и уверенности;</w:t>
      </w:r>
    </w:p>
    <w:p w14:paraId="36E817DA" w14:textId="77777777" w:rsidR="00656405" w:rsidRPr="00185A59" w:rsidRDefault="00656405"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eastAsia="Times New Roman" w:hAnsi="Times New Roman" w:cs="Times New Roman"/>
          <w:color w:val="111111"/>
          <w:sz w:val="24"/>
          <w:szCs w:val="24"/>
          <w:lang w:eastAsia="ru-RU"/>
        </w:rPr>
        <w:t>нормальный уровень ситуативной и личностной тревоги;</w:t>
      </w:r>
    </w:p>
    <w:p w14:paraId="1BB77F87" w14:textId="77777777" w:rsidR="00832365" w:rsidRPr="00185A59" w:rsidRDefault="003151AF"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субъективное пережива</w:t>
      </w:r>
      <w:r w:rsidR="00832365" w:rsidRPr="00185A59">
        <w:rPr>
          <w:rFonts w:ascii="Times New Roman" w:hAnsi="Times New Roman" w:cs="Times New Roman"/>
          <w:sz w:val="24"/>
          <w:szCs w:val="24"/>
        </w:rPr>
        <w:t>ние счастья;</w:t>
      </w:r>
    </w:p>
    <w:p w14:paraId="07895183" w14:textId="1D50668E" w:rsidR="003151AF" w:rsidRPr="00185A59" w:rsidRDefault="003151AF"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направленность на позитивные отношения с други</w:t>
      </w:r>
      <w:r w:rsidR="00832365" w:rsidRPr="00185A59">
        <w:rPr>
          <w:rFonts w:ascii="Times New Roman" w:hAnsi="Times New Roman" w:cs="Times New Roman"/>
          <w:sz w:val="24"/>
          <w:szCs w:val="24"/>
        </w:rPr>
        <w:t>ми, пронизанные доверием и заботой и т.д</w:t>
      </w:r>
      <w:r w:rsidR="00D01E64" w:rsidRPr="00185A59">
        <w:rPr>
          <w:rFonts w:ascii="Times New Roman" w:hAnsi="Times New Roman" w:cs="Times New Roman"/>
          <w:sz w:val="24"/>
          <w:szCs w:val="24"/>
        </w:rPr>
        <w:t>.</w:t>
      </w:r>
    </w:p>
    <w:p w14:paraId="5E6771D9" w14:textId="77777777" w:rsidR="008B7A64" w:rsidRPr="00185A59" w:rsidRDefault="008B7A64" w:rsidP="003C1C73">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eastAsia="Times New Roman" w:hAnsi="Times New Roman" w:cs="Times New Roman"/>
          <w:color w:val="111111"/>
          <w:sz w:val="24"/>
          <w:szCs w:val="24"/>
          <w:lang w:eastAsia="ru-RU"/>
        </w:rPr>
        <w:t>оптимальный уровень активности и работоспособности;</w:t>
      </w:r>
    </w:p>
    <w:p w14:paraId="79042091" w14:textId="77777777" w:rsidR="00ED7DCE" w:rsidRPr="00185A59" w:rsidRDefault="008B7A64" w:rsidP="00ED7DCE">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eastAsia="Times New Roman" w:hAnsi="Times New Roman" w:cs="Times New Roman"/>
          <w:color w:val="111111"/>
          <w:sz w:val="24"/>
          <w:szCs w:val="24"/>
          <w:lang w:eastAsia="ru-RU"/>
        </w:rPr>
        <w:lastRenderedPageBreak/>
        <w:t>возможность и готовность адекватно действовать в различных жизненных ситуациях</w:t>
      </w:r>
      <w:r w:rsidR="00ED7DCE" w:rsidRPr="00185A59">
        <w:rPr>
          <w:rFonts w:ascii="Times New Roman" w:eastAsia="Times New Roman" w:hAnsi="Times New Roman" w:cs="Times New Roman"/>
          <w:color w:val="111111"/>
          <w:sz w:val="24"/>
          <w:szCs w:val="24"/>
          <w:lang w:eastAsia="ru-RU"/>
        </w:rPr>
        <w:t>;</w:t>
      </w:r>
    </w:p>
    <w:p w14:paraId="1DDB181D" w14:textId="77777777" w:rsidR="00ED7DCE" w:rsidRPr="00185A59" w:rsidRDefault="00670D7D" w:rsidP="00ED7DCE">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умение распознавать эмоциональное состояние другого человека;</w:t>
      </w:r>
    </w:p>
    <w:p w14:paraId="6651CF07" w14:textId="77777777" w:rsidR="00ED7DCE" w:rsidRPr="00185A59" w:rsidRDefault="00670D7D" w:rsidP="00ED7DCE">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хорошее самочувствие</w:t>
      </w:r>
      <w:r w:rsidR="00ED7DCE" w:rsidRPr="00185A59">
        <w:rPr>
          <w:rFonts w:ascii="Times New Roman" w:hAnsi="Times New Roman" w:cs="Times New Roman"/>
          <w:sz w:val="24"/>
          <w:szCs w:val="24"/>
        </w:rPr>
        <w:t>;</w:t>
      </w:r>
    </w:p>
    <w:p w14:paraId="0BC7C9D8" w14:textId="2BF4B85F" w:rsidR="00344393" w:rsidRPr="00185A59" w:rsidRDefault="00344393" w:rsidP="00ED7DCE">
      <w:pPr>
        <w:pStyle w:val="a4"/>
        <w:numPr>
          <w:ilvl w:val="0"/>
          <w:numId w:val="15"/>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наличие четких жизненных планов.</w:t>
      </w:r>
    </w:p>
    <w:p w14:paraId="7189EC0D" w14:textId="2AAB88B9" w:rsidR="00E26861" w:rsidRPr="00185A59" w:rsidRDefault="00E26861" w:rsidP="003C1C73">
      <w:pPr>
        <w:spacing w:after="0" w:line="360" w:lineRule="auto"/>
        <w:ind w:firstLine="709"/>
        <w:jc w:val="both"/>
        <w:rPr>
          <w:rFonts w:cs="Times New Roman"/>
          <w:szCs w:val="24"/>
        </w:rPr>
      </w:pPr>
      <w:r w:rsidRPr="00185A59">
        <w:rPr>
          <w:rFonts w:cs="Times New Roman"/>
          <w:szCs w:val="24"/>
        </w:rPr>
        <w:t xml:space="preserve">Кроме критериев эмоционального благополучия (неблагополучия), которые относятся к качественному анализу (содержанию) самой эмоциональной сферы, можно выделить еще </w:t>
      </w:r>
      <w:r w:rsidR="00344393" w:rsidRPr="00185A59">
        <w:rPr>
          <w:rFonts w:cs="Times New Roman"/>
          <w:szCs w:val="24"/>
        </w:rPr>
        <w:t>те</w:t>
      </w:r>
      <w:r w:rsidRPr="00185A59">
        <w:rPr>
          <w:rFonts w:cs="Times New Roman"/>
          <w:szCs w:val="24"/>
        </w:rPr>
        <w:t>, которые определяют характер контакта человека со своей эмоциональной сферой:</w:t>
      </w:r>
    </w:p>
    <w:p w14:paraId="6589F526" w14:textId="1373728B" w:rsidR="00E26861" w:rsidRPr="00185A59" w:rsidRDefault="00E26861" w:rsidP="003C1C73">
      <w:pPr>
        <w:pStyle w:val="a4"/>
        <w:numPr>
          <w:ilvl w:val="0"/>
          <w:numId w:val="16"/>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осознание человеком переживаемых им эмоций</w:t>
      </w:r>
      <w:r w:rsidR="00344393" w:rsidRPr="00185A59">
        <w:rPr>
          <w:rFonts w:ascii="Times New Roman" w:hAnsi="Times New Roman" w:cs="Times New Roman"/>
          <w:sz w:val="24"/>
          <w:szCs w:val="24"/>
        </w:rPr>
        <w:t>;</w:t>
      </w:r>
    </w:p>
    <w:p w14:paraId="4805FBEB" w14:textId="77777777" w:rsidR="00344393" w:rsidRPr="00185A59" w:rsidRDefault="00E26861" w:rsidP="003C1C73">
      <w:pPr>
        <w:pStyle w:val="a4"/>
        <w:numPr>
          <w:ilvl w:val="0"/>
          <w:numId w:val="16"/>
        </w:numPr>
        <w:spacing w:after="0" w:line="360" w:lineRule="auto"/>
        <w:jc w:val="both"/>
        <w:rPr>
          <w:rFonts w:ascii="Times New Roman" w:hAnsi="Times New Roman" w:cs="Times New Roman"/>
          <w:sz w:val="24"/>
          <w:szCs w:val="24"/>
        </w:rPr>
      </w:pPr>
      <w:r w:rsidRPr="00185A59">
        <w:rPr>
          <w:rFonts w:ascii="Times New Roman" w:hAnsi="Times New Roman" w:cs="Times New Roman"/>
          <w:sz w:val="24"/>
          <w:szCs w:val="24"/>
        </w:rPr>
        <w:t>возможность эффективно регулировать любые из своих эмоциональных проявлений (независимо от их знака)</w:t>
      </w:r>
      <w:r w:rsidR="00344393" w:rsidRPr="00185A59">
        <w:rPr>
          <w:rFonts w:ascii="Times New Roman" w:hAnsi="Times New Roman" w:cs="Times New Roman"/>
          <w:sz w:val="24"/>
          <w:szCs w:val="24"/>
        </w:rPr>
        <w:t>;</w:t>
      </w:r>
    </w:p>
    <w:p w14:paraId="58ACCCD1" w14:textId="56ABE47A" w:rsidR="00E26861" w:rsidRPr="00185A59" w:rsidRDefault="00344393" w:rsidP="00344393">
      <w:pPr>
        <w:pStyle w:val="a4"/>
        <w:numPr>
          <w:ilvl w:val="0"/>
          <w:numId w:val="16"/>
        </w:numPr>
        <w:spacing w:after="0" w:line="360" w:lineRule="auto"/>
        <w:jc w:val="both"/>
        <w:rPr>
          <w:rFonts w:ascii="Times New Roman" w:eastAsia="Times New Roman" w:hAnsi="Times New Roman" w:cs="Times New Roman"/>
          <w:color w:val="111111"/>
          <w:sz w:val="24"/>
          <w:szCs w:val="24"/>
          <w:lang w:eastAsia="ru-RU"/>
        </w:rPr>
      </w:pPr>
      <w:r w:rsidRPr="00185A59">
        <w:rPr>
          <w:rFonts w:ascii="Times New Roman" w:hAnsi="Times New Roman" w:cs="Times New Roman"/>
          <w:sz w:val="24"/>
          <w:szCs w:val="24"/>
        </w:rPr>
        <w:t xml:space="preserve">нормативный уровень самопринятия </w:t>
      </w:r>
      <w:r w:rsidR="00E26861" w:rsidRPr="00185A59">
        <w:rPr>
          <w:rFonts w:ascii="Times New Roman" w:hAnsi="Times New Roman" w:cs="Times New Roman"/>
          <w:sz w:val="24"/>
          <w:szCs w:val="24"/>
        </w:rPr>
        <w:t>(</w:t>
      </w:r>
      <w:r w:rsidRPr="00185A59">
        <w:rPr>
          <w:rFonts w:ascii="Times New Roman" w:eastAsia="Times New Roman" w:hAnsi="Times New Roman" w:cs="Times New Roman"/>
          <w:color w:val="111111"/>
          <w:sz w:val="24"/>
          <w:szCs w:val="24"/>
          <w:lang w:eastAsia="ru-RU"/>
        </w:rPr>
        <w:t xml:space="preserve">Наливайко Т.Е., 2014; </w:t>
      </w:r>
      <w:r w:rsidR="00E26861" w:rsidRPr="00185A59">
        <w:rPr>
          <w:rFonts w:ascii="Times New Roman" w:hAnsi="Times New Roman" w:cs="Times New Roman"/>
          <w:sz w:val="24"/>
          <w:szCs w:val="24"/>
        </w:rPr>
        <w:t>Никулина Д.С.</w:t>
      </w:r>
      <w:r w:rsidR="00996FD6" w:rsidRPr="00185A59">
        <w:rPr>
          <w:rFonts w:ascii="Times New Roman" w:hAnsi="Times New Roman" w:cs="Times New Roman"/>
          <w:sz w:val="24"/>
          <w:szCs w:val="24"/>
        </w:rPr>
        <w:t>, 2008</w:t>
      </w:r>
      <w:r w:rsidR="008B7A64" w:rsidRPr="00185A59">
        <w:rPr>
          <w:rFonts w:ascii="Times New Roman" w:hAnsi="Times New Roman" w:cs="Times New Roman"/>
          <w:sz w:val="24"/>
          <w:szCs w:val="24"/>
        </w:rPr>
        <w:t>;</w:t>
      </w:r>
      <w:r w:rsidR="008B7A64" w:rsidRPr="00185A59">
        <w:rPr>
          <w:rFonts w:ascii="Times New Roman" w:hAnsi="Times New Roman" w:cs="Times New Roman"/>
          <w:color w:val="FF0000"/>
          <w:sz w:val="24"/>
          <w:szCs w:val="24"/>
        </w:rPr>
        <w:t xml:space="preserve"> </w:t>
      </w:r>
      <w:r w:rsidR="008B7A64" w:rsidRPr="00185A59">
        <w:rPr>
          <w:rFonts w:ascii="Times New Roman" w:eastAsia="Times New Roman" w:hAnsi="Times New Roman" w:cs="Times New Roman"/>
          <w:color w:val="111111"/>
          <w:sz w:val="24"/>
          <w:szCs w:val="24"/>
          <w:lang w:eastAsia="ru-RU"/>
        </w:rPr>
        <w:t>Пожиткина Н.В., 2012</w:t>
      </w:r>
      <w:r w:rsidR="00E26861" w:rsidRPr="00185A59">
        <w:rPr>
          <w:rFonts w:ascii="Times New Roman" w:hAnsi="Times New Roman" w:cs="Times New Roman"/>
          <w:sz w:val="24"/>
          <w:szCs w:val="24"/>
        </w:rPr>
        <w:t>)</w:t>
      </w:r>
      <w:r w:rsidR="00D21571" w:rsidRPr="00185A59">
        <w:rPr>
          <w:rFonts w:ascii="Times New Roman" w:hAnsi="Times New Roman" w:cs="Times New Roman"/>
          <w:sz w:val="24"/>
          <w:szCs w:val="24"/>
        </w:rPr>
        <w:t>.</w:t>
      </w:r>
    </w:p>
    <w:p w14:paraId="4B6294CA" w14:textId="70D5E56B" w:rsidR="00520386" w:rsidRPr="00185A59" w:rsidRDefault="004E6A06" w:rsidP="003C1C73">
      <w:pPr>
        <w:spacing w:after="0" w:line="360" w:lineRule="auto"/>
        <w:ind w:firstLineChars="295" w:firstLine="708"/>
        <w:jc w:val="both"/>
        <w:rPr>
          <w:rFonts w:eastAsia="Times New Roman" w:cs="Times New Roman"/>
          <w:color w:val="111111"/>
          <w:szCs w:val="24"/>
          <w:lang w:eastAsia="ru-RU"/>
        </w:rPr>
      </w:pPr>
      <w:r w:rsidRPr="00185A59">
        <w:rPr>
          <w:rFonts w:cs="Times New Roman"/>
          <w:szCs w:val="24"/>
        </w:rPr>
        <w:t>Э</w:t>
      </w:r>
      <w:r w:rsidR="00520386" w:rsidRPr="00185A59">
        <w:rPr>
          <w:rFonts w:cs="Times New Roman"/>
          <w:szCs w:val="24"/>
        </w:rPr>
        <w:t xml:space="preserve">моциональное благополучие гарантирует адекватную самооценку личности, высокоразвитый самоконтроль, направленность на успех в достижении поставленных целей, гармоничные комфортные отношения в семье и за ее пределами. В связи с этим эмоциональное благополучие считается наиболее точным понятием для определения успешности развития личности ребенка </w:t>
      </w:r>
      <w:r w:rsidR="00520386" w:rsidRPr="00185A59">
        <w:rPr>
          <w:rFonts w:eastAsia="Times New Roman" w:cs="Times New Roman"/>
          <w:color w:val="111111"/>
          <w:szCs w:val="24"/>
          <w:lang w:eastAsia="ru-RU"/>
        </w:rPr>
        <w:t>(Пожиткина Н.В., 2012).</w:t>
      </w:r>
    </w:p>
    <w:p w14:paraId="1E305AF5" w14:textId="196CF5B4" w:rsidR="00B701AD" w:rsidRPr="00996BA1" w:rsidRDefault="00B701AD" w:rsidP="003C1C73">
      <w:pPr>
        <w:spacing w:after="0" w:line="360" w:lineRule="auto"/>
        <w:ind w:firstLineChars="295" w:firstLine="708"/>
        <w:jc w:val="both"/>
        <w:rPr>
          <w:rFonts w:cs="Times New Roman"/>
          <w:szCs w:val="24"/>
        </w:rPr>
      </w:pPr>
      <w:r w:rsidRPr="00185A59">
        <w:rPr>
          <w:rFonts w:cs="Times New Roman"/>
          <w:szCs w:val="24"/>
        </w:rPr>
        <w:t>В экзистенциально-гуманистической</w:t>
      </w:r>
      <w:r w:rsidRPr="00996BA1">
        <w:rPr>
          <w:rFonts w:cs="Times New Roman"/>
          <w:szCs w:val="24"/>
        </w:rPr>
        <w:t xml:space="preserve"> парадигме К. Роджерс связывает неприятные или возбуждающие эмоции с «поисковым поведением», вводит понятие «хорошая жизнь», подразумевая под этим один из аспектов процесса движения от полюса защитных реакций к открытости своему субъективному опыту —</w:t>
      </w:r>
      <w:r w:rsidR="00E7062F">
        <w:rPr>
          <w:rFonts w:cs="Times New Roman"/>
          <w:szCs w:val="24"/>
        </w:rPr>
        <w:t xml:space="preserve"> </w:t>
      </w:r>
      <w:r w:rsidRPr="00996BA1">
        <w:rPr>
          <w:rFonts w:cs="Times New Roman"/>
          <w:szCs w:val="24"/>
        </w:rPr>
        <w:t>субъективным переживаниям, в том числе душевной боли, страданиям, чувству страха и разочарования и т.д. Речь идет об осознавании своей жизни в настоящий момент. Погружение в поток, содержание настоящего обеспечивает переживание полноты, обогащенности собственного бытия. Важно разрешить своему «я» быть «текучим», когда «я и личность возникает из опыта, а не опыт толкуется или искажается, чтобы соответствовать заранее представленной Я-структуре». Выражение своих чувств в ситуации «здесь и сейчас» позволяет личности субъективно переживать эмоциональное благополучие</w:t>
      </w:r>
      <w:r w:rsidR="007D5035" w:rsidRPr="00996BA1">
        <w:rPr>
          <w:rFonts w:cs="Times New Roman"/>
          <w:szCs w:val="24"/>
        </w:rPr>
        <w:t xml:space="preserve">. Д. Бьюджентал утверждает, что необходимо уделять внимание всем своим эмоциям, включая неприятные переживания боли, печали и др., называя субъективное переживание эмоционального благополучия «шестым чувством», «внутренним осознаванием», «быть живым». Осознание роли переживаемой эмоции в выживании, деликатное обращение со своими эмоциями и </w:t>
      </w:r>
      <w:r w:rsidR="007D5035" w:rsidRPr="00996BA1">
        <w:rPr>
          <w:rFonts w:cs="Times New Roman"/>
          <w:szCs w:val="24"/>
        </w:rPr>
        <w:lastRenderedPageBreak/>
        <w:t>управление ими, а не подавление их являются основными условиями эмоционального благополучия</w:t>
      </w:r>
      <w:r w:rsidR="00DB3C31" w:rsidRPr="00996BA1">
        <w:rPr>
          <w:rFonts w:cs="Times New Roman"/>
          <w:szCs w:val="24"/>
        </w:rPr>
        <w:t xml:space="preserve"> личности</w:t>
      </w:r>
      <w:r w:rsidR="007D5035" w:rsidRPr="00996BA1">
        <w:rPr>
          <w:rFonts w:cs="Times New Roman"/>
          <w:szCs w:val="24"/>
        </w:rPr>
        <w:t xml:space="preserve"> (Бондарева М.Ю., 2014</w:t>
      </w:r>
      <w:r w:rsidR="00CB60E6" w:rsidRPr="00996BA1">
        <w:rPr>
          <w:rFonts w:cs="Times New Roman"/>
          <w:szCs w:val="24"/>
        </w:rPr>
        <w:t>)</w:t>
      </w:r>
      <w:r w:rsidR="00E7062F">
        <w:rPr>
          <w:rFonts w:cs="Times New Roman"/>
          <w:szCs w:val="24"/>
        </w:rPr>
        <w:t>.</w:t>
      </w:r>
    </w:p>
    <w:p w14:paraId="692B3722" w14:textId="1448F621" w:rsidR="00DB3C31" w:rsidRPr="00996BA1" w:rsidRDefault="00DB3C31" w:rsidP="003C1C73">
      <w:pPr>
        <w:spacing w:after="0" w:line="360" w:lineRule="auto"/>
        <w:ind w:firstLineChars="295" w:firstLine="708"/>
        <w:jc w:val="both"/>
        <w:rPr>
          <w:rFonts w:cs="Times New Roman"/>
          <w:szCs w:val="24"/>
        </w:rPr>
      </w:pPr>
      <w:r w:rsidRPr="00996BA1">
        <w:rPr>
          <w:rFonts w:cs="Times New Roman"/>
          <w:szCs w:val="24"/>
        </w:rPr>
        <w:t>В теории о доминанте А.А. Ухтомский называет состояние удовольствия и неудовольствия в душевной жизни человека потоком чувствования, который можно только субъективно пережить, но невозможно перевести на объективные представления. И само по себе чувствование как состояние — всегда положительно, так как дает нам полноту переживания эмоционального благополучия. Удовольствие и страдание в потоке чувствования безотносительны между собой. Эмоция, вне зависимости от ее модальности, углубляет наличную доминанту, придает ей устойчивость и живость, что в конечном итоге свидетельствует о субъективном переживании эмоционального благополучия личности (Бондарева М.Ю., 2014)</w:t>
      </w:r>
      <w:r w:rsidR="00E7062F">
        <w:rPr>
          <w:rFonts w:cs="Times New Roman"/>
          <w:szCs w:val="24"/>
        </w:rPr>
        <w:t>.</w:t>
      </w:r>
    </w:p>
    <w:p w14:paraId="350FDDBF" w14:textId="55AB3567" w:rsidR="00DB3C31" w:rsidRPr="00996BA1" w:rsidRDefault="00DB3C31" w:rsidP="003C1C73">
      <w:pPr>
        <w:spacing w:after="0" w:line="360" w:lineRule="auto"/>
        <w:ind w:firstLineChars="295" w:firstLine="708"/>
        <w:jc w:val="both"/>
        <w:rPr>
          <w:rFonts w:cs="Times New Roman"/>
          <w:szCs w:val="24"/>
        </w:rPr>
      </w:pPr>
      <w:r w:rsidRPr="00996BA1">
        <w:rPr>
          <w:rFonts w:cs="Times New Roman"/>
          <w:szCs w:val="24"/>
        </w:rPr>
        <w:t xml:space="preserve">Переживание эмоционального благополучия </w:t>
      </w:r>
      <w:r w:rsidR="0097613D">
        <w:rPr>
          <w:rFonts w:cs="Times New Roman"/>
          <w:szCs w:val="24"/>
        </w:rPr>
        <w:t xml:space="preserve">в отечественной психологии часто рассматривается </w:t>
      </w:r>
      <w:r w:rsidRPr="00996BA1">
        <w:rPr>
          <w:rFonts w:cs="Times New Roman"/>
          <w:szCs w:val="24"/>
        </w:rPr>
        <w:t xml:space="preserve">как субъективный феномен </w:t>
      </w:r>
      <w:r w:rsidR="0097613D">
        <w:rPr>
          <w:rFonts w:cs="Times New Roman"/>
          <w:szCs w:val="24"/>
        </w:rPr>
        <w:t>(</w:t>
      </w:r>
      <w:r w:rsidRPr="00996BA1">
        <w:rPr>
          <w:rFonts w:cs="Times New Roman"/>
          <w:szCs w:val="24"/>
        </w:rPr>
        <w:t>Л.С. Выготский, А.Н. Леонтьев, А.Г. Асмолов, В.К. Вилюнас, Ф.Е. Василюк, С.Л. Рубинштейн, Л.М. Веккер, А. Лэнгле, В.И. Слободчиков и многие другие</w:t>
      </w:r>
      <w:r w:rsidR="0097613D">
        <w:rPr>
          <w:rFonts w:cs="Times New Roman"/>
          <w:szCs w:val="24"/>
        </w:rPr>
        <w:t>)</w:t>
      </w:r>
      <w:r w:rsidRPr="00996BA1">
        <w:rPr>
          <w:rFonts w:cs="Times New Roman"/>
          <w:szCs w:val="24"/>
        </w:rPr>
        <w:t xml:space="preserve">. Л.С. Выготский </w:t>
      </w:r>
      <w:r w:rsidR="0097613D">
        <w:rPr>
          <w:rFonts w:cs="Times New Roman"/>
          <w:szCs w:val="24"/>
        </w:rPr>
        <w:t xml:space="preserve">переживание </w:t>
      </w:r>
      <w:r w:rsidR="00CA6C95">
        <w:rPr>
          <w:rFonts w:cs="Times New Roman"/>
          <w:szCs w:val="24"/>
        </w:rPr>
        <w:t>трактует</w:t>
      </w:r>
      <w:r w:rsidR="0097613D">
        <w:rPr>
          <w:rFonts w:cs="Times New Roman"/>
          <w:szCs w:val="24"/>
        </w:rPr>
        <w:t xml:space="preserve"> как</w:t>
      </w:r>
      <w:r w:rsidRPr="00996BA1">
        <w:rPr>
          <w:rFonts w:cs="Times New Roman"/>
          <w:szCs w:val="24"/>
        </w:rPr>
        <w:t xml:space="preserve"> что-то, находящееся между личностью и средой, означающее отношение личности к среде, показывающее, чем данный момент среды является для личности. Переживание является определяющим с точки зрения </w:t>
      </w:r>
      <w:r w:rsidR="00CA6C95">
        <w:rPr>
          <w:rFonts w:cs="Times New Roman"/>
          <w:szCs w:val="24"/>
        </w:rPr>
        <w:t>воздействия</w:t>
      </w:r>
      <w:r w:rsidRPr="00996BA1">
        <w:rPr>
          <w:rFonts w:cs="Times New Roman"/>
          <w:szCs w:val="24"/>
        </w:rPr>
        <w:t xml:space="preserve"> то</w:t>
      </w:r>
      <w:r w:rsidR="00CA6C95">
        <w:rPr>
          <w:rFonts w:cs="Times New Roman"/>
          <w:szCs w:val="24"/>
        </w:rPr>
        <w:t>го</w:t>
      </w:r>
      <w:r w:rsidRPr="00996BA1">
        <w:rPr>
          <w:rFonts w:cs="Times New Roman"/>
          <w:szCs w:val="24"/>
        </w:rPr>
        <w:t xml:space="preserve"> или ино</w:t>
      </w:r>
      <w:r w:rsidR="00CA6C95">
        <w:rPr>
          <w:rFonts w:cs="Times New Roman"/>
          <w:szCs w:val="24"/>
        </w:rPr>
        <w:t>го</w:t>
      </w:r>
      <w:r w:rsidRPr="00996BA1">
        <w:rPr>
          <w:rFonts w:cs="Times New Roman"/>
          <w:szCs w:val="24"/>
        </w:rPr>
        <w:t xml:space="preserve"> момент</w:t>
      </w:r>
      <w:r w:rsidR="00CA6C95">
        <w:rPr>
          <w:rFonts w:cs="Times New Roman"/>
          <w:szCs w:val="24"/>
        </w:rPr>
        <w:t>а</w:t>
      </w:r>
      <w:r w:rsidRPr="00996BA1">
        <w:rPr>
          <w:rFonts w:cs="Times New Roman"/>
          <w:szCs w:val="24"/>
        </w:rPr>
        <w:t xml:space="preserve"> среды на развитие ребенка. В переживании всегда имеют огромное значение социальные отношения; даже если в событии отсутствуют другие люди, всегда присутствует их отношение (реальное или предполагаемое)</w:t>
      </w:r>
      <w:r w:rsidR="00D873FB" w:rsidRPr="00996BA1">
        <w:rPr>
          <w:rFonts w:cs="Times New Roman"/>
          <w:szCs w:val="24"/>
        </w:rPr>
        <w:t xml:space="preserve"> </w:t>
      </w:r>
      <w:r w:rsidR="0078717D" w:rsidRPr="00996BA1">
        <w:rPr>
          <w:rFonts w:cs="Times New Roman"/>
          <w:szCs w:val="24"/>
        </w:rPr>
        <w:t>(Бондарева М.Ю., 2014)</w:t>
      </w:r>
      <w:r w:rsidR="00500E3B">
        <w:rPr>
          <w:rFonts w:cs="Times New Roman"/>
          <w:szCs w:val="24"/>
        </w:rPr>
        <w:t>.</w:t>
      </w:r>
    </w:p>
    <w:p w14:paraId="0E8E8710" w14:textId="4E693A43" w:rsidR="008A6AD5" w:rsidRPr="00996BA1" w:rsidRDefault="008A6AD5" w:rsidP="003C1C73">
      <w:pPr>
        <w:spacing w:after="0" w:line="360" w:lineRule="auto"/>
        <w:ind w:firstLineChars="295" w:firstLine="708"/>
        <w:jc w:val="both"/>
        <w:rPr>
          <w:rFonts w:eastAsia="Times New Roman" w:cs="Times New Roman"/>
          <w:color w:val="111111"/>
          <w:szCs w:val="24"/>
          <w:lang w:eastAsia="ru-RU"/>
        </w:rPr>
      </w:pPr>
      <w:r w:rsidRPr="00996BA1">
        <w:rPr>
          <w:rFonts w:cs="Times New Roman"/>
          <w:szCs w:val="24"/>
        </w:rPr>
        <w:t>Эмоциональное благополучие является индикатором, обнаруживающим показатели качества жизни по каждому из критериев. Качество жизни, безусловно, является более широким понятием, чем эмоциональное благополучие, но качество жизни включает в себя и невозможно без эмоционального благополучия (Наливайко Т.Е., 2014)</w:t>
      </w:r>
      <w:r w:rsidR="00500E3B">
        <w:rPr>
          <w:rFonts w:cs="Times New Roman"/>
          <w:szCs w:val="24"/>
        </w:rPr>
        <w:t>.</w:t>
      </w:r>
    </w:p>
    <w:p w14:paraId="6FFD7ABF" w14:textId="406AD41D" w:rsidR="00735AB0" w:rsidRDefault="00735AB0" w:rsidP="003C1C73">
      <w:pPr>
        <w:spacing w:after="0" w:line="360" w:lineRule="auto"/>
        <w:ind w:firstLineChars="294" w:firstLine="706"/>
        <w:jc w:val="both"/>
      </w:pPr>
      <w:r w:rsidRPr="00735AB0">
        <w:rPr>
          <w:b/>
          <w:bCs/>
        </w:rPr>
        <w:t>Многоуровневый подход к представлению об эмоциональном благополучии</w:t>
      </w:r>
      <w:r>
        <w:t xml:space="preserve"> </w:t>
      </w:r>
      <w:r w:rsidR="00D26670">
        <w:rPr>
          <w:b/>
        </w:rPr>
        <w:t>(Данилова О.Ю., 200</w:t>
      </w:r>
      <w:r>
        <w:rPr>
          <w:b/>
        </w:rPr>
        <w:t>7)</w:t>
      </w:r>
    </w:p>
    <w:p w14:paraId="67BF579A" w14:textId="761F8A97" w:rsidR="00DD5DC5" w:rsidRPr="00996BA1" w:rsidRDefault="00DD5DC5" w:rsidP="003C1C73">
      <w:pPr>
        <w:spacing w:after="0" w:line="360" w:lineRule="auto"/>
        <w:jc w:val="both"/>
        <w:rPr>
          <w:rFonts w:cs="Times New Roman"/>
          <w:b/>
          <w:szCs w:val="24"/>
        </w:rPr>
      </w:pPr>
      <w:r w:rsidRPr="00996BA1">
        <w:rPr>
          <w:rFonts w:cs="Times New Roman"/>
          <w:szCs w:val="24"/>
        </w:rPr>
        <w:t xml:space="preserve">Идея В.М. Бехтерева о том, что положительные эмоциональные переживания продуцируют стенические чувства и вызывают улучшение жизнедеятельности организма. </w:t>
      </w:r>
      <w:r w:rsidR="00D26670">
        <w:rPr>
          <w:rFonts w:cs="Times New Roman"/>
          <w:bCs/>
          <w:szCs w:val="24"/>
        </w:rPr>
        <w:t>(Данилова О.Ю., 200</w:t>
      </w:r>
      <w:r w:rsidR="00616E2A" w:rsidRPr="00EA5874">
        <w:rPr>
          <w:rFonts w:cs="Times New Roman"/>
          <w:bCs/>
          <w:szCs w:val="24"/>
        </w:rPr>
        <w:t>7).</w:t>
      </w:r>
      <w:r w:rsidR="00616E2A" w:rsidRPr="00996BA1">
        <w:rPr>
          <w:rFonts w:cs="Times New Roman"/>
          <w:b/>
          <w:szCs w:val="24"/>
        </w:rPr>
        <w:t xml:space="preserve"> </w:t>
      </w:r>
    </w:p>
    <w:p w14:paraId="1D34A9A0" w14:textId="77777777" w:rsidR="00DD5DC5" w:rsidRPr="00996BA1" w:rsidRDefault="00313FE8" w:rsidP="0048369E">
      <w:pPr>
        <w:spacing w:after="0" w:line="360" w:lineRule="auto"/>
        <w:ind w:firstLine="709"/>
        <w:jc w:val="both"/>
        <w:rPr>
          <w:rFonts w:cs="Times New Roman"/>
          <w:szCs w:val="24"/>
        </w:rPr>
      </w:pPr>
      <w:r w:rsidRPr="00996BA1">
        <w:rPr>
          <w:rFonts w:cs="Times New Roman"/>
          <w:szCs w:val="24"/>
        </w:rPr>
        <w:t>Эмоциональное благополучие личности это комплексное и многоаспектное психическое образование, изучение его психологической природы и условий, влияющих на его формирование возможно только с точки зрения многоуровнего подхода к представлению об эмоциональной сфере человека. 5 основных эмоциональных уровней (эмоциональных фаз), на которых проявляются эмоции</w:t>
      </w:r>
      <w:r w:rsidR="00DD5DC5" w:rsidRPr="00996BA1">
        <w:rPr>
          <w:rFonts w:cs="Times New Roman"/>
          <w:szCs w:val="24"/>
        </w:rPr>
        <w:t>:</w:t>
      </w:r>
    </w:p>
    <w:p w14:paraId="39DC27A2" w14:textId="77777777" w:rsidR="00DD5DC5" w:rsidRPr="00996BA1" w:rsidRDefault="00313FE8" w:rsidP="003C1C73">
      <w:pPr>
        <w:pStyle w:val="a4"/>
        <w:numPr>
          <w:ilvl w:val="0"/>
          <w:numId w:val="7"/>
        </w:numPr>
        <w:spacing w:after="0" w:line="360" w:lineRule="auto"/>
        <w:rPr>
          <w:rFonts w:ascii="Times New Roman" w:hAnsi="Times New Roman" w:cs="Times New Roman"/>
          <w:sz w:val="24"/>
          <w:szCs w:val="24"/>
        </w:rPr>
      </w:pPr>
      <w:r w:rsidRPr="00996BA1">
        <w:rPr>
          <w:rFonts w:ascii="Times New Roman" w:hAnsi="Times New Roman" w:cs="Times New Roman"/>
          <w:sz w:val="24"/>
          <w:szCs w:val="24"/>
        </w:rPr>
        <w:lastRenderedPageBreak/>
        <w:t>чувственно-переживательный</w:t>
      </w:r>
      <w:r w:rsidR="00DD5DC5" w:rsidRPr="00996BA1">
        <w:rPr>
          <w:rFonts w:ascii="Times New Roman" w:hAnsi="Times New Roman" w:cs="Times New Roman"/>
          <w:sz w:val="24"/>
          <w:szCs w:val="24"/>
        </w:rPr>
        <w:t>;</w:t>
      </w:r>
    </w:p>
    <w:p w14:paraId="640991AB" w14:textId="604499F9" w:rsidR="00DD5DC5" w:rsidRPr="00996BA1" w:rsidRDefault="00313FE8" w:rsidP="003C1C73">
      <w:pPr>
        <w:pStyle w:val="a4"/>
        <w:numPr>
          <w:ilvl w:val="0"/>
          <w:numId w:val="7"/>
        </w:numPr>
        <w:spacing w:after="0" w:line="360" w:lineRule="auto"/>
        <w:rPr>
          <w:rFonts w:ascii="Times New Roman" w:hAnsi="Times New Roman" w:cs="Times New Roman"/>
          <w:sz w:val="24"/>
          <w:szCs w:val="24"/>
        </w:rPr>
      </w:pPr>
      <w:r w:rsidRPr="00996BA1">
        <w:rPr>
          <w:rFonts w:ascii="Times New Roman" w:hAnsi="Times New Roman" w:cs="Times New Roman"/>
          <w:sz w:val="24"/>
          <w:szCs w:val="24"/>
        </w:rPr>
        <w:t>телесный</w:t>
      </w:r>
      <w:r w:rsidR="00DD5DC5" w:rsidRPr="00996BA1">
        <w:rPr>
          <w:rFonts w:ascii="Times New Roman" w:hAnsi="Times New Roman" w:cs="Times New Roman"/>
          <w:sz w:val="24"/>
          <w:szCs w:val="24"/>
        </w:rPr>
        <w:t>;</w:t>
      </w:r>
    </w:p>
    <w:p w14:paraId="0F7CA2A3" w14:textId="77777777" w:rsidR="00DD5DC5" w:rsidRPr="00996BA1" w:rsidRDefault="00313FE8" w:rsidP="003C1C73">
      <w:pPr>
        <w:pStyle w:val="a4"/>
        <w:numPr>
          <w:ilvl w:val="0"/>
          <w:numId w:val="7"/>
        </w:numPr>
        <w:spacing w:after="0" w:line="360" w:lineRule="auto"/>
        <w:rPr>
          <w:rFonts w:ascii="Times New Roman" w:hAnsi="Times New Roman" w:cs="Times New Roman"/>
          <w:sz w:val="24"/>
          <w:szCs w:val="24"/>
        </w:rPr>
      </w:pPr>
      <w:r w:rsidRPr="00996BA1">
        <w:rPr>
          <w:rFonts w:ascii="Times New Roman" w:hAnsi="Times New Roman" w:cs="Times New Roman"/>
          <w:sz w:val="24"/>
          <w:szCs w:val="24"/>
        </w:rPr>
        <w:t>вегетативный</w:t>
      </w:r>
      <w:r w:rsidR="00DD5DC5" w:rsidRPr="00996BA1">
        <w:rPr>
          <w:rFonts w:ascii="Times New Roman" w:hAnsi="Times New Roman" w:cs="Times New Roman"/>
          <w:sz w:val="24"/>
          <w:szCs w:val="24"/>
        </w:rPr>
        <w:t>;</w:t>
      </w:r>
    </w:p>
    <w:p w14:paraId="545A94FE" w14:textId="77777777" w:rsidR="00DD5DC5" w:rsidRPr="00996BA1" w:rsidRDefault="00313FE8" w:rsidP="003C1C73">
      <w:pPr>
        <w:pStyle w:val="a4"/>
        <w:numPr>
          <w:ilvl w:val="0"/>
          <w:numId w:val="7"/>
        </w:numPr>
        <w:spacing w:after="0" w:line="360" w:lineRule="auto"/>
        <w:rPr>
          <w:rFonts w:ascii="Times New Roman" w:hAnsi="Times New Roman" w:cs="Times New Roman"/>
          <w:sz w:val="24"/>
          <w:szCs w:val="24"/>
        </w:rPr>
      </w:pPr>
      <w:r w:rsidRPr="00996BA1">
        <w:rPr>
          <w:rFonts w:ascii="Times New Roman" w:hAnsi="Times New Roman" w:cs="Times New Roman"/>
          <w:sz w:val="24"/>
          <w:szCs w:val="24"/>
        </w:rPr>
        <w:t>эмоционально-психологический</w:t>
      </w:r>
      <w:r w:rsidR="00DD5DC5" w:rsidRPr="00996BA1">
        <w:rPr>
          <w:rFonts w:ascii="Times New Roman" w:hAnsi="Times New Roman" w:cs="Times New Roman"/>
          <w:sz w:val="24"/>
          <w:szCs w:val="24"/>
        </w:rPr>
        <w:t>;</w:t>
      </w:r>
    </w:p>
    <w:p w14:paraId="48407F98" w14:textId="77777777" w:rsidR="00DD5DC5" w:rsidRPr="00996BA1" w:rsidRDefault="00313FE8" w:rsidP="003C1C73">
      <w:pPr>
        <w:pStyle w:val="a4"/>
        <w:numPr>
          <w:ilvl w:val="0"/>
          <w:numId w:val="7"/>
        </w:numPr>
        <w:spacing w:after="0" w:line="360" w:lineRule="auto"/>
        <w:rPr>
          <w:rFonts w:ascii="Times New Roman" w:hAnsi="Times New Roman" w:cs="Times New Roman"/>
          <w:sz w:val="24"/>
          <w:szCs w:val="24"/>
        </w:rPr>
      </w:pPr>
      <w:r w:rsidRPr="00996BA1">
        <w:rPr>
          <w:rFonts w:ascii="Times New Roman" w:hAnsi="Times New Roman" w:cs="Times New Roman"/>
          <w:sz w:val="24"/>
          <w:szCs w:val="24"/>
        </w:rPr>
        <w:t>социально-психологический.</w:t>
      </w:r>
    </w:p>
    <w:p w14:paraId="540F7D37" w14:textId="2E2B2F50" w:rsidR="00313FE8" w:rsidRPr="008607B3" w:rsidRDefault="00D72BFE" w:rsidP="003C1C73">
      <w:pPr>
        <w:spacing w:after="0" w:line="360" w:lineRule="auto"/>
        <w:ind w:firstLineChars="295" w:firstLine="708"/>
        <w:jc w:val="both"/>
        <w:rPr>
          <w:rFonts w:cs="Times New Roman"/>
          <w:szCs w:val="24"/>
        </w:rPr>
      </w:pPr>
      <w:r w:rsidRPr="00996BA1">
        <w:rPr>
          <w:rFonts w:cs="Times New Roman"/>
          <w:szCs w:val="24"/>
        </w:rPr>
        <w:t xml:space="preserve">Эти уровни и фазы </w:t>
      </w:r>
      <w:r w:rsidR="008607B3" w:rsidRPr="00996BA1">
        <w:rPr>
          <w:rFonts w:cs="Times New Roman"/>
          <w:szCs w:val="24"/>
        </w:rPr>
        <w:t>включа</w:t>
      </w:r>
      <w:r w:rsidR="008607B3">
        <w:rPr>
          <w:rFonts w:cs="Times New Roman"/>
          <w:szCs w:val="24"/>
        </w:rPr>
        <w:t>ю</w:t>
      </w:r>
      <w:r w:rsidR="008607B3" w:rsidRPr="00996BA1">
        <w:rPr>
          <w:rFonts w:cs="Times New Roman"/>
          <w:szCs w:val="24"/>
        </w:rPr>
        <w:t>т в себя содержание, проявления и критерии эмоционального благополучия</w:t>
      </w:r>
      <w:r w:rsidR="008607B3">
        <w:rPr>
          <w:rFonts w:cs="Times New Roman"/>
          <w:szCs w:val="24"/>
        </w:rPr>
        <w:t xml:space="preserve"> и</w:t>
      </w:r>
      <w:r w:rsidRPr="00996BA1">
        <w:rPr>
          <w:rFonts w:cs="Times New Roman"/>
          <w:szCs w:val="24"/>
        </w:rPr>
        <w:t xml:space="preserve"> образуют взаимосвязанную, взаимодействующую и взаимозависимую структуру</w:t>
      </w:r>
      <w:r w:rsidR="008607B3">
        <w:rPr>
          <w:rFonts w:cs="Times New Roman"/>
          <w:szCs w:val="24"/>
        </w:rPr>
        <w:t xml:space="preserve"> </w:t>
      </w:r>
      <w:r w:rsidR="00313FE8" w:rsidRPr="00996BA1">
        <w:rPr>
          <w:rFonts w:cs="Times New Roman"/>
          <w:szCs w:val="24"/>
        </w:rPr>
        <w:t>(см</w:t>
      </w:r>
      <w:r w:rsidR="00D843D2" w:rsidRPr="00996BA1">
        <w:rPr>
          <w:rFonts w:cs="Times New Roman"/>
          <w:szCs w:val="24"/>
        </w:rPr>
        <w:t>.</w:t>
      </w:r>
      <w:r w:rsidR="00ED007F">
        <w:rPr>
          <w:rFonts w:cs="Times New Roman"/>
          <w:szCs w:val="24"/>
        </w:rPr>
        <w:t xml:space="preserve"> Таблицу 1) </w:t>
      </w:r>
      <w:r w:rsidR="00D26670">
        <w:rPr>
          <w:rFonts w:cs="Times New Roman"/>
          <w:bCs/>
          <w:szCs w:val="24"/>
        </w:rPr>
        <w:t>(Данилова О.Ю., 200</w:t>
      </w:r>
      <w:r w:rsidR="00616E2A" w:rsidRPr="008472CB">
        <w:rPr>
          <w:rFonts w:cs="Times New Roman"/>
          <w:bCs/>
          <w:szCs w:val="24"/>
        </w:rPr>
        <w:t>7).</w:t>
      </w:r>
    </w:p>
    <w:tbl>
      <w:tblPr>
        <w:tblStyle w:val="ac"/>
        <w:tblW w:w="0" w:type="auto"/>
        <w:tblLook w:val="04A0" w:firstRow="1" w:lastRow="0" w:firstColumn="1" w:lastColumn="0" w:noHBand="0" w:noVBand="1"/>
      </w:tblPr>
      <w:tblGrid>
        <w:gridCol w:w="2392"/>
        <w:gridCol w:w="2393"/>
        <w:gridCol w:w="2393"/>
        <w:gridCol w:w="2393"/>
      </w:tblGrid>
      <w:tr w:rsidR="00ED007F" w14:paraId="4D05385D" w14:textId="77777777" w:rsidTr="00ED007F">
        <w:tc>
          <w:tcPr>
            <w:tcW w:w="9571" w:type="dxa"/>
            <w:gridSpan w:val="4"/>
            <w:tcBorders>
              <w:top w:val="nil"/>
              <w:left w:val="nil"/>
              <w:right w:val="nil"/>
            </w:tcBorders>
          </w:tcPr>
          <w:p w14:paraId="043DAC3C" w14:textId="3B563D9F" w:rsidR="00ED007F" w:rsidRPr="00C503A6" w:rsidRDefault="00ED007F" w:rsidP="00C503A6">
            <w:pPr>
              <w:spacing w:line="360" w:lineRule="auto"/>
              <w:jc w:val="center"/>
              <w:rPr>
                <w:sz w:val="24"/>
                <w:szCs w:val="24"/>
              </w:rPr>
            </w:pPr>
            <w:r w:rsidRPr="00C503A6">
              <w:rPr>
                <w:sz w:val="24"/>
                <w:szCs w:val="24"/>
              </w:rPr>
              <w:t>Категориальный аппарат эмоционального благополучия в рамках эмоциональных уровней (Таблица 1)</w:t>
            </w:r>
          </w:p>
        </w:tc>
      </w:tr>
      <w:tr w:rsidR="00ED007F" w14:paraId="5F18F4F6" w14:textId="77777777" w:rsidTr="00ED007F">
        <w:tc>
          <w:tcPr>
            <w:tcW w:w="2392" w:type="dxa"/>
          </w:tcPr>
          <w:p w14:paraId="5C5014F6" w14:textId="4051C611" w:rsidR="00ED007F" w:rsidRPr="00C503A6" w:rsidRDefault="00ED007F" w:rsidP="00ED007F">
            <w:pPr>
              <w:spacing w:line="360" w:lineRule="auto"/>
              <w:jc w:val="both"/>
              <w:rPr>
                <w:sz w:val="24"/>
                <w:szCs w:val="24"/>
              </w:rPr>
            </w:pPr>
            <w:r w:rsidRPr="00C503A6">
              <w:rPr>
                <w:sz w:val="24"/>
                <w:szCs w:val="24"/>
              </w:rPr>
              <w:t>Уровни проявления эмоций</w:t>
            </w:r>
          </w:p>
        </w:tc>
        <w:tc>
          <w:tcPr>
            <w:tcW w:w="2393" w:type="dxa"/>
          </w:tcPr>
          <w:p w14:paraId="0740FEA8" w14:textId="7763D4E5" w:rsidR="00ED007F" w:rsidRPr="00C503A6" w:rsidRDefault="00ED007F" w:rsidP="00C503A6">
            <w:pPr>
              <w:spacing w:line="360" w:lineRule="auto"/>
              <w:jc w:val="both"/>
              <w:rPr>
                <w:sz w:val="24"/>
                <w:szCs w:val="24"/>
              </w:rPr>
            </w:pPr>
            <w:r w:rsidRPr="00C503A6">
              <w:rPr>
                <w:sz w:val="24"/>
                <w:szCs w:val="24"/>
              </w:rPr>
              <w:t>Содержание</w:t>
            </w:r>
          </w:p>
        </w:tc>
        <w:tc>
          <w:tcPr>
            <w:tcW w:w="2393" w:type="dxa"/>
          </w:tcPr>
          <w:p w14:paraId="63762BFA" w14:textId="054210C7" w:rsidR="00ED007F" w:rsidRPr="00C503A6" w:rsidRDefault="00ED007F" w:rsidP="00C503A6">
            <w:pPr>
              <w:spacing w:line="360" w:lineRule="auto"/>
              <w:jc w:val="both"/>
              <w:rPr>
                <w:sz w:val="24"/>
                <w:szCs w:val="24"/>
              </w:rPr>
            </w:pPr>
            <w:r w:rsidRPr="00C503A6">
              <w:rPr>
                <w:sz w:val="24"/>
                <w:szCs w:val="24"/>
              </w:rPr>
              <w:t>Проявления</w:t>
            </w:r>
          </w:p>
        </w:tc>
        <w:tc>
          <w:tcPr>
            <w:tcW w:w="2393" w:type="dxa"/>
          </w:tcPr>
          <w:p w14:paraId="4781F175" w14:textId="0A77280C" w:rsidR="00ED007F" w:rsidRPr="00C503A6" w:rsidRDefault="00ED007F" w:rsidP="00C503A6">
            <w:pPr>
              <w:spacing w:line="360" w:lineRule="auto"/>
              <w:jc w:val="both"/>
              <w:rPr>
                <w:sz w:val="24"/>
                <w:szCs w:val="24"/>
              </w:rPr>
            </w:pPr>
            <w:r w:rsidRPr="00C503A6">
              <w:rPr>
                <w:sz w:val="24"/>
                <w:szCs w:val="24"/>
              </w:rPr>
              <w:t>Критерии</w:t>
            </w:r>
          </w:p>
        </w:tc>
      </w:tr>
      <w:tr w:rsidR="00ED007F" w14:paraId="72FBDA73" w14:textId="77777777" w:rsidTr="00ED007F">
        <w:tc>
          <w:tcPr>
            <w:tcW w:w="2392" w:type="dxa"/>
          </w:tcPr>
          <w:p w14:paraId="5B7A6AF1" w14:textId="5DA94155" w:rsidR="00ED007F" w:rsidRPr="00C503A6" w:rsidRDefault="00ED007F" w:rsidP="00ED007F">
            <w:pPr>
              <w:spacing w:line="360" w:lineRule="auto"/>
              <w:jc w:val="both"/>
              <w:rPr>
                <w:sz w:val="24"/>
                <w:szCs w:val="24"/>
              </w:rPr>
            </w:pPr>
            <w:r w:rsidRPr="00C503A6">
              <w:rPr>
                <w:sz w:val="24"/>
                <w:szCs w:val="24"/>
              </w:rPr>
              <w:t>Чувственно-переживательный уровень (</w:t>
            </w:r>
            <w:r w:rsidRPr="00C503A6">
              <w:rPr>
                <w:sz w:val="24"/>
                <w:szCs w:val="24"/>
                <w:lang w:val="en-US"/>
              </w:rPr>
              <w:t>I</w:t>
            </w:r>
            <w:r w:rsidRPr="00C503A6">
              <w:rPr>
                <w:sz w:val="24"/>
                <w:szCs w:val="24"/>
              </w:rPr>
              <w:t>)</w:t>
            </w:r>
          </w:p>
        </w:tc>
        <w:tc>
          <w:tcPr>
            <w:tcW w:w="2393" w:type="dxa"/>
          </w:tcPr>
          <w:p w14:paraId="026576C5" w14:textId="3B28716C" w:rsidR="00ED007F" w:rsidRPr="00C503A6" w:rsidRDefault="00ED007F" w:rsidP="00C503A6">
            <w:pPr>
              <w:spacing w:line="360" w:lineRule="auto"/>
              <w:jc w:val="both"/>
              <w:rPr>
                <w:sz w:val="24"/>
                <w:szCs w:val="24"/>
              </w:rPr>
            </w:pPr>
            <w:r w:rsidRPr="00C503A6">
              <w:rPr>
                <w:sz w:val="24"/>
                <w:szCs w:val="24"/>
              </w:rPr>
              <w:t>Эмоциональные переживания человека</w:t>
            </w:r>
          </w:p>
        </w:tc>
        <w:tc>
          <w:tcPr>
            <w:tcW w:w="2393" w:type="dxa"/>
          </w:tcPr>
          <w:p w14:paraId="098A2788" w14:textId="493771AC" w:rsidR="00ED007F" w:rsidRPr="00C503A6" w:rsidRDefault="00ED007F" w:rsidP="00C503A6">
            <w:pPr>
              <w:spacing w:line="360" w:lineRule="auto"/>
              <w:jc w:val="both"/>
              <w:rPr>
                <w:sz w:val="24"/>
                <w:szCs w:val="24"/>
              </w:rPr>
            </w:pPr>
            <w:r w:rsidRPr="00C503A6">
              <w:rPr>
                <w:sz w:val="24"/>
                <w:szCs w:val="24"/>
              </w:rPr>
              <w:t>Наличие определенных эмоциональных состояний, чувств и эмоций</w:t>
            </w:r>
          </w:p>
        </w:tc>
        <w:tc>
          <w:tcPr>
            <w:tcW w:w="2393" w:type="dxa"/>
          </w:tcPr>
          <w:p w14:paraId="141B3639" w14:textId="03EB8ECA" w:rsidR="00ED007F" w:rsidRPr="00C503A6" w:rsidRDefault="00ED007F" w:rsidP="00C503A6">
            <w:pPr>
              <w:spacing w:line="360" w:lineRule="auto"/>
              <w:jc w:val="both"/>
              <w:rPr>
                <w:sz w:val="24"/>
                <w:szCs w:val="24"/>
              </w:rPr>
            </w:pPr>
            <w:r w:rsidRPr="00C503A6">
              <w:rPr>
                <w:sz w:val="24"/>
                <w:szCs w:val="24"/>
              </w:rPr>
              <w:t>Субъективная оценка человеком своего эмоционального состояния, осознание своих переживаний и самоотчет об этих переживаниях</w:t>
            </w:r>
          </w:p>
        </w:tc>
      </w:tr>
      <w:tr w:rsidR="00ED007F" w14:paraId="5568C867" w14:textId="77777777" w:rsidTr="00ED007F">
        <w:tc>
          <w:tcPr>
            <w:tcW w:w="2392" w:type="dxa"/>
          </w:tcPr>
          <w:p w14:paraId="42F84FBF" w14:textId="6D5B62A8" w:rsidR="00ED007F" w:rsidRPr="00C503A6" w:rsidRDefault="00ED007F" w:rsidP="00ED007F">
            <w:pPr>
              <w:spacing w:line="360" w:lineRule="auto"/>
              <w:jc w:val="both"/>
              <w:rPr>
                <w:sz w:val="24"/>
                <w:szCs w:val="24"/>
              </w:rPr>
            </w:pPr>
            <w:r w:rsidRPr="00C503A6">
              <w:rPr>
                <w:sz w:val="24"/>
                <w:szCs w:val="24"/>
              </w:rPr>
              <w:t>Телесный уровень (</w:t>
            </w:r>
            <w:r w:rsidRPr="00C503A6">
              <w:rPr>
                <w:sz w:val="24"/>
                <w:szCs w:val="24"/>
                <w:lang w:val="en-US"/>
              </w:rPr>
              <w:t>II</w:t>
            </w:r>
            <w:r w:rsidRPr="00C503A6">
              <w:rPr>
                <w:sz w:val="24"/>
                <w:szCs w:val="24"/>
              </w:rPr>
              <w:t>)</w:t>
            </w:r>
          </w:p>
        </w:tc>
        <w:tc>
          <w:tcPr>
            <w:tcW w:w="2393" w:type="dxa"/>
          </w:tcPr>
          <w:p w14:paraId="4B182C13" w14:textId="22D0DB18" w:rsidR="00ED007F" w:rsidRPr="00C503A6" w:rsidRDefault="00ED007F" w:rsidP="00C503A6">
            <w:pPr>
              <w:spacing w:line="360" w:lineRule="auto"/>
              <w:jc w:val="both"/>
              <w:rPr>
                <w:sz w:val="24"/>
                <w:szCs w:val="24"/>
              </w:rPr>
            </w:pPr>
            <w:r w:rsidRPr="00C503A6">
              <w:rPr>
                <w:sz w:val="24"/>
                <w:szCs w:val="24"/>
              </w:rPr>
              <w:t>Эмоциональная экспрессия, способы выражения человеком своих чувств и переживаний, их выразительность</w:t>
            </w:r>
          </w:p>
        </w:tc>
        <w:tc>
          <w:tcPr>
            <w:tcW w:w="2393" w:type="dxa"/>
          </w:tcPr>
          <w:p w14:paraId="795FBEFF" w14:textId="0A1653D9" w:rsidR="00ED007F" w:rsidRPr="00C503A6" w:rsidRDefault="00ED007F" w:rsidP="00C503A6">
            <w:pPr>
              <w:spacing w:line="360" w:lineRule="auto"/>
              <w:jc w:val="both"/>
              <w:rPr>
                <w:sz w:val="24"/>
                <w:szCs w:val="24"/>
              </w:rPr>
            </w:pPr>
            <w:r w:rsidRPr="00C503A6">
              <w:rPr>
                <w:sz w:val="24"/>
                <w:szCs w:val="24"/>
              </w:rPr>
              <w:t>Мимика, жесты, телодвижения и голосовая активность (речь и вокально-мимические проявления)</w:t>
            </w:r>
          </w:p>
        </w:tc>
        <w:tc>
          <w:tcPr>
            <w:tcW w:w="2393" w:type="dxa"/>
          </w:tcPr>
          <w:p w14:paraId="692F44A1" w14:textId="5F790C00" w:rsidR="00ED007F" w:rsidRPr="00C503A6" w:rsidRDefault="00ED007F" w:rsidP="00C503A6">
            <w:pPr>
              <w:spacing w:line="360" w:lineRule="auto"/>
              <w:jc w:val="both"/>
              <w:rPr>
                <w:sz w:val="24"/>
                <w:szCs w:val="24"/>
              </w:rPr>
            </w:pPr>
            <w:r w:rsidRPr="00C503A6">
              <w:rPr>
                <w:sz w:val="24"/>
                <w:szCs w:val="24"/>
              </w:rPr>
              <w:t xml:space="preserve">Характер и индивидуальные особенности мимики, жестов, телодвижений и речи (прямой, открытый </w:t>
            </w:r>
            <w:r w:rsidR="005E7049" w:rsidRPr="00C503A6">
              <w:rPr>
                <w:sz w:val="24"/>
                <w:szCs w:val="24"/>
              </w:rPr>
              <w:t>выразительный взгляд, плавные, мягкие жесты и телодвижения, выразительные свойства речи)</w:t>
            </w:r>
          </w:p>
        </w:tc>
      </w:tr>
      <w:tr w:rsidR="00ED007F" w14:paraId="0B65FC37" w14:textId="77777777" w:rsidTr="00ED007F">
        <w:tc>
          <w:tcPr>
            <w:tcW w:w="2392" w:type="dxa"/>
          </w:tcPr>
          <w:p w14:paraId="2FDCF12F" w14:textId="19005897" w:rsidR="00ED007F" w:rsidRPr="00C503A6" w:rsidRDefault="00ED007F" w:rsidP="00ED007F">
            <w:pPr>
              <w:spacing w:line="360" w:lineRule="auto"/>
              <w:jc w:val="both"/>
              <w:rPr>
                <w:sz w:val="24"/>
                <w:szCs w:val="24"/>
              </w:rPr>
            </w:pPr>
            <w:r w:rsidRPr="00C503A6">
              <w:rPr>
                <w:sz w:val="24"/>
                <w:szCs w:val="24"/>
              </w:rPr>
              <w:lastRenderedPageBreak/>
              <w:t>Вегетативный уровень (</w:t>
            </w:r>
            <w:r w:rsidRPr="00C503A6">
              <w:rPr>
                <w:sz w:val="24"/>
                <w:szCs w:val="24"/>
                <w:lang w:val="en-US"/>
              </w:rPr>
              <w:t>III</w:t>
            </w:r>
            <w:r w:rsidRPr="00C503A6">
              <w:rPr>
                <w:sz w:val="24"/>
                <w:szCs w:val="24"/>
              </w:rPr>
              <w:t>)</w:t>
            </w:r>
          </w:p>
        </w:tc>
        <w:tc>
          <w:tcPr>
            <w:tcW w:w="2393" w:type="dxa"/>
          </w:tcPr>
          <w:p w14:paraId="4A1D62C7" w14:textId="07E774B0" w:rsidR="00ED007F" w:rsidRPr="00C503A6" w:rsidRDefault="00ED007F" w:rsidP="00C503A6">
            <w:pPr>
              <w:spacing w:line="360" w:lineRule="auto"/>
              <w:jc w:val="both"/>
              <w:rPr>
                <w:sz w:val="24"/>
                <w:szCs w:val="24"/>
              </w:rPr>
            </w:pPr>
            <w:r w:rsidRPr="00C503A6">
              <w:rPr>
                <w:sz w:val="24"/>
                <w:szCs w:val="24"/>
              </w:rPr>
              <w:t>Вегетатика</w:t>
            </w:r>
          </w:p>
        </w:tc>
        <w:tc>
          <w:tcPr>
            <w:tcW w:w="2393" w:type="dxa"/>
          </w:tcPr>
          <w:p w14:paraId="646349CD" w14:textId="29B98F2E" w:rsidR="00ED007F" w:rsidRPr="00C503A6" w:rsidRDefault="00ED007F" w:rsidP="00C503A6">
            <w:pPr>
              <w:spacing w:line="360" w:lineRule="auto"/>
              <w:jc w:val="both"/>
              <w:rPr>
                <w:sz w:val="24"/>
                <w:szCs w:val="24"/>
              </w:rPr>
            </w:pPr>
            <w:r w:rsidRPr="00C503A6">
              <w:rPr>
                <w:sz w:val="24"/>
                <w:szCs w:val="24"/>
              </w:rPr>
              <w:t>Вегетативные изменения (покраснение-побледнение кожных покровов, частота сердечных сокращений, пульс, температура тела, артериальное давление, величина зрачка)</w:t>
            </w:r>
          </w:p>
        </w:tc>
        <w:tc>
          <w:tcPr>
            <w:tcW w:w="2393" w:type="dxa"/>
          </w:tcPr>
          <w:p w14:paraId="501331B0" w14:textId="755D865E" w:rsidR="00ED007F" w:rsidRPr="00C503A6" w:rsidRDefault="005E7049" w:rsidP="00C503A6">
            <w:pPr>
              <w:spacing w:line="360" w:lineRule="auto"/>
              <w:jc w:val="both"/>
              <w:rPr>
                <w:sz w:val="24"/>
                <w:szCs w:val="24"/>
              </w:rPr>
            </w:pPr>
            <w:r w:rsidRPr="00C503A6">
              <w:rPr>
                <w:sz w:val="24"/>
                <w:szCs w:val="24"/>
              </w:rPr>
              <w:t>Характер вегетативных изменений и степень их выраженности (сильное-слабое покраснение кожных покровов, учащенный-умеренный ритм дыхания или сердцебиения, наличие-отсутствие сухости во рту, сильный-слабый пульс, увеличенный-суженный зрачок, наличие слез и потоотделения)</w:t>
            </w:r>
          </w:p>
        </w:tc>
      </w:tr>
      <w:tr w:rsidR="00ED007F" w14:paraId="19B9856E" w14:textId="77777777" w:rsidTr="00ED007F">
        <w:tc>
          <w:tcPr>
            <w:tcW w:w="2392" w:type="dxa"/>
          </w:tcPr>
          <w:p w14:paraId="62898433" w14:textId="2B587EB9" w:rsidR="00ED007F" w:rsidRPr="00C503A6" w:rsidRDefault="00ED007F" w:rsidP="00ED007F">
            <w:pPr>
              <w:spacing w:line="360" w:lineRule="auto"/>
              <w:jc w:val="both"/>
              <w:rPr>
                <w:sz w:val="24"/>
                <w:szCs w:val="24"/>
              </w:rPr>
            </w:pPr>
            <w:r w:rsidRPr="00C503A6">
              <w:rPr>
                <w:sz w:val="24"/>
                <w:szCs w:val="24"/>
              </w:rPr>
              <w:t>Эмоционально-психологический уровень (</w:t>
            </w:r>
            <w:r w:rsidRPr="00C503A6">
              <w:rPr>
                <w:sz w:val="24"/>
                <w:szCs w:val="24"/>
                <w:lang w:val="en-US"/>
              </w:rPr>
              <w:t>IV</w:t>
            </w:r>
            <w:r w:rsidRPr="00C503A6">
              <w:rPr>
                <w:sz w:val="24"/>
                <w:szCs w:val="24"/>
              </w:rPr>
              <w:t>)</w:t>
            </w:r>
          </w:p>
        </w:tc>
        <w:tc>
          <w:tcPr>
            <w:tcW w:w="2393" w:type="dxa"/>
          </w:tcPr>
          <w:p w14:paraId="50A17789" w14:textId="1E746AC8" w:rsidR="00ED007F" w:rsidRPr="00C503A6" w:rsidRDefault="00ED007F" w:rsidP="00C503A6">
            <w:pPr>
              <w:spacing w:line="360" w:lineRule="auto"/>
              <w:jc w:val="both"/>
              <w:rPr>
                <w:sz w:val="24"/>
                <w:szCs w:val="24"/>
              </w:rPr>
            </w:pPr>
            <w:r w:rsidRPr="00C503A6">
              <w:rPr>
                <w:sz w:val="24"/>
                <w:szCs w:val="24"/>
              </w:rPr>
              <w:t>Эмоциональные переживания человека</w:t>
            </w:r>
          </w:p>
        </w:tc>
        <w:tc>
          <w:tcPr>
            <w:tcW w:w="2393" w:type="dxa"/>
          </w:tcPr>
          <w:p w14:paraId="5D73A8E5" w14:textId="09EC3ED4" w:rsidR="00ED007F" w:rsidRPr="00C503A6" w:rsidRDefault="00ED007F" w:rsidP="00C503A6">
            <w:pPr>
              <w:spacing w:line="360" w:lineRule="auto"/>
              <w:jc w:val="both"/>
              <w:rPr>
                <w:sz w:val="24"/>
                <w:szCs w:val="24"/>
              </w:rPr>
            </w:pPr>
            <w:r w:rsidRPr="00C503A6">
              <w:rPr>
                <w:sz w:val="24"/>
                <w:szCs w:val="24"/>
              </w:rPr>
              <w:t>Плач, улыбка, агрессивность, гнев, печаль и т.п.</w:t>
            </w:r>
          </w:p>
        </w:tc>
        <w:tc>
          <w:tcPr>
            <w:tcW w:w="2393" w:type="dxa"/>
          </w:tcPr>
          <w:p w14:paraId="39234923" w14:textId="10450F7D" w:rsidR="00ED007F" w:rsidRPr="00C503A6" w:rsidRDefault="005E7049" w:rsidP="00C503A6">
            <w:pPr>
              <w:spacing w:line="360" w:lineRule="auto"/>
              <w:jc w:val="both"/>
              <w:rPr>
                <w:sz w:val="24"/>
                <w:szCs w:val="24"/>
              </w:rPr>
            </w:pPr>
            <w:r w:rsidRPr="00C503A6">
              <w:rPr>
                <w:sz w:val="24"/>
                <w:szCs w:val="24"/>
              </w:rPr>
              <w:t>Наличие или отсутствие этих проявлений, характер и степень их выраженности (громкий-тихй плач, искренняя-неискренняя улыбка, лукавая улыбка, ухмылка)</w:t>
            </w:r>
          </w:p>
        </w:tc>
      </w:tr>
      <w:tr w:rsidR="00ED007F" w14:paraId="00115B7D" w14:textId="77777777" w:rsidTr="00ED007F">
        <w:tc>
          <w:tcPr>
            <w:tcW w:w="2392" w:type="dxa"/>
          </w:tcPr>
          <w:p w14:paraId="7D408BE6" w14:textId="162AB808" w:rsidR="00ED007F" w:rsidRPr="00C503A6" w:rsidRDefault="00ED007F" w:rsidP="00ED007F">
            <w:pPr>
              <w:spacing w:line="360" w:lineRule="auto"/>
              <w:jc w:val="both"/>
              <w:rPr>
                <w:sz w:val="24"/>
                <w:szCs w:val="24"/>
              </w:rPr>
            </w:pPr>
            <w:r w:rsidRPr="00C503A6">
              <w:rPr>
                <w:sz w:val="24"/>
                <w:szCs w:val="24"/>
              </w:rPr>
              <w:t>Социально-психологический уровень (</w:t>
            </w:r>
            <w:r w:rsidRPr="00C503A6">
              <w:rPr>
                <w:sz w:val="24"/>
                <w:szCs w:val="24"/>
                <w:lang w:val="en-US"/>
              </w:rPr>
              <w:t>V</w:t>
            </w:r>
            <w:r w:rsidRPr="00C503A6">
              <w:rPr>
                <w:sz w:val="24"/>
                <w:szCs w:val="24"/>
              </w:rPr>
              <w:t>)</w:t>
            </w:r>
          </w:p>
        </w:tc>
        <w:tc>
          <w:tcPr>
            <w:tcW w:w="2393" w:type="dxa"/>
          </w:tcPr>
          <w:p w14:paraId="3043E693" w14:textId="645D1AA1" w:rsidR="00ED007F" w:rsidRPr="00C503A6" w:rsidRDefault="00ED007F" w:rsidP="00C503A6">
            <w:pPr>
              <w:spacing w:line="360" w:lineRule="auto"/>
              <w:jc w:val="both"/>
              <w:rPr>
                <w:sz w:val="24"/>
                <w:szCs w:val="24"/>
              </w:rPr>
            </w:pPr>
            <w:r w:rsidRPr="00C503A6">
              <w:rPr>
                <w:sz w:val="24"/>
                <w:szCs w:val="24"/>
              </w:rPr>
              <w:t xml:space="preserve">Объективные социально-психологические характеристики личности Я-концепция личности, </w:t>
            </w:r>
            <w:r w:rsidRPr="00C503A6">
              <w:rPr>
                <w:sz w:val="24"/>
                <w:szCs w:val="24"/>
              </w:rPr>
              <w:lastRenderedPageBreak/>
              <w:t>идентичность и самооценка.</w:t>
            </w:r>
          </w:p>
        </w:tc>
        <w:tc>
          <w:tcPr>
            <w:tcW w:w="2393" w:type="dxa"/>
          </w:tcPr>
          <w:p w14:paraId="37F15E29" w14:textId="765D90DA" w:rsidR="00ED007F" w:rsidRPr="00C503A6" w:rsidRDefault="00ED007F" w:rsidP="00C503A6">
            <w:pPr>
              <w:spacing w:line="360" w:lineRule="auto"/>
              <w:jc w:val="both"/>
              <w:rPr>
                <w:sz w:val="24"/>
                <w:szCs w:val="24"/>
              </w:rPr>
            </w:pPr>
            <w:r w:rsidRPr="00C503A6">
              <w:rPr>
                <w:sz w:val="24"/>
                <w:szCs w:val="24"/>
              </w:rPr>
              <w:lastRenderedPageBreak/>
              <w:t xml:space="preserve">Адекватная и устойчива самооценка, уверенное поведение, позитивное и </w:t>
            </w:r>
            <w:r w:rsidRPr="00C503A6">
              <w:rPr>
                <w:sz w:val="24"/>
                <w:szCs w:val="24"/>
              </w:rPr>
              <w:lastRenderedPageBreak/>
              <w:t>конструктивное отношение к себе, другим людям и миру в целом</w:t>
            </w:r>
          </w:p>
        </w:tc>
        <w:tc>
          <w:tcPr>
            <w:tcW w:w="2393" w:type="dxa"/>
          </w:tcPr>
          <w:p w14:paraId="41B60CAF" w14:textId="3DDFE8C5" w:rsidR="00ED007F" w:rsidRPr="00C503A6" w:rsidRDefault="005E7049" w:rsidP="00C503A6">
            <w:pPr>
              <w:spacing w:line="360" w:lineRule="auto"/>
              <w:jc w:val="both"/>
              <w:rPr>
                <w:sz w:val="24"/>
                <w:szCs w:val="24"/>
              </w:rPr>
            </w:pPr>
            <w:r w:rsidRPr="00C503A6">
              <w:rPr>
                <w:sz w:val="24"/>
                <w:szCs w:val="24"/>
              </w:rPr>
              <w:lastRenderedPageBreak/>
              <w:t>Степень сформированности самооценки, Я-концепции и идентичности личности</w:t>
            </w:r>
          </w:p>
        </w:tc>
      </w:tr>
    </w:tbl>
    <w:p w14:paraId="71439100" w14:textId="569656C7" w:rsidR="00313FE8" w:rsidRDefault="00313FE8" w:rsidP="003C1C73">
      <w:pPr>
        <w:spacing w:after="0" w:line="360" w:lineRule="auto"/>
      </w:pPr>
    </w:p>
    <w:p w14:paraId="481EAE07" w14:textId="3A51120A" w:rsidR="00313FE8" w:rsidRPr="008607B3" w:rsidRDefault="008607B3" w:rsidP="003C1C73">
      <w:pPr>
        <w:spacing w:after="0" w:line="360" w:lineRule="auto"/>
        <w:ind w:firstLineChars="295" w:firstLine="708"/>
        <w:jc w:val="both"/>
        <w:rPr>
          <w:bCs/>
        </w:rPr>
      </w:pPr>
      <w:r>
        <w:t>Ч</w:t>
      </w:r>
      <w:r w:rsidR="00313FE8">
        <w:t>увственно-переживательн</w:t>
      </w:r>
      <w:r w:rsidR="00D85F8A">
        <w:t>ый</w:t>
      </w:r>
      <w:r w:rsidR="00313FE8">
        <w:t xml:space="preserve"> уров</w:t>
      </w:r>
      <w:r w:rsidR="00D85F8A">
        <w:t>ен</w:t>
      </w:r>
      <w:r>
        <w:t>ь является первичным и</w:t>
      </w:r>
      <w:r w:rsidR="00313FE8">
        <w:t xml:space="preserve"> </w:t>
      </w:r>
      <w:r w:rsidR="00D85F8A">
        <w:t>включает в себя</w:t>
      </w:r>
      <w:r w:rsidR="00313FE8">
        <w:t xml:space="preserve"> эмоциональные переживания человека (радость, гнев, страх, печаль и т.д</w:t>
      </w:r>
      <w:r w:rsidR="00D843D2">
        <w:t>.</w:t>
      </w:r>
      <w:r w:rsidR="00313FE8">
        <w:t>)</w:t>
      </w:r>
      <w:r w:rsidR="00D843D2">
        <w:t>.</w:t>
      </w:r>
      <w:r w:rsidR="00313FE8">
        <w:t xml:space="preserve"> </w:t>
      </w:r>
      <w:r w:rsidR="00D85F8A">
        <w:t>К</w:t>
      </w:r>
      <w:r w:rsidR="00313FE8">
        <w:t>ритери</w:t>
      </w:r>
      <w:r w:rsidR="00D85F8A">
        <w:t>й этого уровня</w:t>
      </w:r>
      <w:r w:rsidR="00313FE8">
        <w:t xml:space="preserve"> - субъективн</w:t>
      </w:r>
      <w:r w:rsidR="00D85F8A">
        <w:t>ая</w:t>
      </w:r>
      <w:r w:rsidR="00313FE8">
        <w:t xml:space="preserve"> оценк</w:t>
      </w:r>
      <w:r>
        <w:t>а</w:t>
      </w:r>
      <w:r w:rsidR="00313FE8">
        <w:t xml:space="preserve"> человеком своего эмоционального состояния, осознание своих переживаний и самоотчет об этих переживаниях.</w:t>
      </w:r>
      <w:r>
        <w:t xml:space="preserve"> </w:t>
      </w:r>
      <w:r w:rsidR="00313FE8">
        <w:t xml:space="preserve">Этот уровень является наиболее глубоким и поэтому труднодоступным для психологического вмешательства. Проявление эмоций на этом уровне является признаком завершенности эмоционального цикла и как следствие - эмоциональном благополучии </w:t>
      </w:r>
      <w:r w:rsidR="00D26670">
        <w:rPr>
          <w:bCs/>
        </w:rPr>
        <w:t>(Данилова О.Ю., 200</w:t>
      </w:r>
      <w:r w:rsidR="00616E2A" w:rsidRPr="008607B3">
        <w:rPr>
          <w:bCs/>
        </w:rPr>
        <w:t xml:space="preserve">7). </w:t>
      </w:r>
    </w:p>
    <w:p w14:paraId="68C783A0" w14:textId="5D964D7F" w:rsidR="00313FE8" w:rsidRDefault="00313FE8" w:rsidP="003C1C73">
      <w:pPr>
        <w:spacing w:after="0" w:line="360" w:lineRule="auto"/>
        <w:ind w:firstLineChars="294" w:firstLine="706"/>
        <w:jc w:val="both"/>
        <w:rPr>
          <w:b/>
        </w:rPr>
      </w:pPr>
      <w:r>
        <w:t>Для достижения человеком максимальной степени эмоционального благополучия его эмоция должна проявиться на всех пяти уровнях.</w:t>
      </w:r>
      <w:r w:rsidRPr="00313FE8">
        <w:t xml:space="preserve"> </w:t>
      </w:r>
      <w:r>
        <w:t xml:space="preserve">При этом социально-психологический (личностный) уровень является как бы «надстройкой» над первыми четырьмя и одновременно служит общим социальным критерием психической стабильности личности, в то время как признаки, проявляющиеся на предыдущих уровнях, в большей степени относятся к психофизиологическим проявлениям Другие уровни как бы нанизываются на него, он их держит, являясь своеобразным личностным стержнем Без этого уровня невозможно нормальное функционирование остальных (это может проявляться в серьезных эмоциональных расстройствах, неуправляемости, аутичности и т п) </w:t>
      </w:r>
      <w:r w:rsidR="00D26670">
        <w:rPr>
          <w:bCs/>
        </w:rPr>
        <w:t>(Данилова О.Ю., 200</w:t>
      </w:r>
      <w:r w:rsidR="00616E2A" w:rsidRPr="00C77D75">
        <w:rPr>
          <w:bCs/>
        </w:rPr>
        <w:t>7).</w:t>
      </w:r>
      <w:r w:rsidR="00616E2A">
        <w:rPr>
          <w:b/>
        </w:rPr>
        <w:t xml:space="preserve"> </w:t>
      </w:r>
    </w:p>
    <w:p w14:paraId="0DD2E507" w14:textId="77777777" w:rsidR="00C04000" w:rsidRDefault="00313FE8" w:rsidP="003C1C73">
      <w:pPr>
        <w:spacing w:after="0" w:line="360" w:lineRule="auto"/>
        <w:ind w:firstLineChars="295" w:firstLine="708"/>
        <w:jc w:val="both"/>
      </w:pPr>
      <w:r>
        <w:t xml:space="preserve">Другими словами, если на социально - психологическом уровне «все хорошо» (имеются стабильные показатели по самооценке, Я-концепции и т.п.), то и на других уровнях складывается благоприятная психологическая картина. </w:t>
      </w:r>
    </w:p>
    <w:p w14:paraId="1EAA8C2B" w14:textId="4CC55CFD" w:rsidR="00313FE8" w:rsidRPr="00185A59" w:rsidRDefault="00313FE8" w:rsidP="003C1C73">
      <w:pPr>
        <w:spacing w:after="0" w:line="360" w:lineRule="auto"/>
        <w:ind w:firstLineChars="295" w:firstLine="708"/>
        <w:jc w:val="both"/>
        <w:rPr>
          <w:bCs/>
        </w:rPr>
      </w:pPr>
      <w:r>
        <w:t>Завершенность указанного цикла обеспечивает эмоциональное благополучие личности (или, иначе говоря, ее эмоциональный комфорт)</w:t>
      </w:r>
      <w:r w:rsidR="00C04000">
        <w:t>.</w:t>
      </w:r>
      <w:r>
        <w:t xml:space="preserve"> Если этого не происходит в силу различных обстоятельств (социальные запреты, стереотипы и убеждения, негативные сценарные предписания, семейные правила или установки и т д), то эмоция «застревает» на промежуточных уровнях. По этой причине образуются телесные и психические «зажимы» (Ричардсон Р.У., 1994). Эмоции, не получившие вегетативного «выхода», </w:t>
      </w:r>
      <w:r w:rsidRPr="00185A59">
        <w:t xml:space="preserve">повышают риск возникновения эмоциональных нарушений и психосоматических заболеваний </w:t>
      </w:r>
      <w:r w:rsidR="00616E2A" w:rsidRPr="00185A59">
        <w:rPr>
          <w:bCs/>
        </w:rPr>
        <w:t>(</w:t>
      </w:r>
      <w:r w:rsidR="00D26670" w:rsidRPr="00185A59">
        <w:rPr>
          <w:bCs/>
        </w:rPr>
        <w:t>Данилова О.Ю., 200</w:t>
      </w:r>
      <w:r w:rsidR="00616E2A" w:rsidRPr="00185A59">
        <w:rPr>
          <w:bCs/>
        </w:rPr>
        <w:t xml:space="preserve">7). </w:t>
      </w:r>
    </w:p>
    <w:p w14:paraId="216C3D8D" w14:textId="4EB7B754" w:rsidR="00313FE8" w:rsidRPr="00A16EEC" w:rsidRDefault="00313FE8" w:rsidP="003C1C73">
      <w:pPr>
        <w:spacing w:after="0" w:line="360" w:lineRule="auto"/>
        <w:ind w:firstLineChars="295" w:firstLine="708"/>
        <w:jc w:val="both"/>
      </w:pPr>
      <w:r w:rsidRPr="00185A59">
        <w:t xml:space="preserve">Главная задача эмоции - выйти на уровень вегетатики и проявиться в виде покраснения-побледнения кожных покровов, слез, изменений со стороны дыхания, пульса </w:t>
      </w:r>
      <w:r w:rsidRPr="00185A59">
        <w:lastRenderedPageBreak/>
        <w:t>и т.д. Если она не находит этого выхода, то «крутится» (застревает) на основных или промежуточных уровнях (возникает замкнутый круг). В результате человек испытывает либо физический, либо психологический дискомфорт. Самой опасной для психического и эмоционального здоровья личности является ситуация</w:t>
      </w:r>
      <w:r>
        <w:t>, когда эмоция «застревает» на чувственно-переживательном уровне, так как этот уровень является самым труднодоступным для психологического вмешательства и воздействовать на него непросто</w:t>
      </w:r>
      <w:r w:rsidR="00616E2A" w:rsidRPr="009A5770">
        <w:rPr>
          <w:bCs/>
        </w:rPr>
        <w:t xml:space="preserve">. </w:t>
      </w:r>
      <w:r>
        <w:t xml:space="preserve">Проявление эмоции на вегетативном уровне является признаком завершенности цикла эмоционального переживания и критерием эмоционального благополучия личности. Эмоциональные реакции обязательно находят какой-либо вегетативный выход (слезы, потоотделение, покраснение кожных покровов и т.д.), достигая тем самым освобождения от аффекта или эмоциональной </w:t>
      </w:r>
      <w:r w:rsidRPr="00A16EEC">
        <w:t xml:space="preserve">разрядки </w:t>
      </w:r>
      <w:r w:rsidR="00D26670">
        <w:t>(Данилова О.Ю., 200</w:t>
      </w:r>
      <w:r w:rsidR="00616E2A" w:rsidRPr="00A16EEC">
        <w:t xml:space="preserve">7). </w:t>
      </w:r>
    </w:p>
    <w:p w14:paraId="15CDB35B" w14:textId="6FC21686" w:rsidR="009B756F" w:rsidRPr="009B756F" w:rsidRDefault="00313FE8" w:rsidP="003C1C73">
      <w:pPr>
        <w:spacing w:after="0" w:line="360" w:lineRule="auto"/>
        <w:ind w:firstLine="709"/>
        <w:jc w:val="both"/>
        <w:rPr>
          <w:bCs/>
        </w:rPr>
      </w:pPr>
      <w:r w:rsidRPr="0005559A">
        <w:rPr>
          <w:b/>
          <w:bCs/>
        </w:rPr>
        <w:t>На основании этого эмоциональное благополучие понимается как результат адекватного завершения циклического процесса эмоционального переживания личности, необходимым условием которого является прохождение эмоции (положительной или отрицательной) по указанным уровням, начиная с чувственно-переживательного и заканчивая вегетативным</w:t>
      </w:r>
      <w:r w:rsidRPr="00185A59">
        <w:rPr>
          <w:b/>
          <w:bCs/>
        </w:rPr>
        <w:t>.</w:t>
      </w:r>
      <w:r w:rsidRPr="00185A59">
        <w:t xml:space="preserve"> Поэтому задача психологиче</w:t>
      </w:r>
      <w:r w:rsidR="00C65EB7" w:rsidRPr="00185A59">
        <w:t>ской помощ</w:t>
      </w:r>
      <w:r w:rsidRPr="00185A59">
        <w:t>и заключается в том, чтобы «вытащить эмоцию» на уровень вегетатики посредством осознания и повторного переживания вытесненной травматической ситуации. В рассмотренной системе представлений работают такие</w:t>
      </w:r>
      <w:r>
        <w:t xml:space="preserve"> психотерапевтические школы, как психоанализ, гештальттерапия, телесно-ориентированная терапия и др</w:t>
      </w:r>
      <w:r w:rsidR="00C65EB7">
        <w:t xml:space="preserve">. </w:t>
      </w:r>
      <w:r w:rsidR="00D26670">
        <w:rPr>
          <w:bCs/>
        </w:rPr>
        <w:t>(Данилова О.Ю., 200</w:t>
      </w:r>
      <w:r w:rsidR="00616E2A" w:rsidRPr="009B756F">
        <w:rPr>
          <w:bCs/>
        </w:rPr>
        <w:t xml:space="preserve">7). </w:t>
      </w:r>
    </w:p>
    <w:p w14:paraId="7E5941B4" w14:textId="5443DC96" w:rsidR="00EE267D" w:rsidRDefault="00914DE5" w:rsidP="003C1C73">
      <w:pPr>
        <w:shd w:val="clear" w:color="auto" w:fill="FFFFFF"/>
        <w:spacing w:after="0" w:line="360" w:lineRule="auto"/>
        <w:ind w:firstLine="709"/>
      </w:pPr>
      <w:r>
        <w:t>С</w:t>
      </w:r>
      <w:r w:rsidR="00C65EB7">
        <w:t>уществуют четыре основных базовых групп</w:t>
      </w:r>
      <w:r>
        <w:t>ы психологических средств, приемов и методов</w:t>
      </w:r>
      <w:r w:rsidR="00C65EB7">
        <w:t xml:space="preserve"> </w:t>
      </w:r>
      <w:r>
        <w:t>(</w:t>
      </w:r>
      <w:r w:rsidR="00C65EB7">
        <w:t>Рис. 1. Психосоциальная модель цикличности процесса эмоционального переживания личности</w:t>
      </w:r>
      <w:r>
        <w:t>).</w:t>
      </w:r>
    </w:p>
    <w:p w14:paraId="4A723A69" w14:textId="7C1DE1A7" w:rsidR="005335A6" w:rsidRPr="00914DE5" w:rsidRDefault="005335A6" w:rsidP="003C1C73">
      <w:pPr>
        <w:shd w:val="clear" w:color="auto" w:fill="FFFFFF"/>
        <w:spacing w:after="0" w:line="360" w:lineRule="auto"/>
        <w:ind w:firstLine="709"/>
        <w:rPr>
          <w:b/>
        </w:rPr>
      </w:pPr>
      <w:r>
        <w:rPr>
          <w:noProof/>
          <w:lang w:eastAsia="ru-RU"/>
        </w:rPr>
        <w:drawing>
          <wp:inline distT="0" distB="0" distL="0" distR="0" wp14:anchorId="2166AC7F" wp14:editId="63290871">
            <wp:extent cx="2214490" cy="27249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2400" cy="2746987"/>
                    </a:xfrm>
                    <a:prstGeom prst="rect">
                      <a:avLst/>
                    </a:prstGeom>
                  </pic:spPr>
                </pic:pic>
              </a:graphicData>
            </a:graphic>
          </wp:inline>
        </w:drawing>
      </w:r>
    </w:p>
    <w:tbl>
      <w:tblPr>
        <w:tblStyle w:val="ac"/>
        <w:tblW w:w="0" w:type="auto"/>
        <w:tblLook w:val="04A0" w:firstRow="1" w:lastRow="0" w:firstColumn="1" w:lastColumn="0" w:noHBand="0" w:noVBand="1"/>
      </w:tblPr>
      <w:tblGrid>
        <w:gridCol w:w="4785"/>
        <w:gridCol w:w="4786"/>
      </w:tblGrid>
      <w:tr w:rsidR="005335A6" w14:paraId="74FB05ED" w14:textId="77777777" w:rsidTr="00012ECF">
        <w:tc>
          <w:tcPr>
            <w:tcW w:w="9571" w:type="dxa"/>
            <w:gridSpan w:val="2"/>
            <w:tcBorders>
              <w:top w:val="nil"/>
              <w:left w:val="nil"/>
              <w:right w:val="nil"/>
            </w:tcBorders>
          </w:tcPr>
          <w:p w14:paraId="65046747" w14:textId="6A02FE99" w:rsidR="005335A6" w:rsidRPr="00012ECF" w:rsidRDefault="005335A6" w:rsidP="00012ECF">
            <w:pPr>
              <w:jc w:val="center"/>
              <w:rPr>
                <w:sz w:val="24"/>
                <w:szCs w:val="24"/>
              </w:rPr>
            </w:pPr>
            <w:r w:rsidRPr="00012ECF">
              <w:rPr>
                <w:sz w:val="24"/>
                <w:szCs w:val="24"/>
              </w:rPr>
              <w:lastRenderedPageBreak/>
              <w:t>Уровни проявления эмоций и психологические средства формирования эмоционального благополучия (Таблица 2)</w:t>
            </w:r>
          </w:p>
        </w:tc>
      </w:tr>
      <w:tr w:rsidR="005335A6" w14:paraId="03E9B5EC" w14:textId="77777777" w:rsidTr="005335A6">
        <w:tc>
          <w:tcPr>
            <w:tcW w:w="4785" w:type="dxa"/>
          </w:tcPr>
          <w:p w14:paraId="5D1F4DF5" w14:textId="241C89DA" w:rsidR="005335A6" w:rsidRPr="00012ECF" w:rsidRDefault="005335A6" w:rsidP="00012ECF">
            <w:pPr>
              <w:jc w:val="both"/>
              <w:rPr>
                <w:sz w:val="24"/>
                <w:szCs w:val="24"/>
              </w:rPr>
            </w:pPr>
            <w:r w:rsidRPr="00012ECF">
              <w:rPr>
                <w:sz w:val="24"/>
                <w:szCs w:val="24"/>
              </w:rPr>
              <w:t>Уровни проявления эмоций</w:t>
            </w:r>
          </w:p>
        </w:tc>
        <w:tc>
          <w:tcPr>
            <w:tcW w:w="4786" w:type="dxa"/>
          </w:tcPr>
          <w:p w14:paraId="14FE8965" w14:textId="36A92974" w:rsidR="005335A6" w:rsidRPr="00012ECF" w:rsidRDefault="005335A6" w:rsidP="00012ECF">
            <w:pPr>
              <w:jc w:val="both"/>
              <w:rPr>
                <w:sz w:val="24"/>
                <w:szCs w:val="24"/>
              </w:rPr>
            </w:pPr>
            <w:r w:rsidRPr="00012ECF">
              <w:rPr>
                <w:sz w:val="24"/>
                <w:szCs w:val="24"/>
              </w:rPr>
              <w:t>Психологические средства</w:t>
            </w:r>
          </w:p>
        </w:tc>
      </w:tr>
      <w:tr w:rsidR="005335A6" w14:paraId="6CD3B3D3" w14:textId="77777777" w:rsidTr="005335A6">
        <w:tc>
          <w:tcPr>
            <w:tcW w:w="4785" w:type="dxa"/>
          </w:tcPr>
          <w:p w14:paraId="37F4C420" w14:textId="5930FE91" w:rsidR="005335A6" w:rsidRPr="00012ECF" w:rsidRDefault="005335A6" w:rsidP="00012ECF">
            <w:pPr>
              <w:jc w:val="both"/>
              <w:rPr>
                <w:sz w:val="24"/>
                <w:szCs w:val="24"/>
              </w:rPr>
            </w:pPr>
            <w:r w:rsidRPr="00012ECF">
              <w:rPr>
                <w:sz w:val="24"/>
                <w:szCs w:val="24"/>
              </w:rPr>
              <w:t>Чувственно-переживательный уровень (</w:t>
            </w:r>
            <w:r w:rsidRPr="00012ECF">
              <w:rPr>
                <w:sz w:val="24"/>
                <w:szCs w:val="24"/>
                <w:lang w:val="en-US"/>
              </w:rPr>
              <w:t>I</w:t>
            </w:r>
            <w:r w:rsidRPr="00012ECF">
              <w:rPr>
                <w:sz w:val="24"/>
                <w:szCs w:val="24"/>
              </w:rPr>
              <w:t>)</w:t>
            </w:r>
          </w:p>
        </w:tc>
        <w:tc>
          <w:tcPr>
            <w:tcW w:w="4786" w:type="dxa"/>
          </w:tcPr>
          <w:p w14:paraId="4414CB9A" w14:textId="6FF9F15B" w:rsidR="005335A6" w:rsidRPr="00012ECF" w:rsidRDefault="005335A6" w:rsidP="00012ECF">
            <w:pPr>
              <w:jc w:val="both"/>
              <w:rPr>
                <w:sz w:val="24"/>
                <w:szCs w:val="24"/>
              </w:rPr>
            </w:pPr>
            <w:r w:rsidRPr="00012ECF">
              <w:rPr>
                <w:sz w:val="24"/>
                <w:szCs w:val="24"/>
              </w:rPr>
              <w:t>Сочетание правополушарных и левополушарных методов (молитвы, мантры, элементы музыкальной психотерапии) Методы арт - терапии, драма - терапии и терапии творческим самовыражением (ТТС) Метод направленных фантазий В Оклендер</w:t>
            </w:r>
          </w:p>
        </w:tc>
      </w:tr>
      <w:tr w:rsidR="005335A6" w14:paraId="60FD1696" w14:textId="77777777" w:rsidTr="005335A6">
        <w:tc>
          <w:tcPr>
            <w:tcW w:w="4785" w:type="dxa"/>
          </w:tcPr>
          <w:p w14:paraId="10A6A08A" w14:textId="47A2F650" w:rsidR="005335A6" w:rsidRPr="00012ECF" w:rsidRDefault="005335A6" w:rsidP="00012ECF">
            <w:pPr>
              <w:jc w:val="both"/>
              <w:rPr>
                <w:sz w:val="24"/>
                <w:szCs w:val="24"/>
              </w:rPr>
            </w:pPr>
            <w:r w:rsidRPr="00012ECF">
              <w:rPr>
                <w:sz w:val="24"/>
                <w:szCs w:val="24"/>
              </w:rPr>
              <w:t>Телесный уровень (</w:t>
            </w:r>
            <w:r w:rsidRPr="00012ECF">
              <w:rPr>
                <w:sz w:val="24"/>
                <w:szCs w:val="24"/>
                <w:lang w:val="en-US"/>
              </w:rPr>
              <w:t>II</w:t>
            </w:r>
            <w:r w:rsidRPr="00012ECF">
              <w:rPr>
                <w:sz w:val="24"/>
                <w:szCs w:val="24"/>
              </w:rPr>
              <w:t>)</w:t>
            </w:r>
          </w:p>
        </w:tc>
        <w:tc>
          <w:tcPr>
            <w:tcW w:w="4786" w:type="dxa"/>
          </w:tcPr>
          <w:p w14:paraId="63697D69" w14:textId="64A05C79" w:rsidR="005335A6" w:rsidRPr="00012ECF" w:rsidRDefault="005335A6" w:rsidP="00012ECF">
            <w:pPr>
              <w:jc w:val="both"/>
              <w:rPr>
                <w:sz w:val="24"/>
                <w:szCs w:val="24"/>
              </w:rPr>
            </w:pPr>
            <w:r w:rsidRPr="00012ECF">
              <w:rPr>
                <w:sz w:val="24"/>
                <w:szCs w:val="24"/>
              </w:rPr>
              <w:t>Методы телесно - ориентированной терапии Модифицированные методы телесно - ориентированной терапии (М И Чистякова, В В Петрусинский, В Ю Большаков) Методы невербальной коммуникации (А Пиз, Л Кроль, M Чехов, К Станиславский)</w:t>
            </w:r>
          </w:p>
        </w:tc>
      </w:tr>
      <w:tr w:rsidR="005335A6" w14:paraId="6AEDC664" w14:textId="77777777" w:rsidTr="005335A6">
        <w:tc>
          <w:tcPr>
            <w:tcW w:w="4785" w:type="dxa"/>
          </w:tcPr>
          <w:p w14:paraId="6858527B" w14:textId="51D03BA5" w:rsidR="005335A6" w:rsidRPr="00012ECF" w:rsidRDefault="005335A6" w:rsidP="00012ECF">
            <w:pPr>
              <w:jc w:val="both"/>
              <w:rPr>
                <w:sz w:val="24"/>
                <w:szCs w:val="24"/>
              </w:rPr>
            </w:pPr>
            <w:r w:rsidRPr="00012ECF">
              <w:rPr>
                <w:sz w:val="24"/>
                <w:szCs w:val="24"/>
              </w:rPr>
              <w:t>Вегетативный уровень (</w:t>
            </w:r>
            <w:r w:rsidRPr="00012ECF">
              <w:rPr>
                <w:sz w:val="24"/>
                <w:szCs w:val="24"/>
                <w:lang w:val="en-US"/>
              </w:rPr>
              <w:t>III</w:t>
            </w:r>
            <w:r w:rsidRPr="00012ECF">
              <w:rPr>
                <w:sz w:val="24"/>
                <w:szCs w:val="24"/>
              </w:rPr>
              <w:t>)</w:t>
            </w:r>
          </w:p>
        </w:tc>
        <w:tc>
          <w:tcPr>
            <w:tcW w:w="4786" w:type="dxa"/>
          </w:tcPr>
          <w:p w14:paraId="1F61184B" w14:textId="46C78EAD" w:rsidR="005335A6" w:rsidRPr="00012ECF" w:rsidRDefault="005335A6" w:rsidP="00012ECF">
            <w:pPr>
              <w:jc w:val="both"/>
              <w:rPr>
                <w:sz w:val="24"/>
                <w:szCs w:val="24"/>
              </w:rPr>
            </w:pPr>
            <w:r w:rsidRPr="00012ECF">
              <w:rPr>
                <w:sz w:val="24"/>
                <w:szCs w:val="24"/>
              </w:rPr>
              <w:t>-</w:t>
            </w:r>
          </w:p>
        </w:tc>
      </w:tr>
      <w:tr w:rsidR="005335A6" w14:paraId="6F2EDF3F" w14:textId="77777777" w:rsidTr="005335A6">
        <w:tc>
          <w:tcPr>
            <w:tcW w:w="4785" w:type="dxa"/>
          </w:tcPr>
          <w:p w14:paraId="3EE0DFAB" w14:textId="3C8D07F3" w:rsidR="005335A6" w:rsidRPr="00012ECF" w:rsidRDefault="005335A6" w:rsidP="00012ECF">
            <w:pPr>
              <w:jc w:val="both"/>
              <w:rPr>
                <w:sz w:val="24"/>
                <w:szCs w:val="24"/>
              </w:rPr>
            </w:pPr>
            <w:r w:rsidRPr="00012ECF">
              <w:rPr>
                <w:sz w:val="24"/>
                <w:szCs w:val="24"/>
              </w:rPr>
              <w:t>Эмоционально-психологический уровень (</w:t>
            </w:r>
            <w:r w:rsidRPr="00012ECF">
              <w:rPr>
                <w:sz w:val="24"/>
                <w:szCs w:val="24"/>
                <w:lang w:val="en-US"/>
              </w:rPr>
              <w:t>IV</w:t>
            </w:r>
            <w:r w:rsidRPr="00012ECF">
              <w:rPr>
                <w:sz w:val="24"/>
                <w:szCs w:val="24"/>
              </w:rPr>
              <w:t>)</w:t>
            </w:r>
          </w:p>
        </w:tc>
        <w:tc>
          <w:tcPr>
            <w:tcW w:w="4786" w:type="dxa"/>
          </w:tcPr>
          <w:p w14:paraId="53F167FB" w14:textId="229914CF" w:rsidR="005335A6" w:rsidRPr="00012ECF" w:rsidRDefault="005335A6" w:rsidP="00012ECF">
            <w:pPr>
              <w:jc w:val="both"/>
              <w:rPr>
                <w:sz w:val="24"/>
                <w:szCs w:val="24"/>
              </w:rPr>
            </w:pPr>
            <w:r w:rsidRPr="00012ECF">
              <w:rPr>
                <w:sz w:val="24"/>
                <w:szCs w:val="24"/>
              </w:rPr>
              <w:t>Мимические средства формирования эмоционального благополучия (улыбка) Необходимым условием эффективности улыбки как средства формирования эмоционального благополучия являются способность личности к эмоциональной экспрессии, особенности протекания раннего периода развития и личностные характеристики (базовое доверие по Э Эриксону, позитивная Я - концепция и самооценка, общительность и т п) Плач как средство формирования эмоционального благополучия Необходимым условием плача как средства формирования эмоционального благополучия являются психологические свойства и особенности личности человека автономность (независимость), контактность, искренность, позитивная Я - концепция и самооценка (позиция актуализатора по Э Шострому), уверенность, правополушарная стратегия мышления (открытость и непосредственность в выражении чувств и эмоций, внушаемость, способность к эмпатии и тонкому восприятию действительности), гипертимная, истероидная и лабильная акцентуации характера (по А Е Личко)</w:t>
            </w:r>
          </w:p>
        </w:tc>
      </w:tr>
      <w:tr w:rsidR="005335A6" w14:paraId="3B999E29" w14:textId="77777777" w:rsidTr="005335A6">
        <w:tc>
          <w:tcPr>
            <w:tcW w:w="4785" w:type="dxa"/>
          </w:tcPr>
          <w:p w14:paraId="743776A2" w14:textId="79DBC176" w:rsidR="005335A6" w:rsidRPr="00012ECF" w:rsidRDefault="005335A6" w:rsidP="00012ECF">
            <w:pPr>
              <w:jc w:val="both"/>
              <w:rPr>
                <w:sz w:val="24"/>
                <w:szCs w:val="24"/>
              </w:rPr>
            </w:pPr>
            <w:r w:rsidRPr="00012ECF">
              <w:rPr>
                <w:sz w:val="24"/>
                <w:szCs w:val="24"/>
              </w:rPr>
              <w:t>Социально - психологический уровень (V)</w:t>
            </w:r>
          </w:p>
        </w:tc>
        <w:tc>
          <w:tcPr>
            <w:tcW w:w="4786" w:type="dxa"/>
          </w:tcPr>
          <w:p w14:paraId="0ECF23B5" w14:textId="0FB573ED" w:rsidR="005335A6" w:rsidRPr="00012ECF" w:rsidRDefault="00012ECF" w:rsidP="00012ECF">
            <w:pPr>
              <w:jc w:val="both"/>
              <w:rPr>
                <w:sz w:val="24"/>
                <w:szCs w:val="24"/>
              </w:rPr>
            </w:pPr>
            <w:r w:rsidRPr="00012ECF">
              <w:rPr>
                <w:sz w:val="24"/>
                <w:szCs w:val="24"/>
              </w:rPr>
              <w:t xml:space="preserve">Приемы и методы игровой психотерапии Детская игровая психотерапия ПЛ.Лендрета Психоаналитическая игровая терапия (А Фрейд, Э Джекобсон, М Кляйн) Игровая терапия отреагированием или игровая гештальт - терапия (Д. Леви) Игровая терапия отношений (Ф Ален, Дж Тафта) </w:t>
            </w:r>
            <w:r w:rsidRPr="00012ECF">
              <w:rPr>
                <w:sz w:val="24"/>
                <w:szCs w:val="24"/>
              </w:rPr>
              <w:lastRenderedPageBreak/>
              <w:t>Недирективная игровая терапия (К Роджерс) Семейная игровая терапия (Р Ричардсон) Игровая терапия со взрослыми (X Кэдьюсон, Ч Шефер) Отечественная школа игровой терапии (С А Шмаков, Л С Выготский, А Н Леонтьев, Д Б Эльконин, А В Запорожец, В П Зинченко) Использование рациональных (левополушарных) методов на фоне методов и приемов игровой терапии Методы рационально- эмотивной терапии (РЭТ-метод)</w:t>
            </w:r>
          </w:p>
        </w:tc>
      </w:tr>
    </w:tbl>
    <w:p w14:paraId="49A5033D" w14:textId="2950B8BE" w:rsidR="006F1EE7" w:rsidRPr="00447C8A" w:rsidRDefault="006F1EE7" w:rsidP="003C1C73">
      <w:pPr>
        <w:shd w:val="clear" w:color="auto" w:fill="FFFFFF"/>
        <w:spacing w:after="0"/>
      </w:pPr>
    </w:p>
    <w:p w14:paraId="1102829B" w14:textId="77777777" w:rsidR="004043BE" w:rsidRDefault="004043BE" w:rsidP="003C1C73">
      <w:pPr>
        <w:shd w:val="clear" w:color="auto" w:fill="FFFFFF"/>
        <w:spacing w:after="0" w:line="360" w:lineRule="auto"/>
        <w:rPr>
          <w:rFonts w:cs="Times New Roman"/>
          <w:szCs w:val="24"/>
        </w:rPr>
      </w:pPr>
    </w:p>
    <w:p w14:paraId="0915347A" w14:textId="51DA8BFD" w:rsidR="0055207D" w:rsidRPr="00277397" w:rsidRDefault="004043BE" w:rsidP="003C1C73">
      <w:pPr>
        <w:shd w:val="clear" w:color="auto" w:fill="FFFFFF"/>
        <w:spacing w:after="0" w:line="360" w:lineRule="auto"/>
        <w:rPr>
          <w:rFonts w:cs="Times New Roman"/>
          <w:szCs w:val="24"/>
        </w:rPr>
      </w:pPr>
      <w:r w:rsidRPr="004043BE">
        <w:rPr>
          <w:rFonts w:cs="Times New Roman"/>
          <w:b/>
          <w:bCs/>
          <w:szCs w:val="24"/>
        </w:rPr>
        <w:t>О</w:t>
      </w:r>
      <w:r w:rsidR="00447C8A" w:rsidRPr="004043BE">
        <w:rPr>
          <w:rFonts w:cs="Times New Roman"/>
          <w:b/>
          <w:bCs/>
          <w:szCs w:val="24"/>
        </w:rPr>
        <w:t>сновные тип</w:t>
      </w:r>
      <w:r w:rsidRPr="004043BE">
        <w:rPr>
          <w:rFonts w:cs="Times New Roman"/>
          <w:b/>
          <w:bCs/>
          <w:szCs w:val="24"/>
        </w:rPr>
        <w:t>ы</w:t>
      </w:r>
      <w:r w:rsidR="00447C8A" w:rsidRPr="004043BE">
        <w:rPr>
          <w:rFonts w:cs="Times New Roman"/>
          <w:b/>
          <w:bCs/>
          <w:szCs w:val="24"/>
        </w:rPr>
        <w:t xml:space="preserve"> эмоционального благополучия</w:t>
      </w:r>
      <w:r w:rsidR="00447C8A" w:rsidRPr="00277397">
        <w:rPr>
          <w:rFonts w:cs="Times New Roman"/>
          <w:szCs w:val="24"/>
        </w:rPr>
        <w:t>:</w:t>
      </w:r>
      <w:r w:rsidR="008B2744" w:rsidRPr="00277397">
        <w:rPr>
          <w:rFonts w:cs="Times New Roman"/>
          <w:szCs w:val="24"/>
        </w:rPr>
        <w:t xml:space="preserve"> </w:t>
      </w:r>
    </w:p>
    <w:p w14:paraId="5C352453" w14:textId="35EF49B6" w:rsidR="00447C8A" w:rsidRPr="00277397" w:rsidRDefault="00447C8A" w:rsidP="003C1C73">
      <w:pPr>
        <w:pStyle w:val="a4"/>
        <w:numPr>
          <w:ilvl w:val="0"/>
          <w:numId w:val="4"/>
        </w:numPr>
        <w:shd w:val="clear" w:color="auto" w:fill="FFFFFF"/>
        <w:spacing w:after="0" w:line="360" w:lineRule="auto"/>
        <w:rPr>
          <w:rFonts w:ascii="Times New Roman" w:hAnsi="Times New Roman" w:cs="Times New Roman"/>
          <w:color w:val="333333"/>
          <w:sz w:val="24"/>
          <w:szCs w:val="24"/>
        </w:rPr>
      </w:pPr>
      <w:r w:rsidRPr="00277397">
        <w:rPr>
          <w:rFonts w:ascii="Times New Roman" w:hAnsi="Times New Roman" w:cs="Times New Roman"/>
          <w:sz w:val="24"/>
          <w:szCs w:val="24"/>
        </w:rPr>
        <w:t>Испытуемые с "позитивными тенденциями" показателя эмоционального благополучия</w:t>
      </w:r>
      <w:r w:rsidR="004043BE">
        <w:rPr>
          <w:rFonts w:ascii="Times New Roman" w:hAnsi="Times New Roman" w:cs="Times New Roman"/>
          <w:sz w:val="24"/>
          <w:szCs w:val="24"/>
        </w:rPr>
        <w:t>.</w:t>
      </w:r>
    </w:p>
    <w:p w14:paraId="46CA53A8" w14:textId="37EB8EC7" w:rsidR="00447C8A" w:rsidRPr="00277397" w:rsidRDefault="00447C8A" w:rsidP="003C1C73">
      <w:pPr>
        <w:pStyle w:val="a4"/>
        <w:numPr>
          <w:ilvl w:val="0"/>
          <w:numId w:val="4"/>
        </w:numPr>
        <w:shd w:val="clear" w:color="auto" w:fill="FFFFFF"/>
        <w:spacing w:after="0" w:line="360" w:lineRule="auto"/>
        <w:rPr>
          <w:rFonts w:ascii="Times New Roman" w:hAnsi="Times New Roman" w:cs="Times New Roman"/>
          <w:color w:val="333333"/>
          <w:sz w:val="24"/>
          <w:szCs w:val="24"/>
        </w:rPr>
      </w:pPr>
      <w:r w:rsidRPr="00277397">
        <w:rPr>
          <w:rFonts w:ascii="Times New Roman" w:hAnsi="Times New Roman" w:cs="Times New Roman"/>
          <w:sz w:val="24"/>
          <w:szCs w:val="24"/>
        </w:rPr>
        <w:t>Испытуемые с "пикообразными тенденциями" показателя эмоционального благополучия (уровень эмоционального благополучия людей</w:t>
      </w:r>
      <w:r w:rsidR="004D2CBC">
        <w:rPr>
          <w:rFonts w:ascii="Times New Roman" w:hAnsi="Times New Roman" w:cs="Times New Roman"/>
          <w:sz w:val="24"/>
          <w:szCs w:val="24"/>
        </w:rPr>
        <w:t xml:space="preserve"> этого типа </w:t>
      </w:r>
      <w:r w:rsidRPr="00277397">
        <w:rPr>
          <w:rFonts w:ascii="Times New Roman" w:hAnsi="Times New Roman" w:cs="Times New Roman"/>
          <w:sz w:val="24"/>
          <w:szCs w:val="24"/>
        </w:rPr>
        <w:t>либо резко повыша</w:t>
      </w:r>
      <w:r w:rsidR="004D2CBC">
        <w:rPr>
          <w:rFonts w:ascii="Times New Roman" w:hAnsi="Times New Roman" w:cs="Times New Roman"/>
          <w:sz w:val="24"/>
          <w:szCs w:val="24"/>
        </w:rPr>
        <w:t>ет</w:t>
      </w:r>
      <w:r w:rsidRPr="00277397">
        <w:rPr>
          <w:rFonts w:ascii="Times New Roman" w:hAnsi="Times New Roman" w:cs="Times New Roman"/>
          <w:sz w:val="24"/>
          <w:szCs w:val="24"/>
        </w:rPr>
        <w:t>ся, либо резко снижа</w:t>
      </w:r>
      <w:r w:rsidR="004D2CBC">
        <w:rPr>
          <w:rFonts w:ascii="Times New Roman" w:hAnsi="Times New Roman" w:cs="Times New Roman"/>
          <w:sz w:val="24"/>
          <w:szCs w:val="24"/>
        </w:rPr>
        <w:t>етс</w:t>
      </w:r>
      <w:r w:rsidRPr="00277397">
        <w:rPr>
          <w:rFonts w:ascii="Times New Roman" w:hAnsi="Times New Roman" w:cs="Times New Roman"/>
          <w:sz w:val="24"/>
          <w:szCs w:val="24"/>
        </w:rPr>
        <w:t>я с определенной периодичностью)</w:t>
      </w:r>
      <w:r w:rsidR="004043BE">
        <w:rPr>
          <w:rFonts w:ascii="Times New Roman" w:hAnsi="Times New Roman" w:cs="Times New Roman"/>
          <w:sz w:val="24"/>
          <w:szCs w:val="24"/>
        </w:rPr>
        <w:t>.</w:t>
      </w:r>
    </w:p>
    <w:p w14:paraId="59E07452" w14:textId="5768254F" w:rsidR="00447C8A" w:rsidRPr="00277397" w:rsidRDefault="00447C8A" w:rsidP="003C1C73">
      <w:pPr>
        <w:pStyle w:val="a4"/>
        <w:numPr>
          <w:ilvl w:val="0"/>
          <w:numId w:val="4"/>
        </w:numPr>
        <w:shd w:val="clear" w:color="auto" w:fill="FFFFFF"/>
        <w:spacing w:after="0" w:line="360" w:lineRule="auto"/>
        <w:rPr>
          <w:rFonts w:ascii="Times New Roman" w:hAnsi="Times New Roman" w:cs="Times New Roman"/>
          <w:color w:val="333333"/>
          <w:sz w:val="24"/>
          <w:szCs w:val="24"/>
        </w:rPr>
      </w:pPr>
      <w:r w:rsidRPr="00277397">
        <w:rPr>
          <w:rFonts w:ascii="Times New Roman" w:hAnsi="Times New Roman" w:cs="Times New Roman"/>
          <w:sz w:val="24"/>
          <w:szCs w:val="24"/>
        </w:rPr>
        <w:t>Испытуемые со "стабильными тенденциями" показателя эмоционального благополучия</w:t>
      </w:r>
      <w:r w:rsidR="004D2CBC">
        <w:rPr>
          <w:rFonts w:ascii="Times New Roman" w:hAnsi="Times New Roman" w:cs="Times New Roman"/>
          <w:sz w:val="24"/>
          <w:szCs w:val="24"/>
        </w:rPr>
        <w:t>.</w:t>
      </w:r>
    </w:p>
    <w:p w14:paraId="01D5C342" w14:textId="25A494DB" w:rsidR="00447C8A" w:rsidRPr="00277397" w:rsidRDefault="00447C8A" w:rsidP="003C1C73">
      <w:pPr>
        <w:pStyle w:val="a4"/>
        <w:numPr>
          <w:ilvl w:val="0"/>
          <w:numId w:val="4"/>
        </w:numPr>
        <w:shd w:val="clear" w:color="auto" w:fill="FFFFFF"/>
        <w:spacing w:after="0" w:line="360" w:lineRule="auto"/>
        <w:rPr>
          <w:rFonts w:ascii="Times New Roman" w:hAnsi="Times New Roman" w:cs="Times New Roman"/>
          <w:color w:val="333333"/>
          <w:sz w:val="24"/>
          <w:szCs w:val="24"/>
        </w:rPr>
      </w:pPr>
      <w:r w:rsidRPr="00277397">
        <w:rPr>
          <w:rFonts w:ascii="Times New Roman" w:hAnsi="Times New Roman" w:cs="Times New Roman"/>
          <w:sz w:val="24"/>
          <w:szCs w:val="24"/>
        </w:rPr>
        <w:t>Испытуемые со "стабильно высокими тенденциями" показателя эмоционального благополучия</w:t>
      </w:r>
      <w:r w:rsidR="004043BE">
        <w:rPr>
          <w:rFonts w:ascii="Times New Roman" w:hAnsi="Times New Roman" w:cs="Times New Roman"/>
          <w:sz w:val="24"/>
          <w:szCs w:val="24"/>
        </w:rPr>
        <w:t>.</w:t>
      </w:r>
    </w:p>
    <w:tbl>
      <w:tblPr>
        <w:tblStyle w:val="ac"/>
        <w:tblW w:w="0" w:type="auto"/>
        <w:tblLook w:val="04A0" w:firstRow="1" w:lastRow="0" w:firstColumn="1" w:lastColumn="0" w:noHBand="0" w:noVBand="1"/>
      </w:tblPr>
      <w:tblGrid>
        <w:gridCol w:w="3190"/>
        <w:gridCol w:w="3190"/>
        <w:gridCol w:w="3191"/>
      </w:tblGrid>
      <w:tr w:rsidR="00985D45" w14:paraId="3B31FDFE" w14:textId="77777777" w:rsidTr="00245154">
        <w:tc>
          <w:tcPr>
            <w:tcW w:w="9571" w:type="dxa"/>
            <w:gridSpan w:val="3"/>
            <w:tcBorders>
              <w:top w:val="nil"/>
              <w:left w:val="nil"/>
              <w:right w:val="nil"/>
            </w:tcBorders>
          </w:tcPr>
          <w:p w14:paraId="407A9EFC" w14:textId="7F9315DB" w:rsidR="00985D45" w:rsidRPr="00245154" w:rsidRDefault="00985D45" w:rsidP="00245154">
            <w:pPr>
              <w:spacing w:line="360" w:lineRule="auto"/>
              <w:jc w:val="center"/>
              <w:rPr>
                <w:rFonts w:cs="Times New Roman"/>
                <w:sz w:val="24"/>
                <w:szCs w:val="24"/>
              </w:rPr>
            </w:pPr>
            <w:r w:rsidRPr="00245154">
              <w:rPr>
                <w:sz w:val="24"/>
                <w:szCs w:val="24"/>
              </w:rPr>
              <w:t>Психологические характеристики и основные проблемные зоны каждого из выделенных типов эмоционального благополучия (Таблица 3)</w:t>
            </w:r>
          </w:p>
        </w:tc>
      </w:tr>
      <w:tr w:rsidR="00985D45" w14:paraId="1C2954F5" w14:textId="77777777" w:rsidTr="00985D45">
        <w:tc>
          <w:tcPr>
            <w:tcW w:w="3190" w:type="dxa"/>
          </w:tcPr>
          <w:p w14:paraId="07E9C7F4" w14:textId="49D59E1F" w:rsidR="00985D45" w:rsidRPr="00245154" w:rsidRDefault="00985D45" w:rsidP="00245154">
            <w:pPr>
              <w:spacing w:line="360" w:lineRule="auto"/>
              <w:jc w:val="both"/>
              <w:rPr>
                <w:rFonts w:cs="Times New Roman"/>
                <w:sz w:val="24"/>
                <w:szCs w:val="24"/>
              </w:rPr>
            </w:pPr>
            <w:r w:rsidRPr="00245154">
              <w:rPr>
                <w:rFonts w:cs="Times New Roman"/>
                <w:sz w:val="24"/>
                <w:szCs w:val="24"/>
              </w:rPr>
              <w:t>Тип</w:t>
            </w:r>
          </w:p>
        </w:tc>
        <w:tc>
          <w:tcPr>
            <w:tcW w:w="3190" w:type="dxa"/>
          </w:tcPr>
          <w:p w14:paraId="2EA8847A" w14:textId="0F5BD4A6" w:rsidR="00985D45" w:rsidRPr="00245154" w:rsidRDefault="00985D45" w:rsidP="00245154">
            <w:pPr>
              <w:spacing w:line="360" w:lineRule="auto"/>
              <w:jc w:val="both"/>
              <w:rPr>
                <w:rFonts w:cs="Times New Roman"/>
                <w:sz w:val="24"/>
                <w:szCs w:val="24"/>
              </w:rPr>
            </w:pPr>
            <w:r w:rsidRPr="00245154">
              <w:rPr>
                <w:rFonts w:cs="Times New Roman"/>
                <w:sz w:val="24"/>
                <w:szCs w:val="24"/>
              </w:rPr>
              <w:t>Психологические характеристики</w:t>
            </w:r>
          </w:p>
        </w:tc>
        <w:tc>
          <w:tcPr>
            <w:tcW w:w="3191" w:type="dxa"/>
          </w:tcPr>
          <w:p w14:paraId="11EF15F0" w14:textId="43046BBA" w:rsidR="00985D45" w:rsidRPr="00245154" w:rsidRDefault="00985D45" w:rsidP="00245154">
            <w:pPr>
              <w:spacing w:line="360" w:lineRule="auto"/>
              <w:jc w:val="both"/>
              <w:rPr>
                <w:rFonts w:cs="Times New Roman"/>
                <w:sz w:val="24"/>
                <w:szCs w:val="24"/>
              </w:rPr>
            </w:pPr>
            <w:r w:rsidRPr="00245154">
              <w:rPr>
                <w:rFonts w:cs="Times New Roman"/>
                <w:sz w:val="24"/>
                <w:szCs w:val="24"/>
              </w:rPr>
              <w:t>Основные проблемные зоны</w:t>
            </w:r>
          </w:p>
        </w:tc>
      </w:tr>
      <w:tr w:rsidR="00985D45" w14:paraId="2BA7AC1D" w14:textId="77777777" w:rsidTr="00985D45">
        <w:tc>
          <w:tcPr>
            <w:tcW w:w="3190" w:type="dxa"/>
          </w:tcPr>
          <w:p w14:paraId="78ACFA64" w14:textId="3631AB6A" w:rsidR="00985D45" w:rsidRPr="00245154" w:rsidRDefault="00985D45" w:rsidP="00245154">
            <w:pPr>
              <w:spacing w:line="360" w:lineRule="auto"/>
              <w:jc w:val="both"/>
              <w:rPr>
                <w:rFonts w:cs="Times New Roman"/>
                <w:sz w:val="24"/>
                <w:szCs w:val="24"/>
              </w:rPr>
            </w:pPr>
            <w:r w:rsidRPr="00245154">
              <w:rPr>
                <w:rFonts w:cs="Times New Roman"/>
                <w:sz w:val="24"/>
                <w:szCs w:val="24"/>
              </w:rPr>
              <w:t>Тип 1</w:t>
            </w:r>
          </w:p>
        </w:tc>
        <w:tc>
          <w:tcPr>
            <w:tcW w:w="3190" w:type="dxa"/>
          </w:tcPr>
          <w:p w14:paraId="1F0EC1CC" w14:textId="31CE9057" w:rsidR="00985D45" w:rsidRPr="00245154" w:rsidRDefault="00985D45" w:rsidP="00245154">
            <w:pPr>
              <w:spacing w:line="360" w:lineRule="auto"/>
              <w:jc w:val="both"/>
              <w:rPr>
                <w:rFonts w:cs="Times New Roman"/>
                <w:sz w:val="24"/>
                <w:szCs w:val="24"/>
              </w:rPr>
            </w:pPr>
            <w:r w:rsidRPr="00245154">
              <w:rPr>
                <w:sz w:val="24"/>
                <w:szCs w:val="24"/>
              </w:rPr>
              <w:t>1 Истероидные и артистические черты (повышенное стремление быть в центре внимания окружающих, жажда похвалы, внимания и восторгов) 2 Высокий уровень интеллекта 3 Завышенная самооценка.</w:t>
            </w:r>
          </w:p>
        </w:tc>
        <w:tc>
          <w:tcPr>
            <w:tcW w:w="3191" w:type="dxa"/>
          </w:tcPr>
          <w:p w14:paraId="142D5F24" w14:textId="6F7B64BA" w:rsidR="00985D45" w:rsidRPr="00245154" w:rsidRDefault="00985D45" w:rsidP="00245154">
            <w:pPr>
              <w:spacing w:line="360" w:lineRule="auto"/>
              <w:jc w:val="both"/>
              <w:rPr>
                <w:rFonts w:cs="Times New Roman"/>
                <w:sz w:val="24"/>
                <w:szCs w:val="24"/>
              </w:rPr>
            </w:pPr>
            <w:r w:rsidRPr="00245154">
              <w:rPr>
                <w:sz w:val="24"/>
                <w:szCs w:val="24"/>
              </w:rPr>
              <w:t>1 Склонность к притворству и манипулятивному поведению 2 Слабая мотивация к достижению успеха. 3 Низкие познавательные потребности</w:t>
            </w:r>
          </w:p>
        </w:tc>
      </w:tr>
      <w:tr w:rsidR="00985D45" w14:paraId="755A5C2C" w14:textId="77777777" w:rsidTr="00985D45">
        <w:tc>
          <w:tcPr>
            <w:tcW w:w="3190" w:type="dxa"/>
          </w:tcPr>
          <w:p w14:paraId="5A82ABAD" w14:textId="6630F954" w:rsidR="00985D45" w:rsidRPr="00245154" w:rsidRDefault="00985D45" w:rsidP="00245154">
            <w:pPr>
              <w:spacing w:line="360" w:lineRule="auto"/>
              <w:jc w:val="both"/>
              <w:rPr>
                <w:rFonts w:cs="Times New Roman"/>
                <w:sz w:val="24"/>
                <w:szCs w:val="24"/>
              </w:rPr>
            </w:pPr>
            <w:r w:rsidRPr="00245154">
              <w:rPr>
                <w:rFonts w:cs="Times New Roman"/>
                <w:sz w:val="24"/>
                <w:szCs w:val="24"/>
              </w:rPr>
              <w:t>Тип 2</w:t>
            </w:r>
          </w:p>
        </w:tc>
        <w:tc>
          <w:tcPr>
            <w:tcW w:w="3190" w:type="dxa"/>
          </w:tcPr>
          <w:p w14:paraId="6200EF33" w14:textId="342F42AA" w:rsidR="00985D45" w:rsidRPr="00245154" w:rsidRDefault="00985D45" w:rsidP="00245154">
            <w:pPr>
              <w:spacing w:line="360" w:lineRule="auto"/>
              <w:jc w:val="both"/>
              <w:rPr>
                <w:rFonts w:cs="Times New Roman"/>
                <w:sz w:val="24"/>
                <w:szCs w:val="24"/>
              </w:rPr>
            </w:pPr>
            <w:r w:rsidRPr="00245154">
              <w:rPr>
                <w:sz w:val="24"/>
                <w:szCs w:val="24"/>
              </w:rPr>
              <w:t xml:space="preserve">1 Высокая мотивация к достижению успеха 2 </w:t>
            </w:r>
            <w:r w:rsidRPr="00245154">
              <w:rPr>
                <w:sz w:val="24"/>
                <w:szCs w:val="24"/>
              </w:rPr>
              <w:lastRenderedPageBreak/>
              <w:t>Стремление к лидерству 3 Высокий уровень интеллекта в сочетании со способностью хорошо воспринимать теоретическую информацию</w:t>
            </w:r>
          </w:p>
        </w:tc>
        <w:tc>
          <w:tcPr>
            <w:tcW w:w="3191" w:type="dxa"/>
          </w:tcPr>
          <w:p w14:paraId="58E5722F" w14:textId="45E9BF92" w:rsidR="00985D45" w:rsidRPr="00245154" w:rsidRDefault="009E6A7E" w:rsidP="00245154">
            <w:pPr>
              <w:spacing w:line="360" w:lineRule="auto"/>
              <w:jc w:val="both"/>
              <w:rPr>
                <w:rFonts w:cs="Times New Roman"/>
                <w:sz w:val="24"/>
                <w:szCs w:val="24"/>
              </w:rPr>
            </w:pPr>
            <w:r w:rsidRPr="00245154">
              <w:rPr>
                <w:sz w:val="24"/>
                <w:szCs w:val="24"/>
              </w:rPr>
              <w:lastRenderedPageBreak/>
              <w:t xml:space="preserve">1 Потребность в физическом выражении гнева и агрессии </w:t>
            </w:r>
            <w:r w:rsidRPr="00245154">
              <w:rPr>
                <w:sz w:val="24"/>
                <w:szCs w:val="24"/>
              </w:rPr>
              <w:lastRenderedPageBreak/>
              <w:t>2 Сильная психологическая зависимость от окружающих, от их мнения и от их отношения к ним 3 Нестабильная Я-концепция и самооценка и как следствие этого-высокий уровень тревожности</w:t>
            </w:r>
          </w:p>
        </w:tc>
      </w:tr>
      <w:tr w:rsidR="00985D45" w14:paraId="0A8A33F2" w14:textId="77777777" w:rsidTr="00985D45">
        <w:tc>
          <w:tcPr>
            <w:tcW w:w="3190" w:type="dxa"/>
          </w:tcPr>
          <w:p w14:paraId="268F01CA" w14:textId="3C9CA6DF" w:rsidR="00985D45" w:rsidRPr="00245154" w:rsidRDefault="00985D45" w:rsidP="00245154">
            <w:pPr>
              <w:spacing w:line="360" w:lineRule="auto"/>
              <w:jc w:val="both"/>
              <w:rPr>
                <w:rFonts w:cs="Times New Roman"/>
                <w:sz w:val="24"/>
                <w:szCs w:val="24"/>
              </w:rPr>
            </w:pPr>
            <w:r w:rsidRPr="00245154">
              <w:rPr>
                <w:rFonts w:cs="Times New Roman"/>
                <w:sz w:val="24"/>
                <w:szCs w:val="24"/>
              </w:rPr>
              <w:lastRenderedPageBreak/>
              <w:t>Тип 3</w:t>
            </w:r>
          </w:p>
        </w:tc>
        <w:tc>
          <w:tcPr>
            <w:tcW w:w="3190" w:type="dxa"/>
          </w:tcPr>
          <w:p w14:paraId="57447B52" w14:textId="5D1B5BB1" w:rsidR="00985D45" w:rsidRPr="00245154" w:rsidRDefault="009E6A7E" w:rsidP="00245154">
            <w:pPr>
              <w:spacing w:line="360" w:lineRule="auto"/>
              <w:jc w:val="both"/>
              <w:rPr>
                <w:rFonts w:cs="Times New Roman"/>
                <w:sz w:val="24"/>
                <w:szCs w:val="24"/>
              </w:rPr>
            </w:pPr>
            <w:r w:rsidRPr="00245154">
              <w:rPr>
                <w:sz w:val="24"/>
                <w:szCs w:val="24"/>
              </w:rPr>
              <w:t>1 Сензитивные и шизоидные черты 2 Стремление скрывать свои переживания 3 Для поведения этих испытуемых характерны два базовых стереотипа либо маска жестоких и циничных, либо язвительных и шутливых</w:t>
            </w:r>
          </w:p>
        </w:tc>
        <w:tc>
          <w:tcPr>
            <w:tcW w:w="3191" w:type="dxa"/>
          </w:tcPr>
          <w:p w14:paraId="793BE9ED" w14:textId="6FC160A1" w:rsidR="00985D45" w:rsidRPr="00245154" w:rsidRDefault="00245154" w:rsidP="00245154">
            <w:pPr>
              <w:spacing w:line="360" w:lineRule="auto"/>
              <w:jc w:val="both"/>
              <w:rPr>
                <w:rFonts w:cs="Times New Roman"/>
                <w:sz w:val="24"/>
                <w:szCs w:val="24"/>
              </w:rPr>
            </w:pPr>
            <w:r w:rsidRPr="00245154">
              <w:rPr>
                <w:sz w:val="24"/>
                <w:szCs w:val="24"/>
              </w:rPr>
              <w:t>1 Сильный комплекс неполноценности, связанный с внешностью, своими достижениями и ближайшим окружением, иначе говоря, с Физическим - Я 2 Неконгруэнтность в проявлении эмоций (как положительных, так и отрицательных) 3 Сильная уязвимость и ранимость эмоциональной сферы при внешнем проявлении суровости и грубости 4 Потребность в глубоких эмоциональных связях</w:t>
            </w:r>
          </w:p>
        </w:tc>
      </w:tr>
      <w:tr w:rsidR="00985D45" w14:paraId="0A61C82A" w14:textId="77777777" w:rsidTr="00985D45">
        <w:tc>
          <w:tcPr>
            <w:tcW w:w="3190" w:type="dxa"/>
          </w:tcPr>
          <w:p w14:paraId="72F76E5A" w14:textId="3602274E" w:rsidR="00985D45" w:rsidRPr="00245154" w:rsidRDefault="00985D45" w:rsidP="00245154">
            <w:pPr>
              <w:spacing w:line="360" w:lineRule="auto"/>
              <w:jc w:val="both"/>
              <w:rPr>
                <w:rFonts w:cs="Times New Roman"/>
                <w:sz w:val="24"/>
                <w:szCs w:val="24"/>
              </w:rPr>
            </w:pPr>
            <w:r w:rsidRPr="00245154">
              <w:rPr>
                <w:rFonts w:cs="Times New Roman"/>
                <w:sz w:val="24"/>
                <w:szCs w:val="24"/>
              </w:rPr>
              <w:t>Тип 4</w:t>
            </w:r>
          </w:p>
        </w:tc>
        <w:tc>
          <w:tcPr>
            <w:tcW w:w="3190" w:type="dxa"/>
          </w:tcPr>
          <w:p w14:paraId="19516FAE" w14:textId="7129A41C" w:rsidR="00985D45" w:rsidRPr="00245154" w:rsidRDefault="00245154" w:rsidP="00245154">
            <w:pPr>
              <w:spacing w:line="360" w:lineRule="auto"/>
              <w:jc w:val="both"/>
              <w:rPr>
                <w:rFonts w:cs="Times New Roman"/>
                <w:sz w:val="24"/>
                <w:szCs w:val="24"/>
              </w:rPr>
            </w:pPr>
            <w:r w:rsidRPr="00245154">
              <w:rPr>
                <w:sz w:val="24"/>
                <w:szCs w:val="24"/>
              </w:rPr>
              <w:t xml:space="preserve">1 Сильно развитая интуиция и невербальный интеллект 2 Способность считывать невербальную информацию (владение языком жестов) и чувствовать эмоциональное состояние окружающих 3 Тонкое восприятие окружающей действительности 4 </w:t>
            </w:r>
            <w:r w:rsidRPr="00245154">
              <w:rPr>
                <w:sz w:val="24"/>
                <w:szCs w:val="24"/>
              </w:rPr>
              <w:lastRenderedPageBreak/>
              <w:t>Суетливость, нервозность, повышенная речевая и двигательная активность</w:t>
            </w:r>
          </w:p>
        </w:tc>
        <w:tc>
          <w:tcPr>
            <w:tcW w:w="3191" w:type="dxa"/>
          </w:tcPr>
          <w:p w14:paraId="643618C9" w14:textId="1CE1C664" w:rsidR="00985D45" w:rsidRPr="00245154" w:rsidRDefault="00245154" w:rsidP="00245154">
            <w:pPr>
              <w:spacing w:line="360" w:lineRule="auto"/>
              <w:jc w:val="both"/>
              <w:rPr>
                <w:rFonts w:cs="Times New Roman"/>
                <w:sz w:val="24"/>
                <w:szCs w:val="24"/>
              </w:rPr>
            </w:pPr>
            <w:r w:rsidRPr="00245154">
              <w:rPr>
                <w:sz w:val="24"/>
                <w:szCs w:val="24"/>
              </w:rPr>
              <w:lastRenderedPageBreak/>
              <w:t xml:space="preserve">1 Высокая тревожность и страх допустить ошибку 2 Проявления неконтролируемого гнева и ярости (склонность "держать камень за пазухой") 3 Низкая мотивация достижения успеха 4 Повышенная забота о своем здоровье </w:t>
            </w:r>
            <w:r w:rsidRPr="00245154">
              <w:rPr>
                <w:sz w:val="24"/>
                <w:szCs w:val="24"/>
              </w:rPr>
              <w:lastRenderedPageBreak/>
              <w:t>(ипохондричность) и гиперчувствительность к стрессу</w:t>
            </w:r>
          </w:p>
        </w:tc>
      </w:tr>
    </w:tbl>
    <w:p w14:paraId="03F16DA3" w14:textId="60C8D408" w:rsidR="008B2744" w:rsidRPr="008B2744" w:rsidRDefault="008B2744" w:rsidP="003C1C73">
      <w:pPr>
        <w:shd w:val="clear" w:color="auto" w:fill="FFFFFF"/>
        <w:spacing w:after="0" w:line="360" w:lineRule="auto"/>
        <w:rPr>
          <w:rFonts w:cs="Times New Roman"/>
          <w:color w:val="333333"/>
          <w:szCs w:val="24"/>
        </w:rPr>
      </w:pPr>
    </w:p>
    <w:p w14:paraId="570DAE4F" w14:textId="67B90A2B" w:rsidR="00447C8A" w:rsidRDefault="00277397" w:rsidP="003C1C73">
      <w:pPr>
        <w:shd w:val="clear" w:color="auto" w:fill="FFFFFF"/>
        <w:spacing w:after="0" w:line="360" w:lineRule="auto"/>
        <w:ind w:firstLine="709"/>
        <w:rPr>
          <w:b/>
        </w:rPr>
      </w:pPr>
      <w:r>
        <w:t>Д</w:t>
      </w:r>
      <w:r w:rsidR="008B2744">
        <w:t xml:space="preserve">оступ к эмоциональной сфере каждого типа лежит не через сложность методов и средств, а через психологические особенности и основные проблемные зоны того или иного типа эмоционального благополучия </w:t>
      </w:r>
      <w:r w:rsidR="00D26670">
        <w:rPr>
          <w:b/>
        </w:rPr>
        <w:t>(Данилова О.Ю., 200</w:t>
      </w:r>
      <w:r w:rsidR="00616E2A">
        <w:rPr>
          <w:b/>
        </w:rPr>
        <w:t xml:space="preserve">7). </w:t>
      </w:r>
    </w:p>
    <w:p w14:paraId="7C721DDD" w14:textId="0C6BBEC8" w:rsidR="008B2744" w:rsidRDefault="008B2744" w:rsidP="003C1C73">
      <w:pPr>
        <w:shd w:val="clear" w:color="auto" w:fill="FFFFFF"/>
        <w:spacing w:after="0" w:line="360" w:lineRule="auto"/>
        <w:rPr>
          <w:rFonts w:cs="Times New Roman"/>
          <w:color w:val="333333"/>
          <w:szCs w:val="24"/>
        </w:rPr>
      </w:pPr>
    </w:p>
    <w:p w14:paraId="034F077F" w14:textId="4EAA792E" w:rsidR="002F6078" w:rsidRDefault="008B2744" w:rsidP="003C1C73">
      <w:pPr>
        <w:shd w:val="clear" w:color="auto" w:fill="FFFFFF"/>
        <w:spacing w:after="0" w:line="360" w:lineRule="auto"/>
        <w:ind w:firstLineChars="295" w:firstLine="708"/>
        <w:jc w:val="both"/>
        <w:rPr>
          <w:bCs/>
        </w:rPr>
      </w:pPr>
      <w:r>
        <w:t>Первым и главным психологическим условием является подбор адекватных психологических средств воздействия на психоэмоциональную сферу личности</w:t>
      </w:r>
      <w:r w:rsidR="00A37C76">
        <w:t xml:space="preserve"> </w:t>
      </w:r>
      <w:r w:rsidR="00D26670">
        <w:rPr>
          <w:bCs/>
        </w:rPr>
        <w:t>(Данилова О.Ю., 200</w:t>
      </w:r>
      <w:r w:rsidR="00735CFF" w:rsidRPr="00A37C76">
        <w:rPr>
          <w:bCs/>
        </w:rPr>
        <w:t>7).</w:t>
      </w:r>
    </w:p>
    <w:p w14:paraId="6259F82C" w14:textId="3092A16D" w:rsidR="00262A77" w:rsidRDefault="00262A77" w:rsidP="003C1C73">
      <w:pPr>
        <w:shd w:val="clear" w:color="auto" w:fill="FFFFFF"/>
        <w:spacing w:after="0" w:line="360" w:lineRule="auto"/>
        <w:ind w:firstLineChars="295" w:firstLine="708"/>
        <w:jc w:val="both"/>
        <w:rPr>
          <w:bCs/>
        </w:rPr>
      </w:pPr>
    </w:p>
    <w:p w14:paraId="4CB4D61A" w14:textId="4EAE73BC" w:rsidR="00262A77" w:rsidRPr="00F45678" w:rsidRDefault="00262A77" w:rsidP="00262A77">
      <w:pPr>
        <w:shd w:val="clear" w:color="auto" w:fill="FFFFFF"/>
        <w:spacing w:after="0" w:line="360" w:lineRule="auto"/>
        <w:ind w:firstLine="709"/>
        <w:jc w:val="both"/>
      </w:pPr>
      <w:r w:rsidRPr="00185A59">
        <w:t xml:space="preserve">Эмоциональное благополучие, как было показано выше, зависит не только внешних, но и субъективных факторов, в частности, от эмоциональных свойств человека. </w:t>
      </w:r>
      <w:r>
        <w:t>Э</w:t>
      </w:r>
      <w:r w:rsidRPr="00F45678">
        <w:t>моциональными свойствами</w:t>
      </w:r>
      <w:r>
        <w:t xml:space="preserve"> являются х</w:t>
      </w:r>
      <w:r w:rsidRPr="00F45678">
        <w:t xml:space="preserve">арактеристики эмоционального реагирования, постоянно и ярко проявляющиеся у данного человека. Их состав представлен на </w:t>
      </w:r>
      <w:r w:rsidRPr="003E2181">
        <w:t xml:space="preserve">рис. </w:t>
      </w:r>
      <w:r w:rsidR="003E2181" w:rsidRPr="003E2181">
        <w:t>2</w:t>
      </w:r>
    </w:p>
    <w:p w14:paraId="50867498" w14:textId="77777777" w:rsidR="00262A77" w:rsidRPr="008C43EF" w:rsidRDefault="00262A77" w:rsidP="00262A77">
      <w:pPr>
        <w:spacing w:after="0"/>
        <w:jc w:val="both"/>
        <w:rPr>
          <w:sz w:val="22"/>
        </w:rPr>
      </w:pPr>
      <w:r w:rsidRPr="008C43EF">
        <w:rPr>
          <w:noProof/>
          <w:sz w:val="22"/>
          <w:lang w:eastAsia="ru-RU"/>
        </w:rPr>
        <w:drawing>
          <wp:inline distT="0" distB="0" distL="0" distR="0" wp14:anchorId="4C468275" wp14:editId="4807A050">
            <wp:extent cx="4465320" cy="1394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320" cy="1394460"/>
                    </a:xfrm>
                    <a:prstGeom prst="rect">
                      <a:avLst/>
                    </a:prstGeom>
                    <a:noFill/>
                    <a:ln>
                      <a:noFill/>
                    </a:ln>
                  </pic:spPr>
                </pic:pic>
              </a:graphicData>
            </a:graphic>
          </wp:inline>
        </w:drawing>
      </w:r>
    </w:p>
    <w:p w14:paraId="5133BA31" w14:textId="55DB735C" w:rsidR="00262A77" w:rsidRDefault="00262A77" w:rsidP="00262A77">
      <w:pPr>
        <w:shd w:val="clear" w:color="auto" w:fill="FFFFFF"/>
        <w:spacing w:after="0"/>
        <w:jc w:val="both"/>
        <w:rPr>
          <w:sz w:val="22"/>
        </w:rPr>
      </w:pPr>
      <w:r w:rsidRPr="008C43EF">
        <w:rPr>
          <w:sz w:val="22"/>
        </w:rPr>
        <w:t xml:space="preserve">Рис. </w:t>
      </w:r>
      <w:r w:rsidR="003E2181">
        <w:rPr>
          <w:sz w:val="22"/>
        </w:rPr>
        <w:t>2</w:t>
      </w:r>
      <w:r w:rsidRPr="003E2181">
        <w:rPr>
          <w:sz w:val="22"/>
        </w:rPr>
        <w:t>. Эмоциональные свойства человека (Ильин Е.П., 2001).</w:t>
      </w:r>
    </w:p>
    <w:p w14:paraId="087D4895" w14:textId="009D3E72" w:rsidR="00262A77" w:rsidRDefault="003C6B1B" w:rsidP="00262A77">
      <w:pPr>
        <w:shd w:val="clear" w:color="auto" w:fill="FFFFFF"/>
        <w:spacing w:after="0" w:line="360" w:lineRule="auto"/>
        <w:ind w:firstLine="709"/>
        <w:jc w:val="both"/>
        <w:rPr>
          <w:szCs w:val="24"/>
        </w:rPr>
      </w:pPr>
      <w:r>
        <w:rPr>
          <w:noProof/>
          <w:lang w:eastAsia="ru-RU"/>
        </w:rPr>
        <w:drawing>
          <wp:inline distT="0" distB="0" distL="0" distR="0" wp14:anchorId="2B71412E" wp14:editId="761CD368">
            <wp:extent cx="4933846" cy="3202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9510" cy="3206062"/>
                    </a:xfrm>
                    <a:prstGeom prst="rect">
                      <a:avLst/>
                    </a:prstGeom>
                  </pic:spPr>
                </pic:pic>
              </a:graphicData>
            </a:graphic>
          </wp:inline>
        </w:drawing>
      </w:r>
    </w:p>
    <w:p w14:paraId="487AD4E0" w14:textId="02731593" w:rsidR="00262A77" w:rsidRPr="00F45678" w:rsidRDefault="00262A77" w:rsidP="00262A77">
      <w:pPr>
        <w:shd w:val="clear" w:color="auto" w:fill="FFFFFF"/>
        <w:spacing w:after="0" w:line="360" w:lineRule="auto"/>
        <w:ind w:firstLine="709"/>
        <w:jc w:val="both"/>
        <w:rPr>
          <w:szCs w:val="24"/>
        </w:rPr>
      </w:pPr>
      <w:r w:rsidRPr="00F45678">
        <w:rPr>
          <w:szCs w:val="24"/>
        </w:rPr>
        <w:lastRenderedPageBreak/>
        <w:t xml:space="preserve">С точки зрения физиологии, эмоциональная возбудимость есть не что иное, как </w:t>
      </w:r>
      <w:r w:rsidRPr="00F45678">
        <w:rPr>
          <w:i/>
          <w:iCs/>
          <w:szCs w:val="24"/>
        </w:rPr>
        <w:t xml:space="preserve">эмоциональная готовность, </w:t>
      </w:r>
      <w:r w:rsidRPr="00F45678">
        <w:rPr>
          <w:szCs w:val="24"/>
        </w:rPr>
        <w:t>т. е. готовность эмоционально реагировать на значимые для человека раздражители. Существенную роль в формировании этой готовности играет адреналин.</w:t>
      </w:r>
    </w:p>
    <w:p w14:paraId="2B455E82" w14:textId="2E164377" w:rsidR="00262A77" w:rsidRPr="00F45678" w:rsidRDefault="00262A77" w:rsidP="00262A77">
      <w:pPr>
        <w:shd w:val="clear" w:color="auto" w:fill="FFFFFF"/>
        <w:spacing w:after="0" w:line="360" w:lineRule="auto"/>
        <w:ind w:firstLine="709"/>
        <w:jc w:val="both"/>
        <w:rPr>
          <w:szCs w:val="24"/>
        </w:rPr>
      </w:pPr>
      <w:r w:rsidRPr="00F45678">
        <w:rPr>
          <w:szCs w:val="24"/>
        </w:rPr>
        <w:t>По В.В. Бойко, эмоциональная отзывчивость как устойчивое свойство индивида проявляется в том, что он легко, быстро и гибко эмоционально реагирует на различные воздействия - социальные события, процесс общения, особенности партнеров и т. д. Это готовность человека откликаться «на себя», «на других», «на дело», «на предметы», «на природу», «на произведения искусства» и т. д.</w:t>
      </w:r>
    </w:p>
    <w:p w14:paraId="1F475F7F" w14:textId="2726E6D4" w:rsidR="00262A77" w:rsidRPr="00F45678" w:rsidRDefault="00262A77" w:rsidP="00262A77">
      <w:pPr>
        <w:shd w:val="clear" w:color="auto" w:fill="FFFFFF"/>
        <w:spacing w:after="0" w:line="360" w:lineRule="auto"/>
        <w:ind w:firstLine="709"/>
        <w:jc w:val="both"/>
        <w:rPr>
          <w:szCs w:val="24"/>
        </w:rPr>
      </w:pPr>
      <w:r w:rsidRPr="00F45678">
        <w:rPr>
          <w:szCs w:val="24"/>
        </w:rPr>
        <w:t>К.К. Платонов определяет впечатлительность как свойство личности, выражающееся в доминировании впечатлений над познавательной функцией восприятия мира. При этом впечатление он понимает как психическое явление, в структуру которого входит нечеткое восприятие, усиленное его эмоциональной окраской, в силу чего переживание доминирует в нем над познанием.</w:t>
      </w:r>
    </w:p>
    <w:p w14:paraId="10273C71" w14:textId="3FE60763" w:rsidR="00262A77" w:rsidRDefault="00262A77" w:rsidP="00262A77">
      <w:pPr>
        <w:shd w:val="clear" w:color="auto" w:fill="FFFFFF"/>
        <w:spacing w:after="0" w:line="360" w:lineRule="auto"/>
        <w:ind w:firstLine="709"/>
        <w:jc w:val="both"/>
        <w:rPr>
          <w:szCs w:val="24"/>
        </w:rPr>
      </w:pPr>
      <w:r>
        <w:rPr>
          <w:szCs w:val="24"/>
        </w:rPr>
        <w:t>С</w:t>
      </w:r>
      <w:r w:rsidRPr="00F45678">
        <w:rPr>
          <w:szCs w:val="24"/>
        </w:rPr>
        <w:t>ил</w:t>
      </w:r>
      <w:r>
        <w:rPr>
          <w:szCs w:val="24"/>
        </w:rPr>
        <w:t>а</w:t>
      </w:r>
      <w:r w:rsidRPr="00F45678">
        <w:rPr>
          <w:szCs w:val="24"/>
        </w:rPr>
        <w:t xml:space="preserve"> чувствований</w:t>
      </w:r>
      <w:r>
        <w:rPr>
          <w:szCs w:val="24"/>
        </w:rPr>
        <w:t xml:space="preserve"> как с</w:t>
      </w:r>
      <w:r w:rsidRPr="00F45678">
        <w:rPr>
          <w:szCs w:val="24"/>
        </w:rPr>
        <w:t>пособность испытывать при некоторых наиболее благоприятных обстоятельствах такие интенсивные чувства, которые доступны сравнительно лишь немногим,</w:t>
      </w:r>
      <w:r>
        <w:rPr>
          <w:szCs w:val="24"/>
        </w:rPr>
        <w:t xml:space="preserve"> </w:t>
      </w:r>
      <w:r w:rsidRPr="00F45678">
        <w:rPr>
          <w:szCs w:val="24"/>
        </w:rPr>
        <w:t>равнозначн</w:t>
      </w:r>
      <w:r>
        <w:rPr>
          <w:szCs w:val="24"/>
        </w:rPr>
        <w:t>а</w:t>
      </w:r>
      <w:r w:rsidRPr="00F45678">
        <w:rPr>
          <w:szCs w:val="24"/>
        </w:rPr>
        <w:t xml:space="preserve"> интенсивности, глубине переживаемой эмоции</w:t>
      </w:r>
      <w:r>
        <w:rPr>
          <w:szCs w:val="24"/>
        </w:rPr>
        <w:t xml:space="preserve"> </w:t>
      </w:r>
      <w:r w:rsidRPr="00F45678">
        <w:rPr>
          <w:szCs w:val="24"/>
        </w:rPr>
        <w:t>(Ильин Е.П., 2001).</w:t>
      </w:r>
    </w:p>
    <w:p w14:paraId="48FD8DDF" w14:textId="4AE081D3" w:rsidR="006F5FA1" w:rsidRPr="00F45678" w:rsidRDefault="006F5FA1" w:rsidP="006F5FA1">
      <w:pPr>
        <w:shd w:val="clear" w:color="auto" w:fill="FFFFFF"/>
        <w:spacing w:after="0" w:line="360" w:lineRule="auto"/>
        <w:ind w:firstLineChars="295" w:firstLine="708"/>
        <w:jc w:val="both"/>
        <w:rPr>
          <w:rFonts w:eastAsia="Times New Roman" w:cs="Times New Roman"/>
          <w:color w:val="111111"/>
          <w:szCs w:val="24"/>
          <w:lang w:eastAsia="ru-RU"/>
        </w:rPr>
      </w:pPr>
      <w:r w:rsidRPr="00F45678">
        <w:rPr>
          <w:szCs w:val="24"/>
        </w:rPr>
        <w:t>Описывая особенности субъективного переживания эмоционального благополучия, разные исследователи используют различную терминологию, но практически все отмечают, что содержание эмоционального благополучия личности связано с такими феноменами, как рефлексивность, открытость жизненному пространству в контакте с Другим, осознанное принятие всех эмоций, в том числе и неприятно-болезненных (печаль, гнев, страх и т. д.) (Бондарева М.Ю., 2014)</w:t>
      </w:r>
      <w:r w:rsidR="00B13774">
        <w:rPr>
          <w:szCs w:val="24"/>
        </w:rPr>
        <w:t>.</w:t>
      </w:r>
    </w:p>
    <w:p w14:paraId="42388126" w14:textId="4ADCE97A" w:rsidR="006F5FA1" w:rsidRPr="00F45678" w:rsidRDefault="006F5FA1" w:rsidP="006F5FA1">
      <w:pPr>
        <w:shd w:val="clear" w:color="auto" w:fill="FFFFFF"/>
        <w:spacing w:after="0" w:line="360" w:lineRule="auto"/>
        <w:ind w:firstLineChars="295" w:firstLine="708"/>
        <w:jc w:val="both"/>
        <w:rPr>
          <w:rFonts w:eastAsia="Times New Roman" w:cs="Times New Roman"/>
          <w:color w:val="111111"/>
          <w:szCs w:val="24"/>
          <w:lang w:eastAsia="ru-RU"/>
        </w:rPr>
      </w:pPr>
      <w:r w:rsidRPr="00F45678">
        <w:rPr>
          <w:szCs w:val="24"/>
        </w:rPr>
        <w:t xml:space="preserve">Эмоциональное благополучие раскрывает степень самодостаточности личности, адекватность восприятия себя, окружающих людей и обстоятельств жизни. Эмоциональное благополучие может рассматриваться и как состояние удовлетворённости личности собой, взаимодействием с другими, осуществляемой деятельностью и жизненными обстоятельствами. Названные категории составляют психологический аспект качества жизни, в котором эмоциональное благополучие выступает показателем удовлетворенности условиями жизни, позволяющими реализовывать потребности индивида. Качество жизни, являясь субъективной оценкой собственного благополучия, опирается на различные критерии оценивания: - социально-признанные для данной культуры на данном временном отрезке образцы жизни и деятельности; - субъективная </w:t>
      </w:r>
      <w:r w:rsidRPr="00F45678">
        <w:rPr>
          <w:szCs w:val="24"/>
        </w:rPr>
        <w:lastRenderedPageBreak/>
        <w:t xml:space="preserve">иерархия жизненных ценностей и представлений о субъективном благополучии </w:t>
      </w:r>
      <w:r w:rsidRPr="00F45678">
        <w:rPr>
          <w:rFonts w:eastAsia="Times New Roman" w:cs="Times New Roman"/>
          <w:color w:val="111111"/>
          <w:szCs w:val="24"/>
          <w:lang w:eastAsia="ru-RU"/>
        </w:rPr>
        <w:t>(Наливайко Т.Е., 2014)</w:t>
      </w:r>
      <w:r w:rsidR="00B13774">
        <w:rPr>
          <w:rFonts w:eastAsia="Times New Roman" w:cs="Times New Roman"/>
          <w:color w:val="111111"/>
          <w:szCs w:val="24"/>
          <w:lang w:eastAsia="ru-RU"/>
        </w:rPr>
        <w:t>.</w:t>
      </w:r>
    </w:p>
    <w:p w14:paraId="76B6418C" w14:textId="77777777" w:rsidR="006F5FA1" w:rsidRPr="00F45678" w:rsidRDefault="006F5FA1" w:rsidP="00262A77">
      <w:pPr>
        <w:shd w:val="clear" w:color="auto" w:fill="FFFFFF"/>
        <w:spacing w:after="0" w:line="360" w:lineRule="auto"/>
        <w:ind w:firstLine="709"/>
        <w:jc w:val="both"/>
        <w:rPr>
          <w:szCs w:val="24"/>
        </w:rPr>
      </w:pPr>
    </w:p>
    <w:p w14:paraId="3708DFE0" w14:textId="58557A45" w:rsidR="006803D6" w:rsidRDefault="006803D6" w:rsidP="003C1C73">
      <w:pPr>
        <w:pStyle w:val="2"/>
        <w:spacing w:before="0"/>
      </w:pPr>
      <w:bookmarkStart w:id="4" w:name="_Toc72093743"/>
      <w:r>
        <w:t>1.</w:t>
      </w:r>
      <w:r w:rsidR="000571A1">
        <w:t>2</w:t>
      </w:r>
      <w:r>
        <w:t>. Проблемы эмоционального благополучия</w:t>
      </w:r>
      <w:bookmarkEnd w:id="4"/>
    </w:p>
    <w:p w14:paraId="7F4C09BB" w14:textId="5F4C023C" w:rsidR="006803D6" w:rsidRDefault="006803D6" w:rsidP="003C1C73">
      <w:pPr>
        <w:shd w:val="clear" w:color="auto" w:fill="FFFFFF"/>
        <w:spacing w:after="0" w:line="360" w:lineRule="auto"/>
        <w:rPr>
          <w:rFonts w:cs="Times New Roman"/>
          <w:color w:val="333333"/>
          <w:szCs w:val="24"/>
        </w:rPr>
      </w:pPr>
    </w:p>
    <w:p w14:paraId="2C69B236" w14:textId="30208B19" w:rsidR="00E232EE" w:rsidRPr="00793F8D" w:rsidRDefault="00E232EE" w:rsidP="003C1C73">
      <w:pPr>
        <w:shd w:val="clear" w:color="auto" w:fill="FFFFFF"/>
        <w:spacing w:after="0" w:line="360" w:lineRule="auto"/>
        <w:ind w:firstLine="709"/>
        <w:jc w:val="both"/>
        <w:rPr>
          <w:szCs w:val="24"/>
        </w:rPr>
      </w:pPr>
      <w:r w:rsidRPr="00793F8D">
        <w:rPr>
          <w:szCs w:val="24"/>
        </w:rPr>
        <w:t xml:space="preserve">Во многих случаях причинами эмоциональных расстройств являются различные органические и психические заболевания, о которых будет сказано ниже. Однако эти причины носят индивидуальный характер. Есть, однако, причины, которые касаются целых слоев общества и даже нации. Такими причинами, как отмечают А.Б. Холмогорова и Н.Г. Гаранян (1999), являются специфические психологические </w:t>
      </w:r>
      <w:r w:rsidRPr="00C413D6">
        <w:rPr>
          <w:szCs w:val="24"/>
        </w:rPr>
        <w:t>факторы (</w:t>
      </w:r>
      <w:r w:rsidR="00C413D6" w:rsidRPr="00C413D6">
        <w:rPr>
          <w:szCs w:val="24"/>
        </w:rPr>
        <w:t>табл. 5</w:t>
      </w:r>
      <w:r w:rsidRPr="00C413D6">
        <w:rPr>
          <w:szCs w:val="24"/>
        </w:rPr>
        <w:t>)</w:t>
      </w:r>
      <w:r w:rsidR="005C07A8" w:rsidRPr="00C413D6">
        <w:rPr>
          <w:szCs w:val="24"/>
        </w:rPr>
        <w:t>,</w:t>
      </w:r>
      <w:r w:rsidRPr="00C413D6">
        <w:rPr>
          <w:szCs w:val="24"/>
        </w:rPr>
        <w:t xml:space="preserve"> в</w:t>
      </w:r>
      <w:r w:rsidRPr="00793F8D">
        <w:rPr>
          <w:szCs w:val="24"/>
        </w:rPr>
        <w:t xml:space="preserve"> частности, особые ценности и установки, поощряемые в социуме и культивируемые во многих семьях. Становясь достоянием индивидуального сознания, они создают психологическую предрасположенность к эмоциональным расстройствам, в том числе к переживанию отрицательных эмоций и депрессивным и тревожным состояниям. Кросскультурные исследования депрессии показали, что число депрессивных нарушений выше в тех культурах, где особо значимы индивидуальные достижения и успехи и соответствие самым высоким стандартам и образцам </w:t>
      </w:r>
      <w:r w:rsidR="004428A9" w:rsidRPr="005C07A8">
        <w:rPr>
          <w:bCs/>
          <w:szCs w:val="24"/>
        </w:rPr>
        <w:t>(Ильин Е.П., 2001).</w:t>
      </w:r>
    </w:p>
    <w:p w14:paraId="6DE69DDA" w14:textId="621552FB" w:rsidR="00E232EE" w:rsidRPr="003C1C73" w:rsidRDefault="00E232EE" w:rsidP="003C1C73">
      <w:pPr>
        <w:shd w:val="clear" w:color="auto" w:fill="FFFFFF"/>
        <w:spacing w:after="0"/>
        <w:jc w:val="right"/>
        <w:rPr>
          <w:i/>
          <w:iCs/>
          <w:sz w:val="22"/>
        </w:rPr>
      </w:pPr>
      <w:r w:rsidRPr="00C413D6">
        <w:rPr>
          <w:i/>
          <w:iCs/>
          <w:sz w:val="22"/>
        </w:rPr>
        <w:t xml:space="preserve">Таблица </w:t>
      </w:r>
      <w:r w:rsidR="00C413D6" w:rsidRPr="00C413D6">
        <w:rPr>
          <w:i/>
          <w:iCs/>
          <w:sz w:val="22"/>
        </w:rPr>
        <w:t>5</w:t>
      </w:r>
      <w:r w:rsidRPr="00C413D6">
        <w:rPr>
          <w:i/>
          <w:iCs/>
          <w:sz w:val="22"/>
        </w:rPr>
        <w:t xml:space="preserve"> Многофакторная</w:t>
      </w:r>
      <w:r w:rsidRPr="003C1C73">
        <w:rPr>
          <w:i/>
          <w:iCs/>
          <w:sz w:val="22"/>
        </w:rPr>
        <w:t xml:space="preserve"> модель эмоциональных расстройств</w:t>
      </w:r>
    </w:p>
    <w:tbl>
      <w:tblPr>
        <w:tblW w:w="9441" w:type="dxa"/>
        <w:tblInd w:w="40" w:type="dxa"/>
        <w:tblLayout w:type="fixed"/>
        <w:tblCellMar>
          <w:left w:w="40" w:type="dxa"/>
          <w:right w:w="40" w:type="dxa"/>
        </w:tblCellMar>
        <w:tblLook w:val="0000" w:firstRow="0" w:lastRow="0" w:firstColumn="0" w:lastColumn="0" w:noHBand="0" w:noVBand="0"/>
      </w:tblPr>
      <w:tblGrid>
        <w:gridCol w:w="2674"/>
        <w:gridCol w:w="2429"/>
        <w:gridCol w:w="1645"/>
        <w:gridCol w:w="2693"/>
      </w:tblGrid>
      <w:tr w:rsidR="00E232EE" w:rsidRPr="00185BB8" w14:paraId="2C20731E" w14:textId="77777777" w:rsidTr="003C1C73">
        <w:trPr>
          <w:trHeight w:val="312"/>
        </w:trPr>
        <w:tc>
          <w:tcPr>
            <w:tcW w:w="2674" w:type="dxa"/>
            <w:tcBorders>
              <w:top w:val="single" w:sz="6" w:space="0" w:color="auto"/>
              <w:left w:val="single" w:sz="6" w:space="0" w:color="auto"/>
              <w:bottom w:val="nil"/>
              <w:right w:val="single" w:sz="6" w:space="0" w:color="auto"/>
            </w:tcBorders>
            <w:shd w:val="clear" w:color="auto" w:fill="FFFFFF"/>
          </w:tcPr>
          <w:p w14:paraId="4342A50A" w14:textId="77777777" w:rsidR="00E232EE" w:rsidRPr="00185BB8" w:rsidRDefault="00E232EE" w:rsidP="003C1C73">
            <w:pPr>
              <w:shd w:val="clear" w:color="auto" w:fill="FFFFFF"/>
              <w:spacing w:after="0"/>
              <w:jc w:val="both"/>
            </w:pPr>
            <w:r w:rsidRPr="00185BB8">
              <w:rPr>
                <w:b/>
                <w:bCs/>
                <w:sz w:val="22"/>
              </w:rPr>
              <w:t>Уровень исследования</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6EC23963" w14:textId="77777777" w:rsidR="00E232EE" w:rsidRPr="00185BB8" w:rsidRDefault="00E232EE" w:rsidP="003C1C73">
            <w:pPr>
              <w:shd w:val="clear" w:color="auto" w:fill="FFFFFF"/>
              <w:spacing w:after="0"/>
              <w:jc w:val="center"/>
            </w:pPr>
            <w:r w:rsidRPr="00185BB8">
              <w:rPr>
                <w:b/>
                <w:bCs/>
                <w:sz w:val="22"/>
              </w:rPr>
              <w:t>Объекты исследования</w:t>
            </w:r>
          </w:p>
        </w:tc>
      </w:tr>
      <w:tr w:rsidR="00E232EE" w:rsidRPr="00185BB8" w14:paraId="78B48C80" w14:textId="77777777" w:rsidTr="003C1C73">
        <w:trPr>
          <w:trHeight w:val="280"/>
        </w:trPr>
        <w:tc>
          <w:tcPr>
            <w:tcW w:w="2674" w:type="dxa"/>
            <w:tcBorders>
              <w:top w:val="nil"/>
              <w:left w:val="single" w:sz="6" w:space="0" w:color="auto"/>
              <w:bottom w:val="nil"/>
              <w:right w:val="single" w:sz="6" w:space="0" w:color="auto"/>
            </w:tcBorders>
            <w:shd w:val="clear" w:color="auto" w:fill="FFFFFF"/>
          </w:tcPr>
          <w:p w14:paraId="67F08979" w14:textId="77777777" w:rsidR="00E232EE" w:rsidRPr="00185BB8" w:rsidRDefault="00E232EE" w:rsidP="003C1C73">
            <w:pPr>
              <w:spacing w:after="0"/>
              <w:jc w:val="both"/>
            </w:pP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11D6CE49" w14:textId="77777777" w:rsidR="00E232EE" w:rsidRPr="00185BB8" w:rsidRDefault="00E232EE" w:rsidP="003C1C73">
            <w:pPr>
              <w:shd w:val="clear" w:color="auto" w:fill="FFFFFF"/>
              <w:spacing w:after="0"/>
              <w:jc w:val="center"/>
            </w:pPr>
            <w:r w:rsidRPr="00185BB8">
              <w:rPr>
                <w:b/>
                <w:bCs/>
                <w:sz w:val="22"/>
              </w:rPr>
              <w:t>Эмоциональные расстройства</w:t>
            </w:r>
          </w:p>
        </w:tc>
      </w:tr>
      <w:tr w:rsidR="00E232EE" w:rsidRPr="00185BB8" w14:paraId="2E51082D" w14:textId="77777777" w:rsidTr="003C1C73">
        <w:trPr>
          <w:trHeight w:val="233"/>
        </w:trPr>
        <w:tc>
          <w:tcPr>
            <w:tcW w:w="2674" w:type="dxa"/>
            <w:tcBorders>
              <w:top w:val="nil"/>
              <w:left w:val="single" w:sz="6" w:space="0" w:color="auto"/>
              <w:bottom w:val="single" w:sz="6" w:space="0" w:color="auto"/>
              <w:right w:val="single" w:sz="6" w:space="0" w:color="auto"/>
            </w:tcBorders>
            <w:shd w:val="clear" w:color="auto" w:fill="FFFFFF"/>
          </w:tcPr>
          <w:p w14:paraId="3FCAC428" w14:textId="77777777" w:rsidR="00E232EE" w:rsidRPr="00185BB8" w:rsidRDefault="00E232EE" w:rsidP="003C1C73">
            <w:pPr>
              <w:spacing w:after="0"/>
              <w:jc w:val="both"/>
            </w:pPr>
          </w:p>
        </w:tc>
        <w:tc>
          <w:tcPr>
            <w:tcW w:w="4074" w:type="dxa"/>
            <w:gridSpan w:val="2"/>
            <w:tcBorders>
              <w:top w:val="single" w:sz="6" w:space="0" w:color="auto"/>
              <w:left w:val="single" w:sz="6" w:space="0" w:color="auto"/>
              <w:bottom w:val="single" w:sz="6" w:space="0" w:color="auto"/>
              <w:right w:val="single" w:sz="6" w:space="0" w:color="auto"/>
            </w:tcBorders>
            <w:shd w:val="clear" w:color="auto" w:fill="FFFFFF"/>
          </w:tcPr>
          <w:p w14:paraId="60D41788" w14:textId="0FBF2857" w:rsidR="00E232EE" w:rsidRPr="003C1C73" w:rsidRDefault="00E232EE" w:rsidP="003C1C73">
            <w:pPr>
              <w:shd w:val="clear" w:color="auto" w:fill="FFFFFF"/>
              <w:spacing w:after="0"/>
              <w:jc w:val="both"/>
              <w:rPr>
                <w:b/>
                <w:bCs/>
              </w:rPr>
            </w:pPr>
            <w:r w:rsidRPr="003C1C73">
              <w:rPr>
                <w:b/>
                <w:bCs/>
                <w:sz w:val="22"/>
              </w:rPr>
              <w:t xml:space="preserve">депрессивные      </w:t>
            </w:r>
            <w:r w:rsidRPr="00C413D6">
              <w:rPr>
                <w:b/>
                <w:bCs/>
                <w:sz w:val="22"/>
              </w:rPr>
              <w:t xml:space="preserve">     </w:t>
            </w:r>
            <w:r w:rsidRPr="003C1C73">
              <w:rPr>
                <w:b/>
                <w:bCs/>
                <w:sz w:val="22"/>
              </w:rPr>
              <w:t>тревожные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4397B6EA" w14:textId="77777777" w:rsidR="00E232EE" w:rsidRPr="003C1C73" w:rsidRDefault="00E232EE" w:rsidP="003C1C73">
            <w:pPr>
              <w:shd w:val="clear" w:color="auto" w:fill="FFFFFF"/>
              <w:spacing w:after="0"/>
              <w:jc w:val="both"/>
              <w:rPr>
                <w:b/>
                <w:bCs/>
              </w:rPr>
            </w:pPr>
            <w:r w:rsidRPr="003C1C73">
              <w:rPr>
                <w:b/>
                <w:bCs/>
                <w:sz w:val="22"/>
              </w:rPr>
              <w:t>соматоморфные</w:t>
            </w:r>
          </w:p>
        </w:tc>
      </w:tr>
      <w:tr w:rsidR="00E232EE" w:rsidRPr="00185BB8" w14:paraId="65D81E03" w14:textId="77777777" w:rsidTr="003C1C73">
        <w:trPr>
          <w:trHeight w:val="610"/>
        </w:trPr>
        <w:tc>
          <w:tcPr>
            <w:tcW w:w="2674" w:type="dxa"/>
            <w:tcBorders>
              <w:top w:val="single" w:sz="6" w:space="0" w:color="auto"/>
              <w:left w:val="single" w:sz="6" w:space="0" w:color="auto"/>
              <w:bottom w:val="nil"/>
              <w:right w:val="single" w:sz="6" w:space="0" w:color="auto"/>
            </w:tcBorders>
            <w:shd w:val="clear" w:color="auto" w:fill="FFFFFF"/>
          </w:tcPr>
          <w:p w14:paraId="75B35FAA" w14:textId="77777777" w:rsidR="00E232EE" w:rsidRPr="00185BB8" w:rsidRDefault="00E232EE" w:rsidP="003C1C73">
            <w:pPr>
              <w:shd w:val="clear" w:color="auto" w:fill="FFFFFF"/>
              <w:spacing w:after="0"/>
              <w:jc w:val="both"/>
            </w:pPr>
            <w:r w:rsidRPr="00185BB8">
              <w:rPr>
                <w:b/>
                <w:bCs/>
                <w:sz w:val="22"/>
              </w:rPr>
              <w:t>Макросоциальный</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7D69FB3C" w14:textId="77777777" w:rsidR="00E232EE" w:rsidRPr="003C1C73" w:rsidRDefault="00E232EE" w:rsidP="003C1C73">
            <w:pPr>
              <w:shd w:val="clear" w:color="auto" w:fill="FFFFFF"/>
              <w:spacing w:after="0"/>
              <w:jc w:val="both"/>
            </w:pPr>
            <w:r w:rsidRPr="003C1C73">
              <w:rPr>
                <w:sz w:val="22"/>
              </w:rPr>
              <w:t>Социальные ценности и стереотипы, способствующие росту отрицательных эмоций и затрудняющие их переработку</w:t>
            </w:r>
          </w:p>
        </w:tc>
      </w:tr>
      <w:tr w:rsidR="00E232EE" w:rsidRPr="00185BB8" w14:paraId="43AF9143" w14:textId="77777777" w:rsidTr="003C1C73">
        <w:trPr>
          <w:trHeight w:val="408"/>
        </w:trPr>
        <w:tc>
          <w:tcPr>
            <w:tcW w:w="2674" w:type="dxa"/>
            <w:tcBorders>
              <w:top w:val="nil"/>
              <w:left w:val="single" w:sz="6" w:space="0" w:color="auto"/>
              <w:bottom w:val="single" w:sz="6" w:space="0" w:color="auto"/>
              <w:right w:val="single" w:sz="6" w:space="0" w:color="auto"/>
            </w:tcBorders>
            <w:shd w:val="clear" w:color="auto" w:fill="FFFFFF"/>
          </w:tcPr>
          <w:p w14:paraId="2F04449D" w14:textId="77777777" w:rsidR="00E232EE" w:rsidRPr="00185BB8" w:rsidRDefault="00E232EE" w:rsidP="003C1C73">
            <w:pPr>
              <w:spacing w:after="0"/>
              <w:jc w:val="both"/>
            </w:pPr>
          </w:p>
          <w:p w14:paraId="51C9079C"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835DDF0" w14:textId="77777777" w:rsidR="00E232EE" w:rsidRPr="00185BB8" w:rsidRDefault="00E232EE" w:rsidP="003C1C73">
            <w:pPr>
              <w:shd w:val="clear" w:color="auto" w:fill="FFFFFF"/>
              <w:spacing w:after="0"/>
              <w:jc w:val="both"/>
            </w:pPr>
            <w:r w:rsidRPr="00185BB8">
              <w:rPr>
                <w:sz w:val="22"/>
              </w:rPr>
              <w:t>Культ успеха и достижения</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35901A1A" w14:textId="77777777" w:rsidR="00E232EE" w:rsidRPr="003C1C73" w:rsidRDefault="00E232EE" w:rsidP="003C1C73">
            <w:pPr>
              <w:shd w:val="clear" w:color="auto" w:fill="FFFFFF"/>
              <w:spacing w:after="0"/>
              <w:jc w:val="both"/>
            </w:pPr>
            <w:r w:rsidRPr="003C1C73">
              <w:rPr>
                <w:sz w:val="22"/>
              </w:rPr>
              <w:t>Культ силы и конкурентность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4463015" w14:textId="77777777" w:rsidR="00E232EE" w:rsidRPr="003C1C73" w:rsidRDefault="00E232EE" w:rsidP="003C1C73">
            <w:pPr>
              <w:shd w:val="clear" w:color="auto" w:fill="FFFFFF"/>
              <w:spacing w:after="0"/>
              <w:jc w:val="both"/>
            </w:pPr>
            <w:r w:rsidRPr="003C1C73">
              <w:rPr>
                <w:sz w:val="22"/>
              </w:rPr>
              <w:t>Культ рацио и сдержанность</w:t>
            </w:r>
          </w:p>
        </w:tc>
      </w:tr>
      <w:tr w:rsidR="00E232EE" w:rsidRPr="00185BB8" w14:paraId="6396482C" w14:textId="77777777" w:rsidTr="003C1C73">
        <w:trPr>
          <w:trHeight w:val="534"/>
        </w:trPr>
        <w:tc>
          <w:tcPr>
            <w:tcW w:w="2674" w:type="dxa"/>
            <w:tcBorders>
              <w:top w:val="single" w:sz="6" w:space="0" w:color="auto"/>
              <w:left w:val="single" w:sz="6" w:space="0" w:color="auto"/>
              <w:bottom w:val="nil"/>
              <w:right w:val="single" w:sz="6" w:space="0" w:color="auto"/>
            </w:tcBorders>
            <w:shd w:val="clear" w:color="auto" w:fill="FFFFFF"/>
          </w:tcPr>
          <w:p w14:paraId="41648617" w14:textId="77777777" w:rsidR="00E232EE" w:rsidRPr="00185BB8" w:rsidRDefault="00E232EE" w:rsidP="003C1C73">
            <w:pPr>
              <w:shd w:val="clear" w:color="auto" w:fill="FFFFFF"/>
              <w:spacing w:after="0"/>
              <w:jc w:val="both"/>
            </w:pPr>
            <w:r w:rsidRPr="00185BB8">
              <w:rPr>
                <w:b/>
                <w:bCs/>
                <w:sz w:val="22"/>
              </w:rPr>
              <w:t>Семейный</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4878F686" w14:textId="77777777" w:rsidR="00E232EE" w:rsidRPr="00185BB8" w:rsidRDefault="00E232EE" w:rsidP="003C1C73">
            <w:pPr>
              <w:shd w:val="clear" w:color="auto" w:fill="FFFFFF"/>
              <w:spacing w:after="0"/>
              <w:jc w:val="both"/>
            </w:pPr>
            <w:r w:rsidRPr="00185BB8">
              <w:rPr>
                <w:b/>
                <w:bCs/>
                <w:sz w:val="22"/>
              </w:rPr>
              <w:t>Особенности семейной системы, способствующие индуцированию, фиксации и трудностям переработки отрицательных эмоций</w:t>
            </w:r>
          </w:p>
        </w:tc>
      </w:tr>
      <w:tr w:rsidR="00E232EE" w:rsidRPr="00185BB8" w14:paraId="31817EE1" w14:textId="77777777" w:rsidTr="003C1C73">
        <w:trPr>
          <w:trHeight w:val="332"/>
        </w:trPr>
        <w:tc>
          <w:tcPr>
            <w:tcW w:w="2674" w:type="dxa"/>
            <w:tcBorders>
              <w:top w:val="nil"/>
              <w:left w:val="single" w:sz="6" w:space="0" w:color="auto"/>
              <w:bottom w:val="nil"/>
              <w:right w:val="single" w:sz="6" w:space="0" w:color="auto"/>
            </w:tcBorders>
            <w:shd w:val="clear" w:color="auto" w:fill="FFFFFF"/>
          </w:tcPr>
          <w:p w14:paraId="319BD4A4" w14:textId="77777777" w:rsidR="00E232EE" w:rsidRPr="00185BB8" w:rsidRDefault="00E232EE" w:rsidP="003C1C73">
            <w:pPr>
              <w:spacing w:after="0"/>
              <w:jc w:val="both"/>
            </w:pP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42397670" w14:textId="77777777" w:rsidR="00E232EE" w:rsidRPr="00185BB8" w:rsidRDefault="00E232EE" w:rsidP="003C1C73">
            <w:pPr>
              <w:shd w:val="clear" w:color="auto" w:fill="FFFFFF"/>
              <w:spacing w:after="0"/>
              <w:jc w:val="both"/>
            </w:pPr>
            <w:r w:rsidRPr="00185BB8">
              <w:rPr>
                <w:sz w:val="22"/>
              </w:rPr>
              <w:t>Закрытые семейные системы с симбиотическими связями</w:t>
            </w:r>
          </w:p>
        </w:tc>
      </w:tr>
      <w:tr w:rsidR="00E232EE" w:rsidRPr="00185BB8" w14:paraId="0043A1E8" w14:textId="77777777" w:rsidTr="003C1C73">
        <w:trPr>
          <w:trHeight w:val="1454"/>
        </w:trPr>
        <w:tc>
          <w:tcPr>
            <w:tcW w:w="2674" w:type="dxa"/>
            <w:tcBorders>
              <w:top w:val="nil"/>
              <w:left w:val="single" w:sz="6" w:space="0" w:color="auto"/>
              <w:bottom w:val="single" w:sz="6" w:space="0" w:color="auto"/>
              <w:right w:val="single" w:sz="6" w:space="0" w:color="auto"/>
            </w:tcBorders>
            <w:shd w:val="clear" w:color="auto" w:fill="FFFFFF"/>
          </w:tcPr>
          <w:p w14:paraId="4FED4F8F" w14:textId="77777777" w:rsidR="00E232EE" w:rsidRPr="00185BB8" w:rsidRDefault="00E232EE" w:rsidP="003C1C73">
            <w:pPr>
              <w:spacing w:after="0"/>
              <w:jc w:val="both"/>
            </w:pPr>
          </w:p>
          <w:p w14:paraId="5E120846"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74D451C6" w14:textId="77777777" w:rsidR="00E232EE" w:rsidRPr="00185BB8" w:rsidRDefault="00E232EE" w:rsidP="003C1C73">
            <w:pPr>
              <w:shd w:val="clear" w:color="auto" w:fill="FFFFFF"/>
              <w:spacing w:after="0"/>
              <w:jc w:val="both"/>
            </w:pPr>
            <w:r w:rsidRPr="00185BB8">
              <w:rPr>
                <w:sz w:val="22"/>
              </w:rPr>
              <w:t>Высокие родительские требования и ожидания, высокий уровень критики</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10520BCC" w14:textId="77777777" w:rsidR="00E232EE" w:rsidRPr="00185BB8" w:rsidRDefault="00E232EE" w:rsidP="003C1C73">
            <w:pPr>
              <w:shd w:val="clear" w:color="auto" w:fill="FFFFFF"/>
              <w:spacing w:after="0"/>
              <w:jc w:val="both"/>
            </w:pPr>
            <w:r w:rsidRPr="00185BB8">
              <w:rPr>
                <w:sz w:val="22"/>
              </w:rPr>
              <w:t>Недоверие к другим людям (вне семьи), изоляция, сверхконтроль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369B561F" w14:textId="77777777" w:rsidR="00E232EE" w:rsidRPr="00185BB8" w:rsidRDefault="00E232EE" w:rsidP="003C1C73">
            <w:pPr>
              <w:shd w:val="clear" w:color="auto" w:fill="FFFFFF"/>
              <w:spacing w:after="0"/>
              <w:jc w:val="both"/>
            </w:pPr>
            <w:r w:rsidRPr="00185BB8">
              <w:rPr>
                <w:sz w:val="22"/>
              </w:rPr>
              <w:t>Игнорирование эмоций семейных отношений, запрет на их проявление</w:t>
            </w:r>
          </w:p>
        </w:tc>
      </w:tr>
      <w:tr w:rsidR="00E232EE" w:rsidRPr="00185BB8" w14:paraId="2A7491E4" w14:textId="77777777" w:rsidTr="003C1C73">
        <w:trPr>
          <w:trHeight w:val="509"/>
        </w:trPr>
        <w:tc>
          <w:tcPr>
            <w:tcW w:w="2674" w:type="dxa"/>
            <w:tcBorders>
              <w:top w:val="single" w:sz="6" w:space="0" w:color="auto"/>
              <w:left w:val="single" w:sz="6" w:space="0" w:color="auto"/>
              <w:bottom w:val="nil"/>
              <w:right w:val="single" w:sz="6" w:space="0" w:color="auto"/>
            </w:tcBorders>
            <w:shd w:val="clear" w:color="auto" w:fill="FFFFFF"/>
          </w:tcPr>
          <w:p w14:paraId="3DA6EF10" w14:textId="77777777" w:rsidR="00E232EE" w:rsidRPr="00185BB8" w:rsidRDefault="00E232EE" w:rsidP="003C1C73">
            <w:pPr>
              <w:shd w:val="clear" w:color="auto" w:fill="FFFFFF"/>
              <w:spacing w:after="0"/>
              <w:jc w:val="both"/>
            </w:pPr>
            <w:r w:rsidRPr="00185BB8">
              <w:rPr>
                <w:b/>
                <w:bCs/>
                <w:sz w:val="22"/>
              </w:rPr>
              <w:t>Межличностный</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482E11FA" w14:textId="77777777" w:rsidR="00E232EE" w:rsidRPr="00185BB8" w:rsidRDefault="00E232EE" w:rsidP="003C1C73">
            <w:pPr>
              <w:shd w:val="clear" w:color="auto" w:fill="FFFFFF"/>
              <w:spacing w:after="0"/>
              <w:jc w:val="both"/>
            </w:pPr>
            <w:r w:rsidRPr="00185BB8">
              <w:rPr>
                <w:b/>
                <w:bCs/>
                <w:sz w:val="22"/>
              </w:rPr>
              <w:t>Трудности в построении близких отношений с людьми и получении эмоциональной поддержки</w:t>
            </w:r>
          </w:p>
        </w:tc>
      </w:tr>
      <w:tr w:rsidR="00E232EE" w:rsidRPr="00185BB8" w14:paraId="3BFC4774" w14:textId="77777777" w:rsidTr="003C1C73">
        <w:trPr>
          <w:trHeight w:val="994"/>
        </w:trPr>
        <w:tc>
          <w:tcPr>
            <w:tcW w:w="2674" w:type="dxa"/>
            <w:tcBorders>
              <w:top w:val="nil"/>
              <w:left w:val="single" w:sz="6" w:space="0" w:color="auto"/>
              <w:bottom w:val="single" w:sz="6" w:space="0" w:color="auto"/>
              <w:right w:val="single" w:sz="6" w:space="0" w:color="auto"/>
            </w:tcBorders>
            <w:shd w:val="clear" w:color="auto" w:fill="FFFFFF"/>
          </w:tcPr>
          <w:p w14:paraId="550DAB26" w14:textId="77777777" w:rsidR="00E232EE" w:rsidRPr="00185BB8" w:rsidRDefault="00E232EE" w:rsidP="003C1C73">
            <w:pPr>
              <w:spacing w:after="0"/>
              <w:jc w:val="both"/>
            </w:pPr>
          </w:p>
          <w:p w14:paraId="086BAA0C"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5674EA6" w14:textId="77777777" w:rsidR="00E232EE" w:rsidRPr="00185BB8" w:rsidRDefault="00E232EE" w:rsidP="003C1C73">
            <w:pPr>
              <w:shd w:val="clear" w:color="auto" w:fill="FFFFFF"/>
              <w:spacing w:after="0"/>
              <w:jc w:val="both"/>
            </w:pPr>
            <w:r w:rsidRPr="00185BB8">
              <w:rPr>
                <w:sz w:val="22"/>
              </w:rPr>
              <w:t>Высокие требования и ожидания от других людей</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07410A4E" w14:textId="77777777" w:rsidR="00E232EE" w:rsidRPr="00185BB8" w:rsidRDefault="00E232EE" w:rsidP="003C1C73">
            <w:pPr>
              <w:shd w:val="clear" w:color="auto" w:fill="FFFFFF"/>
              <w:spacing w:after="0"/>
              <w:jc w:val="both"/>
            </w:pPr>
            <w:r w:rsidRPr="00185BB8">
              <w:rPr>
                <w:sz w:val="22"/>
              </w:rPr>
              <w:t>Негативные ожидания от других людей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534F733" w14:textId="77777777" w:rsidR="00E232EE" w:rsidRPr="00185BB8" w:rsidRDefault="00E232EE" w:rsidP="003C1C73">
            <w:pPr>
              <w:shd w:val="clear" w:color="auto" w:fill="FFFFFF"/>
              <w:spacing w:after="0"/>
              <w:jc w:val="both"/>
            </w:pPr>
            <w:r w:rsidRPr="00185BB8">
              <w:rPr>
                <w:sz w:val="22"/>
              </w:rPr>
              <w:t>Трудности самовыражения и понимания других</w:t>
            </w:r>
          </w:p>
        </w:tc>
      </w:tr>
      <w:tr w:rsidR="00E232EE" w:rsidRPr="00185BB8" w14:paraId="2B70B08F" w14:textId="77777777" w:rsidTr="003C1C73">
        <w:trPr>
          <w:trHeight w:val="551"/>
        </w:trPr>
        <w:tc>
          <w:tcPr>
            <w:tcW w:w="2674" w:type="dxa"/>
            <w:tcBorders>
              <w:top w:val="single" w:sz="6" w:space="0" w:color="auto"/>
              <w:left w:val="single" w:sz="6" w:space="0" w:color="auto"/>
              <w:bottom w:val="nil"/>
              <w:right w:val="single" w:sz="6" w:space="0" w:color="auto"/>
            </w:tcBorders>
            <w:shd w:val="clear" w:color="auto" w:fill="FFFFFF"/>
          </w:tcPr>
          <w:p w14:paraId="584E0481" w14:textId="77777777" w:rsidR="00E232EE" w:rsidRPr="00185BB8" w:rsidRDefault="00E232EE" w:rsidP="003C1C73">
            <w:pPr>
              <w:shd w:val="clear" w:color="auto" w:fill="FFFFFF"/>
              <w:spacing w:after="0"/>
              <w:jc w:val="both"/>
            </w:pPr>
            <w:r w:rsidRPr="00185BB8">
              <w:rPr>
                <w:b/>
                <w:bCs/>
                <w:sz w:val="22"/>
              </w:rPr>
              <w:t>Личностный</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440FC120" w14:textId="77777777" w:rsidR="00E232EE" w:rsidRPr="00185BB8" w:rsidRDefault="00E232EE" w:rsidP="003C1C73">
            <w:pPr>
              <w:shd w:val="clear" w:color="auto" w:fill="FFFFFF"/>
              <w:spacing w:after="0"/>
              <w:jc w:val="both"/>
            </w:pPr>
            <w:r w:rsidRPr="00185BB8">
              <w:rPr>
                <w:b/>
                <w:bCs/>
                <w:sz w:val="22"/>
              </w:rPr>
              <w:t>Личностные установки, способствующие негативному восприятию жизни, себя, других и затрудняющие самопонимание</w:t>
            </w:r>
          </w:p>
        </w:tc>
      </w:tr>
      <w:tr w:rsidR="00E232EE" w:rsidRPr="00185BB8" w14:paraId="7B4A5106" w14:textId="77777777" w:rsidTr="003C1C73">
        <w:trPr>
          <w:trHeight w:val="518"/>
        </w:trPr>
        <w:tc>
          <w:tcPr>
            <w:tcW w:w="2674" w:type="dxa"/>
            <w:tcBorders>
              <w:top w:val="nil"/>
              <w:left w:val="single" w:sz="6" w:space="0" w:color="auto"/>
              <w:bottom w:val="single" w:sz="6" w:space="0" w:color="auto"/>
              <w:right w:val="single" w:sz="6" w:space="0" w:color="auto"/>
            </w:tcBorders>
            <w:shd w:val="clear" w:color="auto" w:fill="FFFFFF"/>
          </w:tcPr>
          <w:p w14:paraId="1D321FD0" w14:textId="77777777" w:rsidR="00E232EE" w:rsidRPr="00185BB8" w:rsidRDefault="00E232EE" w:rsidP="003C1C73">
            <w:pPr>
              <w:spacing w:after="0"/>
              <w:jc w:val="both"/>
            </w:pPr>
          </w:p>
          <w:p w14:paraId="26FB3B71"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F241F77" w14:textId="77777777" w:rsidR="00E232EE" w:rsidRPr="00185BB8" w:rsidRDefault="00E232EE" w:rsidP="003C1C73">
            <w:pPr>
              <w:shd w:val="clear" w:color="auto" w:fill="FFFFFF"/>
              <w:spacing w:after="0"/>
              <w:jc w:val="both"/>
            </w:pPr>
            <w:r w:rsidRPr="00185BB8">
              <w:rPr>
                <w:b/>
                <w:bCs/>
                <w:sz w:val="22"/>
              </w:rPr>
              <w:lastRenderedPageBreak/>
              <w:t>Перфекционизм</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77D7E1A8" w14:textId="77777777" w:rsidR="00E232EE" w:rsidRPr="00185BB8" w:rsidRDefault="00E232EE" w:rsidP="003C1C73">
            <w:pPr>
              <w:shd w:val="clear" w:color="auto" w:fill="FFFFFF"/>
              <w:spacing w:after="0"/>
              <w:jc w:val="both"/>
            </w:pPr>
            <w:r w:rsidRPr="00185BB8">
              <w:rPr>
                <w:sz w:val="22"/>
              </w:rPr>
              <w:t xml:space="preserve">Скрытая </w:t>
            </w:r>
            <w:r w:rsidRPr="00185BB8">
              <w:rPr>
                <w:sz w:val="22"/>
              </w:rPr>
              <w:lastRenderedPageBreak/>
              <w:t>враждебность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2FF8EA89" w14:textId="77777777" w:rsidR="00E232EE" w:rsidRPr="00185BB8" w:rsidRDefault="00E232EE" w:rsidP="003C1C73">
            <w:pPr>
              <w:shd w:val="clear" w:color="auto" w:fill="FFFFFF"/>
              <w:spacing w:after="0"/>
              <w:jc w:val="both"/>
            </w:pPr>
            <w:r w:rsidRPr="00185BB8">
              <w:rPr>
                <w:sz w:val="22"/>
              </w:rPr>
              <w:lastRenderedPageBreak/>
              <w:t xml:space="preserve">«Жизнь во сне» </w:t>
            </w:r>
            <w:r w:rsidRPr="00185BB8">
              <w:rPr>
                <w:sz w:val="22"/>
              </w:rPr>
              <w:lastRenderedPageBreak/>
              <w:t>(алекситимия)</w:t>
            </w:r>
          </w:p>
        </w:tc>
      </w:tr>
      <w:tr w:rsidR="00E232EE" w:rsidRPr="00185BB8" w14:paraId="141F1B2E" w14:textId="77777777" w:rsidTr="003C1C73">
        <w:trPr>
          <w:trHeight w:val="518"/>
        </w:trPr>
        <w:tc>
          <w:tcPr>
            <w:tcW w:w="2674" w:type="dxa"/>
            <w:tcBorders>
              <w:top w:val="single" w:sz="6" w:space="0" w:color="auto"/>
              <w:left w:val="single" w:sz="6" w:space="0" w:color="auto"/>
              <w:bottom w:val="nil"/>
              <w:right w:val="single" w:sz="6" w:space="0" w:color="auto"/>
            </w:tcBorders>
            <w:shd w:val="clear" w:color="auto" w:fill="FFFFFF"/>
          </w:tcPr>
          <w:p w14:paraId="6D13496A" w14:textId="77777777" w:rsidR="00E232EE" w:rsidRPr="00185BB8" w:rsidRDefault="00E232EE" w:rsidP="003C1C73">
            <w:pPr>
              <w:shd w:val="clear" w:color="auto" w:fill="FFFFFF"/>
              <w:spacing w:after="0"/>
              <w:jc w:val="both"/>
            </w:pPr>
            <w:r w:rsidRPr="00185BB8">
              <w:rPr>
                <w:b/>
                <w:bCs/>
                <w:sz w:val="22"/>
              </w:rPr>
              <w:lastRenderedPageBreak/>
              <w:t>Когнитивный</w:t>
            </w:r>
          </w:p>
        </w:tc>
        <w:tc>
          <w:tcPr>
            <w:tcW w:w="6767" w:type="dxa"/>
            <w:gridSpan w:val="3"/>
            <w:tcBorders>
              <w:top w:val="single" w:sz="6" w:space="0" w:color="auto"/>
              <w:left w:val="single" w:sz="6" w:space="0" w:color="auto"/>
              <w:bottom w:val="single" w:sz="6" w:space="0" w:color="auto"/>
              <w:right w:val="single" w:sz="6" w:space="0" w:color="auto"/>
            </w:tcBorders>
            <w:shd w:val="clear" w:color="auto" w:fill="FFFFFF"/>
          </w:tcPr>
          <w:p w14:paraId="17F459A0" w14:textId="77777777" w:rsidR="00E232EE" w:rsidRPr="00185BB8" w:rsidRDefault="00E232EE" w:rsidP="003C1C73">
            <w:pPr>
              <w:shd w:val="clear" w:color="auto" w:fill="FFFFFF"/>
              <w:spacing w:after="0"/>
              <w:jc w:val="both"/>
            </w:pPr>
            <w:r w:rsidRPr="00185BB8">
              <w:rPr>
                <w:b/>
                <w:bCs/>
                <w:sz w:val="22"/>
              </w:rPr>
              <w:t>Когнитивные процессы, стимулирующие отрицательные эмоции и затрудняющие самопонимание</w:t>
            </w:r>
          </w:p>
        </w:tc>
      </w:tr>
      <w:tr w:rsidR="00E232EE" w:rsidRPr="00185BB8" w14:paraId="198F9BF3" w14:textId="77777777" w:rsidTr="003C1C73">
        <w:trPr>
          <w:trHeight w:val="523"/>
        </w:trPr>
        <w:tc>
          <w:tcPr>
            <w:tcW w:w="2674" w:type="dxa"/>
            <w:tcBorders>
              <w:top w:val="nil"/>
              <w:left w:val="single" w:sz="6" w:space="0" w:color="auto"/>
              <w:bottom w:val="nil"/>
              <w:right w:val="single" w:sz="6" w:space="0" w:color="auto"/>
            </w:tcBorders>
            <w:shd w:val="clear" w:color="auto" w:fill="FFFFFF"/>
          </w:tcPr>
          <w:p w14:paraId="08627534" w14:textId="77777777" w:rsidR="00E232EE" w:rsidRPr="00185BB8" w:rsidRDefault="00E232EE" w:rsidP="003C1C73">
            <w:pPr>
              <w:spacing w:after="0"/>
              <w:jc w:val="both"/>
            </w:pPr>
          </w:p>
          <w:p w14:paraId="4436F5ED"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B855B1E" w14:textId="77777777" w:rsidR="00E232EE" w:rsidRPr="00185BB8" w:rsidRDefault="00E232EE" w:rsidP="003C1C73">
            <w:pPr>
              <w:shd w:val="clear" w:color="auto" w:fill="FFFFFF"/>
              <w:spacing w:after="0"/>
              <w:jc w:val="both"/>
            </w:pPr>
            <w:r w:rsidRPr="00185BB8">
              <w:rPr>
                <w:sz w:val="22"/>
              </w:rPr>
              <w:t>Депрессивная триада</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16055575" w14:textId="77777777" w:rsidR="00E232EE" w:rsidRPr="00185BB8" w:rsidRDefault="00E232EE" w:rsidP="003C1C73">
            <w:pPr>
              <w:shd w:val="clear" w:color="auto" w:fill="FFFFFF"/>
              <w:spacing w:after="0"/>
              <w:jc w:val="both"/>
            </w:pPr>
            <w:r w:rsidRPr="00185BB8">
              <w:rPr>
                <w:sz w:val="22"/>
              </w:rPr>
              <w:t>Тревожная триада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5AC2EE3" w14:textId="77777777" w:rsidR="00E232EE" w:rsidRPr="00185BB8" w:rsidRDefault="00E232EE" w:rsidP="003C1C73">
            <w:pPr>
              <w:shd w:val="clear" w:color="auto" w:fill="FFFFFF"/>
              <w:spacing w:after="0"/>
              <w:jc w:val="both"/>
            </w:pPr>
            <w:r w:rsidRPr="00185BB8">
              <w:rPr>
                <w:sz w:val="22"/>
              </w:rPr>
              <w:t>«Чувствовать опасность»</w:t>
            </w:r>
          </w:p>
        </w:tc>
      </w:tr>
      <w:tr w:rsidR="00E232EE" w:rsidRPr="00185BB8" w14:paraId="1222739F" w14:textId="77777777" w:rsidTr="003C1C73">
        <w:trPr>
          <w:trHeight w:val="260"/>
        </w:trPr>
        <w:tc>
          <w:tcPr>
            <w:tcW w:w="2674" w:type="dxa"/>
            <w:tcBorders>
              <w:top w:val="nil"/>
              <w:left w:val="single" w:sz="6" w:space="0" w:color="auto"/>
              <w:bottom w:val="nil"/>
              <w:right w:val="single" w:sz="6" w:space="0" w:color="auto"/>
            </w:tcBorders>
            <w:shd w:val="clear" w:color="auto" w:fill="FFFFFF"/>
          </w:tcPr>
          <w:p w14:paraId="044DC4F8" w14:textId="77777777" w:rsidR="00E232EE" w:rsidRPr="00185BB8" w:rsidRDefault="00E232EE" w:rsidP="003C1C73">
            <w:pPr>
              <w:spacing w:after="0"/>
              <w:jc w:val="both"/>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368A05CF" w14:textId="77777777" w:rsidR="00E232EE" w:rsidRPr="00185BB8" w:rsidRDefault="00E232EE" w:rsidP="003C1C73">
            <w:pPr>
              <w:shd w:val="clear" w:color="auto" w:fill="FFFFFF"/>
              <w:spacing w:after="0"/>
              <w:jc w:val="both"/>
            </w:pPr>
            <w:r w:rsidRPr="00185BB8">
              <w:rPr>
                <w:sz w:val="22"/>
              </w:rPr>
              <w:t>Абсолютизация</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14:paraId="680D9403" w14:textId="77777777" w:rsidR="00E232EE" w:rsidRPr="00185BB8" w:rsidRDefault="00E232EE" w:rsidP="003C1C73">
            <w:pPr>
              <w:shd w:val="clear" w:color="auto" w:fill="FFFFFF"/>
              <w:spacing w:after="0"/>
              <w:jc w:val="both"/>
            </w:pPr>
            <w:r w:rsidRPr="00185BB8">
              <w:rPr>
                <w:sz w:val="22"/>
              </w:rPr>
              <w:t>Преувеличение</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6BF431AC" w14:textId="77777777" w:rsidR="00E232EE" w:rsidRPr="00185BB8" w:rsidRDefault="00E232EE" w:rsidP="003C1C73">
            <w:pPr>
              <w:shd w:val="clear" w:color="auto" w:fill="FFFFFF"/>
              <w:spacing w:after="0"/>
              <w:jc w:val="both"/>
            </w:pPr>
            <w:r w:rsidRPr="00185BB8">
              <w:rPr>
                <w:sz w:val="22"/>
              </w:rPr>
              <w:t>Отрицание</w:t>
            </w:r>
          </w:p>
        </w:tc>
      </w:tr>
      <w:tr w:rsidR="00E232EE" w:rsidRPr="00185BB8" w14:paraId="191CEA5B" w14:textId="77777777" w:rsidTr="003C1C73">
        <w:trPr>
          <w:trHeight w:val="520"/>
        </w:trPr>
        <w:tc>
          <w:tcPr>
            <w:tcW w:w="2674" w:type="dxa"/>
            <w:tcBorders>
              <w:top w:val="nil"/>
              <w:left w:val="single" w:sz="6" w:space="0" w:color="auto"/>
              <w:bottom w:val="single" w:sz="6" w:space="0" w:color="auto"/>
              <w:right w:val="single" w:sz="6" w:space="0" w:color="auto"/>
            </w:tcBorders>
            <w:shd w:val="clear" w:color="auto" w:fill="FFFFFF"/>
          </w:tcPr>
          <w:p w14:paraId="4EBA5009" w14:textId="77777777" w:rsidR="00E232EE" w:rsidRPr="00185BB8" w:rsidRDefault="00E232EE" w:rsidP="003C1C73">
            <w:pPr>
              <w:spacing w:after="0"/>
              <w:jc w:val="both"/>
            </w:pPr>
          </w:p>
          <w:p w14:paraId="5C9D48BA" w14:textId="77777777" w:rsidR="00E232EE" w:rsidRPr="00185BB8" w:rsidRDefault="00E232EE" w:rsidP="003C1C73">
            <w:pPr>
              <w:spacing w:after="0"/>
              <w:jc w:val="both"/>
            </w:pPr>
          </w:p>
        </w:tc>
        <w:tc>
          <w:tcPr>
            <w:tcW w:w="4074" w:type="dxa"/>
            <w:gridSpan w:val="2"/>
            <w:tcBorders>
              <w:top w:val="single" w:sz="6" w:space="0" w:color="auto"/>
              <w:left w:val="single" w:sz="6" w:space="0" w:color="auto"/>
              <w:bottom w:val="single" w:sz="6" w:space="0" w:color="auto"/>
              <w:right w:val="single" w:sz="6" w:space="0" w:color="auto"/>
            </w:tcBorders>
            <w:shd w:val="clear" w:color="auto" w:fill="FFFFFF"/>
          </w:tcPr>
          <w:p w14:paraId="18FBF126" w14:textId="77777777" w:rsidR="00E232EE" w:rsidRPr="00185BB8" w:rsidRDefault="00E232EE" w:rsidP="003C1C73">
            <w:pPr>
              <w:shd w:val="clear" w:color="auto" w:fill="FFFFFF"/>
              <w:spacing w:after="0"/>
              <w:jc w:val="both"/>
            </w:pPr>
            <w:r w:rsidRPr="00185BB8">
              <w:rPr>
                <w:sz w:val="22"/>
              </w:rPr>
              <w:t>Негативное селектирование, поляризация, сверхобобщение и т. 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45EEFA9" w14:textId="77777777" w:rsidR="00E232EE" w:rsidRPr="00185BB8" w:rsidRDefault="00E232EE" w:rsidP="003C1C73">
            <w:pPr>
              <w:shd w:val="clear" w:color="auto" w:fill="FFFFFF"/>
              <w:spacing w:after="0"/>
              <w:jc w:val="both"/>
            </w:pPr>
            <w:r w:rsidRPr="00185BB8">
              <w:rPr>
                <w:sz w:val="22"/>
              </w:rPr>
              <w:t>Операторное мышление</w:t>
            </w:r>
          </w:p>
        </w:tc>
      </w:tr>
    </w:tbl>
    <w:p w14:paraId="493A09B6" w14:textId="77777777" w:rsidR="00CB4D1E" w:rsidRDefault="00E232EE" w:rsidP="003C1C73">
      <w:pPr>
        <w:shd w:val="clear" w:color="auto" w:fill="FFFFFF"/>
        <w:spacing w:after="0" w:line="360" w:lineRule="auto"/>
        <w:ind w:firstLine="709"/>
        <w:jc w:val="both"/>
        <w:rPr>
          <w:szCs w:val="24"/>
        </w:rPr>
      </w:pPr>
      <w:r w:rsidRPr="00793F8D">
        <w:rPr>
          <w:szCs w:val="24"/>
        </w:rPr>
        <w:t>К. Хорни (1936), создав социокультурную теорию неврозов, обратила внимание на ту социальную почву, которая способствует росту тревожных расстройств</w:t>
      </w:r>
      <w:r w:rsidR="00CB4D1E">
        <w:rPr>
          <w:szCs w:val="24"/>
        </w:rPr>
        <w:t>:</w:t>
      </w:r>
    </w:p>
    <w:p w14:paraId="7A1E0189" w14:textId="77777777" w:rsidR="00CB4D1E" w:rsidRPr="00CB4D1E" w:rsidRDefault="00E232EE" w:rsidP="00CB4D1E">
      <w:pPr>
        <w:pStyle w:val="a4"/>
        <w:numPr>
          <w:ilvl w:val="0"/>
          <w:numId w:val="17"/>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CB4D1E">
        <w:rPr>
          <w:rFonts w:ascii="Times New Roman" w:hAnsi="Times New Roman" w:cs="Times New Roman"/>
          <w:sz w:val="24"/>
          <w:szCs w:val="24"/>
        </w:rPr>
        <w:t>глобальное противоречие между христианскими ценностями, проповедующими любовь и партнерские равные отношения, и реально существующей жесткой конкуренцией и культом силы</w:t>
      </w:r>
      <w:r w:rsidR="00CB4D1E" w:rsidRPr="00CB4D1E">
        <w:rPr>
          <w:rFonts w:ascii="Times New Roman" w:hAnsi="Times New Roman" w:cs="Times New Roman"/>
          <w:sz w:val="24"/>
          <w:szCs w:val="24"/>
        </w:rPr>
        <w:t>;</w:t>
      </w:r>
    </w:p>
    <w:p w14:paraId="0E727C26" w14:textId="77777777" w:rsidR="00CB4D1E" w:rsidRPr="00CB4D1E" w:rsidRDefault="00E232EE" w:rsidP="00CB4D1E">
      <w:pPr>
        <w:pStyle w:val="a4"/>
        <w:numPr>
          <w:ilvl w:val="0"/>
          <w:numId w:val="17"/>
        </w:numPr>
        <w:shd w:val="clear" w:color="auto" w:fill="FFFFFF"/>
        <w:tabs>
          <w:tab w:val="left" w:pos="1134"/>
        </w:tabs>
        <w:spacing w:after="0" w:line="360" w:lineRule="auto"/>
        <w:ind w:left="0" w:firstLine="709"/>
        <w:jc w:val="both"/>
        <w:rPr>
          <w:rFonts w:ascii="Times New Roman" w:hAnsi="Times New Roman" w:cs="Times New Roman"/>
          <w:sz w:val="24"/>
          <w:szCs w:val="24"/>
        </w:rPr>
      </w:pPr>
      <w:r w:rsidRPr="00CB4D1E">
        <w:rPr>
          <w:rFonts w:ascii="Times New Roman" w:hAnsi="Times New Roman" w:cs="Times New Roman"/>
          <w:sz w:val="24"/>
          <w:szCs w:val="24"/>
        </w:rPr>
        <w:t>культ силы и рационализма, ведущий к запрету на переживание и выражение негативных эмоций.</w:t>
      </w:r>
    </w:p>
    <w:p w14:paraId="21F7F2C2" w14:textId="16CBEDD6" w:rsidR="00E330EE" w:rsidRPr="00793F8D" w:rsidRDefault="00E232EE" w:rsidP="003C1C73">
      <w:pPr>
        <w:shd w:val="clear" w:color="auto" w:fill="FFFFFF"/>
        <w:spacing w:after="0" w:line="360" w:lineRule="auto"/>
        <w:ind w:firstLine="709"/>
        <w:jc w:val="both"/>
        <w:rPr>
          <w:szCs w:val="24"/>
        </w:rPr>
      </w:pPr>
      <w:r w:rsidRPr="00793F8D">
        <w:rPr>
          <w:szCs w:val="24"/>
        </w:rPr>
        <w:t>В результате происходит их постоянное накопление</w:t>
      </w:r>
      <w:r w:rsidR="002F3D5F">
        <w:rPr>
          <w:szCs w:val="24"/>
        </w:rPr>
        <w:t>,</w:t>
      </w:r>
      <w:r w:rsidRPr="00793F8D">
        <w:rPr>
          <w:szCs w:val="24"/>
        </w:rPr>
        <w:t xml:space="preserve"> и психика работает по принципу «парового котла без клапана».</w:t>
      </w:r>
    </w:p>
    <w:p w14:paraId="07393FEA" w14:textId="6857E988" w:rsidR="00E232EE" w:rsidRPr="00793F8D" w:rsidRDefault="00E232EE" w:rsidP="003C1C73">
      <w:pPr>
        <w:shd w:val="clear" w:color="auto" w:fill="FFFFFF"/>
        <w:spacing w:after="0" w:line="360" w:lineRule="auto"/>
        <w:ind w:firstLine="709"/>
        <w:jc w:val="both"/>
        <w:rPr>
          <w:szCs w:val="24"/>
        </w:rPr>
      </w:pPr>
      <w:r w:rsidRPr="00793F8D">
        <w:rPr>
          <w:szCs w:val="24"/>
        </w:rPr>
        <w:t xml:space="preserve">АБ. Холмогорова и Н.Г. Гаранян выясняли </w:t>
      </w:r>
      <w:r w:rsidR="00813485">
        <w:rPr>
          <w:szCs w:val="24"/>
        </w:rPr>
        <w:t>различие</w:t>
      </w:r>
      <w:r w:rsidRPr="00793F8D">
        <w:rPr>
          <w:szCs w:val="24"/>
        </w:rPr>
        <w:t xml:space="preserve"> установок на запрет четырех базовых эмоций у здоровых и больных мужчин и</w:t>
      </w:r>
      <w:r w:rsidRPr="00793F8D">
        <w:rPr>
          <w:b/>
          <w:bCs/>
          <w:szCs w:val="24"/>
        </w:rPr>
        <w:t xml:space="preserve"> </w:t>
      </w:r>
      <w:r w:rsidRPr="00793F8D">
        <w:rPr>
          <w:szCs w:val="24"/>
        </w:rPr>
        <w:t xml:space="preserve">женщин. У первых запрет на отрицательные эмоции выражен больше. В то же время видны </w:t>
      </w:r>
      <w:r w:rsidR="00813485">
        <w:rPr>
          <w:szCs w:val="24"/>
        </w:rPr>
        <w:t>гендерные</w:t>
      </w:r>
      <w:r w:rsidRPr="00793F8D">
        <w:rPr>
          <w:szCs w:val="24"/>
        </w:rPr>
        <w:t xml:space="preserve"> различия</w:t>
      </w:r>
      <w:r w:rsidR="00813485">
        <w:rPr>
          <w:szCs w:val="24"/>
        </w:rPr>
        <w:t>: у</w:t>
      </w:r>
      <w:r w:rsidRPr="00793F8D">
        <w:rPr>
          <w:szCs w:val="24"/>
        </w:rPr>
        <w:t xml:space="preserve"> мужчин выше запрет на страх (образ мужественного человека), а у женщин - на гнев (образ мягкой женщины) </w:t>
      </w:r>
      <w:r w:rsidR="004428A9" w:rsidRPr="00813485">
        <w:rPr>
          <w:bCs/>
          <w:szCs w:val="24"/>
        </w:rPr>
        <w:t>(Ильин Е.П., 2001).</w:t>
      </w:r>
      <w:r w:rsidR="00152587">
        <w:rPr>
          <w:bCs/>
          <w:szCs w:val="24"/>
        </w:rPr>
        <w:t xml:space="preserve"> </w:t>
      </w:r>
      <w:r w:rsidR="00813485">
        <w:rPr>
          <w:szCs w:val="24"/>
        </w:rPr>
        <w:t>К</w:t>
      </w:r>
      <w:r w:rsidRPr="00793F8D">
        <w:rPr>
          <w:szCs w:val="24"/>
        </w:rPr>
        <w:t xml:space="preserve">ульт рационального отношения к жизни, негативная установка по отношению к эмоциям как явлению внутренней жизни человека </w:t>
      </w:r>
      <w:r w:rsidR="00152587">
        <w:rPr>
          <w:szCs w:val="24"/>
        </w:rPr>
        <w:t>реализуется</w:t>
      </w:r>
      <w:r w:rsidRPr="00793F8D">
        <w:rPr>
          <w:szCs w:val="24"/>
        </w:rPr>
        <w:t xml:space="preserve"> в современном эталоне супермена </w:t>
      </w:r>
      <w:r w:rsidR="00152587">
        <w:rPr>
          <w:szCs w:val="24"/>
        </w:rPr>
        <w:t>–</w:t>
      </w:r>
      <w:r w:rsidRPr="00793F8D">
        <w:rPr>
          <w:szCs w:val="24"/>
        </w:rPr>
        <w:t xml:space="preserve"> непрошибаемого</w:t>
      </w:r>
      <w:r w:rsidR="00152587">
        <w:rPr>
          <w:szCs w:val="24"/>
        </w:rPr>
        <w:t>,</w:t>
      </w:r>
      <w:r w:rsidRPr="00793F8D">
        <w:rPr>
          <w:szCs w:val="24"/>
        </w:rPr>
        <w:t xml:space="preserve"> как бы лишенного эмоций человека. В лучшем случае эмоции сбрасываются как в помойную яму на концертах панк-рока и дискотеках. Запрет на эмоции ведет к вытеснению их из сознания, а расплата за это - невозможность их психологической переработки и разрастание физиологического компонента в виде болей и неприятных ощущений </w:t>
      </w:r>
      <w:r w:rsidR="004428A9" w:rsidRPr="00AC38C3">
        <w:rPr>
          <w:bCs/>
          <w:szCs w:val="24"/>
        </w:rPr>
        <w:t>(Ильин Е.П., 2001).</w:t>
      </w:r>
    </w:p>
    <w:p w14:paraId="3BD702B0" w14:textId="2701CF6A" w:rsidR="00C07BF1" w:rsidRDefault="00C07BF1" w:rsidP="0048369E">
      <w:pPr>
        <w:shd w:val="clear" w:color="auto" w:fill="FFFFFF"/>
        <w:spacing w:after="0" w:line="360" w:lineRule="auto"/>
        <w:ind w:firstLine="709"/>
        <w:jc w:val="both"/>
        <w:rPr>
          <w:rFonts w:eastAsia="Times New Roman" w:cstheme="minorHAnsi"/>
          <w:color w:val="000000"/>
          <w:szCs w:val="24"/>
          <w:bdr w:val="none" w:sz="0" w:space="0" w:color="auto" w:frame="1"/>
          <w:lang w:eastAsia="ru-RU"/>
        </w:rPr>
      </w:pPr>
      <w:r w:rsidRPr="001A5F52">
        <w:rPr>
          <w:rFonts w:eastAsia="Times New Roman" w:cstheme="minorHAnsi"/>
          <w:color w:val="000000"/>
          <w:szCs w:val="24"/>
          <w:bdr w:val="none" w:sz="0" w:space="0" w:color="auto" w:frame="1"/>
          <w:lang w:eastAsia="ru-RU"/>
        </w:rPr>
        <w:t>Синдром эмоционального выгорания (СЭВ</w:t>
      </w:r>
      <w:r w:rsidR="0048369E">
        <w:rPr>
          <w:rFonts w:eastAsia="Times New Roman" w:cstheme="minorHAnsi"/>
          <w:color w:val="000000"/>
          <w:szCs w:val="24"/>
          <w:bdr w:val="none" w:sz="0" w:space="0" w:color="auto" w:frame="1"/>
          <w:lang w:eastAsia="ru-RU"/>
        </w:rPr>
        <w:t>)</w:t>
      </w:r>
      <w:r w:rsidRPr="001A5F52">
        <w:rPr>
          <w:rFonts w:eastAsia="Times New Roman" w:cstheme="minorHAnsi"/>
          <w:color w:val="000000"/>
          <w:szCs w:val="24"/>
          <w:bdr w:val="none" w:sz="0" w:space="0" w:color="auto" w:frame="1"/>
          <w:lang w:eastAsia="ru-RU"/>
        </w:rPr>
        <w:t xml:space="preserve"> - это реакция организма, возникающая вследствие продолжительного воздействия профессиональных стрессов. Синдром эмоционального выгорания -это процесс постепенной утраты эмоциональной, умственной и физической энергии, проявляющийся в симптомах эмоционального и умственного истощения, физического утомления, личной отстранённости и снижения удовлетворения исполнением работы. </w:t>
      </w:r>
      <w:r w:rsidRPr="001A5F52">
        <w:rPr>
          <w:rFonts w:eastAsia="Times New Roman" w:cstheme="minorHAnsi"/>
          <w:color w:val="000000"/>
          <w:szCs w:val="24"/>
          <w:lang w:eastAsia="ru-RU"/>
        </w:rPr>
        <w:t xml:space="preserve">СЭВ -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 Социальный психолог К. Маслак определила это </w:t>
      </w:r>
      <w:r w:rsidRPr="001A5F52">
        <w:rPr>
          <w:rFonts w:eastAsia="Times New Roman" w:cstheme="minorHAnsi"/>
          <w:color w:val="000000"/>
          <w:szCs w:val="24"/>
          <w:lang w:eastAsia="ru-RU"/>
        </w:rPr>
        <w:lastRenderedPageBreak/>
        <w:t>состояние как синдром физического и эмоционального истощения, включая развитие отрицательной самооценки, отрицательного отношения к работе, утрату понимания и сочув</w:t>
      </w:r>
      <w:r w:rsidR="000938FE" w:rsidRPr="001A5F52">
        <w:rPr>
          <w:rFonts w:eastAsia="Times New Roman" w:cstheme="minorHAnsi"/>
          <w:color w:val="000000"/>
          <w:szCs w:val="24"/>
          <w:lang w:eastAsia="ru-RU"/>
        </w:rPr>
        <w:t xml:space="preserve">ствия по отношению к окружающим </w:t>
      </w:r>
      <w:r w:rsidRPr="001A5F52">
        <w:rPr>
          <w:rFonts w:eastAsia="Times New Roman" w:cstheme="minorHAnsi"/>
          <w:color w:val="000000"/>
          <w:szCs w:val="24"/>
          <w:bdr w:val="none" w:sz="0" w:space="0" w:color="auto" w:frame="1"/>
          <w:lang w:eastAsia="ru-RU"/>
        </w:rPr>
        <w:t xml:space="preserve">(Сидоров П.И., 2013). </w:t>
      </w:r>
      <w:r w:rsidRPr="001A5F52">
        <w:rPr>
          <w:szCs w:val="24"/>
        </w:rPr>
        <w:t xml:space="preserve">СЭВ представляет собой состояние эмоционального, умственного истощения, физического утомления, возникающее в результате хронического стресса на работе </w:t>
      </w:r>
      <w:r w:rsidR="00123AD7" w:rsidRPr="001A5F52">
        <w:rPr>
          <w:szCs w:val="24"/>
        </w:rPr>
        <w:t>(Скугаревская М.М., 2003). СЭВ рассматривается как результат неблагоприятно разрешения стресса на рабочем месте (Скугаревская М.М., 2003).</w:t>
      </w:r>
      <w:r w:rsidR="000938FE" w:rsidRPr="001A5F52">
        <w:rPr>
          <w:szCs w:val="24"/>
        </w:rPr>
        <w:t xml:space="preserve"> </w:t>
      </w:r>
      <w:r w:rsidR="000938FE" w:rsidRPr="001A5F52">
        <w:rPr>
          <w:rFonts w:eastAsia="Times New Roman" w:cstheme="minorHAnsi"/>
          <w:color w:val="000000"/>
          <w:szCs w:val="24"/>
          <w:lang w:eastAsia="ru-RU"/>
        </w:rPr>
        <w:t xml:space="preserve">Стресс на рабочем месте - несоответствие между личностью и предъявляемыми к ней требованиями - является ключевым компонентом СЭВ. К основным организационным факторам, способствующим выгоранию, относятся: высокая рабочая нагрузка; отсутствие или недостаток социальной поддержки со стороны коллег и руководства; недостаточное вознаграждение за работу; высокая степень неопределенности в оценке выполняемой работы; невозможность влиять на принятие решений; двусмысленные, неоднозначные требования к работе; постоянный риск штрафных санкций; однообразная, монотонная и бесперспективная деятельность; необходимость внешне проявлять эмоции, не соответствующие реалиям; отсутствие выходных, отпусков и интересов вне работы </w:t>
      </w:r>
      <w:r w:rsidR="000938FE" w:rsidRPr="001A5F52">
        <w:rPr>
          <w:rFonts w:eastAsia="Times New Roman" w:cstheme="minorHAnsi"/>
          <w:color w:val="000000"/>
          <w:szCs w:val="24"/>
          <w:bdr w:val="none" w:sz="0" w:space="0" w:color="auto" w:frame="1"/>
          <w:lang w:eastAsia="ru-RU"/>
        </w:rPr>
        <w:t>(Сидоров П.И., 2013).</w:t>
      </w:r>
    </w:p>
    <w:p w14:paraId="6FA3A28B" w14:textId="2DAB0186" w:rsidR="001A5F52" w:rsidRDefault="001A5F52" w:rsidP="004930C1">
      <w:pPr>
        <w:shd w:val="clear" w:color="auto" w:fill="FFFFFF"/>
        <w:spacing w:after="0" w:line="360" w:lineRule="auto"/>
        <w:ind w:firstLine="709"/>
        <w:jc w:val="both"/>
        <w:rPr>
          <w:szCs w:val="24"/>
        </w:rPr>
      </w:pPr>
      <w:r w:rsidRPr="002544B4">
        <w:rPr>
          <w:szCs w:val="24"/>
        </w:rPr>
        <w:t>В настоящее время большинство психологов выделяют три ключевых признака этого синдрома — это предельное истощение, чувство личностной отстраненности от клиентов (пациентов, учеников) и от работы, и ощущение неэффективности и недостаточности своих достижений (Скугаревская М.М., 2003).</w:t>
      </w:r>
      <w:r w:rsidR="002544B4" w:rsidRPr="002544B4">
        <w:rPr>
          <w:szCs w:val="24"/>
        </w:rPr>
        <w:t xml:space="preserve"> </w:t>
      </w:r>
      <w:r w:rsidR="002544B4" w:rsidRPr="002544B4">
        <w:rPr>
          <w:rFonts w:eastAsia="Times New Roman" w:cstheme="minorHAnsi"/>
          <w:color w:val="000000"/>
          <w:szCs w:val="24"/>
          <w:lang w:eastAsia="ru-RU"/>
        </w:rPr>
        <w:t xml:space="preserve">Развитию СЭВ предшествует период повышенной активности, когда человек полностью поглощён работой, отказывается от потребностей, с ней не связанных, забывает о собственных нуждах, а затем наступает первый признак - истощение. Оно определяется как чувство перенапряжения и исчерпания эмоциональных и физических ресурсов, чувство усталости, не проходящее после ночного сна. После отдыха эти явления уменьшаются, однако возобновляются по возвращении в прежнюю рабочую ситуацию. Вторым признаком СЭВ является личностная отстраненность. В крайних проявлениях человека почти ничто не волнует из профессиональной деятельности, почти ничто не вызывает эмоционального отклика - ни положительные, ни отрицательные обстоятельства. Утрачивается интерес к ученикам, которые воспринимаются на уровне неодушевлённых предметов, само присутствие которых порой неприятно. Третьим признаком является ощущение утраты собственной эффективности, или падение самооценки в рамках выгорания. Человек не видит перспектив в своей профессиональной деятельности, снижается удовлетворение работой, утрачивается вера в свои профессиональные возможности. </w:t>
      </w:r>
      <w:r w:rsidR="002544B4" w:rsidRPr="002544B4">
        <w:rPr>
          <w:rFonts w:eastAsia="Times New Roman" w:cstheme="minorHAnsi"/>
          <w:color w:val="000000"/>
          <w:szCs w:val="24"/>
          <w:bdr w:val="none" w:sz="0" w:space="0" w:color="auto" w:frame="1"/>
          <w:lang w:eastAsia="ru-RU"/>
        </w:rPr>
        <w:t xml:space="preserve">Наблюдаются хроническая усталость, нарушения памяти, внимания, нарушения сна, личностные </w:t>
      </w:r>
      <w:r w:rsidR="002544B4" w:rsidRPr="002544B4">
        <w:rPr>
          <w:rFonts w:eastAsia="Times New Roman" w:cstheme="minorHAnsi"/>
          <w:color w:val="000000"/>
          <w:szCs w:val="24"/>
          <w:bdr w:val="none" w:sz="0" w:space="0" w:color="auto" w:frame="1"/>
          <w:lang w:eastAsia="ru-RU"/>
        </w:rPr>
        <w:lastRenderedPageBreak/>
        <w:t>изменения. Возможно развитие тревожного, депрессивного расстройств, зависимостей от психоактивных веществ, суицид. Общими соматическими симптомами являются головная боль, гастроинтестинальные (диарея, синдром раздражённого желудка) и кардиоваскулярные (тахикардия, аритмия, гипертония) нарушения</w:t>
      </w:r>
      <w:r w:rsidR="002544B4" w:rsidRPr="002544B4">
        <w:rPr>
          <w:rFonts w:eastAsia="Times New Roman" w:cstheme="minorHAnsi"/>
          <w:color w:val="000000"/>
          <w:szCs w:val="24"/>
          <w:lang w:eastAsia="ru-RU"/>
        </w:rPr>
        <w:t xml:space="preserve"> </w:t>
      </w:r>
      <w:r w:rsidR="002544B4" w:rsidRPr="002544B4">
        <w:rPr>
          <w:rFonts w:eastAsia="Times New Roman" w:cstheme="minorHAnsi"/>
          <w:color w:val="000000"/>
          <w:szCs w:val="24"/>
          <w:bdr w:val="none" w:sz="0" w:space="0" w:color="auto" w:frame="1"/>
          <w:lang w:eastAsia="ru-RU"/>
        </w:rPr>
        <w:t>(Сидоров П.И., 2013).</w:t>
      </w:r>
      <w:r w:rsidR="002544B4">
        <w:rPr>
          <w:rFonts w:eastAsia="Times New Roman" w:cstheme="minorHAnsi"/>
          <w:color w:val="000000"/>
          <w:szCs w:val="24"/>
          <w:bdr w:val="none" w:sz="0" w:space="0" w:color="auto" w:frame="1"/>
          <w:lang w:eastAsia="ru-RU"/>
        </w:rPr>
        <w:t xml:space="preserve"> </w:t>
      </w:r>
      <w:r w:rsidR="002544B4">
        <w:t xml:space="preserve">СЭВ также имеет негативное влияние на личную жизнь людей. Это может возникать из-за того, что после эмоционально насыщенного дня, проведенного с клиентами или пациентами, человек испытывает потребность уйти на некоторое время от всех людей, и это желание одиночества обычно реализуется за счет семьи и друзей </w:t>
      </w:r>
      <w:r w:rsidR="002544B4" w:rsidRPr="002544B4">
        <w:rPr>
          <w:szCs w:val="24"/>
        </w:rPr>
        <w:t>(Скугаревская М.М., 2003).</w:t>
      </w:r>
    </w:p>
    <w:p w14:paraId="10174F3E" w14:textId="77777777" w:rsidR="002544B4" w:rsidRDefault="002544B4" w:rsidP="002544B4">
      <w:pPr>
        <w:shd w:val="clear" w:color="auto" w:fill="FFFFFF"/>
        <w:spacing w:after="0" w:line="360" w:lineRule="auto"/>
        <w:ind w:firstLine="709"/>
      </w:pPr>
      <w:r>
        <w:t xml:space="preserve">Таким образом, можно выделить пять ключевых групп симптомов, характерных для СЭВ </w:t>
      </w:r>
      <w:r w:rsidRPr="002544B4">
        <w:rPr>
          <w:szCs w:val="24"/>
        </w:rPr>
        <w:t>(Скугаревская М.М., 2003)</w:t>
      </w:r>
      <w:r>
        <w:t>:</w:t>
      </w:r>
    </w:p>
    <w:p w14:paraId="67DC9ED0" w14:textId="191FCD55" w:rsidR="002544B4" w:rsidRDefault="002544B4" w:rsidP="002544B4">
      <w:pPr>
        <w:shd w:val="clear" w:color="auto" w:fill="FFFFFF"/>
        <w:spacing w:after="0" w:line="360" w:lineRule="auto"/>
        <w:ind w:firstLine="709"/>
      </w:pPr>
      <w:r>
        <w:t>1. Физические симптомы (усталость, физическое утомление, истощение, расстройства сна и специфические соматические проблемы).</w:t>
      </w:r>
    </w:p>
    <w:p w14:paraId="439EB118" w14:textId="77777777" w:rsidR="002544B4" w:rsidRDefault="002544B4" w:rsidP="002544B4">
      <w:pPr>
        <w:shd w:val="clear" w:color="auto" w:fill="FFFFFF"/>
        <w:spacing w:after="0" w:line="360" w:lineRule="auto"/>
        <w:ind w:firstLine="709"/>
      </w:pPr>
      <w:r>
        <w:t>2. Эмоциональные симптомы (раздражительность, тревога, депрессия, чувство вины, ощущение безнадежности).</w:t>
      </w:r>
    </w:p>
    <w:p w14:paraId="454F6EAE" w14:textId="77777777" w:rsidR="002544B4" w:rsidRDefault="002544B4" w:rsidP="002544B4">
      <w:pPr>
        <w:shd w:val="clear" w:color="auto" w:fill="FFFFFF"/>
        <w:spacing w:after="0" w:line="360" w:lineRule="auto"/>
        <w:ind w:firstLine="709"/>
      </w:pPr>
      <w:r>
        <w:t>3. Поведенческие симптомы (агрессивность, черствость, пессимизм, цинизм, зависимости от психоактивных веществ).</w:t>
      </w:r>
    </w:p>
    <w:p w14:paraId="742B752F" w14:textId="77777777" w:rsidR="002544B4" w:rsidRDefault="002544B4" w:rsidP="002544B4">
      <w:pPr>
        <w:shd w:val="clear" w:color="auto" w:fill="FFFFFF"/>
        <w:spacing w:after="0" w:line="360" w:lineRule="auto"/>
        <w:ind w:firstLine="709"/>
      </w:pPr>
      <w:r>
        <w:t>4. Симптомы, связанные с работой (прогулы, плохое качество работы, опоздания, злоупотребление рабочими перерывами).</w:t>
      </w:r>
    </w:p>
    <w:p w14:paraId="146644DA" w14:textId="7614A862" w:rsidR="002544B4" w:rsidRDefault="002544B4" w:rsidP="002544B4">
      <w:pPr>
        <w:shd w:val="clear" w:color="auto" w:fill="FFFFFF"/>
        <w:spacing w:after="0" w:line="360" w:lineRule="auto"/>
        <w:ind w:firstLine="709"/>
      </w:pPr>
      <w:r>
        <w:t>5. Симптомы в межличностных отношениях (формальность отношений, отстраненность от клиентов, коллег, дегуманизация)</w:t>
      </w:r>
    </w:p>
    <w:p w14:paraId="4800E93A" w14:textId="34C0CE4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Профилактические и лечебные меры при СЭВ во многом схожи: то, что защищает от развития данного синдрома, может быть использовано и при его лечении.</w:t>
      </w:r>
      <w:r w:rsidRPr="00375ED8">
        <w:rPr>
          <w:rFonts w:eastAsia="Times New Roman" w:cstheme="minorHAnsi"/>
          <w:color w:val="000000"/>
          <w:szCs w:val="24"/>
          <w:lang w:eastAsia="ru-RU"/>
        </w:rPr>
        <w:br/>
        <w:t xml:space="preserve">Соблюдая перечисленные ниже рекомендации, он не только сможет предотвратить возникновение СЭВ, но и достичь снижения степени его выраженности </w:t>
      </w:r>
      <w:r w:rsidRPr="00375ED8">
        <w:rPr>
          <w:rFonts w:eastAsia="Times New Roman" w:cstheme="minorHAnsi"/>
          <w:color w:val="000000"/>
          <w:szCs w:val="24"/>
          <w:bdr w:val="none" w:sz="0" w:space="0" w:color="auto" w:frame="1"/>
          <w:lang w:eastAsia="ru-RU"/>
        </w:rPr>
        <w:t>(Сидоров П.И., 2013).</w:t>
      </w:r>
    </w:p>
    <w:p w14:paraId="482B0EC6"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Определение краткосрочных и долгосрочных целей (это не только обеспечивает обратную связь, свидетельствующую о том, что пострадавший находится на верном пути, но и повышает долгосрочную мотивацию; достижение краткосрочных целей - успех, который повышает степень самовоспитания).</w:t>
      </w:r>
    </w:p>
    <w:p w14:paraId="1EF61422"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Использование «тайм-аутов», что необходимо для обеспечения психического и физического благополучия (отдых от работы).</w:t>
      </w:r>
    </w:p>
    <w:p w14:paraId="14377B67"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Овладение умениями и навыками саморегуляции (релаксация, определение целей и положительная внутренняя речь способствуют снижению уровня стресса, ведущего к выгоранию).</w:t>
      </w:r>
    </w:p>
    <w:p w14:paraId="66003E85" w14:textId="7304A4E9"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lastRenderedPageBreak/>
        <w:t>• Профессиональное развитие и    самосовершенствование.  Одним из способов предохранения от СЭВ является обмен профессиональной информацией с коллегами, что дает ощущение более широкого мира, нежели тот, который существует внутри отдельного коллектива.</w:t>
      </w:r>
    </w:p>
    <w:p w14:paraId="513C32D4"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Уход от ненужной конкуренции (бывают ситуации, когда её нельзя избежать, но чрезмерное стремление к выигрышу порождает тревогу, делает человека агрессивным, что способствует возникновению СЭВ).</w:t>
      </w:r>
    </w:p>
    <w:p w14:paraId="7E98C710"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Эмоциональное общение (когда человек анализирует свои чувства и делится ими с другими, вероятность выгорания значительно снижается или процесс этот оказывается не столь выраженным);</w:t>
      </w:r>
    </w:p>
    <w:p w14:paraId="4F604100" w14:textId="531B2839"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Поддержание хорошей физической формы (не стоит забывать, что между состоянием тела и разумом существует тесная связь: неправильное питание, злоупотребление спиртными напитками, табаком, уменьшение веса или ожире</w:t>
      </w:r>
      <w:r w:rsidR="00765832" w:rsidRPr="00375ED8">
        <w:rPr>
          <w:rFonts w:eastAsia="Times New Roman" w:cstheme="minorHAnsi"/>
          <w:color w:val="000000"/>
          <w:szCs w:val="24"/>
          <w:lang w:eastAsia="ru-RU"/>
        </w:rPr>
        <w:t>ние усугубляют проявления СЭВ.</w:t>
      </w:r>
      <w:r w:rsidR="00765832" w:rsidRPr="00375ED8">
        <w:rPr>
          <w:rFonts w:eastAsia="Times New Roman" w:cstheme="minorHAnsi"/>
          <w:color w:val="000000"/>
          <w:szCs w:val="24"/>
          <w:lang w:eastAsia="ru-RU"/>
        </w:rPr>
        <w:br/>
      </w:r>
      <w:r w:rsidRPr="00375ED8">
        <w:rPr>
          <w:rFonts w:eastAsia="Times New Roman" w:cstheme="minorHAnsi"/>
          <w:color w:val="000000"/>
          <w:szCs w:val="24"/>
          <w:lang w:eastAsia="ru-RU"/>
        </w:rPr>
        <w:t>В целях направленной профилактики СЭВ следует</w:t>
      </w:r>
      <w:r w:rsidR="00765832" w:rsidRPr="00375ED8">
        <w:rPr>
          <w:rFonts w:eastAsia="Times New Roman" w:cstheme="minorHAnsi"/>
          <w:color w:val="000000"/>
          <w:szCs w:val="24"/>
          <w:lang w:eastAsia="ru-RU"/>
        </w:rPr>
        <w:t xml:space="preserve"> </w:t>
      </w:r>
      <w:r w:rsidR="00765832" w:rsidRPr="00375ED8">
        <w:rPr>
          <w:rFonts w:eastAsia="Times New Roman" w:cstheme="minorHAnsi"/>
          <w:color w:val="000000"/>
          <w:szCs w:val="24"/>
          <w:bdr w:val="none" w:sz="0" w:space="0" w:color="auto" w:frame="1"/>
          <w:lang w:eastAsia="ru-RU"/>
        </w:rPr>
        <w:t>(Сидоров П.И., 2013)</w:t>
      </w:r>
      <w:r w:rsidRPr="00375ED8">
        <w:rPr>
          <w:rFonts w:eastAsia="Times New Roman" w:cstheme="minorHAnsi"/>
          <w:color w:val="000000"/>
          <w:szCs w:val="24"/>
          <w:lang w:eastAsia="ru-RU"/>
        </w:rPr>
        <w:t>:</w:t>
      </w:r>
    </w:p>
    <w:p w14:paraId="008861AC"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стараться рассчитывать и обдуманно распределять свои нагрузки;</w:t>
      </w:r>
    </w:p>
    <w:p w14:paraId="0F288407"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учиться переключаться с одного вида деятельности на другой;</w:t>
      </w:r>
    </w:p>
    <w:p w14:paraId="6391CE3F" w14:textId="77777777" w:rsidR="000D5806" w:rsidRPr="00375ED8" w:rsidRDefault="000D5806" w:rsidP="000D5806">
      <w:pPr>
        <w:shd w:val="clear" w:color="auto" w:fill="FDFDFD"/>
        <w:spacing w:after="0" w:line="360" w:lineRule="auto"/>
        <w:ind w:firstLine="709"/>
        <w:textAlignment w:val="baseline"/>
        <w:rPr>
          <w:rFonts w:eastAsia="Times New Roman" w:cstheme="minorHAnsi"/>
          <w:color w:val="000000"/>
          <w:szCs w:val="24"/>
          <w:lang w:eastAsia="ru-RU"/>
        </w:rPr>
      </w:pPr>
      <w:r w:rsidRPr="00375ED8">
        <w:rPr>
          <w:rFonts w:eastAsia="Times New Roman" w:cstheme="minorHAnsi"/>
          <w:color w:val="000000"/>
          <w:szCs w:val="24"/>
          <w:lang w:eastAsia="ru-RU"/>
        </w:rPr>
        <w:t>- проще относиться к конфликтам на работе;</w:t>
      </w:r>
    </w:p>
    <w:p w14:paraId="326B5619" w14:textId="71BFBBBA" w:rsidR="000D5806" w:rsidRPr="00185A59" w:rsidRDefault="000D5806" w:rsidP="000D5806">
      <w:pPr>
        <w:shd w:val="clear" w:color="auto" w:fill="FDFDFD"/>
        <w:spacing w:after="0" w:line="360" w:lineRule="auto"/>
        <w:ind w:firstLine="709"/>
        <w:textAlignment w:val="baseline"/>
        <w:rPr>
          <w:rFonts w:eastAsia="Times New Roman" w:cstheme="minorHAnsi"/>
          <w:color w:val="000000"/>
          <w:sz w:val="28"/>
          <w:szCs w:val="28"/>
          <w:lang w:eastAsia="ru-RU"/>
        </w:rPr>
      </w:pPr>
      <w:r w:rsidRPr="00375ED8">
        <w:rPr>
          <w:rFonts w:eastAsia="Times New Roman" w:cstheme="minorHAnsi"/>
          <w:color w:val="000000"/>
          <w:szCs w:val="24"/>
          <w:lang w:eastAsia="ru-RU"/>
        </w:rPr>
        <w:t>- не пытаться быть лучшим всегда и во всём.</w:t>
      </w:r>
    </w:p>
    <w:p w14:paraId="118CB6E8" w14:textId="77777777" w:rsidR="000D5806" w:rsidRPr="00185A59" w:rsidRDefault="000D5806" w:rsidP="002544B4">
      <w:pPr>
        <w:shd w:val="clear" w:color="auto" w:fill="FFFFFF"/>
        <w:spacing w:after="0" w:line="360" w:lineRule="auto"/>
        <w:ind w:firstLine="709"/>
      </w:pPr>
    </w:p>
    <w:p w14:paraId="419B5DEA" w14:textId="0D6E2998" w:rsidR="007C0C3F" w:rsidRPr="00185A59" w:rsidRDefault="007C0C3F" w:rsidP="003C1C73">
      <w:pPr>
        <w:shd w:val="clear" w:color="auto" w:fill="FFFFFF"/>
        <w:spacing w:after="0"/>
        <w:jc w:val="both"/>
        <w:rPr>
          <w:sz w:val="22"/>
        </w:rPr>
      </w:pPr>
    </w:p>
    <w:p w14:paraId="36AB4278" w14:textId="0B24C6D3" w:rsidR="00787FC2" w:rsidRPr="00185A59" w:rsidRDefault="00787FC2" w:rsidP="00D43FDC">
      <w:pPr>
        <w:pStyle w:val="2"/>
        <w:rPr>
          <w:rFonts w:cs="Times New Roman"/>
          <w:szCs w:val="24"/>
        </w:rPr>
      </w:pPr>
      <w:bookmarkStart w:id="5" w:name="_Toc72093744"/>
      <w:r w:rsidRPr="00185A59">
        <w:rPr>
          <w:rFonts w:cs="Times New Roman"/>
          <w:color w:val="333333"/>
          <w:szCs w:val="24"/>
        </w:rPr>
        <w:t xml:space="preserve">1.3. </w:t>
      </w:r>
      <w:r w:rsidRPr="00185A59">
        <w:t>Приёмы и методы формирования и поддержания эмоционального благополучия личности</w:t>
      </w:r>
      <w:bookmarkEnd w:id="5"/>
    </w:p>
    <w:p w14:paraId="5564C400" w14:textId="15F87FCA" w:rsidR="004360D5" w:rsidRPr="00185A59" w:rsidRDefault="004360D5" w:rsidP="003C1C73">
      <w:pPr>
        <w:shd w:val="clear" w:color="auto" w:fill="FFFFFF"/>
        <w:spacing w:after="0" w:line="360" w:lineRule="auto"/>
        <w:rPr>
          <w:rFonts w:cs="Times New Roman"/>
          <w:color w:val="333333"/>
          <w:szCs w:val="24"/>
        </w:rPr>
      </w:pPr>
    </w:p>
    <w:p w14:paraId="586A0415" w14:textId="0FF0D867" w:rsidR="008625E3" w:rsidRPr="00185A59" w:rsidRDefault="00843B59" w:rsidP="00AF697C">
      <w:pPr>
        <w:shd w:val="clear" w:color="auto" w:fill="FFFFFF"/>
        <w:spacing w:after="0" w:line="360" w:lineRule="auto"/>
        <w:ind w:firstLine="709"/>
        <w:jc w:val="both"/>
      </w:pPr>
      <w:r w:rsidRPr="00185A59">
        <w:t>Выделяют четыре основных базовых группы психологических средств, направленных на формирование эмоционального благополучия личности</w:t>
      </w:r>
      <w:r w:rsidR="003C1527" w:rsidRPr="00185A59">
        <w:t xml:space="preserve"> </w:t>
      </w:r>
      <w:r w:rsidR="00D26670" w:rsidRPr="00185A59">
        <w:rPr>
          <w:bCs/>
        </w:rPr>
        <w:t>(Данилова О.Ю., 200</w:t>
      </w:r>
      <w:r w:rsidR="003C1527" w:rsidRPr="00185A59">
        <w:rPr>
          <w:bCs/>
        </w:rPr>
        <w:t>7)</w:t>
      </w:r>
      <w:r w:rsidR="008625E3" w:rsidRPr="00185A59">
        <w:t>:</w:t>
      </w:r>
    </w:p>
    <w:p w14:paraId="4437DB40" w14:textId="1C8415F8" w:rsidR="008625E3" w:rsidRPr="00185A59" w:rsidRDefault="00843B59" w:rsidP="00AF697C">
      <w:pPr>
        <w:shd w:val="clear" w:color="auto" w:fill="FFFFFF"/>
        <w:spacing w:after="0" w:line="360" w:lineRule="auto"/>
        <w:ind w:firstLine="709"/>
        <w:jc w:val="both"/>
      </w:pPr>
      <w:r w:rsidRPr="00185A59">
        <w:t>1</w:t>
      </w:r>
      <w:r w:rsidR="008625E3" w:rsidRPr="00185A59">
        <w:t>.</w:t>
      </w:r>
      <w:r w:rsidRPr="00185A59">
        <w:t xml:space="preserve"> </w:t>
      </w:r>
      <w:r w:rsidR="008625E3" w:rsidRPr="00185A59">
        <w:t>С</w:t>
      </w:r>
      <w:r w:rsidRPr="00185A59">
        <w:t>редства, направленные на активизацию деятельности правого полушария головного мозга (</w:t>
      </w:r>
      <w:r w:rsidR="00CA73D6" w:rsidRPr="00185A59">
        <w:t>«</w:t>
      </w:r>
      <w:r w:rsidRPr="00185A59">
        <w:t>правополушарные</w:t>
      </w:r>
      <w:r w:rsidR="00CA73D6" w:rsidRPr="00185A59">
        <w:t>»</w:t>
      </w:r>
      <w:r w:rsidRPr="00185A59">
        <w:t xml:space="preserve"> методы)</w:t>
      </w:r>
      <w:r w:rsidR="008625E3" w:rsidRPr="00185A59">
        <w:t xml:space="preserve">. </w:t>
      </w:r>
      <w:r w:rsidR="00A02FB3" w:rsidRPr="00185A59">
        <w:t xml:space="preserve">Непосредственно оказывают воздействие эмоционально-чувственную сферу человека </w:t>
      </w:r>
      <w:r w:rsidR="000F540C" w:rsidRPr="00185A59">
        <w:t>- психогимнастика, проективный рисунок, психодрама.</w:t>
      </w:r>
    </w:p>
    <w:p w14:paraId="42D42A5B" w14:textId="124B9F64" w:rsidR="00EE2251" w:rsidRPr="00185A59" w:rsidRDefault="00843B59" w:rsidP="00AF697C">
      <w:pPr>
        <w:shd w:val="clear" w:color="auto" w:fill="FFFFFF"/>
        <w:spacing w:after="0" w:line="360" w:lineRule="auto"/>
        <w:ind w:firstLine="709"/>
        <w:jc w:val="both"/>
      </w:pPr>
      <w:r w:rsidRPr="00185A59">
        <w:t>2</w:t>
      </w:r>
      <w:r w:rsidR="008625E3" w:rsidRPr="00185A59">
        <w:t>.</w:t>
      </w:r>
      <w:r w:rsidRPr="00185A59">
        <w:t xml:space="preserve"> </w:t>
      </w:r>
      <w:r w:rsidR="008625E3" w:rsidRPr="00185A59">
        <w:t>С</w:t>
      </w:r>
      <w:r w:rsidRPr="00185A59">
        <w:t>редства, направленные на активизацию работы левого полушария (</w:t>
      </w:r>
      <w:r w:rsidR="00CA73D6" w:rsidRPr="00185A59">
        <w:t>«</w:t>
      </w:r>
      <w:r w:rsidRPr="00185A59">
        <w:t>левополушарные</w:t>
      </w:r>
      <w:r w:rsidR="00CA73D6" w:rsidRPr="00185A59">
        <w:t>»</w:t>
      </w:r>
      <w:r w:rsidRPr="00185A59">
        <w:t xml:space="preserve"> методы)</w:t>
      </w:r>
      <w:r w:rsidR="008625E3" w:rsidRPr="00185A59">
        <w:t>.</w:t>
      </w:r>
      <w:r w:rsidR="00A02FB3" w:rsidRPr="00185A59">
        <w:t xml:space="preserve"> Имеют рациональную природу и основываются на познавательных, вербальных и когнитивных компонентах </w:t>
      </w:r>
      <w:r w:rsidR="00766328" w:rsidRPr="00185A59">
        <w:t xml:space="preserve">- </w:t>
      </w:r>
      <w:r w:rsidR="00EE2251" w:rsidRPr="00185A59">
        <w:t>беседа, дискуссия, методы рационально-эмотивной терапии А. Эллиса (РЭТ) и т.п.</w:t>
      </w:r>
    </w:p>
    <w:p w14:paraId="3CC235D2" w14:textId="35DBCEB5" w:rsidR="008625E3" w:rsidRPr="00185A59" w:rsidRDefault="00843B59" w:rsidP="00AF697C">
      <w:pPr>
        <w:shd w:val="clear" w:color="auto" w:fill="FFFFFF"/>
        <w:spacing w:after="0" w:line="360" w:lineRule="auto"/>
        <w:ind w:firstLine="709"/>
        <w:jc w:val="both"/>
      </w:pPr>
      <w:r w:rsidRPr="00185A59">
        <w:lastRenderedPageBreak/>
        <w:t>3</w:t>
      </w:r>
      <w:r w:rsidR="008625E3" w:rsidRPr="00185A59">
        <w:t>.</w:t>
      </w:r>
      <w:r w:rsidRPr="00185A59">
        <w:t xml:space="preserve"> </w:t>
      </w:r>
      <w:r w:rsidR="008625E3" w:rsidRPr="00185A59">
        <w:t>И</w:t>
      </w:r>
      <w:r w:rsidRPr="00185A59">
        <w:t>нтегральные средства, направленные на гармонизацию деятельности правого</w:t>
      </w:r>
      <w:r w:rsidR="003A7544" w:rsidRPr="00185A59">
        <w:t xml:space="preserve"> (иррационального»)</w:t>
      </w:r>
      <w:r w:rsidRPr="00185A59">
        <w:t xml:space="preserve"> и левого</w:t>
      </w:r>
      <w:r w:rsidR="003A7544" w:rsidRPr="00185A59">
        <w:t xml:space="preserve"> («рационального»)</w:t>
      </w:r>
      <w:r w:rsidRPr="00185A59">
        <w:t xml:space="preserve"> полушарий</w:t>
      </w:r>
      <w:r w:rsidR="00114246" w:rsidRPr="00185A59">
        <w:t xml:space="preserve"> - музыкальная психотерапия, пение молитв и мантр</w:t>
      </w:r>
      <w:r w:rsidR="008625E3" w:rsidRPr="00185A59">
        <w:t>.</w:t>
      </w:r>
    </w:p>
    <w:p w14:paraId="43D2E57D" w14:textId="0B97D78E" w:rsidR="00843B59" w:rsidRPr="00185A59" w:rsidRDefault="00843B59" w:rsidP="00AF697C">
      <w:pPr>
        <w:shd w:val="clear" w:color="auto" w:fill="FFFFFF"/>
        <w:spacing w:after="0" w:line="360" w:lineRule="auto"/>
        <w:ind w:firstLine="709"/>
        <w:jc w:val="both"/>
        <w:rPr>
          <w:rFonts w:cs="Times New Roman"/>
          <w:bCs/>
          <w:color w:val="333333"/>
          <w:szCs w:val="24"/>
        </w:rPr>
      </w:pPr>
      <w:r w:rsidRPr="00185A59">
        <w:t>4</w:t>
      </w:r>
      <w:r w:rsidR="008625E3" w:rsidRPr="00185A59">
        <w:t>.</w:t>
      </w:r>
      <w:r w:rsidRPr="00185A59">
        <w:t xml:space="preserve"> </w:t>
      </w:r>
      <w:r w:rsidR="008625E3" w:rsidRPr="00185A59">
        <w:t>С</w:t>
      </w:r>
      <w:r w:rsidRPr="00185A59">
        <w:t>пециальные средства</w:t>
      </w:r>
      <w:r w:rsidR="00616E2A" w:rsidRPr="00185A59">
        <w:rPr>
          <w:bCs/>
        </w:rPr>
        <w:t>.</w:t>
      </w:r>
    </w:p>
    <w:p w14:paraId="23602090" w14:textId="423F2920" w:rsidR="0019391D" w:rsidRDefault="0019391D" w:rsidP="00AF697C">
      <w:pPr>
        <w:shd w:val="clear" w:color="auto" w:fill="FFFFFF"/>
        <w:spacing w:after="0" w:line="360" w:lineRule="auto"/>
        <w:ind w:firstLine="709"/>
        <w:jc w:val="both"/>
        <w:rPr>
          <w:b/>
        </w:rPr>
      </w:pPr>
      <w:r w:rsidRPr="00185A59">
        <w:t>Психологические средства формирования эмоционального благополучия и уровни, на которых проявляются</w:t>
      </w:r>
      <w:r w:rsidRPr="0019391D">
        <w:t xml:space="preserve"> эмоции человека, тесно взаимосвязаны. Поскольку чувственно-переживательный уровень является самым глубоким и одновременно самым труднодоступным для психологического вмешательства, то </w:t>
      </w:r>
      <w:r w:rsidR="00114246">
        <w:t>н</w:t>
      </w:r>
      <w:r w:rsidRPr="0019391D">
        <w:t>аиболее эффективными способами воздействия на данный уровень будут интегральные средства</w:t>
      </w:r>
      <w:r w:rsidR="00731732">
        <w:t xml:space="preserve"> </w:t>
      </w:r>
      <w:r w:rsidR="00D26670">
        <w:rPr>
          <w:bCs/>
        </w:rPr>
        <w:t>(Данилова О.Ю., 200</w:t>
      </w:r>
      <w:r w:rsidR="00616E2A" w:rsidRPr="00AF697C">
        <w:rPr>
          <w:bCs/>
        </w:rPr>
        <w:t>7).</w:t>
      </w:r>
      <w:r w:rsidR="00731732">
        <w:rPr>
          <w:bCs/>
        </w:rPr>
        <w:t xml:space="preserve"> </w:t>
      </w:r>
      <w:r w:rsidRPr="0019391D">
        <w:t>Приемы и методы игровой терапии, действующие в рамках социально-психологического уровня</w:t>
      </w:r>
      <w:r w:rsidR="00AF697C">
        <w:t>,</w:t>
      </w:r>
      <w:r w:rsidRPr="0019391D">
        <w:t xml:space="preserve"> объединяют в себе практически все существующие психологические школы и подходы</w:t>
      </w:r>
      <w:r w:rsidR="00731732">
        <w:t xml:space="preserve"> </w:t>
      </w:r>
      <w:r w:rsidR="00616E2A" w:rsidRPr="00AF697C">
        <w:rPr>
          <w:bCs/>
        </w:rPr>
        <w:t>(Д</w:t>
      </w:r>
      <w:r w:rsidR="00D26670">
        <w:rPr>
          <w:bCs/>
        </w:rPr>
        <w:t>анилова О.Ю., 200</w:t>
      </w:r>
      <w:r w:rsidR="00616E2A" w:rsidRPr="00AF697C">
        <w:rPr>
          <w:bCs/>
        </w:rPr>
        <w:t>7).</w:t>
      </w:r>
      <w:r w:rsidR="00616E2A">
        <w:rPr>
          <w:b/>
        </w:rPr>
        <w:t xml:space="preserve"> </w:t>
      </w:r>
    </w:p>
    <w:p w14:paraId="38351DBA" w14:textId="017D34AA" w:rsidR="006803D6" w:rsidRDefault="006803D6" w:rsidP="003C1C73">
      <w:pPr>
        <w:shd w:val="clear" w:color="auto" w:fill="FFFFFF"/>
        <w:spacing w:after="0" w:line="360" w:lineRule="auto"/>
        <w:rPr>
          <w:rFonts w:cs="Times New Roman"/>
          <w:color w:val="333333"/>
          <w:szCs w:val="24"/>
        </w:rPr>
      </w:pPr>
    </w:p>
    <w:p w14:paraId="223A17FC" w14:textId="5B351576" w:rsidR="0055207D" w:rsidRDefault="0055207D" w:rsidP="003C1C73">
      <w:pPr>
        <w:pStyle w:val="2"/>
        <w:spacing w:before="0"/>
      </w:pPr>
      <w:bookmarkStart w:id="6" w:name="_Toc72093745"/>
      <w:r>
        <w:t>1.</w:t>
      </w:r>
      <w:r w:rsidR="00787FC2">
        <w:t>4</w:t>
      </w:r>
      <w:r>
        <w:t xml:space="preserve">. Эмоциональная сфера </w:t>
      </w:r>
      <w:r w:rsidR="000571A1">
        <w:t>и эмоциональное благополучие в подростковом и юношеском возрасте</w:t>
      </w:r>
      <w:bookmarkEnd w:id="6"/>
    </w:p>
    <w:p w14:paraId="66F68352" w14:textId="77777777" w:rsidR="000571A1" w:rsidRDefault="000571A1" w:rsidP="003C1C73">
      <w:pPr>
        <w:shd w:val="clear" w:color="auto" w:fill="FFFFFF"/>
        <w:spacing w:after="0"/>
        <w:jc w:val="both"/>
        <w:rPr>
          <w:sz w:val="22"/>
        </w:rPr>
      </w:pPr>
    </w:p>
    <w:p w14:paraId="50BF4C89" w14:textId="248907AA" w:rsidR="004E6D8E" w:rsidRPr="00C47038" w:rsidRDefault="001B6CC3" w:rsidP="004E6D8E">
      <w:pPr>
        <w:shd w:val="clear" w:color="auto" w:fill="FFFFFF"/>
        <w:spacing w:after="0" w:line="360" w:lineRule="auto"/>
        <w:ind w:firstLine="709"/>
        <w:jc w:val="both"/>
        <w:rPr>
          <w:rFonts w:eastAsia="Times New Roman" w:cs="Times New Roman"/>
          <w:szCs w:val="24"/>
          <w:lang w:eastAsia="ru-RU"/>
        </w:rPr>
      </w:pPr>
      <w:r w:rsidRPr="00185A59">
        <w:rPr>
          <w:rFonts w:eastAsia="Times New Roman" w:cs="Times New Roman"/>
          <w:color w:val="111111"/>
          <w:szCs w:val="24"/>
          <w:lang w:eastAsia="ru-RU"/>
        </w:rPr>
        <w:t xml:space="preserve">И.М. Слободчиков считает, что эмоциональное благополучие обеспечивает высокую самооценку, сформированный самоконтроль, ориентацию на успех в достижении целей, эмоциональный </w:t>
      </w:r>
      <w:r w:rsidRPr="00C47038">
        <w:rPr>
          <w:rFonts w:eastAsia="Times New Roman" w:cs="Times New Roman"/>
          <w:szCs w:val="24"/>
          <w:lang w:eastAsia="ru-RU"/>
        </w:rPr>
        <w:t>комфорт в семье и вне семьи.</w:t>
      </w:r>
      <w:r w:rsidR="004E6D8E" w:rsidRPr="00C47038">
        <w:rPr>
          <w:rFonts w:eastAsia="Times New Roman" w:cs="Times New Roman"/>
          <w:szCs w:val="24"/>
          <w:lang w:eastAsia="ru-RU"/>
        </w:rPr>
        <w:t xml:space="preserve"> </w:t>
      </w:r>
    </w:p>
    <w:p w14:paraId="1F55A239" w14:textId="77777777" w:rsidR="000376F1" w:rsidRDefault="001B6CC3" w:rsidP="004E6D8E">
      <w:pPr>
        <w:shd w:val="clear" w:color="auto" w:fill="FFFFFF"/>
        <w:spacing w:after="0" w:line="360" w:lineRule="auto"/>
        <w:ind w:firstLine="709"/>
        <w:jc w:val="both"/>
        <w:rPr>
          <w:rFonts w:eastAsia="Times New Roman" w:cs="Times New Roman"/>
          <w:color w:val="111111"/>
          <w:szCs w:val="24"/>
          <w:lang w:eastAsia="ru-RU"/>
        </w:rPr>
      </w:pPr>
      <w:r w:rsidRPr="00154AFB">
        <w:rPr>
          <w:rFonts w:eastAsia="Times New Roman" w:cs="Times New Roman"/>
          <w:color w:val="111111"/>
          <w:szCs w:val="24"/>
          <w:lang w:eastAsia="ru-RU"/>
        </w:rPr>
        <w:t>Именно эмоциональное благополучие является наиболее емким понятием для определения успешности развития ребенка. Понимание своих эмоций и чувств является важным моментом в становлении личности растущего человека. Когда окружающие ласково относятся к ребенку, признают его права, проявляют к нему внимание, он испытывает эмоциональное благополучие –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w:t>
      </w:r>
    </w:p>
    <w:p w14:paraId="67612F08" w14:textId="741009B7" w:rsidR="001B6CC3" w:rsidRPr="00154AFB" w:rsidRDefault="001B6CC3" w:rsidP="00DC5C49">
      <w:pPr>
        <w:shd w:val="clear" w:color="auto" w:fill="FFFFFF"/>
        <w:tabs>
          <w:tab w:val="left" w:pos="993"/>
          <w:tab w:val="left" w:pos="1134"/>
          <w:tab w:val="left" w:pos="1276"/>
        </w:tabs>
        <w:spacing w:after="0" w:line="360" w:lineRule="auto"/>
        <w:ind w:firstLine="709"/>
        <w:jc w:val="both"/>
        <w:rPr>
          <w:rFonts w:eastAsia="Times New Roman" w:cs="Times New Roman"/>
          <w:color w:val="111111"/>
          <w:szCs w:val="24"/>
          <w:lang w:eastAsia="ru-RU"/>
        </w:rPr>
      </w:pPr>
      <w:r w:rsidRPr="00154AFB">
        <w:rPr>
          <w:rFonts w:eastAsia="Times New Roman" w:cs="Times New Roman"/>
          <w:color w:val="111111"/>
          <w:szCs w:val="24"/>
          <w:lang w:eastAsia="ru-RU"/>
        </w:rPr>
        <w:t>Л.А. Абрамян, М.И. Лисин</w:t>
      </w:r>
      <w:r w:rsidR="000376F1">
        <w:rPr>
          <w:rFonts w:eastAsia="Times New Roman" w:cs="Times New Roman"/>
          <w:color w:val="111111"/>
          <w:szCs w:val="24"/>
          <w:lang w:eastAsia="ru-RU"/>
        </w:rPr>
        <w:t>а</w:t>
      </w:r>
      <w:r w:rsidRPr="00154AFB">
        <w:rPr>
          <w:rFonts w:eastAsia="Times New Roman" w:cs="Times New Roman"/>
          <w:color w:val="111111"/>
          <w:szCs w:val="24"/>
          <w:lang w:eastAsia="ru-RU"/>
        </w:rPr>
        <w:t>, Т.А. Репин</w:t>
      </w:r>
      <w:r w:rsidR="000376F1">
        <w:rPr>
          <w:rFonts w:eastAsia="Times New Roman" w:cs="Times New Roman"/>
          <w:color w:val="111111"/>
          <w:szCs w:val="24"/>
          <w:lang w:eastAsia="ru-RU"/>
        </w:rPr>
        <w:t>а определяют</w:t>
      </w:r>
      <w:r w:rsidRPr="00154AFB">
        <w:rPr>
          <w:rFonts w:eastAsia="Times New Roman" w:cs="Times New Roman"/>
          <w:color w:val="111111"/>
          <w:szCs w:val="24"/>
          <w:lang w:eastAsia="ru-RU"/>
        </w:rPr>
        <w:t xml:space="preserve"> эмоциональное благополучие</w:t>
      </w:r>
      <w:r w:rsidR="000376F1">
        <w:rPr>
          <w:rFonts w:eastAsia="Times New Roman" w:cs="Times New Roman"/>
          <w:color w:val="111111"/>
          <w:szCs w:val="24"/>
          <w:lang w:eastAsia="ru-RU"/>
        </w:rPr>
        <w:t xml:space="preserve"> ребёнка</w:t>
      </w:r>
      <w:r w:rsidRPr="00154AFB">
        <w:rPr>
          <w:rFonts w:eastAsia="Times New Roman" w:cs="Times New Roman"/>
          <w:color w:val="111111"/>
          <w:szCs w:val="24"/>
          <w:lang w:eastAsia="ru-RU"/>
        </w:rPr>
        <w:t xml:space="preserve"> как </w:t>
      </w:r>
      <w:r w:rsidR="000376F1">
        <w:rPr>
          <w:rFonts w:eastAsia="Times New Roman" w:cs="Times New Roman"/>
          <w:color w:val="111111"/>
          <w:szCs w:val="24"/>
          <w:lang w:eastAsia="ru-RU"/>
        </w:rPr>
        <w:t xml:space="preserve">его </w:t>
      </w:r>
      <w:r w:rsidRPr="00154AFB">
        <w:rPr>
          <w:rFonts w:eastAsia="Times New Roman" w:cs="Times New Roman"/>
          <w:color w:val="111111"/>
          <w:szCs w:val="24"/>
          <w:lang w:eastAsia="ru-RU"/>
        </w:rPr>
        <w:t>устойчивое эмоционально-положительное самочувствие, основой которого является удовлетворение основных возрастных потребностей: как биологических, так и социальных</w:t>
      </w:r>
      <w:r w:rsidR="00F36329">
        <w:rPr>
          <w:rFonts w:eastAsia="Times New Roman" w:cs="Times New Roman"/>
          <w:color w:val="111111"/>
          <w:szCs w:val="24"/>
          <w:lang w:eastAsia="ru-RU"/>
        </w:rPr>
        <w:t xml:space="preserve"> </w:t>
      </w:r>
      <w:r w:rsidR="004428A9" w:rsidRPr="00185A59">
        <w:rPr>
          <w:rFonts w:eastAsia="Times New Roman" w:cs="Times New Roman"/>
          <w:color w:val="111111"/>
          <w:szCs w:val="24"/>
          <w:lang w:eastAsia="ru-RU"/>
        </w:rPr>
        <w:t>(Ильин Е.П., 2001).</w:t>
      </w:r>
      <w:r w:rsidRPr="00185A59">
        <w:rPr>
          <w:rFonts w:eastAsia="Times New Roman" w:cs="Times New Roman"/>
          <w:color w:val="111111"/>
          <w:szCs w:val="24"/>
          <w:lang w:eastAsia="ru-RU"/>
        </w:rPr>
        <w:t xml:space="preserve"> </w:t>
      </w:r>
      <w:r w:rsidR="00F36329" w:rsidRPr="00185A59">
        <w:rPr>
          <w:rFonts w:eastAsia="Times New Roman" w:cs="Times New Roman"/>
          <w:color w:val="111111"/>
          <w:szCs w:val="24"/>
          <w:lang w:eastAsia="ru-RU"/>
        </w:rPr>
        <w:t>Э</w:t>
      </w:r>
      <w:r w:rsidRPr="00185A59">
        <w:rPr>
          <w:rFonts w:eastAsia="Times New Roman" w:cs="Times New Roman"/>
          <w:color w:val="111111"/>
          <w:szCs w:val="24"/>
          <w:lang w:eastAsia="ru-RU"/>
        </w:rPr>
        <w:t>моциональное благополучие</w:t>
      </w:r>
      <w:r w:rsidR="000376F1">
        <w:rPr>
          <w:rFonts w:eastAsia="Times New Roman" w:cs="Times New Roman"/>
          <w:color w:val="111111"/>
          <w:szCs w:val="24"/>
          <w:lang w:eastAsia="ru-RU"/>
        </w:rPr>
        <w:t xml:space="preserve"> ребёнка</w:t>
      </w:r>
      <w:r w:rsidRPr="00154AFB">
        <w:rPr>
          <w:rFonts w:eastAsia="Times New Roman" w:cs="Times New Roman"/>
          <w:color w:val="111111"/>
          <w:szCs w:val="24"/>
          <w:lang w:eastAsia="ru-RU"/>
        </w:rPr>
        <w:t xml:space="preserve"> </w:t>
      </w:r>
      <w:r w:rsidR="00F36329">
        <w:rPr>
          <w:rFonts w:eastAsia="Times New Roman" w:cs="Times New Roman"/>
          <w:color w:val="111111"/>
          <w:szCs w:val="24"/>
          <w:lang w:eastAsia="ru-RU"/>
        </w:rPr>
        <w:t>о</w:t>
      </w:r>
      <w:r w:rsidR="00F36329" w:rsidRPr="00154AFB">
        <w:rPr>
          <w:rFonts w:eastAsia="Times New Roman" w:cs="Times New Roman"/>
          <w:color w:val="111111"/>
          <w:szCs w:val="24"/>
          <w:lang w:eastAsia="ru-RU"/>
        </w:rPr>
        <w:t xml:space="preserve">пределяют </w:t>
      </w:r>
      <w:r w:rsidRPr="00154AFB">
        <w:rPr>
          <w:rFonts w:eastAsia="Times New Roman" w:cs="Times New Roman"/>
          <w:color w:val="111111"/>
          <w:szCs w:val="24"/>
          <w:lang w:eastAsia="ru-RU"/>
        </w:rPr>
        <w:t>как</w:t>
      </w:r>
      <w:r w:rsidR="000376F1">
        <w:rPr>
          <w:rFonts w:eastAsia="Times New Roman" w:cs="Times New Roman"/>
          <w:color w:val="111111"/>
          <w:szCs w:val="24"/>
          <w:lang w:eastAsia="ru-RU"/>
        </w:rPr>
        <w:t xml:space="preserve"> его</w:t>
      </w:r>
      <w:r w:rsidRPr="00154AFB">
        <w:rPr>
          <w:rFonts w:eastAsia="Times New Roman" w:cs="Times New Roman"/>
          <w:color w:val="111111"/>
          <w:szCs w:val="24"/>
          <w:lang w:eastAsia="ru-RU"/>
        </w:rPr>
        <w:t xml:space="preserve"> устойчиво-положительное, комфортно- эмоциональное состояние, являющееся основой отношения ребенка к миру и </w:t>
      </w:r>
      <w:r w:rsidR="004428A9" w:rsidRPr="00154AFB">
        <w:rPr>
          <w:rFonts w:eastAsia="Times New Roman" w:cs="Times New Roman"/>
          <w:color w:val="111111"/>
          <w:szCs w:val="24"/>
          <w:lang w:eastAsia="ru-RU"/>
        </w:rPr>
        <w:t xml:space="preserve">влияющее на </w:t>
      </w:r>
      <w:r w:rsidRPr="00154AFB">
        <w:rPr>
          <w:rFonts w:eastAsia="Times New Roman" w:cs="Times New Roman"/>
          <w:color w:val="111111"/>
          <w:szCs w:val="24"/>
          <w:lang w:eastAsia="ru-RU"/>
        </w:rPr>
        <w:t>особенности переживаний, познавательную сферу, эмоционально-волевую, стиль переживания стрессовых ситуаций, отношение со сверстниками. Под эмоциональным благополучием</w:t>
      </w:r>
      <w:r w:rsidR="000376F1">
        <w:rPr>
          <w:rFonts w:eastAsia="Times New Roman" w:cs="Times New Roman"/>
          <w:color w:val="111111"/>
          <w:szCs w:val="24"/>
          <w:lang w:eastAsia="ru-RU"/>
        </w:rPr>
        <w:t xml:space="preserve"> </w:t>
      </w:r>
      <w:r w:rsidR="000376F1">
        <w:rPr>
          <w:rFonts w:eastAsia="Times New Roman" w:cs="Times New Roman"/>
          <w:color w:val="111111"/>
          <w:szCs w:val="24"/>
          <w:lang w:eastAsia="ru-RU"/>
        </w:rPr>
        <w:lastRenderedPageBreak/>
        <w:t>ребёнка</w:t>
      </w:r>
      <w:r w:rsidRPr="00154AFB">
        <w:rPr>
          <w:rFonts w:eastAsia="Times New Roman" w:cs="Times New Roman"/>
          <w:color w:val="111111"/>
          <w:szCs w:val="24"/>
          <w:lang w:eastAsia="ru-RU"/>
        </w:rPr>
        <w:t xml:space="preserve"> Г.А.</w:t>
      </w:r>
      <w:r w:rsidR="000376F1">
        <w:rPr>
          <w:rFonts w:eastAsia="Times New Roman" w:cs="Times New Roman"/>
          <w:color w:val="111111"/>
          <w:szCs w:val="24"/>
          <w:lang w:eastAsia="ru-RU"/>
        </w:rPr>
        <w:t xml:space="preserve"> </w:t>
      </w:r>
      <w:r w:rsidRPr="00154AFB">
        <w:rPr>
          <w:rFonts w:eastAsia="Times New Roman" w:cs="Times New Roman"/>
          <w:color w:val="111111"/>
          <w:szCs w:val="24"/>
          <w:lang w:eastAsia="ru-RU"/>
        </w:rPr>
        <w:t>Урунтаевой понимается чувство уверенности, защищенности, способствующие нормальному развитию личности ребенка, выработке у него положительных качеств, доброжелательного отношения к другим людям. Выделяют следующие основные показатели эмоционального благополучия</w:t>
      </w:r>
      <w:r w:rsidR="000376F1">
        <w:rPr>
          <w:rFonts w:eastAsia="Times New Roman" w:cs="Times New Roman"/>
          <w:color w:val="111111"/>
          <w:szCs w:val="24"/>
          <w:lang w:eastAsia="ru-RU"/>
        </w:rPr>
        <w:t xml:space="preserve"> ребёнка</w:t>
      </w:r>
      <w:r w:rsidRPr="00154AFB">
        <w:rPr>
          <w:rFonts w:eastAsia="Times New Roman" w:cs="Times New Roman"/>
          <w:color w:val="111111"/>
          <w:szCs w:val="24"/>
          <w:lang w:eastAsia="ru-RU"/>
        </w:rPr>
        <w:t>:</w:t>
      </w:r>
    </w:p>
    <w:p w14:paraId="16562478" w14:textId="77777777" w:rsidR="001B6CC3" w:rsidRPr="00154AFB" w:rsidRDefault="001B6CC3" w:rsidP="00DC5C49">
      <w:pPr>
        <w:numPr>
          <w:ilvl w:val="0"/>
          <w:numId w:val="8"/>
        </w:numPr>
        <w:shd w:val="clear" w:color="auto" w:fill="FFFFFF"/>
        <w:tabs>
          <w:tab w:val="left" w:pos="993"/>
        </w:tabs>
        <w:spacing w:after="0" w:line="360" w:lineRule="auto"/>
        <w:ind w:left="0" w:firstLineChars="295" w:firstLine="708"/>
        <w:jc w:val="both"/>
        <w:rPr>
          <w:rFonts w:eastAsia="Times New Roman" w:cs="Times New Roman"/>
          <w:color w:val="111111"/>
          <w:szCs w:val="24"/>
          <w:lang w:eastAsia="ru-RU"/>
        </w:rPr>
      </w:pPr>
      <w:r w:rsidRPr="00154AFB">
        <w:rPr>
          <w:rFonts w:eastAsia="Times New Roman" w:cs="Times New Roman"/>
          <w:color w:val="111111"/>
          <w:szCs w:val="24"/>
          <w:lang w:eastAsia="ru-RU"/>
        </w:rPr>
        <w:t>Уровень отношения ребенка к самому себе, сверстникам, взрослым.</w:t>
      </w:r>
    </w:p>
    <w:p w14:paraId="01C1CBEA" w14:textId="4333299A" w:rsidR="001B6CC3" w:rsidRPr="00154AFB" w:rsidRDefault="004428A9" w:rsidP="00DC5C49">
      <w:pPr>
        <w:numPr>
          <w:ilvl w:val="0"/>
          <w:numId w:val="8"/>
        </w:numPr>
        <w:shd w:val="clear" w:color="auto" w:fill="FFFFFF"/>
        <w:tabs>
          <w:tab w:val="left" w:pos="993"/>
        </w:tabs>
        <w:spacing w:after="0" w:line="360" w:lineRule="auto"/>
        <w:ind w:left="0" w:firstLineChars="295" w:firstLine="708"/>
        <w:jc w:val="both"/>
        <w:rPr>
          <w:rFonts w:eastAsia="Times New Roman" w:cs="Times New Roman"/>
          <w:color w:val="111111"/>
          <w:szCs w:val="24"/>
          <w:lang w:eastAsia="ru-RU"/>
        </w:rPr>
      </w:pPr>
      <w:r w:rsidRPr="00154AFB">
        <w:rPr>
          <w:rFonts w:eastAsia="Times New Roman" w:cs="Times New Roman"/>
          <w:color w:val="111111"/>
          <w:szCs w:val="24"/>
          <w:lang w:eastAsia="ru-RU"/>
        </w:rPr>
        <w:t xml:space="preserve">Общий эмоциональный </w:t>
      </w:r>
      <w:r w:rsidR="001B6CC3" w:rsidRPr="00154AFB">
        <w:rPr>
          <w:rFonts w:eastAsia="Times New Roman" w:cs="Times New Roman"/>
          <w:color w:val="111111"/>
          <w:szCs w:val="24"/>
          <w:lang w:eastAsia="ru-RU"/>
        </w:rPr>
        <w:t>тонус.</w:t>
      </w:r>
    </w:p>
    <w:p w14:paraId="112765F7" w14:textId="77777777" w:rsidR="004428A9" w:rsidRPr="00185A59" w:rsidRDefault="004428A9" w:rsidP="00DC5C49">
      <w:pPr>
        <w:numPr>
          <w:ilvl w:val="0"/>
          <w:numId w:val="8"/>
        </w:numPr>
        <w:shd w:val="clear" w:color="auto" w:fill="FFFFFF"/>
        <w:tabs>
          <w:tab w:val="left" w:pos="993"/>
        </w:tabs>
        <w:spacing w:after="0" w:line="360" w:lineRule="auto"/>
        <w:ind w:left="0" w:firstLineChars="295" w:firstLine="708"/>
        <w:jc w:val="both"/>
        <w:rPr>
          <w:rFonts w:eastAsia="Times New Roman" w:cs="Times New Roman"/>
          <w:color w:val="111111"/>
          <w:szCs w:val="24"/>
          <w:lang w:eastAsia="ru-RU"/>
        </w:rPr>
      </w:pPr>
      <w:r w:rsidRPr="00185A59">
        <w:rPr>
          <w:rFonts w:eastAsia="Times New Roman" w:cs="Times New Roman"/>
          <w:color w:val="111111"/>
          <w:szCs w:val="24"/>
          <w:lang w:eastAsia="ru-RU"/>
        </w:rPr>
        <w:t xml:space="preserve">Способность ребенка </w:t>
      </w:r>
      <w:r w:rsidR="001B6CC3" w:rsidRPr="00185A59">
        <w:rPr>
          <w:rFonts w:eastAsia="Times New Roman" w:cs="Times New Roman"/>
          <w:color w:val="111111"/>
          <w:szCs w:val="24"/>
          <w:lang w:eastAsia="ru-RU"/>
        </w:rPr>
        <w:t>определять эмоциональное состояние другого.</w:t>
      </w:r>
    </w:p>
    <w:p w14:paraId="58FE76F7" w14:textId="7722A44D" w:rsidR="00DE7827" w:rsidRPr="00185A59" w:rsidRDefault="004428A9" w:rsidP="00DC5C49">
      <w:pPr>
        <w:numPr>
          <w:ilvl w:val="0"/>
          <w:numId w:val="8"/>
        </w:numPr>
        <w:shd w:val="clear" w:color="auto" w:fill="FFFFFF"/>
        <w:tabs>
          <w:tab w:val="left" w:pos="993"/>
        </w:tabs>
        <w:spacing w:after="0" w:line="360" w:lineRule="auto"/>
        <w:ind w:left="0" w:firstLineChars="295" w:firstLine="708"/>
        <w:jc w:val="both"/>
        <w:rPr>
          <w:rFonts w:eastAsia="Times New Roman" w:cs="Times New Roman"/>
          <w:color w:val="111111"/>
          <w:szCs w:val="24"/>
          <w:lang w:eastAsia="ru-RU"/>
        </w:rPr>
      </w:pPr>
      <w:r w:rsidRPr="00185A59">
        <w:rPr>
          <w:rFonts w:eastAsia="Times New Roman" w:cs="Times New Roman"/>
          <w:color w:val="111111"/>
          <w:szCs w:val="24"/>
          <w:lang w:eastAsia="ru-RU"/>
        </w:rPr>
        <w:t>Уровень</w:t>
      </w:r>
      <w:r w:rsidR="001B6CC3" w:rsidRPr="00185A59">
        <w:rPr>
          <w:rFonts w:eastAsia="Times New Roman" w:cs="Times New Roman"/>
          <w:color w:val="111111"/>
          <w:szCs w:val="24"/>
          <w:lang w:eastAsia="ru-RU"/>
        </w:rPr>
        <w:t xml:space="preserve"> сопереживания, сочувствия, </w:t>
      </w:r>
      <w:r w:rsidRPr="00185A59">
        <w:rPr>
          <w:rFonts w:eastAsia="Times New Roman" w:cs="Times New Roman"/>
          <w:color w:val="111111"/>
          <w:szCs w:val="24"/>
          <w:lang w:eastAsia="ru-RU"/>
        </w:rPr>
        <w:t xml:space="preserve">который ребенок демонстрирует в </w:t>
      </w:r>
      <w:r w:rsidR="001B6CC3" w:rsidRPr="00185A59">
        <w:rPr>
          <w:rFonts w:eastAsia="Times New Roman" w:cs="Times New Roman"/>
          <w:color w:val="111111"/>
          <w:szCs w:val="24"/>
          <w:lang w:eastAsia="ru-RU"/>
        </w:rPr>
        <w:t>вер</w:t>
      </w:r>
      <w:r w:rsidRPr="00185A59">
        <w:rPr>
          <w:rFonts w:eastAsia="Times New Roman" w:cs="Times New Roman"/>
          <w:color w:val="111111"/>
          <w:szCs w:val="24"/>
          <w:lang w:eastAsia="ru-RU"/>
        </w:rPr>
        <w:t>бальном и невербальном плане</w:t>
      </w:r>
      <w:r w:rsidR="001B6CC3" w:rsidRPr="00185A59">
        <w:rPr>
          <w:rFonts w:eastAsia="Times New Roman" w:cs="Times New Roman"/>
          <w:color w:val="111111"/>
          <w:szCs w:val="24"/>
          <w:lang w:eastAsia="ru-RU"/>
        </w:rPr>
        <w:t xml:space="preserve"> </w:t>
      </w:r>
      <w:r w:rsidR="00C141B4" w:rsidRPr="00185A59">
        <w:rPr>
          <w:rFonts w:eastAsia="Times New Roman" w:cs="Times New Roman"/>
          <w:color w:val="111111"/>
          <w:szCs w:val="24"/>
          <w:lang w:eastAsia="ru-RU"/>
        </w:rPr>
        <w:t>(Пожиткина Н.В., 2012)</w:t>
      </w:r>
      <w:r w:rsidR="00DE7827" w:rsidRPr="00185A59">
        <w:rPr>
          <w:rFonts w:eastAsia="Times New Roman" w:cs="Times New Roman"/>
          <w:color w:val="111111"/>
          <w:szCs w:val="24"/>
          <w:lang w:eastAsia="ru-RU"/>
        </w:rPr>
        <w:t>.</w:t>
      </w:r>
    </w:p>
    <w:p w14:paraId="733E97C1" w14:textId="4C78EDE1" w:rsidR="007A3FD4" w:rsidRPr="00185A59" w:rsidRDefault="004D23D1" w:rsidP="007A3FD4">
      <w:pPr>
        <w:shd w:val="clear" w:color="auto" w:fill="FFFFFF"/>
        <w:spacing w:after="0" w:line="360" w:lineRule="auto"/>
        <w:ind w:firstLineChars="295" w:firstLine="708"/>
        <w:jc w:val="both"/>
        <w:rPr>
          <w:rFonts w:eastAsia="Times New Roman" w:cs="Times New Roman"/>
          <w:color w:val="111111"/>
          <w:szCs w:val="24"/>
          <w:lang w:eastAsia="ru-RU"/>
        </w:rPr>
      </w:pPr>
      <w:r w:rsidRPr="00185A59">
        <w:rPr>
          <w:szCs w:val="24"/>
        </w:rPr>
        <w:t>М</w:t>
      </w:r>
      <w:r w:rsidR="00DE7827" w:rsidRPr="00185A59">
        <w:rPr>
          <w:szCs w:val="24"/>
        </w:rPr>
        <w:t xml:space="preserve">ожно выделить </w:t>
      </w:r>
      <w:r w:rsidR="00DE7827" w:rsidRPr="00185A59">
        <w:rPr>
          <w:b/>
          <w:bCs/>
          <w:i/>
          <w:iCs/>
          <w:szCs w:val="24"/>
        </w:rPr>
        <w:t>ряд факторов, влияющих на эмоциональное благополучие</w:t>
      </w:r>
      <w:r w:rsidR="00DE7827" w:rsidRPr="00185A59">
        <w:rPr>
          <w:szCs w:val="24"/>
        </w:rPr>
        <w:t>: физическое самочувствие; психологический климат в референтной группе</w:t>
      </w:r>
      <w:r w:rsidR="007A3FD4" w:rsidRPr="00185A59">
        <w:rPr>
          <w:szCs w:val="24"/>
        </w:rPr>
        <w:t>, в том числе в семье</w:t>
      </w:r>
      <w:r w:rsidR="00DE7827" w:rsidRPr="00185A59">
        <w:rPr>
          <w:szCs w:val="24"/>
        </w:rPr>
        <w:t>; самооценка; наличие близости в общении; степень удовлетворения потребностей</w:t>
      </w:r>
      <w:r w:rsidR="007A3FD4" w:rsidRPr="00185A59">
        <w:rPr>
          <w:szCs w:val="24"/>
        </w:rPr>
        <w:t xml:space="preserve">; </w:t>
      </w:r>
      <w:r w:rsidR="007A3FD4" w:rsidRPr="00185A59">
        <w:rPr>
          <w:rFonts w:eastAsia="Times New Roman" w:cs="Times New Roman"/>
          <w:color w:val="111111"/>
          <w:szCs w:val="24"/>
          <w:lang w:eastAsia="ru-RU"/>
        </w:rPr>
        <w:t>его взаимоотношения в группе; отношение учителей; особенностями воспитательной среды</w:t>
      </w:r>
      <w:r w:rsidR="00DE7827" w:rsidRPr="00185A59">
        <w:rPr>
          <w:szCs w:val="24"/>
        </w:rPr>
        <w:t xml:space="preserve"> и т.п. </w:t>
      </w:r>
      <w:r w:rsidR="007A3FD4" w:rsidRPr="00185A59">
        <w:rPr>
          <w:rFonts w:eastAsia="Times New Roman" w:cs="Times New Roman"/>
          <w:color w:val="111111"/>
          <w:szCs w:val="24"/>
          <w:lang w:eastAsia="ru-RU"/>
        </w:rPr>
        <w:t xml:space="preserve">Особую играет межличностное общение. </w:t>
      </w:r>
      <w:r w:rsidR="00DE7827" w:rsidRPr="00185A59">
        <w:rPr>
          <w:szCs w:val="24"/>
        </w:rPr>
        <w:t>Отрицательные социальные эмоциональные состояния</w:t>
      </w:r>
      <w:r w:rsidR="007C0146" w:rsidRPr="00185A59">
        <w:rPr>
          <w:szCs w:val="24"/>
        </w:rPr>
        <w:t xml:space="preserve"> </w:t>
      </w:r>
      <w:r w:rsidR="00DE7827" w:rsidRPr="00185A59">
        <w:rPr>
          <w:szCs w:val="24"/>
        </w:rPr>
        <w:t>довольно часто обусловлены непринятием и безразличием, проявляемым близкими и значимыми людьми. В комплексе эти негативные эмоциональные состояния создают фундамент эмоционального неблагополучия</w:t>
      </w:r>
      <w:r w:rsidR="000376F1" w:rsidRPr="00185A59">
        <w:rPr>
          <w:szCs w:val="24"/>
        </w:rPr>
        <w:t xml:space="preserve"> </w:t>
      </w:r>
      <w:r w:rsidR="00DE7827" w:rsidRPr="00185A59">
        <w:rPr>
          <w:rFonts w:eastAsia="Times New Roman" w:cs="Times New Roman"/>
          <w:color w:val="111111"/>
          <w:szCs w:val="24"/>
          <w:lang w:eastAsia="ru-RU"/>
        </w:rPr>
        <w:t>(Наливайко Т.Е., 2014)</w:t>
      </w:r>
      <w:r w:rsidR="007C0146" w:rsidRPr="00185A59">
        <w:rPr>
          <w:rFonts w:eastAsia="Times New Roman" w:cs="Times New Roman"/>
          <w:color w:val="111111"/>
          <w:szCs w:val="24"/>
          <w:lang w:eastAsia="ru-RU"/>
        </w:rPr>
        <w:t>.</w:t>
      </w:r>
      <w:r w:rsidR="007A3FD4" w:rsidRPr="00185A59">
        <w:rPr>
          <w:rFonts w:eastAsia="Times New Roman" w:cs="Times New Roman"/>
          <w:color w:val="111111"/>
          <w:szCs w:val="24"/>
          <w:lang w:eastAsia="ru-RU"/>
        </w:rPr>
        <w:t xml:space="preserve"> </w:t>
      </w:r>
      <w:r w:rsidR="00091996" w:rsidRPr="00185A59">
        <w:rPr>
          <w:szCs w:val="24"/>
        </w:rPr>
        <w:t>Сохраняется у подростков и отрицательное отношение к себе. В результате для школьников этого возраста характерна предрасположенность к отрицательным эмоциям и рассогласованность в мотивационной сфере (Ильин Е.П., 2001).</w:t>
      </w:r>
    </w:p>
    <w:p w14:paraId="641F60A4" w14:textId="22CB548A" w:rsidR="000352A2" w:rsidRPr="00185A59" w:rsidRDefault="000352A2" w:rsidP="000352A2">
      <w:pPr>
        <w:shd w:val="clear" w:color="auto" w:fill="FFFFFF"/>
        <w:spacing w:after="0" w:line="360" w:lineRule="auto"/>
        <w:ind w:firstLineChars="295" w:firstLine="708"/>
        <w:jc w:val="both"/>
        <w:rPr>
          <w:szCs w:val="24"/>
        </w:rPr>
      </w:pPr>
      <w:r w:rsidRPr="00185A59">
        <w:rPr>
          <w:szCs w:val="24"/>
        </w:rPr>
        <w:t>Многие исследователи единодушны во мнении о независимости переживания негативных и позитивных эмоций. Очень часто человек одновременно с положительными эмоциями может испытывать и отрицательные. Поэтому, когда мы говорим об эмоциональном благополучии, подразумеваем и возможность одновременного переживания эмоций разного спектра. Одинаковыми и стабильными во времени, от ситуации к ситуации, остаются лишь индивидуальные различия человека в субъективном переживании положительных и отрицательных эмоций. То, что для одного человека будет являться позитивным переживанием, для другого может быть негативным. П. Экман отмечает, что одним из условий эмоционального благополучия является осознанное субъективное переживание той или иной жизненной ситуации. В случае осознанного эмоционального поведения шансы на переживание эмоционального благополучия значительно выше, чем когда человек оказывается в полном подчинении эмоций, проявляя неосознанное эмоциональное поведение (Бондарева М.Ю., 2014).</w:t>
      </w:r>
    </w:p>
    <w:p w14:paraId="0213D686" w14:textId="1D18A44F" w:rsidR="006A7918" w:rsidRPr="00185A59" w:rsidRDefault="000352A2" w:rsidP="000352A2">
      <w:pPr>
        <w:shd w:val="clear" w:color="auto" w:fill="FFFFFF"/>
        <w:spacing w:after="0" w:line="360" w:lineRule="auto"/>
        <w:ind w:firstLineChars="295" w:firstLine="708"/>
        <w:jc w:val="both"/>
        <w:rPr>
          <w:szCs w:val="24"/>
        </w:rPr>
      </w:pPr>
      <w:r w:rsidRPr="00185A59">
        <w:rPr>
          <w:szCs w:val="24"/>
        </w:rPr>
        <w:lastRenderedPageBreak/>
        <w:t>Поэтому с</w:t>
      </w:r>
      <w:r w:rsidR="006A7918" w:rsidRPr="00185A59">
        <w:rPr>
          <w:szCs w:val="24"/>
        </w:rPr>
        <w:t xml:space="preserve">ама по себе эмоция радости не является показателем эмоционального благополучия подростка. Наличие, отсутствие рефлексии или осознанное отрицание прошлого опыта может влиять на содержание </w:t>
      </w:r>
      <w:r w:rsidRPr="00185A59">
        <w:rPr>
          <w:szCs w:val="24"/>
        </w:rPr>
        <w:t xml:space="preserve">его </w:t>
      </w:r>
      <w:r w:rsidR="006A7918" w:rsidRPr="00185A59">
        <w:rPr>
          <w:szCs w:val="24"/>
        </w:rPr>
        <w:t xml:space="preserve">субъективного переживания эмоционального благополучия. Социальные условия и особенности образовательной среды, в которых развивается и воспитывается подросток, являются определяющим фактором, корректирующим личностные и социальные параметры </w:t>
      </w:r>
      <w:r w:rsidRPr="00185A59">
        <w:rPr>
          <w:szCs w:val="24"/>
        </w:rPr>
        <w:t xml:space="preserve">его </w:t>
      </w:r>
      <w:r w:rsidR="006A7918" w:rsidRPr="00185A59">
        <w:rPr>
          <w:szCs w:val="24"/>
        </w:rPr>
        <w:t>идентичности (Бондарева М.Ю., 2014)</w:t>
      </w:r>
      <w:r w:rsidRPr="00185A59">
        <w:rPr>
          <w:szCs w:val="24"/>
        </w:rPr>
        <w:t>.</w:t>
      </w:r>
    </w:p>
    <w:p w14:paraId="1D407FAE" w14:textId="3F4096BC" w:rsidR="00091996" w:rsidRPr="00185A59" w:rsidRDefault="005B4E37" w:rsidP="00091996">
      <w:pPr>
        <w:shd w:val="clear" w:color="auto" w:fill="FFFFFF"/>
        <w:spacing w:after="0" w:line="360" w:lineRule="auto"/>
        <w:ind w:firstLineChars="295" w:firstLine="708"/>
        <w:jc w:val="both"/>
        <w:rPr>
          <w:rFonts w:eastAsia="Times New Roman" w:cs="Times New Roman"/>
          <w:color w:val="111111"/>
          <w:szCs w:val="24"/>
          <w:lang w:eastAsia="ru-RU"/>
        </w:rPr>
      </w:pPr>
      <w:r w:rsidRPr="00185A59">
        <w:rPr>
          <w:szCs w:val="24"/>
        </w:rPr>
        <w:t>Субъективное переживание эмоционального благополучия является важной характеристикой социализации подростков.</w:t>
      </w:r>
      <w:r w:rsidR="001762C5" w:rsidRPr="00185A59">
        <w:rPr>
          <w:szCs w:val="24"/>
        </w:rPr>
        <w:t xml:space="preserve"> </w:t>
      </w:r>
      <w:r w:rsidR="00C141B4" w:rsidRPr="00185A59">
        <w:rPr>
          <w:rFonts w:eastAsia="Times New Roman" w:cs="Times New Roman"/>
          <w:color w:val="111111"/>
          <w:szCs w:val="24"/>
          <w:lang w:eastAsia="ru-RU"/>
        </w:rPr>
        <w:t>Негативные социальные эмоции, которые зачастую испытывает ребенок в различных жизненных ситуациях, могут быть обусловлены именно непринятием и отчужденностью со стороны ближайшего окружения. Эмоциональное неблагополучие – это такое проявление эмоций, которое мешает человеку в повседневной его жизни. Среди основных причин, вызывающих эмоциональное неблагополучие</w:t>
      </w:r>
      <w:r w:rsidR="00091996" w:rsidRPr="00185A59">
        <w:rPr>
          <w:rFonts w:eastAsia="Times New Roman" w:cs="Times New Roman"/>
          <w:color w:val="111111"/>
          <w:szCs w:val="24"/>
          <w:lang w:eastAsia="ru-RU"/>
        </w:rPr>
        <w:t>, высокую тревожность</w:t>
      </w:r>
      <w:r w:rsidR="00C141B4" w:rsidRPr="00185A59">
        <w:rPr>
          <w:rFonts w:eastAsia="Times New Roman" w:cs="Times New Roman"/>
          <w:color w:val="111111"/>
          <w:szCs w:val="24"/>
          <w:lang w:eastAsia="ru-RU"/>
        </w:rPr>
        <w:t>, можно выделить неправильное воспитание с самого раннего возраста</w:t>
      </w:r>
      <w:r w:rsidR="001762C5" w:rsidRPr="00185A59">
        <w:rPr>
          <w:rFonts w:eastAsia="Times New Roman" w:cs="Times New Roman"/>
          <w:color w:val="111111"/>
          <w:szCs w:val="24"/>
          <w:lang w:eastAsia="ru-RU"/>
        </w:rPr>
        <w:t xml:space="preserve"> </w:t>
      </w:r>
      <w:r w:rsidR="00154AFB" w:rsidRPr="00185A59">
        <w:rPr>
          <w:rFonts w:eastAsia="Times New Roman" w:cs="Times New Roman"/>
          <w:color w:val="111111"/>
          <w:szCs w:val="24"/>
          <w:lang w:eastAsia="ru-RU"/>
        </w:rPr>
        <w:t>(Пожиткина Н.В., 2012).</w:t>
      </w:r>
    </w:p>
    <w:p w14:paraId="1804B8EC" w14:textId="28384C79" w:rsidR="00154AFB" w:rsidRPr="00185A59" w:rsidRDefault="00FA65AC" w:rsidP="00091996">
      <w:pPr>
        <w:shd w:val="clear" w:color="auto" w:fill="FFFFFF"/>
        <w:spacing w:after="0" w:line="360" w:lineRule="auto"/>
        <w:ind w:firstLineChars="295" w:firstLine="708"/>
        <w:jc w:val="both"/>
        <w:rPr>
          <w:szCs w:val="24"/>
        </w:rPr>
      </w:pPr>
      <w:r w:rsidRPr="00185A59">
        <w:rPr>
          <w:szCs w:val="24"/>
        </w:rPr>
        <w:t>Ласковое, внимательное отношение к ребенку, признание его прав способствует развитию эмоционального благополучия, формирует уверенность в себе, а также чувство защищенности. Эмоционально-комфортное состояние помогает развиваться личности ребенка адекватно его возрасту, вырабатывает у него позитивные личностные качества, доброжелательное отношение к социуму (Наливайко Т.Е., 2014)</w:t>
      </w:r>
      <w:r w:rsidR="00091996" w:rsidRPr="00185A59">
        <w:rPr>
          <w:szCs w:val="24"/>
        </w:rPr>
        <w:t>.</w:t>
      </w:r>
    </w:p>
    <w:p w14:paraId="3BA26E1F" w14:textId="26A39969" w:rsidR="00870629" w:rsidRPr="00185A59" w:rsidRDefault="00D873FB" w:rsidP="003C1C73">
      <w:pPr>
        <w:shd w:val="clear" w:color="auto" w:fill="FFFFFF"/>
        <w:spacing w:after="0" w:line="360" w:lineRule="auto"/>
        <w:ind w:firstLine="709"/>
        <w:jc w:val="both"/>
        <w:rPr>
          <w:szCs w:val="24"/>
        </w:rPr>
      </w:pPr>
      <w:r w:rsidRPr="00185A59">
        <w:rPr>
          <w:szCs w:val="24"/>
        </w:rPr>
        <w:t>Необходимо отметить, что в подростковом возрасте сфера общения оказывает мощное влияние на развитие идентичности подростка, его социализацию и напрямую коррелирует с эмоциональным благополучием подростка (Бондарева М.Ю., 2014)</w:t>
      </w:r>
      <w:r w:rsidR="00091996" w:rsidRPr="00185A59">
        <w:rPr>
          <w:szCs w:val="24"/>
        </w:rPr>
        <w:t>. Поэтому л</w:t>
      </w:r>
      <w:r w:rsidR="00870629" w:rsidRPr="00185A59">
        <w:rPr>
          <w:szCs w:val="24"/>
        </w:rPr>
        <w:t xml:space="preserve">ичностно-значимые отношения </w:t>
      </w:r>
      <w:r w:rsidR="00091996" w:rsidRPr="00185A59">
        <w:rPr>
          <w:szCs w:val="24"/>
        </w:rPr>
        <w:t xml:space="preserve">подростка </w:t>
      </w:r>
      <w:r w:rsidR="00870629" w:rsidRPr="00185A59">
        <w:rPr>
          <w:szCs w:val="24"/>
        </w:rPr>
        <w:t>к другим людям определяют как содержание, так и характер эмоциональных реакций. При этом</w:t>
      </w:r>
      <w:r w:rsidR="00091996" w:rsidRPr="00185A59">
        <w:rPr>
          <w:szCs w:val="24"/>
        </w:rPr>
        <w:t xml:space="preserve"> </w:t>
      </w:r>
      <w:r w:rsidR="00870629" w:rsidRPr="00185A59">
        <w:rPr>
          <w:szCs w:val="24"/>
        </w:rPr>
        <w:t>недостаток опыта переживания эмоций в учебе и опыта общения приводят к тому, что подросток в основание своего эмоционального эталона кладет не общее, повторяющееся в разных людях, а индивидуальные особенности конкретного подразумеваемого человека</w:t>
      </w:r>
      <w:r w:rsidR="00091996" w:rsidRPr="00185A59">
        <w:rPr>
          <w:szCs w:val="24"/>
        </w:rPr>
        <w:t xml:space="preserve"> </w:t>
      </w:r>
      <w:r w:rsidR="004428A9" w:rsidRPr="00185A59">
        <w:rPr>
          <w:szCs w:val="24"/>
        </w:rPr>
        <w:t>(Ильин Е.П., 2001).</w:t>
      </w:r>
    </w:p>
    <w:p w14:paraId="5DBD3FFB" w14:textId="77777777" w:rsidR="00A534E8" w:rsidRPr="00185A59" w:rsidRDefault="00A534E8" w:rsidP="003C1C73">
      <w:pPr>
        <w:shd w:val="clear" w:color="auto" w:fill="FFFFFF"/>
        <w:spacing w:after="0" w:line="360" w:lineRule="auto"/>
        <w:ind w:firstLine="709"/>
        <w:jc w:val="both"/>
        <w:rPr>
          <w:szCs w:val="24"/>
        </w:rPr>
      </w:pPr>
      <w:r w:rsidRPr="00185A59">
        <w:rPr>
          <w:szCs w:val="24"/>
        </w:rPr>
        <w:t>Для эмоциональной сферы подростков характерны:</w:t>
      </w:r>
    </w:p>
    <w:p w14:paraId="404C7107" w14:textId="74EB9E12" w:rsidR="00A534E8" w:rsidRPr="00185A59" w:rsidRDefault="00A534E8" w:rsidP="003C1C73">
      <w:pPr>
        <w:shd w:val="clear" w:color="auto" w:fill="FFFFFF"/>
        <w:spacing w:after="0" w:line="360" w:lineRule="auto"/>
        <w:ind w:firstLine="709"/>
        <w:jc w:val="both"/>
        <w:rPr>
          <w:szCs w:val="24"/>
        </w:rPr>
      </w:pPr>
      <w:r w:rsidRPr="00185A59">
        <w:rPr>
          <w:szCs w:val="24"/>
        </w:rPr>
        <w:t>1) очень большая эмоциональная возбудимость, поэтому подростки отличаются вспыльчивостью, бурным проявлением своих чувств, страстностью: они горячо берутся за интересное дело, страстно отстаивают свои взгляды, готовы «взорваться» на малейшую несправедливость к себе и своим товарищам;</w:t>
      </w:r>
    </w:p>
    <w:p w14:paraId="4F98E226" w14:textId="22910599" w:rsidR="00A534E8" w:rsidRPr="00185A59" w:rsidRDefault="00A534E8" w:rsidP="003C1C73">
      <w:pPr>
        <w:shd w:val="clear" w:color="auto" w:fill="FFFFFF"/>
        <w:spacing w:after="0" w:line="360" w:lineRule="auto"/>
        <w:ind w:firstLine="709"/>
        <w:jc w:val="both"/>
        <w:rPr>
          <w:szCs w:val="24"/>
        </w:rPr>
      </w:pPr>
      <w:r w:rsidRPr="00185A59">
        <w:rPr>
          <w:szCs w:val="24"/>
        </w:rPr>
        <w:lastRenderedPageBreak/>
        <w:t>2) большая устойчивость эмоциональных переживаний по сравнению с младшими школьниками; в частности, подростки долго не забывают обиды;</w:t>
      </w:r>
    </w:p>
    <w:p w14:paraId="3728A605" w14:textId="59B5CA4B" w:rsidR="00A534E8" w:rsidRPr="00185A59" w:rsidRDefault="00A534E8" w:rsidP="003C1C73">
      <w:pPr>
        <w:shd w:val="clear" w:color="auto" w:fill="FFFFFF"/>
        <w:spacing w:after="0" w:line="360" w:lineRule="auto"/>
        <w:ind w:firstLine="709"/>
        <w:jc w:val="both"/>
        <w:rPr>
          <w:szCs w:val="24"/>
        </w:rPr>
      </w:pPr>
      <w:r w:rsidRPr="00185A59">
        <w:rPr>
          <w:szCs w:val="24"/>
        </w:rPr>
        <w:t xml:space="preserve">3) повышенная готовность к ожиданию страха, проявляющая в </w:t>
      </w:r>
      <w:r w:rsidR="00354360" w:rsidRPr="00185A59">
        <w:rPr>
          <w:szCs w:val="24"/>
        </w:rPr>
        <w:t xml:space="preserve">высокой </w:t>
      </w:r>
      <w:r w:rsidRPr="00185A59">
        <w:rPr>
          <w:szCs w:val="24"/>
        </w:rPr>
        <w:t>тревожности; повышение тревожности в старшем подростковом возрасте связано с появлением интимно-личностных отношений с человеком, вызывающим различные эмоции, в том числе в связи со страхом показаться смешным;</w:t>
      </w:r>
    </w:p>
    <w:p w14:paraId="2D75DBF8" w14:textId="0ABA6147" w:rsidR="00A534E8" w:rsidRPr="00185A59" w:rsidRDefault="00A534E8" w:rsidP="003C1C73">
      <w:pPr>
        <w:shd w:val="clear" w:color="auto" w:fill="FFFFFF"/>
        <w:spacing w:after="0" w:line="360" w:lineRule="auto"/>
        <w:ind w:firstLine="709"/>
        <w:jc w:val="both"/>
        <w:rPr>
          <w:szCs w:val="24"/>
        </w:rPr>
      </w:pPr>
      <w:r w:rsidRPr="00185A59">
        <w:rPr>
          <w:szCs w:val="24"/>
        </w:rPr>
        <w:t>4) противоречивость чувств: часто подростки с жаром защищают своего товарища, хотя понимают, что тот достоин осуждения; обладая высокоразвитым чувством собственного достоинства, они могут заплакать от обиды, хотя и понимают, что плакать стыдно;</w:t>
      </w:r>
    </w:p>
    <w:p w14:paraId="7EDDF0D5" w14:textId="6ABB6E0C" w:rsidR="00A534E8" w:rsidRPr="00185A59" w:rsidRDefault="00A534E8" w:rsidP="003C1C73">
      <w:pPr>
        <w:shd w:val="clear" w:color="auto" w:fill="FFFFFF"/>
        <w:spacing w:after="0" w:line="360" w:lineRule="auto"/>
        <w:ind w:firstLine="709"/>
        <w:jc w:val="both"/>
        <w:rPr>
          <w:szCs w:val="24"/>
        </w:rPr>
      </w:pPr>
      <w:r w:rsidRPr="00185A59">
        <w:rPr>
          <w:szCs w:val="24"/>
        </w:rPr>
        <w:t>5) возникновение переживания не только по поводу оценки подростков другими, но</w:t>
      </w:r>
      <w:r w:rsidR="00611C64" w:rsidRPr="00185A59">
        <w:rPr>
          <w:szCs w:val="24"/>
        </w:rPr>
        <w:t xml:space="preserve"> </w:t>
      </w:r>
      <w:r w:rsidRPr="00185A59">
        <w:rPr>
          <w:szCs w:val="24"/>
        </w:rPr>
        <w:t>и по поводу самооценки, которая появляется у них в результате роста их самосознания;</w:t>
      </w:r>
    </w:p>
    <w:p w14:paraId="2CC7C94B" w14:textId="5C7E15C8" w:rsidR="00A534E8" w:rsidRPr="00185A59" w:rsidRDefault="00A534E8" w:rsidP="003C1C73">
      <w:pPr>
        <w:shd w:val="clear" w:color="auto" w:fill="FFFFFF"/>
        <w:spacing w:after="0" w:line="360" w:lineRule="auto"/>
        <w:ind w:firstLine="709"/>
        <w:jc w:val="both"/>
        <w:rPr>
          <w:szCs w:val="24"/>
        </w:rPr>
      </w:pPr>
      <w:r w:rsidRPr="00185A59">
        <w:rPr>
          <w:szCs w:val="24"/>
        </w:rPr>
        <w:t>6) сильно развитое чувство принадлежности к группе, поэтому они острее и болезненнее переживают неодобрение товарищей, чем неодобрение взрослых или учителя; часто появляется страх быть отверженным группой;</w:t>
      </w:r>
    </w:p>
    <w:p w14:paraId="07820623" w14:textId="6C168D6B" w:rsidR="00A534E8" w:rsidRPr="00185A59" w:rsidRDefault="00A534E8" w:rsidP="003C1C73">
      <w:pPr>
        <w:shd w:val="clear" w:color="auto" w:fill="FFFFFF"/>
        <w:spacing w:after="0" w:line="360" w:lineRule="auto"/>
        <w:ind w:firstLine="709"/>
        <w:jc w:val="both"/>
        <w:rPr>
          <w:szCs w:val="24"/>
        </w:rPr>
      </w:pPr>
      <w:r w:rsidRPr="00185A59">
        <w:rPr>
          <w:szCs w:val="24"/>
        </w:rPr>
        <w:t>7) предъявление высоких требований к дружбе, в основе которой лежит не совместная игра, как у младших школьников, а общность интересов, нравственных чувств; дружба у подростков более избирательна и интимна, более длительна; под влиянием дружбы изменяются и подростки, правда, не всегда в положительную сторону; распространена групповая дружба;</w:t>
      </w:r>
    </w:p>
    <w:p w14:paraId="73E3C833" w14:textId="77777777" w:rsidR="00611C64" w:rsidRPr="00185A59" w:rsidRDefault="00A534E8" w:rsidP="003C1C73">
      <w:pPr>
        <w:shd w:val="clear" w:color="auto" w:fill="FFFFFF"/>
        <w:spacing w:after="0" w:line="360" w:lineRule="auto"/>
        <w:ind w:firstLine="709"/>
        <w:jc w:val="both"/>
        <w:rPr>
          <w:szCs w:val="24"/>
        </w:rPr>
      </w:pPr>
      <w:r w:rsidRPr="00185A59">
        <w:rPr>
          <w:szCs w:val="24"/>
        </w:rPr>
        <w:t>8) проявление гражданского чувства патриотизма</w:t>
      </w:r>
      <w:r w:rsidR="00611C64" w:rsidRPr="00185A59">
        <w:rPr>
          <w:szCs w:val="24"/>
        </w:rPr>
        <w:t>;</w:t>
      </w:r>
    </w:p>
    <w:p w14:paraId="3920A7DD" w14:textId="34D4A466" w:rsidR="00611C64" w:rsidRPr="00185A59" w:rsidRDefault="00611C64" w:rsidP="00611C64">
      <w:pPr>
        <w:shd w:val="clear" w:color="auto" w:fill="FFFFFF"/>
        <w:spacing w:after="0" w:line="360" w:lineRule="auto"/>
        <w:ind w:firstLine="709"/>
        <w:jc w:val="both"/>
        <w:rPr>
          <w:rFonts w:cs="Times New Roman"/>
          <w:color w:val="333333"/>
          <w:szCs w:val="24"/>
        </w:rPr>
      </w:pPr>
      <w:r w:rsidRPr="00185A59">
        <w:rPr>
          <w:szCs w:val="24"/>
        </w:rPr>
        <w:t xml:space="preserve">9) по сравнению со школьниками младших классов улучшается вербальное обозначение базовых эмоций страха и радости </w:t>
      </w:r>
      <w:r w:rsidRPr="00185A59">
        <w:rPr>
          <w:bCs/>
          <w:szCs w:val="24"/>
        </w:rPr>
        <w:t>(Ильин Е.П., 2001).</w:t>
      </w:r>
    </w:p>
    <w:p w14:paraId="30F5EF4B" w14:textId="7810432E" w:rsidR="00A534E8" w:rsidRPr="00185A59" w:rsidRDefault="00A534E8" w:rsidP="003C1C73">
      <w:pPr>
        <w:shd w:val="clear" w:color="auto" w:fill="FFFFFF"/>
        <w:spacing w:after="0" w:line="360" w:lineRule="auto"/>
        <w:ind w:firstLine="709"/>
        <w:jc w:val="both"/>
        <w:rPr>
          <w:bCs/>
          <w:szCs w:val="24"/>
        </w:rPr>
      </w:pPr>
      <w:r w:rsidRPr="00185A59">
        <w:rPr>
          <w:szCs w:val="24"/>
        </w:rPr>
        <w:t xml:space="preserve">Основной содержательной характеристикой эмоций и чувств в юношеском возрасте является будущее. Доминируют эмоции, связанные с ожиданием будущего, «которое должно принести счастье» </w:t>
      </w:r>
      <w:r w:rsidR="004428A9" w:rsidRPr="00185A59">
        <w:rPr>
          <w:bCs/>
          <w:szCs w:val="24"/>
        </w:rPr>
        <w:t>(Ильин Е.П., 2001).</w:t>
      </w:r>
    </w:p>
    <w:p w14:paraId="65E9CD29" w14:textId="77777777" w:rsidR="00A534E8" w:rsidRPr="00185A59" w:rsidRDefault="00A534E8" w:rsidP="003C1C73">
      <w:pPr>
        <w:shd w:val="clear" w:color="auto" w:fill="FFFFFF"/>
        <w:spacing w:after="0" w:line="360" w:lineRule="auto"/>
        <w:ind w:firstLine="709"/>
        <w:jc w:val="both"/>
        <w:rPr>
          <w:szCs w:val="24"/>
        </w:rPr>
      </w:pPr>
      <w:r w:rsidRPr="00185A59">
        <w:rPr>
          <w:szCs w:val="24"/>
        </w:rPr>
        <w:t>Эмоциональная сфера старшеклассников характеризуется:</w:t>
      </w:r>
    </w:p>
    <w:p w14:paraId="55709195" w14:textId="7BFB9175" w:rsidR="00A534E8" w:rsidRPr="00185A59" w:rsidRDefault="00A534E8" w:rsidP="003C1C73">
      <w:pPr>
        <w:shd w:val="clear" w:color="auto" w:fill="FFFFFF"/>
        <w:spacing w:after="0" w:line="360" w:lineRule="auto"/>
        <w:ind w:firstLine="709"/>
        <w:jc w:val="both"/>
        <w:rPr>
          <w:szCs w:val="24"/>
        </w:rPr>
      </w:pPr>
      <w:r w:rsidRPr="00185A59">
        <w:rPr>
          <w:szCs w:val="24"/>
        </w:rPr>
        <w:t>1) многообразием переживаемых чувств, особенно нравственных и общественно-политических;</w:t>
      </w:r>
    </w:p>
    <w:p w14:paraId="5A8DEC5A" w14:textId="7D08424A" w:rsidR="00A534E8" w:rsidRPr="00185A59" w:rsidRDefault="00A534E8" w:rsidP="003C1C73">
      <w:pPr>
        <w:shd w:val="clear" w:color="auto" w:fill="FFFFFF"/>
        <w:spacing w:after="0" w:line="360" w:lineRule="auto"/>
        <w:ind w:firstLine="709"/>
        <w:jc w:val="both"/>
        <w:rPr>
          <w:szCs w:val="24"/>
        </w:rPr>
      </w:pPr>
      <w:r w:rsidRPr="00185A59">
        <w:rPr>
          <w:szCs w:val="24"/>
        </w:rPr>
        <w:t>2) большей, чем у учащихся средних классов, устойчивостью эмоций и чувств;</w:t>
      </w:r>
    </w:p>
    <w:p w14:paraId="50B6883A" w14:textId="0A30B691" w:rsidR="00A534E8" w:rsidRPr="00185A59" w:rsidRDefault="00A534E8" w:rsidP="003C1C73">
      <w:pPr>
        <w:shd w:val="clear" w:color="auto" w:fill="FFFFFF"/>
        <w:spacing w:after="0" w:line="360" w:lineRule="auto"/>
        <w:ind w:firstLine="709"/>
        <w:jc w:val="both"/>
        <w:rPr>
          <w:szCs w:val="24"/>
        </w:rPr>
      </w:pPr>
      <w:r w:rsidRPr="00185A59">
        <w:rPr>
          <w:szCs w:val="24"/>
        </w:rPr>
        <w:t>3) способностью к сопереживанию, т. е. способностью откликаться на чувства других,</w:t>
      </w:r>
      <w:r w:rsidR="0082551A" w:rsidRPr="00185A59">
        <w:rPr>
          <w:szCs w:val="24"/>
        </w:rPr>
        <w:t xml:space="preserve"> </w:t>
      </w:r>
      <w:r w:rsidRPr="00185A59">
        <w:rPr>
          <w:szCs w:val="24"/>
        </w:rPr>
        <w:t>близких им людей;</w:t>
      </w:r>
    </w:p>
    <w:p w14:paraId="0594F17D" w14:textId="09D89BF7" w:rsidR="00A534E8" w:rsidRPr="00185A59" w:rsidRDefault="00A534E8" w:rsidP="003C1C73">
      <w:pPr>
        <w:shd w:val="clear" w:color="auto" w:fill="FFFFFF"/>
        <w:spacing w:after="0" w:line="360" w:lineRule="auto"/>
        <w:ind w:firstLine="709"/>
        <w:jc w:val="both"/>
        <w:rPr>
          <w:szCs w:val="24"/>
        </w:rPr>
      </w:pPr>
      <w:r w:rsidRPr="00185A59">
        <w:rPr>
          <w:szCs w:val="24"/>
        </w:rPr>
        <w:t xml:space="preserve">4) развитием эстетических чувств, способностью замечать прекрасное в окружающей действительности. Развивается эстетическая восприимчивость к мягким, нежным, спокойным лирическим объектам. Это, в свою очередь, помогает </w:t>
      </w:r>
      <w:r w:rsidRPr="00185A59">
        <w:rPr>
          <w:szCs w:val="24"/>
        </w:rPr>
        <w:lastRenderedPageBreak/>
        <w:t>старшеклассникам освободиться от вульгарных привычек, непривлекательных манер, способствует развитию чуткости, отзывчивости, мягкости, сдержанности. Эстетические чувства у старшеклассников более сложны, чем у учащихся средних классов. Но, с другой стороны, они могут подменяться оригинальничаньем, незрелыми и неправильными эстетическими представлениями;</w:t>
      </w:r>
    </w:p>
    <w:p w14:paraId="3E0108C6" w14:textId="643D2E14" w:rsidR="00A534E8" w:rsidRPr="00185A59" w:rsidRDefault="00A534E8" w:rsidP="003C1C73">
      <w:pPr>
        <w:shd w:val="clear" w:color="auto" w:fill="FFFFFF"/>
        <w:spacing w:after="0" w:line="360" w:lineRule="auto"/>
        <w:ind w:firstLine="709"/>
        <w:jc w:val="both"/>
        <w:rPr>
          <w:szCs w:val="24"/>
        </w:rPr>
      </w:pPr>
      <w:r w:rsidRPr="00185A59">
        <w:rPr>
          <w:szCs w:val="24"/>
        </w:rPr>
        <w:t>5) большей устойчивостью и глубиной дружбы; друзей выбирают, исходя из общих интересов и занятий, равенства отношений, преданности и обязательств; дружба, в основном, прерывается из-за предательства;</w:t>
      </w:r>
    </w:p>
    <w:p w14:paraId="485A61E9" w14:textId="59E6A60D" w:rsidR="00A534E8" w:rsidRPr="00185A59" w:rsidRDefault="00A534E8" w:rsidP="003C1C73">
      <w:pPr>
        <w:shd w:val="clear" w:color="auto" w:fill="FFFFFF"/>
        <w:spacing w:after="0" w:line="360" w:lineRule="auto"/>
        <w:ind w:firstLine="709"/>
        <w:jc w:val="both"/>
        <w:rPr>
          <w:szCs w:val="24"/>
        </w:rPr>
      </w:pPr>
      <w:r w:rsidRPr="00185A59">
        <w:rPr>
          <w:szCs w:val="24"/>
        </w:rPr>
        <w:t>6) появлением чувства любви; юношеская любовь, как правило, чиста, непосредственна, богата разнообразными переживаниями, носит оттенок нежности, мечтательности, лиричности и искренности.</w:t>
      </w:r>
      <w:r w:rsidR="0082551A" w:rsidRPr="00185A59">
        <w:rPr>
          <w:szCs w:val="24"/>
        </w:rPr>
        <w:t xml:space="preserve"> </w:t>
      </w:r>
      <w:r w:rsidRPr="00185A59">
        <w:rPr>
          <w:szCs w:val="24"/>
        </w:rPr>
        <w:t xml:space="preserve">В большинстве случаев возникающее чувство любви </w:t>
      </w:r>
      <w:r w:rsidR="0082551A" w:rsidRPr="00185A59">
        <w:rPr>
          <w:szCs w:val="24"/>
        </w:rPr>
        <w:t xml:space="preserve">воспитывает благородные чувства и стремления: </w:t>
      </w:r>
      <w:r w:rsidRPr="00185A59">
        <w:rPr>
          <w:szCs w:val="24"/>
        </w:rPr>
        <w:t>вызывает у юношей и девушек стремление преодолеть свои недостатки, выработать положительные качества личности, развиться физически, чтобы привлечь внимание объекта своего чувства</w:t>
      </w:r>
      <w:r w:rsidR="0082551A" w:rsidRPr="00185A59">
        <w:rPr>
          <w:szCs w:val="24"/>
        </w:rPr>
        <w:t xml:space="preserve"> </w:t>
      </w:r>
      <w:r w:rsidR="004428A9" w:rsidRPr="00185A59">
        <w:rPr>
          <w:bCs/>
          <w:szCs w:val="24"/>
        </w:rPr>
        <w:t>(Ильин Е.П., 2001).</w:t>
      </w:r>
    </w:p>
    <w:p w14:paraId="2B05D248" w14:textId="77777777"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Подводя итог возрастных изменений эмоциональной сферы, можно отметить следующие моменты:</w:t>
      </w:r>
    </w:p>
    <w:p w14:paraId="1960F0B2" w14:textId="77777777"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1) увеличение количества эмоциогенных объектов, особенно имеющих социальный характер;</w:t>
      </w:r>
    </w:p>
    <w:p w14:paraId="36FE9CA7" w14:textId="3D0F754C"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2) возрастание дифференцированности эмоциональных переживаний;</w:t>
      </w:r>
    </w:p>
    <w:p w14:paraId="60CC9127" w14:textId="1513BE4D"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3) возникновение эмоциональных переживаний не только по поводу настоящего, но и по поводу будущего;</w:t>
      </w:r>
    </w:p>
    <w:p w14:paraId="22E960E2" w14:textId="317853B6"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4) появление способности отрывать экспрессивные средства от переживаний;</w:t>
      </w:r>
    </w:p>
    <w:p w14:paraId="6E367E2A" w14:textId="70302862" w:rsidR="006C5894" w:rsidRPr="00185A59" w:rsidRDefault="006C5894" w:rsidP="006C5894">
      <w:pPr>
        <w:shd w:val="clear" w:color="auto" w:fill="FFFFFF"/>
        <w:spacing w:after="0" w:line="360" w:lineRule="auto"/>
        <w:ind w:firstLine="709"/>
        <w:jc w:val="both"/>
        <w:rPr>
          <w:rFonts w:cs="Times New Roman"/>
          <w:szCs w:val="24"/>
        </w:rPr>
      </w:pPr>
      <w:r w:rsidRPr="00185A59">
        <w:rPr>
          <w:rFonts w:cs="Times New Roman"/>
          <w:szCs w:val="24"/>
        </w:rPr>
        <w:t>5) увеличение способности понимания эмоций других людей.</w:t>
      </w:r>
    </w:p>
    <w:p w14:paraId="3B92F6B6" w14:textId="028A2B72" w:rsidR="006C5894" w:rsidRPr="00185A59" w:rsidRDefault="006C5894" w:rsidP="006C5894">
      <w:pPr>
        <w:shd w:val="clear" w:color="auto" w:fill="FFFFFF"/>
        <w:spacing w:after="0" w:line="360" w:lineRule="auto"/>
        <w:ind w:firstLine="709"/>
        <w:jc w:val="both"/>
        <w:rPr>
          <w:rFonts w:cs="Times New Roman"/>
          <w:bCs/>
          <w:szCs w:val="24"/>
        </w:rPr>
      </w:pPr>
      <w:r w:rsidRPr="00185A59">
        <w:rPr>
          <w:rFonts w:cs="Times New Roman"/>
          <w:szCs w:val="24"/>
        </w:rPr>
        <w:t xml:space="preserve">6) переход эмоциогенных реакций от импульсивности к произвольности </w:t>
      </w:r>
      <w:r w:rsidRPr="00185A59">
        <w:rPr>
          <w:rFonts w:cs="Times New Roman"/>
          <w:bCs/>
          <w:szCs w:val="24"/>
        </w:rPr>
        <w:t>(Ильин Е.П., 2001).</w:t>
      </w:r>
    </w:p>
    <w:p w14:paraId="266D4F3C" w14:textId="14353A7B" w:rsidR="004819C5" w:rsidRPr="00185A59" w:rsidRDefault="00C15BE6" w:rsidP="003C1C73">
      <w:pPr>
        <w:shd w:val="clear" w:color="auto" w:fill="FFFFFF"/>
        <w:spacing w:after="0" w:line="360" w:lineRule="auto"/>
        <w:ind w:firstLine="709"/>
        <w:jc w:val="both"/>
        <w:rPr>
          <w:szCs w:val="24"/>
        </w:rPr>
      </w:pPr>
      <w:r w:rsidRPr="00185A59">
        <w:rPr>
          <w:szCs w:val="24"/>
        </w:rPr>
        <w:t>С</w:t>
      </w:r>
      <w:r w:rsidR="00A534E8" w:rsidRPr="00185A59">
        <w:rPr>
          <w:szCs w:val="24"/>
        </w:rPr>
        <w:t xml:space="preserve"> 1-го по 11-йкласс</w:t>
      </w:r>
      <w:r w:rsidRPr="00185A59">
        <w:rPr>
          <w:szCs w:val="24"/>
        </w:rPr>
        <w:t xml:space="preserve"> </w:t>
      </w:r>
      <w:r w:rsidR="00A534E8" w:rsidRPr="00185A59">
        <w:rPr>
          <w:szCs w:val="24"/>
        </w:rPr>
        <w:t xml:space="preserve">склонность к проявлению радости явно преобладает над склонностью к проявлению гнева, страха и печали. Склонность к гневу </w:t>
      </w:r>
      <w:r w:rsidR="00BA28FA" w:rsidRPr="00185A59">
        <w:rPr>
          <w:szCs w:val="24"/>
        </w:rPr>
        <w:t>занимает второе место</w:t>
      </w:r>
      <w:r w:rsidR="00A534E8" w:rsidRPr="00185A59">
        <w:rPr>
          <w:szCs w:val="24"/>
        </w:rPr>
        <w:t xml:space="preserve">, а склонность к печали выражена меньше всего </w:t>
      </w:r>
      <w:r w:rsidR="004819C5" w:rsidRPr="00185A59">
        <w:rPr>
          <w:szCs w:val="24"/>
        </w:rPr>
        <w:t>(Ильин Е.П., 2001; Пономарева, 2001).</w:t>
      </w:r>
    </w:p>
    <w:p w14:paraId="4E157F1D" w14:textId="413B5A2D" w:rsidR="00A534E8" w:rsidRPr="00185A59" w:rsidRDefault="004A5868" w:rsidP="003C1C73">
      <w:pPr>
        <w:shd w:val="clear" w:color="auto" w:fill="FFFFFF"/>
        <w:spacing w:after="0" w:line="360" w:lineRule="auto"/>
        <w:ind w:firstLine="709"/>
        <w:jc w:val="both"/>
        <w:rPr>
          <w:szCs w:val="24"/>
        </w:rPr>
      </w:pPr>
      <w:r w:rsidRPr="00185A59">
        <w:rPr>
          <w:szCs w:val="24"/>
        </w:rPr>
        <w:t>Д</w:t>
      </w:r>
      <w:r w:rsidR="00A534E8" w:rsidRPr="00185A59">
        <w:rPr>
          <w:szCs w:val="24"/>
        </w:rPr>
        <w:t>инамика</w:t>
      </w:r>
      <w:r w:rsidRPr="00185A59">
        <w:rPr>
          <w:szCs w:val="24"/>
        </w:rPr>
        <w:t xml:space="preserve"> </w:t>
      </w:r>
      <w:r w:rsidR="00A534E8" w:rsidRPr="00185A59">
        <w:rPr>
          <w:szCs w:val="24"/>
        </w:rPr>
        <w:t xml:space="preserve">изменения </w:t>
      </w:r>
      <w:r w:rsidRPr="00185A59">
        <w:rPr>
          <w:szCs w:val="24"/>
        </w:rPr>
        <w:t xml:space="preserve">радости, гнева и печали </w:t>
      </w:r>
      <w:r w:rsidR="00A534E8" w:rsidRPr="00185A59">
        <w:rPr>
          <w:szCs w:val="24"/>
        </w:rPr>
        <w:t>с возрастом практически одинаковая, а именно, наблюдается более выраженное их проявление в 12-13 лет, т.е. в период полового созревания. Противоположная тенденция в этот же период наблюдается в отношении страха: его выраженность уменьшается</w:t>
      </w:r>
      <w:r w:rsidR="004428A9" w:rsidRPr="00185A59">
        <w:rPr>
          <w:szCs w:val="24"/>
        </w:rPr>
        <w:t>.</w:t>
      </w:r>
    </w:p>
    <w:p w14:paraId="16A53F14" w14:textId="1CFF5A26" w:rsidR="00A534E8" w:rsidRPr="00185A59" w:rsidRDefault="007345D9" w:rsidP="007121F1">
      <w:pPr>
        <w:shd w:val="clear" w:color="auto" w:fill="FFFFFF"/>
        <w:spacing w:after="0" w:line="360" w:lineRule="auto"/>
        <w:ind w:firstLine="709"/>
        <w:jc w:val="both"/>
        <w:rPr>
          <w:rFonts w:cs="Times New Roman"/>
          <w:color w:val="333333"/>
          <w:szCs w:val="24"/>
        </w:rPr>
      </w:pPr>
      <w:r w:rsidRPr="00185A59">
        <w:rPr>
          <w:rFonts w:cs="Times New Roman"/>
          <w:szCs w:val="24"/>
        </w:rPr>
        <w:lastRenderedPageBreak/>
        <w:t xml:space="preserve">П. А. Ковалев (1996) изучил изменение с 5-го по 11-й класс самооценки трех эмоциональных свойств личности: вспыльчивости (эмоциональной возбудимости), обидчивости и мстительности. Почти во всех возрастных группах выше всего школьники оценили у себя вспыльчивость, затем обидчивость и ниже всего - мстительность </w:t>
      </w:r>
      <w:r w:rsidR="004428A9" w:rsidRPr="00185A59">
        <w:rPr>
          <w:rFonts w:cs="Times New Roman"/>
          <w:bCs/>
          <w:szCs w:val="24"/>
        </w:rPr>
        <w:t>(Ильин Е.П., 2001).</w:t>
      </w:r>
      <w:r w:rsidRPr="00185A59">
        <w:rPr>
          <w:rFonts w:cs="Times New Roman"/>
          <w:b/>
          <w:szCs w:val="24"/>
        </w:rPr>
        <w:t xml:space="preserve"> </w:t>
      </w:r>
    </w:p>
    <w:p w14:paraId="3600183B" w14:textId="77777777" w:rsidR="00E51024" w:rsidRPr="00185A59" w:rsidRDefault="00E51024" w:rsidP="00E51024">
      <w:pPr>
        <w:shd w:val="clear" w:color="auto" w:fill="FFFFFF"/>
        <w:spacing w:after="0" w:line="360" w:lineRule="auto"/>
        <w:ind w:firstLine="709"/>
        <w:jc w:val="both"/>
        <w:rPr>
          <w:rFonts w:cs="Times New Roman"/>
          <w:b/>
          <w:bCs/>
          <w:szCs w:val="24"/>
        </w:rPr>
      </w:pPr>
      <w:r w:rsidRPr="00185A59">
        <w:rPr>
          <w:rFonts w:cs="Times New Roman"/>
          <w:b/>
          <w:bCs/>
          <w:szCs w:val="24"/>
        </w:rPr>
        <w:t>Половая специфика частоты и продолжительности эмоциональных реакций</w:t>
      </w:r>
    </w:p>
    <w:p w14:paraId="77029043" w14:textId="77777777" w:rsidR="00E51024" w:rsidRPr="00185A59" w:rsidRDefault="00E51024" w:rsidP="00E51024">
      <w:pPr>
        <w:shd w:val="clear" w:color="auto" w:fill="FFFFFF"/>
        <w:spacing w:after="0" w:line="360" w:lineRule="auto"/>
        <w:ind w:firstLine="709"/>
        <w:jc w:val="both"/>
        <w:rPr>
          <w:rFonts w:cs="Times New Roman"/>
          <w:szCs w:val="24"/>
        </w:rPr>
      </w:pPr>
      <w:r w:rsidRPr="00185A59">
        <w:rPr>
          <w:rFonts w:cs="Times New Roman"/>
          <w:szCs w:val="24"/>
        </w:rPr>
        <w:t>В</w:t>
      </w:r>
      <w:r w:rsidR="00F808FA" w:rsidRPr="00185A59">
        <w:rPr>
          <w:rFonts w:cs="Times New Roman"/>
          <w:szCs w:val="24"/>
        </w:rPr>
        <w:t xml:space="preserve"> первые годы жизни нет различий в частоте и продолжительности отрицательных эмоциональных реакций у мальчиков и девочек, но с возрастом их частота и интенсивность у мальчиков возрастают, а у девочек - убывают. Это объясняют тем, что девочки, имея те же агрессивные тенденции, что и мальчики, боятся проявить их из-за наказания, в то время как к агрессии мальчиков окружающие относятся более благосклонно.</w:t>
      </w:r>
    </w:p>
    <w:p w14:paraId="2A697B60" w14:textId="77777777" w:rsidR="00A65D38" w:rsidRPr="00185A59" w:rsidRDefault="00E51024" w:rsidP="00A65D38">
      <w:pPr>
        <w:shd w:val="clear" w:color="auto" w:fill="FFFFFF"/>
        <w:spacing w:after="0" w:line="360" w:lineRule="auto"/>
        <w:ind w:firstLineChars="295" w:firstLine="708"/>
        <w:jc w:val="both"/>
        <w:rPr>
          <w:rFonts w:cs="Times New Roman"/>
          <w:color w:val="333333"/>
          <w:szCs w:val="24"/>
        </w:rPr>
      </w:pPr>
      <w:r w:rsidRPr="00185A59">
        <w:rPr>
          <w:rFonts w:cs="Times New Roman"/>
          <w:szCs w:val="24"/>
        </w:rPr>
        <w:t>У девочек школьная тревожность доминирует в 7-9 лет, а в 10 лет уступает свое место самооценочной тревожности.</w:t>
      </w:r>
      <w:r w:rsidR="007A40A0" w:rsidRPr="00185A59">
        <w:rPr>
          <w:rFonts w:cs="Times New Roman"/>
          <w:szCs w:val="24"/>
        </w:rPr>
        <w:t xml:space="preserve"> А.М. Прихожан (2000) отмечает, что различия между мальчиками и девочками по тревожности имеются лишь в 12-летнем возрасте. В старшем подростковом возрасте (14-15 лет) различия между ними не обнаруживаются, а в возрасте 16-17 лет снова более тревожными оказываются девушки.</w:t>
      </w:r>
      <w:r w:rsidR="00A65D38" w:rsidRPr="00185A59">
        <w:rPr>
          <w:rFonts w:cs="Times New Roman"/>
          <w:szCs w:val="24"/>
        </w:rPr>
        <w:t xml:space="preserve"> </w:t>
      </w:r>
      <w:r w:rsidRPr="00185A59">
        <w:rPr>
          <w:rFonts w:cs="Times New Roman"/>
          <w:szCs w:val="24"/>
        </w:rPr>
        <w:t>Д</w:t>
      </w:r>
      <w:r w:rsidR="00F808FA" w:rsidRPr="00185A59">
        <w:rPr>
          <w:rFonts w:cs="Times New Roman"/>
          <w:szCs w:val="24"/>
        </w:rPr>
        <w:t xml:space="preserve">ля </w:t>
      </w:r>
      <w:r w:rsidRPr="00185A59">
        <w:rPr>
          <w:rFonts w:cs="Times New Roman"/>
          <w:szCs w:val="24"/>
        </w:rPr>
        <w:t>девушек</w:t>
      </w:r>
      <w:r w:rsidR="00F808FA" w:rsidRPr="00185A59">
        <w:rPr>
          <w:rFonts w:cs="Times New Roman"/>
          <w:szCs w:val="24"/>
        </w:rPr>
        <w:t xml:space="preserve"> старших классов социальная среда оказывается более насыщенной эмоциональными событиями, имеющими стрессогенное значение, чем для </w:t>
      </w:r>
      <w:r w:rsidRPr="00185A59">
        <w:rPr>
          <w:rFonts w:cs="Times New Roman"/>
          <w:szCs w:val="24"/>
        </w:rPr>
        <w:t>юношей</w:t>
      </w:r>
      <w:r w:rsidR="00F808FA" w:rsidRPr="00185A59">
        <w:rPr>
          <w:rFonts w:cs="Times New Roman"/>
          <w:szCs w:val="24"/>
        </w:rPr>
        <w:t>.</w:t>
      </w:r>
      <w:r w:rsidR="00A65D38" w:rsidRPr="00185A59">
        <w:rPr>
          <w:rFonts w:cs="Times New Roman"/>
          <w:szCs w:val="24"/>
        </w:rPr>
        <w:t xml:space="preserve"> Факт большей тревожности и нейротизма лиц женского пола по сравнению с лицами мужского пола выявлен во многих исследованиях. В.Д. Кузакова (1975), например, выявила у здоровых мужчин высокую тревожность в 14 % случаев, а у женщин -в 21 % случаев</w:t>
      </w:r>
      <w:r w:rsidR="00A65D38" w:rsidRPr="00185A59">
        <w:rPr>
          <w:rFonts w:cs="Times New Roman"/>
          <w:b/>
          <w:szCs w:val="24"/>
        </w:rPr>
        <w:t xml:space="preserve"> </w:t>
      </w:r>
      <w:r w:rsidR="00A65D38" w:rsidRPr="00185A59">
        <w:rPr>
          <w:rFonts w:cs="Times New Roman"/>
          <w:bCs/>
          <w:szCs w:val="24"/>
        </w:rPr>
        <w:t>(Ильин Е.П., 2001).</w:t>
      </w:r>
    </w:p>
    <w:p w14:paraId="42E36582" w14:textId="2C108D20" w:rsidR="00311190" w:rsidRPr="00F45678" w:rsidRDefault="00CF5D25" w:rsidP="00311190">
      <w:pPr>
        <w:shd w:val="clear" w:color="auto" w:fill="FFFFFF"/>
        <w:spacing w:after="0" w:line="360" w:lineRule="auto"/>
        <w:ind w:firstLineChars="295" w:firstLine="708"/>
        <w:jc w:val="both"/>
        <w:rPr>
          <w:rFonts w:cs="Times New Roman"/>
          <w:b/>
          <w:szCs w:val="24"/>
        </w:rPr>
      </w:pPr>
      <w:r w:rsidRPr="00185A59">
        <w:rPr>
          <w:rFonts w:cs="Times New Roman"/>
          <w:szCs w:val="24"/>
        </w:rPr>
        <w:t>У</w:t>
      </w:r>
      <w:r w:rsidR="00F808FA" w:rsidRPr="00185A59">
        <w:rPr>
          <w:rFonts w:cs="Times New Roman"/>
          <w:szCs w:val="24"/>
        </w:rPr>
        <w:t xml:space="preserve"> женщин эмоциональная сфера дифференцированнее и сложнее, чем у мужчин. Различия в эмоциональной сфере мужчин и женщин многие психологи связывают именно с особенностями воспитания тех и других.</w:t>
      </w:r>
      <w:r w:rsidR="007A5E87" w:rsidRPr="00185A59">
        <w:rPr>
          <w:rFonts w:cs="Times New Roman"/>
          <w:szCs w:val="24"/>
        </w:rPr>
        <w:t xml:space="preserve"> Согласно К. Юнгу, у мужчины в процессе его воспитания чувствования подавляются, в то время как у девочек они доминируют</w:t>
      </w:r>
      <w:r w:rsidR="004428A9" w:rsidRPr="00185A59">
        <w:rPr>
          <w:rFonts w:cs="Times New Roman"/>
          <w:bCs/>
          <w:szCs w:val="24"/>
        </w:rPr>
        <w:t>.</w:t>
      </w:r>
      <w:r w:rsidR="00A65D38" w:rsidRPr="00185A59">
        <w:rPr>
          <w:rFonts w:cs="Times New Roman"/>
          <w:bCs/>
          <w:szCs w:val="24"/>
        </w:rPr>
        <w:t xml:space="preserve"> </w:t>
      </w:r>
      <w:r w:rsidR="00311190" w:rsidRPr="00185A59">
        <w:rPr>
          <w:rFonts w:cs="Times New Roman"/>
          <w:szCs w:val="24"/>
        </w:rPr>
        <w:t>Мужчины чаще сдерживают проявление эмоций, чем женщины (60% против 40%), и больше нуждаются в эмоциональном участии (100 % и 60 %). При этом представители сильного пола</w:t>
      </w:r>
      <w:r w:rsidR="00311190" w:rsidRPr="00F45678">
        <w:rPr>
          <w:rFonts w:cs="Times New Roman"/>
          <w:szCs w:val="24"/>
        </w:rPr>
        <w:t xml:space="preserve"> чаще игнорируют эмоциональные проблемы (80 % против 30 %). </w:t>
      </w:r>
      <w:r w:rsidR="00311190">
        <w:rPr>
          <w:rFonts w:cs="Times New Roman"/>
          <w:szCs w:val="24"/>
        </w:rPr>
        <w:t xml:space="preserve">Возможно, </w:t>
      </w:r>
      <w:r w:rsidR="00311190" w:rsidRPr="00F45678">
        <w:rPr>
          <w:rFonts w:cs="Times New Roman"/>
          <w:szCs w:val="24"/>
        </w:rPr>
        <w:t xml:space="preserve">у мужчин эмоциональные проблемы маскируются или даже отрицаются на уровне самооценки </w:t>
      </w:r>
      <w:r w:rsidR="00311190" w:rsidRPr="00A65D38">
        <w:rPr>
          <w:rFonts w:cs="Times New Roman"/>
          <w:bCs/>
          <w:szCs w:val="24"/>
        </w:rPr>
        <w:t>(Ильин Е.П., 2001).</w:t>
      </w:r>
    </w:p>
    <w:p w14:paraId="1E873CE5" w14:textId="77777777" w:rsidR="00DD15AF" w:rsidRPr="00F45678" w:rsidRDefault="00DD15AF" w:rsidP="00DD15AF">
      <w:pPr>
        <w:shd w:val="clear" w:color="auto" w:fill="FFFFFF"/>
        <w:spacing w:after="0" w:line="360" w:lineRule="auto"/>
        <w:ind w:firstLineChars="295" w:firstLine="708"/>
        <w:jc w:val="both"/>
        <w:rPr>
          <w:rFonts w:cs="Times New Roman"/>
          <w:b/>
          <w:szCs w:val="24"/>
        </w:rPr>
      </w:pPr>
      <w:r w:rsidRPr="00F45678">
        <w:rPr>
          <w:rFonts w:cs="Times New Roman"/>
          <w:bCs/>
          <w:szCs w:val="24"/>
        </w:rPr>
        <w:t xml:space="preserve">В </w:t>
      </w:r>
      <w:r w:rsidRPr="00F45678">
        <w:rPr>
          <w:rFonts w:cs="Times New Roman"/>
          <w:szCs w:val="24"/>
        </w:rPr>
        <w:t>литературе отмечается б</w:t>
      </w:r>
      <w:r w:rsidRPr="00F45678">
        <w:rPr>
          <w:rFonts w:cs="Times New Roman"/>
          <w:i/>
          <w:iCs/>
          <w:szCs w:val="24"/>
        </w:rPr>
        <w:t>о</w:t>
      </w:r>
      <w:r w:rsidRPr="00F45678">
        <w:rPr>
          <w:rFonts w:cs="Times New Roman"/>
          <w:szCs w:val="24"/>
        </w:rPr>
        <w:t xml:space="preserve">льшая эмоциональная чувствительность и эмоциональная нестабильность (вспыльчивость), эмоциональная возбудимость женщин всех возрастов </w:t>
      </w:r>
      <w:r w:rsidRPr="00DD15AF">
        <w:rPr>
          <w:rFonts w:cs="Times New Roman"/>
          <w:bCs/>
          <w:szCs w:val="24"/>
        </w:rPr>
        <w:t>(Ильин Е.П., 2001;</w:t>
      </w:r>
      <w:r w:rsidRPr="00F45678">
        <w:rPr>
          <w:rFonts w:cs="Times New Roman"/>
          <w:b/>
          <w:szCs w:val="24"/>
        </w:rPr>
        <w:t xml:space="preserve"> </w:t>
      </w:r>
      <w:r w:rsidRPr="00F45678">
        <w:rPr>
          <w:rFonts w:cs="Times New Roman"/>
          <w:szCs w:val="24"/>
        </w:rPr>
        <w:t>П.А. Ковалев,1996).</w:t>
      </w:r>
    </w:p>
    <w:p w14:paraId="131D0AF5" w14:textId="77777777" w:rsidR="00A65D38" w:rsidRDefault="00525156" w:rsidP="00B74184">
      <w:pPr>
        <w:shd w:val="clear" w:color="auto" w:fill="FFFFFF"/>
        <w:spacing w:after="0" w:line="360" w:lineRule="auto"/>
        <w:ind w:firstLineChars="295" w:firstLine="708"/>
        <w:jc w:val="both"/>
        <w:rPr>
          <w:rFonts w:cs="Times New Roman"/>
          <w:szCs w:val="24"/>
        </w:rPr>
      </w:pPr>
      <w:r w:rsidRPr="00F45678">
        <w:rPr>
          <w:rFonts w:cs="Times New Roman"/>
          <w:szCs w:val="24"/>
        </w:rPr>
        <w:lastRenderedPageBreak/>
        <w:t>М.С. Пономарева - у девочек и девушек во всех возрастных группах склонность к страху выражена значительно б</w:t>
      </w:r>
      <w:r w:rsidR="00662F80" w:rsidRPr="00F45678">
        <w:rPr>
          <w:rFonts w:cs="Times New Roman"/>
          <w:szCs w:val="24"/>
        </w:rPr>
        <w:t>ольше, чем у мальчиков и юношей</w:t>
      </w:r>
      <w:r w:rsidR="00A65D38">
        <w:rPr>
          <w:rFonts w:cs="Times New Roman"/>
          <w:szCs w:val="24"/>
        </w:rPr>
        <w:t xml:space="preserve"> </w:t>
      </w:r>
      <w:r w:rsidR="004428A9" w:rsidRPr="00F45678">
        <w:rPr>
          <w:rFonts w:cs="Times New Roman"/>
          <w:szCs w:val="24"/>
        </w:rPr>
        <w:t>(Ильин Е.П., 2001</w:t>
      </w:r>
      <w:r w:rsidR="00A65D38">
        <w:rPr>
          <w:rFonts w:cs="Times New Roman"/>
          <w:szCs w:val="24"/>
        </w:rPr>
        <w:t xml:space="preserve">; </w:t>
      </w:r>
      <w:r w:rsidRPr="00F45678">
        <w:rPr>
          <w:rFonts w:cs="Times New Roman"/>
          <w:szCs w:val="24"/>
        </w:rPr>
        <w:t>Пономарева, 2001)</w:t>
      </w:r>
    </w:p>
    <w:p w14:paraId="61A42057" w14:textId="77777777" w:rsidR="00A65D38" w:rsidRDefault="00525156" w:rsidP="00B74184">
      <w:pPr>
        <w:shd w:val="clear" w:color="auto" w:fill="FFFFFF"/>
        <w:spacing w:after="0" w:line="360" w:lineRule="auto"/>
        <w:ind w:firstLineChars="295" w:firstLine="708"/>
        <w:jc w:val="both"/>
        <w:rPr>
          <w:rFonts w:cs="Times New Roman"/>
          <w:szCs w:val="24"/>
        </w:rPr>
      </w:pPr>
      <w:r w:rsidRPr="00F45678">
        <w:rPr>
          <w:rFonts w:cs="Times New Roman"/>
          <w:szCs w:val="24"/>
        </w:rPr>
        <w:t xml:space="preserve">Чем младше школьники, тем склонность к переживанию </w:t>
      </w:r>
      <w:r w:rsidR="00A65D38" w:rsidRPr="00F45678">
        <w:rPr>
          <w:rFonts w:cs="Times New Roman"/>
          <w:szCs w:val="24"/>
        </w:rPr>
        <w:t xml:space="preserve">гнева и печали </w:t>
      </w:r>
      <w:r w:rsidRPr="00F45678">
        <w:rPr>
          <w:rFonts w:cs="Times New Roman"/>
          <w:szCs w:val="24"/>
        </w:rPr>
        <w:t>больше выражена у лиц мужского пола, и чем старше школьники, тем больше выражены эти склонности у лиц женского пола.</w:t>
      </w:r>
    </w:p>
    <w:p w14:paraId="071391C9" w14:textId="226A7F67" w:rsidR="00525156" w:rsidRPr="00FD5956" w:rsidRDefault="00A539E3" w:rsidP="00B74184">
      <w:pPr>
        <w:shd w:val="clear" w:color="auto" w:fill="FFFFFF"/>
        <w:spacing w:after="0" w:line="360" w:lineRule="auto"/>
        <w:ind w:firstLineChars="295" w:firstLine="708"/>
        <w:jc w:val="both"/>
        <w:rPr>
          <w:rFonts w:cs="Times New Roman"/>
          <w:bCs/>
          <w:szCs w:val="24"/>
        </w:rPr>
      </w:pPr>
      <w:r w:rsidRPr="00F45678">
        <w:rPr>
          <w:rFonts w:cs="Times New Roman"/>
          <w:szCs w:val="24"/>
        </w:rPr>
        <w:t xml:space="preserve">Среди дружащих девочек отношения более доверительные, чем среди мальчиков </w:t>
      </w:r>
      <w:r w:rsidR="004428A9" w:rsidRPr="00FD5956">
        <w:rPr>
          <w:rFonts w:cs="Times New Roman"/>
          <w:bCs/>
          <w:szCs w:val="24"/>
        </w:rPr>
        <w:t>(Ильин Е.П., 2001).</w:t>
      </w:r>
    </w:p>
    <w:p w14:paraId="0404BDAA" w14:textId="77777777" w:rsidR="0088458C" w:rsidRDefault="0088458C" w:rsidP="00B74184">
      <w:pPr>
        <w:shd w:val="clear" w:color="auto" w:fill="FFFFFF"/>
        <w:tabs>
          <w:tab w:val="left" w:pos="709"/>
        </w:tabs>
        <w:spacing w:after="0" w:line="360" w:lineRule="auto"/>
        <w:ind w:firstLineChars="295" w:firstLine="708"/>
        <w:jc w:val="both"/>
        <w:rPr>
          <w:rFonts w:cs="Times New Roman"/>
          <w:szCs w:val="24"/>
          <w:u w:val="single"/>
        </w:rPr>
      </w:pPr>
    </w:p>
    <w:p w14:paraId="4CC6CEC3" w14:textId="77777777" w:rsidR="0088458C" w:rsidRDefault="0088458C" w:rsidP="00B74184">
      <w:pPr>
        <w:shd w:val="clear" w:color="auto" w:fill="FFFFFF"/>
        <w:tabs>
          <w:tab w:val="left" w:pos="709"/>
        </w:tabs>
        <w:spacing w:after="0" w:line="360" w:lineRule="auto"/>
        <w:ind w:firstLineChars="295" w:firstLine="708"/>
        <w:jc w:val="both"/>
        <w:rPr>
          <w:rFonts w:cs="Times New Roman"/>
          <w:szCs w:val="24"/>
          <w:u w:val="single"/>
        </w:rPr>
      </w:pPr>
    </w:p>
    <w:p w14:paraId="4E5E422F" w14:textId="51CA7D9F" w:rsidR="00A539E3" w:rsidRPr="00F45678" w:rsidRDefault="00A539E3" w:rsidP="00B74184">
      <w:pPr>
        <w:shd w:val="clear" w:color="auto" w:fill="FFFFFF"/>
        <w:tabs>
          <w:tab w:val="left" w:pos="709"/>
        </w:tabs>
        <w:spacing w:after="0" w:line="360" w:lineRule="auto"/>
        <w:ind w:firstLineChars="295" w:firstLine="708"/>
        <w:jc w:val="both"/>
        <w:rPr>
          <w:rFonts w:cs="Times New Roman"/>
          <w:b/>
          <w:szCs w:val="24"/>
        </w:rPr>
      </w:pPr>
      <w:r w:rsidRPr="002F5BE3">
        <w:rPr>
          <w:rFonts w:cs="Times New Roman"/>
          <w:szCs w:val="24"/>
        </w:rPr>
        <w:t>Лица женского пола уделяют значительное большее внимание эмоциональным аспектам межличностных отношений и своим переживаниям. Считается, что они более эмпатичны.</w:t>
      </w:r>
      <w:r w:rsidR="00662F80" w:rsidRPr="00F45678">
        <w:rPr>
          <w:rFonts w:cs="Times New Roman"/>
          <w:szCs w:val="24"/>
        </w:rPr>
        <w:t xml:space="preserve"> </w:t>
      </w:r>
      <w:r w:rsidR="00915479" w:rsidRPr="00F45678">
        <w:rPr>
          <w:rFonts w:cs="Times New Roman"/>
          <w:szCs w:val="24"/>
        </w:rPr>
        <w:t xml:space="preserve">По данным А. А. Плоткина, как у мужчин, так и у женщин распространен эмоциональный тип, когда доминирует радость при равенстве страха и гнева. Кроме того, у мужчин наиболее распространенной является структура, в которой гнев и радость преобладают над страхом, а у женщин наиболее распространенной является структура эмоциональности, в которой доминируют радость и страх </w:t>
      </w:r>
      <w:r w:rsidR="004428A9" w:rsidRPr="00926A71">
        <w:rPr>
          <w:rFonts w:cs="Times New Roman"/>
          <w:bCs/>
          <w:szCs w:val="24"/>
        </w:rPr>
        <w:t>(Ильин Е.П., 2001).</w:t>
      </w:r>
      <w:r w:rsidR="00501B2A" w:rsidRPr="00926A71">
        <w:rPr>
          <w:rFonts w:cs="Times New Roman"/>
          <w:bCs/>
          <w:szCs w:val="24"/>
        </w:rPr>
        <w:t xml:space="preserve"> </w:t>
      </w:r>
    </w:p>
    <w:p w14:paraId="59880CC3" w14:textId="76551320" w:rsidR="00CE053A" w:rsidRPr="00CE053A" w:rsidRDefault="00CE053A" w:rsidP="00B74184">
      <w:pPr>
        <w:shd w:val="clear" w:color="auto" w:fill="FFFFFF"/>
        <w:tabs>
          <w:tab w:val="left" w:pos="709"/>
        </w:tabs>
        <w:spacing w:after="0" w:line="360" w:lineRule="auto"/>
        <w:ind w:firstLineChars="295" w:firstLine="708"/>
        <w:jc w:val="both"/>
        <w:rPr>
          <w:rFonts w:cs="Times New Roman"/>
          <w:b/>
          <w:bCs/>
          <w:szCs w:val="24"/>
        </w:rPr>
      </w:pPr>
      <w:r w:rsidRPr="00CE053A">
        <w:rPr>
          <w:rFonts w:cs="Times New Roman"/>
          <w:b/>
          <w:bCs/>
          <w:szCs w:val="24"/>
        </w:rPr>
        <w:t>Особенности эмоциональной сферы девятиклассников</w:t>
      </w:r>
    </w:p>
    <w:p w14:paraId="7287433F" w14:textId="671CA3C2" w:rsidR="00501B2A" w:rsidRPr="00A557EE" w:rsidRDefault="00501B2A" w:rsidP="00B74184">
      <w:pPr>
        <w:shd w:val="clear" w:color="auto" w:fill="FFFFFF"/>
        <w:tabs>
          <w:tab w:val="left" w:pos="709"/>
        </w:tabs>
        <w:spacing w:after="0" w:line="360" w:lineRule="auto"/>
        <w:ind w:firstLineChars="295" w:firstLine="708"/>
        <w:jc w:val="both"/>
        <w:rPr>
          <w:rFonts w:cs="Times New Roman"/>
          <w:szCs w:val="24"/>
        </w:rPr>
      </w:pPr>
      <w:r w:rsidRPr="00F45678">
        <w:rPr>
          <w:rFonts w:cs="Times New Roman"/>
          <w:szCs w:val="24"/>
        </w:rPr>
        <w:t xml:space="preserve">Поскольку успешность сдачи итоговых выпускных экзаменов в форме ОГЭ зависит не только от хорошей </w:t>
      </w:r>
      <w:r w:rsidRPr="00A557EE">
        <w:rPr>
          <w:rFonts w:cs="Times New Roman"/>
          <w:szCs w:val="24"/>
        </w:rPr>
        <w:t>подготовки к ним, но и от положительного психоэмоционального состояния, актуальным становится изучение особенностей эмоциональной сферы девятиклассников, в том числе специфики их эмоционального благополучия/неблагополучия (Иванов М.А., 2017)</w:t>
      </w:r>
      <w:r w:rsidR="00C0581A" w:rsidRPr="00A557EE">
        <w:rPr>
          <w:rFonts w:cs="Times New Roman"/>
          <w:szCs w:val="24"/>
        </w:rPr>
        <w:t>.</w:t>
      </w:r>
    </w:p>
    <w:p w14:paraId="065A7BA5" w14:textId="7E05C96D" w:rsidR="00501B2A" w:rsidRPr="00A557EE" w:rsidRDefault="0080070A" w:rsidP="00B74184">
      <w:pPr>
        <w:tabs>
          <w:tab w:val="left" w:pos="709"/>
        </w:tabs>
        <w:spacing w:after="0" w:line="360" w:lineRule="auto"/>
        <w:ind w:firstLineChars="295" w:firstLine="708"/>
        <w:jc w:val="both"/>
        <w:rPr>
          <w:rFonts w:cs="Times New Roman"/>
          <w:szCs w:val="24"/>
        </w:rPr>
      </w:pPr>
      <w:r w:rsidRPr="00A557EE">
        <w:rPr>
          <w:rFonts w:cs="Times New Roman"/>
          <w:szCs w:val="24"/>
        </w:rPr>
        <w:t>У</w:t>
      </w:r>
      <w:r w:rsidR="00501B2A" w:rsidRPr="00A557EE">
        <w:rPr>
          <w:rFonts w:cs="Times New Roman"/>
          <w:szCs w:val="24"/>
        </w:rPr>
        <w:t xml:space="preserve"> большинства обучающихся (65%) выявлено яркое проявление страха ситуации проверки знаний; у значительного числа девятиклассников (48%) выражен страх не соответствовать ожиданиям окружающих </w:t>
      </w:r>
      <w:r w:rsidRPr="00A557EE">
        <w:rPr>
          <w:rFonts w:cs="Times New Roman"/>
          <w:szCs w:val="24"/>
        </w:rPr>
        <w:t>(родителей, одноклассников, учителей)</w:t>
      </w:r>
      <w:r w:rsidR="00501B2A" w:rsidRPr="00A557EE">
        <w:rPr>
          <w:rFonts w:cs="Times New Roman"/>
          <w:szCs w:val="24"/>
        </w:rPr>
        <w:t>; для существенного числа школьников характерна низкая физиологическая сопротивляемость стрессу (они констатируют, что временами «испытывают дрожь, когда их вызывают отвечать», иногда им «снится, что не могут ответить на вопрос учителя») (Иванов М.А., 2017)</w:t>
      </w:r>
      <w:r w:rsidRPr="00A557EE">
        <w:rPr>
          <w:rFonts w:cs="Times New Roman"/>
          <w:szCs w:val="24"/>
        </w:rPr>
        <w:t>.</w:t>
      </w:r>
    </w:p>
    <w:p w14:paraId="38E9B9EE" w14:textId="484C197E" w:rsidR="002B20E1" w:rsidRPr="00A557EE" w:rsidRDefault="008F2311" w:rsidP="00253114">
      <w:pPr>
        <w:spacing w:after="0" w:line="360" w:lineRule="auto"/>
        <w:ind w:firstLineChars="295" w:firstLine="708"/>
        <w:jc w:val="both"/>
      </w:pPr>
      <w:r w:rsidRPr="00A557EE">
        <w:t>Р</w:t>
      </w:r>
      <w:r w:rsidR="005F1A13" w:rsidRPr="00A557EE">
        <w:t xml:space="preserve">адость является для подростков социально-одобряемой эмоцией. Улыбающийся ребенок не вызывает протестных реакций у взрослых, тогда как негативные эмоциональные состояния (печаль, страх, гнев) подростков вызывают у окружающих чувство растерянности и негодования. Однако внешне позитивный эмоциональный фон подростков </w:t>
      </w:r>
      <w:r w:rsidR="00A3594D" w:rsidRPr="00A557EE">
        <w:t>может скрывать</w:t>
      </w:r>
      <w:r w:rsidR="005F1A13" w:rsidRPr="00A557EE">
        <w:t xml:space="preserve"> фрустрирующие эмоциональные переживания, </w:t>
      </w:r>
      <w:r w:rsidR="005F1A13" w:rsidRPr="00A557EE">
        <w:lastRenderedPageBreak/>
        <w:t xml:space="preserve">затрагивающие личностные и социальные качества личности подростков. </w:t>
      </w:r>
      <w:r w:rsidR="00A3594D" w:rsidRPr="00A557EE">
        <w:t xml:space="preserve">Так же позитивный эмоциональный фон подростка может не допускать горестных переживаний, отрицать рефлексию прошлого опыта. Подросток принимает себя и других, в целом он доволен своей жизненной ситуацией, чувствует себя эмоционально удобно и комфортно, испытывает внутреннее удовлетворение от собственного выбора. </w:t>
      </w:r>
      <w:r w:rsidR="005F1A13" w:rsidRPr="00A557EE">
        <w:t>У «эмоционально-неблагополучных» подростков гнев является защитной реакцией от негативных эмоциональных переживаний, как протест против зависимых отношений, страданий. Наличие рефлексивности, склонность к самонаблюдению приводят к непринятию такого самовыражения, что вызывает ярко выраженный эмоциональный дискомфорт и неудовлетворенность жизненной ситуацией</w:t>
      </w:r>
      <w:r w:rsidR="00253114" w:rsidRPr="00A557EE">
        <w:t>. При позитивном эмоциональном фоне у подростков группы «эмоционально-неблагополучные» не происходит развития личностных и социальных качеств личности. Подросток будто находится под «радостным стеклянным колпаком», изолированный от самого себя и социума</w:t>
      </w:r>
      <w:r w:rsidR="00A3594D" w:rsidRPr="00A557EE">
        <w:t xml:space="preserve"> </w:t>
      </w:r>
      <w:r w:rsidR="00420CBC" w:rsidRPr="00A557EE">
        <w:t>(Бондарева М.Ю., 2014)</w:t>
      </w:r>
      <w:r w:rsidR="00A3594D" w:rsidRPr="00A557EE">
        <w:t>.</w:t>
      </w:r>
    </w:p>
    <w:p w14:paraId="627A84CC" w14:textId="77777777" w:rsidR="009700BC" w:rsidRPr="00A557EE" w:rsidRDefault="00DA584A" w:rsidP="00402E62">
      <w:pPr>
        <w:spacing w:after="0" w:line="360" w:lineRule="auto"/>
        <w:ind w:firstLineChars="295" w:firstLine="708"/>
        <w:jc w:val="both"/>
      </w:pPr>
      <w:r w:rsidRPr="00A557EE">
        <w:t>Наличие либо отсутствие рефлексии или осознанное отрицание прошлого опыта может влиять на содержание субъективного переживания эмоционального благополучия ребенка. Социальные условия и особенности образовательной среды, в которых развивается и воспитывается подросток, являются определяющим фактором, корректирующим личностные и социальные параметры идентичности подростка, переживающего эмоциональное благополучие.</w:t>
      </w:r>
      <w:r w:rsidR="009700BC" w:rsidRPr="00A557EE">
        <w:t xml:space="preserve"> </w:t>
      </w:r>
      <w:r w:rsidR="00CA75B4" w:rsidRPr="00A557EE">
        <w:t>При субъективном переживании эмоционального благополучия подростки допускают наличие у себя не только позитивных переживаний, но и отрицательных. Осознанное переживание всех эмоциональных состояний, умеренный внутренний локус контроля, наличие онтогенетической рефлексии позволяют подростку быть адаптированным в социуме, что субъективно переживается им как эмоциональное благополучие.</w:t>
      </w:r>
    </w:p>
    <w:p w14:paraId="69E8FDDF" w14:textId="31AAB7A9" w:rsidR="00DA584A" w:rsidRPr="00A557EE" w:rsidRDefault="009700BC" w:rsidP="00402E62">
      <w:pPr>
        <w:spacing w:after="0" w:line="360" w:lineRule="auto"/>
        <w:ind w:firstLineChars="295" w:firstLine="708"/>
        <w:jc w:val="both"/>
        <w:rPr>
          <w:szCs w:val="24"/>
        </w:rPr>
      </w:pPr>
      <w:r w:rsidRPr="00A557EE">
        <w:t>Чаще всего в исследованиях обнаруживаются</w:t>
      </w:r>
      <w:r w:rsidR="00CA75B4" w:rsidRPr="00A557EE">
        <w:t xml:space="preserve"> </w:t>
      </w:r>
      <w:r w:rsidRPr="00A557EE">
        <w:t xml:space="preserve">не «эмоционально-благополучные», а </w:t>
      </w:r>
      <w:r w:rsidR="00CA75B4" w:rsidRPr="00A557EE">
        <w:t>«эмоционально-нейтральны</w:t>
      </w:r>
      <w:r w:rsidRPr="00A557EE">
        <w:t>е</w:t>
      </w:r>
      <w:r w:rsidR="00CA75B4" w:rsidRPr="00A557EE">
        <w:t>»</w:t>
      </w:r>
      <w:r w:rsidRPr="00A557EE">
        <w:t xml:space="preserve">. У них </w:t>
      </w:r>
      <w:r w:rsidR="00CA75B4" w:rsidRPr="00A557EE">
        <w:t>преобладание позитивного эмоционального фона</w:t>
      </w:r>
      <w:r w:rsidRPr="00A557EE">
        <w:t xml:space="preserve"> </w:t>
      </w:r>
      <w:r w:rsidR="00CA75B4" w:rsidRPr="00A557EE">
        <w:t>может быть защитным, не допускающим переживания отрицательных эмоций</w:t>
      </w:r>
      <w:r w:rsidRPr="00A557EE">
        <w:t xml:space="preserve">, и </w:t>
      </w:r>
      <w:r w:rsidR="00CA75B4" w:rsidRPr="00A557EE">
        <w:t>отсутств</w:t>
      </w:r>
      <w:r w:rsidRPr="00A557EE">
        <w:t>овать</w:t>
      </w:r>
      <w:r w:rsidR="00CA75B4" w:rsidRPr="00A557EE">
        <w:t xml:space="preserve"> рефлекси</w:t>
      </w:r>
      <w:r w:rsidRPr="00A557EE">
        <w:t>я</w:t>
      </w:r>
      <w:r w:rsidR="00CA75B4" w:rsidRPr="00A557EE">
        <w:t xml:space="preserve">. </w:t>
      </w:r>
      <w:r w:rsidRPr="00A557EE">
        <w:t>Они</w:t>
      </w:r>
      <w:r w:rsidR="00CA75B4" w:rsidRPr="00A557EE">
        <w:t xml:space="preserve"> беззаботны, легко иду</w:t>
      </w:r>
      <w:r w:rsidRPr="00A557EE">
        <w:t>т</w:t>
      </w:r>
      <w:r w:rsidR="00CA75B4" w:rsidRPr="00A557EE">
        <w:t xml:space="preserve"> по жизни. Но подобная своеобразная поверхностность при возникновении жизненных трудностей может привести к краху личностных установок, мировоззрения. Данная группа подростков является самой уязвимой в плане стрессоустойчивости (Бондарева М.Ю., 2014)</w:t>
      </w:r>
      <w:r w:rsidRPr="00A557EE">
        <w:t>.</w:t>
      </w:r>
    </w:p>
    <w:p w14:paraId="5F2917C8" w14:textId="0E7D0230" w:rsidR="00501B2A" w:rsidRDefault="00E559FE" w:rsidP="00E559FE">
      <w:pPr>
        <w:spacing w:after="0" w:line="360" w:lineRule="auto"/>
        <w:ind w:firstLineChars="295" w:firstLine="708"/>
        <w:jc w:val="both"/>
        <w:rPr>
          <w:szCs w:val="24"/>
        </w:rPr>
      </w:pPr>
      <w:r w:rsidRPr="00A557EE">
        <w:rPr>
          <w:szCs w:val="24"/>
        </w:rPr>
        <w:t>Э</w:t>
      </w:r>
      <w:r w:rsidR="00501B2A" w:rsidRPr="00A557EE">
        <w:rPr>
          <w:szCs w:val="24"/>
        </w:rPr>
        <w:t xml:space="preserve">моциональное состояние подростков 15–16 лет в период подготовки к обязательному государственному экзамену характеризуется проявлением неуверенности в своих силах; страха ситуации публичной оценки знаний, опасений не соответствовать </w:t>
      </w:r>
      <w:r w:rsidR="00501B2A" w:rsidRPr="00A557EE">
        <w:rPr>
          <w:szCs w:val="24"/>
        </w:rPr>
        <w:lastRenderedPageBreak/>
        <w:t>ожиданиям окружающих (эмоционально значимых взрослых и сверстников).</w:t>
      </w:r>
      <w:r w:rsidR="00D25FF3" w:rsidRPr="00B01BF8">
        <w:rPr>
          <w:szCs w:val="24"/>
        </w:rPr>
        <w:t xml:space="preserve"> </w:t>
      </w:r>
      <w:r w:rsidR="00CF5D25">
        <w:rPr>
          <w:szCs w:val="24"/>
        </w:rPr>
        <w:t>Н</w:t>
      </w:r>
      <w:r w:rsidR="00D25FF3" w:rsidRPr="00B01BF8">
        <w:rPr>
          <w:szCs w:val="24"/>
        </w:rPr>
        <w:t>аправления профилактической работы, позволяющей стабилизировать эмоциональное состояние подростков: психологическая подготовка школьников к ситуации сдачи экзамена (в рамках групповых психологических занятий); индивидуальные и групповые консультации для родителей, направленные на создание благоприятного психологического климата в семье; консультационная работа с педагогами по организации учебной работы с подростками в период подготовки к ОГЭ (Иванов М.А., 2017)</w:t>
      </w:r>
      <w:r w:rsidR="002D5EE7">
        <w:rPr>
          <w:szCs w:val="24"/>
        </w:rPr>
        <w:t>.</w:t>
      </w:r>
    </w:p>
    <w:p w14:paraId="1F91185E" w14:textId="77777777" w:rsidR="00501B2A" w:rsidRPr="00A539E3" w:rsidRDefault="00501B2A" w:rsidP="003C1C73">
      <w:pPr>
        <w:shd w:val="clear" w:color="auto" w:fill="FFFFFF"/>
        <w:spacing w:after="0" w:line="360" w:lineRule="auto"/>
        <w:rPr>
          <w:rFonts w:cs="Times New Roman"/>
          <w:color w:val="333333"/>
          <w:szCs w:val="24"/>
        </w:rPr>
      </w:pPr>
    </w:p>
    <w:p w14:paraId="2A951A1A" w14:textId="47C01661" w:rsidR="00C8468E" w:rsidRDefault="00202DA4" w:rsidP="00202DA4">
      <w:pPr>
        <w:pStyle w:val="2"/>
      </w:pPr>
      <w:bookmarkStart w:id="7" w:name="_Toc72093746"/>
      <w:r>
        <w:t>Выводы</w:t>
      </w:r>
      <w:bookmarkEnd w:id="7"/>
    </w:p>
    <w:p w14:paraId="2F275684" w14:textId="132EC02D" w:rsidR="00202DA4" w:rsidRDefault="00202DA4" w:rsidP="003C1C73">
      <w:pPr>
        <w:shd w:val="clear" w:color="auto" w:fill="FFFFFF"/>
        <w:spacing w:after="0" w:line="360" w:lineRule="auto"/>
        <w:rPr>
          <w:rFonts w:cs="Times New Roman"/>
          <w:color w:val="333333"/>
          <w:szCs w:val="24"/>
        </w:rPr>
      </w:pPr>
    </w:p>
    <w:p w14:paraId="327BDEF5" w14:textId="00900DAE" w:rsidR="00995782" w:rsidRPr="00996BA1" w:rsidRDefault="00D64431" w:rsidP="00B53005">
      <w:pPr>
        <w:spacing w:after="0" w:line="360" w:lineRule="auto"/>
        <w:ind w:firstLine="709"/>
        <w:jc w:val="both"/>
        <w:rPr>
          <w:rFonts w:cs="Times New Roman"/>
          <w:szCs w:val="24"/>
        </w:rPr>
      </w:pPr>
      <w:r w:rsidRPr="00B53005">
        <w:rPr>
          <w:rFonts w:cs="Times New Roman"/>
          <w:iCs/>
          <w:szCs w:val="24"/>
        </w:rPr>
        <w:t>Э</w:t>
      </w:r>
      <w:r w:rsidR="00995782" w:rsidRPr="00B53005">
        <w:rPr>
          <w:rFonts w:cs="Times New Roman"/>
          <w:iCs/>
          <w:szCs w:val="24"/>
        </w:rPr>
        <w:t xml:space="preserve">моциональное благополучие </w:t>
      </w:r>
      <w:r w:rsidRPr="00B53005">
        <w:rPr>
          <w:rFonts w:cs="Times New Roman"/>
          <w:iCs/>
          <w:szCs w:val="24"/>
        </w:rPr>
        <w:t>является стабильным эмоционально-позитивным</w:t>
      </w:r>
      <w:r w:rsidR="00995782" w:rsidRPr="00B53005">
        <w:rPr>
          <w:rFonts w:cs="Times New Roman"/>
          <w:iCs/>
          <w:szCs w:val="24"/>
        </w:rPr>
        <w:t xml:space="preserve"> состояние</w:t>
      </w:r>
      <w:r w:rsidRPr="00B53005">
        <w:rPr>
          <w:rFonts w:cs="Times New Roman"/>
          <w:iCs/>
          <w:szCs w:val="24"/>
        </w:rPr>
        <w:t>м</w:t>
      </w:r>
      <w:r w:rsidR="00995782" w:rsidRPr="00B53005">
        <w:rPr>
          <w:rFonts w:cs="Times New Roman"/>
          <w:iCs/>
          <w:szCs w:val="24"/>
        </w:rPr>
        <w:t xml:space="preserve"> личности, источником которого считается удовлетворение базовых потребностей данного возраста: как социальных, так и биологических</w:t>
      </w:r>
      <w:r w:rsidR="00995782" w:rsidRPr="00B53005">
        <w:rPr>
          <w:rFonts w:cs="Times New Roman"/>
          <w:szCs w:val="24"/>
        </w:rPr>
        <w:t xml:space="preserve">. </w:t>
      </w:r>
      <w:r w:rsidRPr="00B53005">
        <w:rPr>
          <w:rFonts w:eastAsia="Times New Roman" w:cs="Times New Roman"/>
          <w:szCs w:val="24"/>
          <w:lang w:eastAsia="ru-RU"/>
        </w:rPr>
        <w:t>Э</w:t>
      </w:r>
      <w:r w:rsidR="00995782" w:rsidRPr="00B53005">
        <w:rPr>
          <w:rFonts w:eastAsia="Times New Roman" w:cs="Times New Roman"/>
          <w:szCs w:val="24"/>
          <w:lang w:eastAsia="ru-RU"/>
        </w:rPr>
        <w:t>моциональное благополучие тесно связано с пс</w:t>
      </w:r>
      <w:r w:rsidR="00995782" w:rsidRPr="00B53005">
        <w:rPr>
          <w:rFonts w:eastAsia="Times New Roman" w:cs="Times New Roman"/>
          <w:color w:val="111111"/>
          <w:szCs w:val="24"/>
          <w:lang w:eastAsia="ru-RU"/>
        </w:rPr>
        <w:t>ихологическим здоровьем</w:t>
      </w:r>
      <w:r w:rsidR="00B53005" w:rsidRPr="00B53005">
        <w:rPr>
          <w:rFonts w:eastAsia="Times New Roman" w:cs="Times New Roman"/>
          <w:color w:val="111111"/>
          <w:szCs w:val="24"/>
          <w:lang w:eastAsia="ru-RU"/>
        </w:rPr>
        <w:t xml:space="preserve">. </w:t>
      </w:r>
      <w:r w:rsidR="00995782" w:rsidRPr="00B53005">
        <w:rPr>
          <w:rFonts w:eastAsia="Times New Roman" w:cs="Times New Roman"/>
          <w:color w:val="111111"/>
          <w:szCs w:val="24"/>
          <w:lang w:eastAsia="ru-RU"/>
        </w:rPr>
        <w:t>Эмоциональное благополучие как компонент психологического здоровья предусматривает удовлетворение потребности в общении, установлении доброжелательных взаимоотношений в семье, между детьми и воспитателями в учебно-воспитательных учреждениях, создание благоприятного микроклимата в группах.</w:t>
      </w:r>
      <w:r w:rsidR="00995782" w:rsidRPr="005F4FB6">
        <w:rPr>
          <w:rFonts w:eastAsia="Times New Roman" w:cs="Times New Roman"/>
          <w:color w:val="111111"/>
          <w:szCs w:val="24"/>
          <w:lang w:eastAsia="ru-RU"/>
        </w:rPr>
        <w:t xml:space="preserve"> </w:t>
      </w:r>
    </w:p>
    <w:p w14:paraId="55574106" w14:textId="4F89FCEA" w:rsidR="00995782" w:rsidRPr="002716F7" w:rsidRDefault="00B53005" w:rsidP="00995782">
      <w:pPr>
        <w:spacing w:after="0" w:line="360" w:lineRule="auto"/>
        <w:ind w:firstLine="709"/>
        <w:jc w:val="both"/>
        <w:rPr>
          <w:rFonts w:cs="Times New Roman"/>
          <w:szCs w:val="24"/>
        </w:rPr>
      </w:pPr>
      <w:r w:rsidRPr="002716F7">
        <w:rPr>
          <w:rFonts w:cs="Times New Roman"/>
          <w:szCs w:val="24"/>
        </w:rPr>
        <w:t>Н</w:t>
      </w:r>
      <w:r w:rsidR="00995782" w:rsidRPr="002716F7">
        <w:rPr>
          <w:rFonts w:cs="Times New Roman"/>
          <w:szCs w:val="24"/>
        </w:rPr>
        <w:t>аиболее часто выделяют следующие содержательные характеристики эмоционального неблагополучия:</w:t>
      </w:r>
    </w:p>
    <w:p w14:paraId="0F66767F"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доминирование негативных по знаку эмоций – страха, обиды, недовольства, отчаяния;</w:t>
      </w:r>
    </w:p>
    <w:p w14:paraId="68DCAE84"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присутствие ярко выраженной прямой или косвенной агрессии;</w:t>
      </w:r>
    </w:p>
    <w:p w14:paraId="751FE99F"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подавленность;</w:t>
      </w:r>
    </w:p>
    <w:p w14:paraId="645279A3"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отчужденность, изолированность, отсутствие контакта как с внешним миром, так и со своим внутренним миром, в том числе и со своей эмоциональной сферой;</w:t>
      </w:r>
    </w:p>
    <w:p w14:paraId="4B114C3D"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психическая неуравновешенность, когда любой объект в этот момент воспринимается как раздражитель и преломляется через призму этого неблагоприятного состояния;</w:t>
      </w:r>
    </w:p>
    <w:p w14:paraId="71A69AD2" w14:textId="77777777" w:rsidR="00995782" w:rsidRPr="002716F7" w:rsidRDefault="00995782" w:rsidP="00995782">
      <w:pPr>
        <w:pStyle w:val="a4"/>
        <w:numPr>
          <w:ilvl w:val="0"/>
          <w:numId w:val="14"/>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преобладание сильных по характеру переживаний, пронизывающих систему отношений и поведения человека, тормозящих активную деятельность личности, снижающих ее развитие и сужающих поле ее индивидуального проявления.</w:t>
      </w:r>
    </w:p>
    <w:p w14:paraId="1F8E6240" w14:textId="77777777" w:rsidR="00995782" w:rsidRPr="002716F7" w:rsidRDefault="00995782" w:rsidP="00995782">
      <w:pPr>
        <w:spacing w:after="0" w:line="360" w:lineRule="auto"/>
        <w:ind w:firstLine="709"/>
        <w:jc w:val="both"/>
        <w:rPr>
          <w:rFonts w:cs="Times New Roman"/>
          <w:szCs w:val="24"/>
        </w:rPr>
      </w:pPr>
      <w:r w:rsidRPr="002716F7">
        <w:rPr>
          <w:rFonts w:cs="Times New Roman"/>
          <w:szCs w:val="24"/>
        </w:rPr>
        <w:t>Эмоциональное благополучие определяют через следующие содержательные характеристики:</w:t>
      </w:r>
    </w:p>
    <w:p w14:paraId="345C03BF"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преобладающий положительный эмоциональный фон;</w:t>
      </w:r>
    </w:p>
    <w:p w14:paraId="49088FB3"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lastRenderedPageBreak/>
        <w:t>доминирующее состояние спокойствия, удовлетворенности и уверенности;</w:t>
      </w:r>
    </w:p>
    <w:p w14:paraId="687DB3A5"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eastAsia="Times New Roman" w:hAnsi="Times New Roman" w:cs="Times New Roman"/>
          <w:color w:val="111111"/>
          <w:sz w:val="24"/>
          <w:szCs w:val="24"/>
          <w:lang w:eastAsia="ru-RU"/>
        </w:rPr>
        <w:t>нормальный уровень ситуативной и личностной тревоги;</w:t>
      </w:r>
    </w:p>
    <w:p w14:paraId="3961B72E"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субъективное переживание счастья;</w:t>
      </w:r>
    </w:p>
    <w:p w14:paraId="74BD2B50"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направленность на позитивные отношения с другими, пронизанные доверием и заботой и т.д.</w:t>
      </w:r>
    </w:p>
    <w:p w14:paraId="18338078"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eastAsia="Times New Roman" w:hAnsi="Times New Roman" w:cs="Times New Roman"/>
          <w:color w:val="111111"/>
          <w:sz w:val="24"/>
          <w:szCs w:val="24"/>
          <w:lang w:eastAsia="ru-RU"/>
        </w:rPr>
        <w:t>оптимальный уровень активности и работоспособности;</w:t>
      </w:r>
    </w:p>
    <w:p w14:paraId="0AD43E5C"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eastAsia="Times New Roman" w:hAnsi="Times New Roman" w:cs="Times New Roman"/>
          <w:color w:val="111111"/>
          <w:sz w:val="24"/>
          <w:szCs w:val="24"/>
          <w:lang w:eastAsia="ru-RU"/>
        </w:rPr>
        <w:t>возможность и готовность адекватно действовать в различных жизненных ситуациях;</w:t>
      </w:r>
    </w:p>
    <w:p w14:paraId="0B68FCD5"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умение распознавать эмоциональное состояние другого человека;</w:t>
      </w:r>
    </w:p>
    <w:p w14:paraId="55B82DB3"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хорошее самочувствие;</w:t>
      </w:r>
    </w:p>
    <w:p w14:paraId="15BE2052" w14:textId="77777777" w:rsidR="00995782" w:rsidRPr="002716F7" w:rsidRDefault="00995782" w:rsidP="00995782">
      <w:pPr>
        <w:pStyle w:val="a4"/>
        <w:numPr>
          <w:ilvl w:val="0"/>
          <w:numId w:val="15"/>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наличие четких жизненных планов.</w:t>
      </w:r>
    </w:p>
    <w:p w14:paraId="78161194" w14:textId="77777777" w:rsidR="00995782" w:rsidRPr="002716F7" w:rsidRDefault="00995782" w:rsidP="00995782">
      <w:pPr>
        <w:pStyle w:val="a4"/>
        <w:numPr>
          <w:ilvl w:val="0"/>
          <w:numId w:val="16"/>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осознание человеком переживаемых им эмоций;</w:t>
      </w:r>
    </w:p>
    <w:p w14:paraId="01AD6084" w14:textId="77777777" w:rsidR="00995782" w:rsidRPr="002716F7" w:rsidRDefault="00995782" w:rsidP="00995782">
      <w:pPr>
        <w:pStyle w:val="a4"/>
        <w:numPr>
          <w:ilvl w:val="0"/>
          <w:numId w:val="16"/>
        </w:numPr>
        <w:spacing w:after="0" w:line="360" w:lineRule="auto"/>
        <w:jc w:val="both"/>
        <w:rPr>
          <w:rFonts w:ascii="Times New Roman" w:hAnsi="Times New Roman" w:cs="Times New Roman"/>
          <w:sz w:val="24"/>
          <w:szCs w:val="24"/>
        </w:rPr>
      </w:pPr>
      <w:r w:rsidRPr="002716F7">
        <w:rPr>
          <w:rFonts w:ascii="Times New Roman" w:hAnsi="Times New Roman" w:cs="Times New Roman"/>
          <w:sz w:val="24"/>
          <w:szCs w:val="24"/>
        </w:rPr>
        <w:t>возможность эффективно регулировать любые из своих эмоциональных проявлений (независимо от их знака);</w:t>
      </w:r>
    </w:p>
    <w:p w14:paraId="735C6445" w14:textId="77B7EAFD" w:rsidR="00995782" w:rsidRPr="002716F7" w:rsidRDefault="00995782" w:rsidP="00995782">
      <w:pPr>
        <w:pStyle w:val="a4"/>
        <w:numPr>
          <w:ilvl w:val="0"/>
          <w:numId w:val="16"/>
        </w:numPr>
        <w:spacing w:after="0" w:line="360" w:lineRule="auto"/>
        <w:jc w:val="both"/>
        <w:rPr>
          <w:rFonts w:ascii="Times New Roman" w:eastAsia="Times New Roman" w:hAnsi="Times New Roman" w:cs="Times New Roman"/>
          <w:color w:val="111111"/>
          <w:sz w:val="24"/>
          <w:szCs w:val="24"/>
          <w:lang w:eastAsia="ru-RU"/>
        </w:rPr>
      </w:pPr>
      <w:r w:rsidRPr="002716F7">
        <w:rPr>
          <w:rFonts w:ascii="Times New Roman" w:hAnsi="Times New Roman" w:cs="Times New Roman"/>
          <w:sz w:val="24"/>
          <w:szCs w:val="24"/>
        </w:rPr>
        <w:t>нормативный уровень самопринятия.</w:t>
      </w:r>
    </w:p>
    <w:p w14:paraId="54C0C00D" w14:textId="34F065E5" w:rsidR="00995782" w:rsidRDefault="00995782" w:rsidP="00995782">
      <w:pPr>
        <w:spacing w:after="0" w:line="360" w:lineRule="auto"/>
        <w:ind w:firstLineChars="295" w:firstLine="708"/>
        <w:jc w:val="both"/>
        <w:rPr>
          <w:rFonts w:cs="Times New Roman"/>
          <w:szCs w:val="24"/>
        </w:rPr>
      </w:pPr>
      <w:r w:rsidRPr="002716F7">
        <w:rPr>
          <w:rFonts w:cs="Times New Roman"/>
          <w:szCs w:val="24"/>
        </w:rPr>
        <w:t>Эмоциональное благополучие гарантирует адекватную самооценку личности, высокоразвитый самоконтроль, направленность на успех в достижении поставленных целей, гармоничные комфортные отношения в семье и за ее пределами.</w:t>
      </w:r>
      <w:r w:rsidRPr="00996BA1">
        <w:rPr>
          <w:rFonts w:cs="Times New Roman"/>
          <w:szCs w:val="24"/>
        </w:rPr>
        <w:t xml:space="preserve"> </w:t>
      </w:r>
    </w:p>
    <w:p w14:paraId="183907AE" w14:textId="5E105E28" w:rsidR="00995782" w:rsidRPr="002716F7" w:rsidRDefault="00995782" w:rsidP="002716F7">
      <w:pPr>
        <w:spacing w:after="0" w:line="360" w:lineRule="auto"/>
        <w:ind w:firstLineChars="295" w:firstLine="708"/>
        <w:jc w:val="both"/>
      </w:pPr>
      <w:r w:rsidRPr="002716F7">
        <w:t>Главная задача эмоции - выйти на уровень вегетатики и проявиться в виде покраснения-побледнения кожных покровов, слез, изменений со стороны дыхания, пульса и т.д. Если она не находит этого выхода, то «крутится» (застревает) на основных или промежуточных уровнях (возникает замкнутый круг). В результате человек испытывает либо физический, либо психологический дискомфорт. Поэтому задача психологической помощи заключается в том, чтобы «вытащить эмоцию» на уровень вегетатики посредством осознания и повторного переживания вытесненной травматической ситуации.</w:t>
      </w:r>
      <w:r>
        <w:t xml:space="preserve"> </w:t>
      </w:r>
    </w:p>
    <w:p w14:paraId="120B592E" w14:textId="1BC25D1F" w:rsidR="00995782" w:rsidRPr="002716F7" w:rsidRDefault="002716F7" w:rsidP="002716F7">
      <w:pPr>
        <w:shd w:val="clear" w:color="auto" w:fill="FFFFFF"/>
        <w:spacing w:after="0" w:line="360" w:lineRule="auto"/>
        <w:ind w:firstLine="709"/>
        <w:jc w:val="both"/>
        <w:rPr>
          <w:color w:val="000000" w:themeColor="text1"/>
        </w:rPr>
      </w:pPr>
      <w:r w:rsidRPr="002716F7">
        <w:rPr>
          <w:color w:val="000000" w:themeColor="text1"/>
        </w:rPr>
        <w:t>Эмоциональное благополучие</w:t>
      </w:r>
      <w:r w:rsidR="00995782" w:rsidRPr="002716F7">
        <w:rPr>
          <w:color w:val="000000" w:themeColor="text1"/>
        </w:rPr>
        <w:t xml:space="preserve"> зависит не только внешних, но и субъективных факторов, в частности, от эмоциональных свойств человека</w:t>
      </w:r>
      <w:r w:rsidRPr="002716F7">
        <w:rPr>
          <w:color w:val="000000" w:themeColor="text1"/>
        </w:rPr>
        <w:t xml:space="preserve"> (эмоциональная возбудимость, глубина переживания эмоций, эмоциональная лабильность-ригидность, эмоциональная отзывчивость, экспрессивность, эмоциональная устойчивость, оптимизм-пессимизм)</w:t>
      </w:r>
    </w:p>
    <w:p w14:paraId="69D84B7F" w14:textId="7FEA40CB" w:rsidR="00995782" w:rsidRPr="00094606" w:rsidRDefault="00995782" w:rsidP="00995782">
      <w:pPr>
        <w:shd w:val="clear" w:color="auto" w:fill="FFFFFF"/>
        <w:spacing w:after="0" w:line="360" w:lineRule="auto"/>
        <w:ind w:firstLine="709"/>
        <w:jc w:val="both"/>
        <w:rPr>
          <w:rFonts w:cs="Times New Roman"/>
          <w:bCs/>
          <w:color w:val="333333"/>
          <w:szCs w:val="24"/>
        </w:rPr>
      </w:pPr>
      <w:r w:rsidRPr="002716F7">
        <w:t>Выделяют четыре основных базовых группы психологических средств, направленных на формирование эмоци</w:t>
      </w:r>
      <w:r w:rsidR="002716F7" w:rsidRPr="002716F7">
        <w:t>онального благополучия личности:</w:t>
      </w:r>
      <w:r w:rsidR="0013198F">
        <w:t xml:space="preserve"> с</w:t>
      </w:r>
      <w:r w:rsidRPr="002716F7">
        <w:t xml:space="preserve">редства, направленные на активизацию деятельности правого полушария головного мозга </w:t>
      </w:r>
      <w:r w:rsidRPr="002716F7">
        <w:lastRenderedPageBreak/>
        <w:t>(«правополушарные» методы)</w:t>
      </w:r>
      <w:r w:rsidR="0013198F">
        <w:t>; с</w:t>
      </w:r>
      <w:r w:rsidRPr="002716F7">
        <w:t>редства, направленные на активизацию работы левого полушария («левополушарные» методы)</w:t>
      </w:r>
      <w:r w:rsidR="0013198F">
        <w:t>; и</w:t>
      </w:r>
      <w:r w:rsidRPr="002716F7">
        <w:t>нтегральные средства, направленные на гармонизацию деятельности правого (иррационального») и левого («рационального») полушарий</w:t>
      </w:r>
      <w:r w:rsidR="0013198F">
        <w:t>; с</w:t>
      </w:r>
      <w:r w:rsidRPr="002716F7">
        <w:t>пециальные средства</w:t>
      </w:r>
      <w:r w:rsidRPr="002716F7">
        <w:rPr>
          <w:bCs/>
        </w:rPr>
        <w:t>.</w:t>
      </w:r>
    </w:p>
    <w:p w14:paraId="3BB8FBA7" w14:textId="0DAD580B" w:rsidR="00F06EE6" w:rsidRPr="0013198F" w:rsidRDefault="002716F7" w:rsidP="002716F7">
      <w:pPr>
        <w:shd w:val="clear" w:color="auto" w:fill="FFFFFF"/>
        <w:spacing w:after="0" w:line="360" w:lineRule="auto"/>
        <w:ind w:firstLine="709"/>
        <w:jc w:val="both"/>
        <w:rPr>
          <w:rFonts w:eastAsia="Times New Roman" w:cs="Times New Roman"/>
          <w:szCs w:val="24"/>
          <w:lang w:eastAsia="ru-RU"/>
        </w:rPr>
      </w:pPr>
      <w:r w:rsidRPr="002716F7">
        <w:rPr>
          <w:rFonts w:eastAsia="Times New Roman" w:cs="Times New Roman"/>
          <w:color w:val="111111"/>
          <w:szCs w:val="24"/>
          <w:lang w:eastAsia="ru-RU"/>
        </w:rPr>
        <w:t>Э</w:t>
      </w:r>
      <w:r w:rsidR="00995782" w:rsidRPr="002716F7">
        <w:rPr>
          <w:rFonts w:eastAsia="Times New Roman" w:cs="Times New Roman"/>
          <w:color w:val="111111"/>
          <w:szCs w:val="24"/>
          <w:lang w:eastAsia="ru-RU"/>
        </w:rPr>
        <w:t xml:space="preserve">моциональное благополучие обеспечивает высокую самооценку, сформированный самоконтроль, ориентацию на успех в достижении целей, эмоциональный комфорт в семье и вне </w:t>
      </w:r>
      <w:r w:rsidR="00995782" w:rsidRPr="0013198F">
        <w:rPr>
          <w:rFonts w:eastAsia="Times New Roman" w:cs="Times New Roman"/>
          <w:szCs w:val="24"/>
          <w:lang w:eastAsia="ru-RU"/>
        </w:rPr>
        <w:t xml:space="preserve">семьи. </w:t>
      </w:r>
    </w:p>
    <w:p w14:paraId="56016E2F" w14:textId="64BC590D" w:rsidR="00F06EE6" w:rsidRPr="002716F7" w:rsidRDefault="002716F7" w:rsidP="00F06EE6">
      <w:pPr>
        <w:shd w:val="clear" w:color="auto" w:fill="FFFFFF"/>
        <w:spacing w:after="0" w:line="360" w:lineRule="auto"/>
        <w:ind w:firstLine="709"/>
        <w:jc w:val="both"/>
        <w:rPr>
          <w:szCs w:val="24"/>
        </w:rPr>
      </w:pPr>
      <w:r w:rsidRPr="002716F7">
        <w:rPr>
          <w:bCs/>
          <w:iCs/>
          <w:szCs w:val="24"/>
        </w:rPr>
        <w:t>Р</w:t>
      </w:r>
      <w:r w:rsidR="00995782" w:rsidRPr="002716F7">
        <w:rPr>
          <w:bCs/>
          <w:iCs/>
          <w:szCs w:val="24"/>
        </w:rPr>
        <w:t>яд факторов, влияющих на эмоциональное благополучие</w:t>
      </w:r>
      <w:r w:rsidR="00995782" w:rsidRPr="002716F7">
        <w:rPr>
          <w:szCs w:val="24"/>
        </w:rPr>
        <w:t xml:space="preserve">: физическое самочувствие; психологический климат в референтной группе, в том числе в семье; самооценка; наличие близости в общении; степень удовлетворения потребностей; </w:t>
      </w:r>
      <w:r w:rsidR="00995782" w:rsidRPr="002716F7">
        <w:rPr>
          <w:rFonts w:eastAsia="Times New Roman" w:cs="Times New Roman"/>
          <w:color w:val="111111"/>
          <w:szCs w:val="24"/>
          <w:lang w:eastAsia="ru-RU"/>
        </w:rPr>
        <w:t>его взаимоотношения в группе; отношение учителей; особенностями воспитательной среды</w:t>
      </w:r>
      <w:r w:rsidR="00995782" w:rsidRPr="002716F7">
        <w:rPr>
          <w:szCs w:val="24"/>
        </w:rPr>
        <w:t xml:space="preserve"> и т.п. </w:t>
      </w:r>
      <w:r w:rsidR="00995782" w:rsidRPr="002716F7">
        <w:rPr>
          <w:rFonts w:eastAsia="Times New Roman" w:cs="Times New Roman"/>
          <w:color w:val="111111"/>
          <w:szCs w:val="24"/>
          <w:lang w:eastAsia="ru-RU"/>
        </w:rPr>
        <w:t xml:space="preserve">Особую играет межличностное общение. </w:t>
      </w:r>
    </w:p>
    <w:p w14:paraId="6E6DF3AB" w14:textId="66E9407C" w:rsidR="00995782" w:rsidRPr="002716F7" w:rsidRDefault="002716F7" w:rsidP="00F06EE6">
      <w:pPr>
        <w:shd w:val="clear" w:color="auto" w:fill="FFFFFF"/>
        <w:spacing w:after="0" w:line="360" w:lineRule="auto"/>
        <w:ind w:firstLine="709"/>
        <w:jc w:val="both"/>
        <w:rPr>
          <w:rFonts w:eastAsia="Times New Roman" w:cs="Times New Roman"/>
          <w:color w:val="111111"/>
          <w:szCs w:val="24"/>
          <w:lang w:eastAsia="ru-RU"/>
        </w:rPr>
      </w:pPr>
      <w:r w:rsidRPr="002716F7">
        <w:rPr>
          <w:szCs w:val="24"/>
        </w:rPr>
        <w:t>У</w:t>
      </w:r>
      <w:r w:rsidR="00995782" w:rsidRPr="002716F7">
        <w:rPr>
          <w:szCs w:val="24"/>
        </w:rPr>
        <w:t xml:space="preserve"> подростков</w:t>
      </w:r>
      <w:r w:rsidRPr="002716F7">
        <w:rPr>
          <w:szCs w:val="24"/>
        </w:rPr>
        <w:t xml:space="preserve"> сохраняется </w:t>
      </w:r>
      <w:r w:rsidR="00995782" w:rsidRPr="002716F7">
        <w:rPr>
          <w:szCs w:val="24"/>
        </w:rPr>
        <w:t>отрицательное отношение к себе. В результате для школьников этого возраста характерна предрасположенность к отрицательным эмоциям и рассогласованность в мотивационной сфере</w:t>
      </w:r>
      <w:r w:rsidRPr="002716F7">
        <w:rPr>
          <w:szCs w:val="24"/>
        </w:rPr>
        <w:t>.</w:t>
      </w:r>
    </w:p>
    <w:p w14:paraId="12CA0ED0" w14:textId="284DC9A3" w:rsidR="00F06EE6" w:rsidRDefault="002716F7" w:rsidP="00F06EE6">
      <w:pPr>
        <w:shd w:val="clear" w:color="auto" w:fill="FFFFFF"/>
        <w:spacing w:after="0" w:line="360" w:lineRule="auto"/>
        <w:ind w:firstLineChars="295" w:firstLine="708"/>
        <w:jc w:val="both"/>
        <w:rPr>
          <w:szCs w:val="24"/>
        </w:rPr>
      </w:pPr>
      <w:r w:rsidRPr="002716F7">
        <w:rPr>
          <w:szCs w:val="24"/>
        </w:rPr>
        <w:t xml:space="preserve">Переживание негативных и позитивных эмоций происходит независимо. </w:t>
      </w:r>
      <w:r w:rsidR="00995782" w:rsidRPr="002716F7">
        <w:rPr>
          <w:szCs w:val="24"/>
        </w:rPr>
        <w:t xml:space="preserve">Очень часто человек одновременно с положительными эмоциями может испытывать и отрицательные. Поэтому, </w:t>
      </w:r>
      <w:r w:rsidRPr="002716F7">
        <w:rPr>
          <w:szCs w:val="24"/>
        </w:rPr>
        <w:t xml:space="preserve">говоря </w:t>
      </w:r>
      <w:r w:rsidR="00995782" w:rsidRPr="002716F7">
        <w:rPr>
          <w:szCs w:val="24"/>
        </w:rPr>
        <w:t xml:space="preserve">об эмоциональном благополучии, </w:t>
      </w:r>
      <w:r w:rsidRPr="002716F7">
        <w:rPr>
          <w:szCs w:val="24"/>
        </w:rPr>
        <w:t xml:space="preserve">можно подразумевать </w:t>
      </w:r>
      <w:r w:rsidR="00995782" w:rsidRPr="002716F7">
        <w:rPr>
          <w:szCs w:val="24"/>
        </w:rPr>
        <w:t>и возможность одновременного переживания эмоций разного спектра. Одинаковыми и стабильными во времени, от ситуации к ситуации, остаются лишь индивидуальные различия человека в субъективном переживании положительных и отрицательных эмоций. То, что для одного человека будет являться позитивным переживанием, для другого может быть негативным.</w:t>
      </w:r>
      <w:r w:rsidR="00995782" w:rsidRPr="00F45678">
        <w:rPr>
          <w:szCs w:val="24"/>
        </w:rPr>
        <w:t xml:space="preserve"> </w:t>
      </w:r>
    </w:p>
    <w:p w14:paraId="6F43E15E" w14:textId="1496E6E1" w:rsidR="00995782" w:rsidRPr="00C30DF0" w:rsidRDefault="00995782" w:rsidP="00C30DF0">
      <w:pPr>
        <w:shd w:val="clear" w:color="auto" w:fill="FFFFFF"/>
        <w:spacing w:after="0" w:line="360" w:lineRule="auto"/>
        <w:ind w:firstLineChars="295" w:firstLine="708"/>
        <w:jc w:val="both"/>
        <w:rPr>
          <w:rFonts w:eastAsia="Times New Roman" w:cs="Times New Roman"/>
          <w:color w:val="111111"/>
          <w:szCs w:val="24"/>
          <w:lang w:eastAsia="ru-RU"/>
        </w:rPr>
      </w:pPr>
      <w:r w:rsidRPr="00C30DF0">
        <w:rPr>
          <w:szCs w:val="24"/>
        </w:rPr>
        <w:t xml:space="preserve">Субъективное переживание эмоционального благополучия является важной характеристикой социализации подростков. Основной содержательной характеристикой эмоций и чувств в юношеском возрасте является будущее. Доминируют эмоции, связанные с ожиданием будущего, «которое должно принести счастье» </w:t>
      </w:r>
    </w:p>
    <w:p w14:paraId="57BAB5C7" w14:textId="6510650D"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t>Подводя итог возрастных изменений эмоциональной сферы, можно отметить следующие моменты:</w:t>
      </w:r>
    </w:p>
    <w:p w14:paraId="30DC79DF" w14:textId="77777777"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t>1) увеличение количества эмоциогенных объектов, особенно имеющих социальный характер;</w:t>
      </w:r>
    </w:p>
    <w:p w14:paraId="153C2D0A" w14:textId="77777777"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t>2) возрастание дифференцированности эмоциональных переживаний;</w:t>
      </w:r>
    </w:p>
    <w:p w14:paraId="4098A7FB" w14:textId="77777777"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t>3) возникновение эмоциональных переживаний не только по поводу настоящего, но и по поводу будущего;</w:t>
      </w:r>
    </w:p>
    <w:p w14:paraId="3B712FBC" w14:textId="77777777"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t>4) появление способности отрывать экспрессивные средства от переживаний;</w:t>
      </w:r>
    </w:p>
    <w:p w14:paraId="00411A30" w14:textId="77777777" w:rsidR="00995782" w:rsidRPr="00C30DF0" w:rsidRDefault="00995782" w:rsidP="00995782">
      <w:pPr>
        <w:shd w:val="clear" w:color="auto" w:fill="FFFFFF"/>
        <w:spacing w:after="0" w:line="360" w:lineRule="auto"/>
        <w:ind w:firstLine="709"/>
        <w:jc w:val="both"/>
        <w:rPr>
          <w:rFonts w:cs="Times New Roman"/>
          <w:szCs w:val="24"/>
        </w:rPr>
      </w:pPr>
      <w:r w:rsidRPr="00C30DF0">
        <w:rPr>
          <w:rFonts w:cs="Times New Roman"/>
          <w:szCs w:val="24"/>
        </w:rPr>
        <w:lastRenderedPageBreak/>
        <w:t>5) увеличение способности понимания эмоций других людей.</w:t>
      </w:r>
    </w:p>
    <w:p w14:paraId="376BC168" w14:textId="77777777" w:rsidR="00F06EE6" w:rsidRDefault="00995782" w:rsidP="00F06EE6">
      <w:pPr>
        <w:shd w:val="clear" w:color="auto" w:fill="FFFFFF"/>
        <w:spacing w:after="0" w:line="360" w:lineRule="auto"/>
        <w:ind w:firstLine="709"/>
        <w:jc w:val="both"/>
        <w:rPr>
          <w:rFonts w:cs="Times New Roman"/>
          <w:bCs/>
          <w:szCs w:val="24"/>
        </w:rPr>
      </w:pPr>
      <w:r w:rsidRPr="00C30DF0">
        <w:rPr>
          <w:rFonts w:cs="Times New Roman"/>
          <w:szCs w:val="24"/>
        </w:rPr>
        <w:t>6) переход эмоциогенных реакций от импульсивности к произвольности</w:t>
      </w:r>
      <w:r w:rsidRPr="00F45678">
        <w:rPr>
          <w:rFonts w:cs="Times New Roman"/>
          <w:szCs w:val="24"/>
        </w:rPr>
        <w:t xml:space="preserve"> </w:t>
      </w:r>
    </w:p>
    <w:p w14:paraId="6A9DFC95" w14:textId="363F3DD1" w:rsidR="00F06EE6" w:rsidRDefault="00995782" w:rsidP="00F06EE6">
      <w:pPr>
        <w:shd w:val="clear" w:color="auto" w:fill="FFFFFF"/>
        <w:spacing w:after="0" w:line="360" w:lineRule="auto"/>
        <w:ind w:firstLine="709"/>
        <w:jc w:val="both"/>
        <w:rPr>
          <w:rFonts w:cs="Times New Roman"/>
          <w:szCs w:val="24"/>
        </w:rPr>
      </w:pPr>
      <w:r w:rsidRPr="00C30DF0">
        <w:rPr>
          <w:rFonts w:cs="Times New Roman"/>
          <w:szCs w:val="24"/>
        </w:rPr>
        <w:t>У женщин эмоциональная сфера дифференцированнее и сложнее, чем у мужчин. Различия в эмоциональной сфере мужчин и женщин многие психологи связывают именно с особенностями воспитания те</w:t>
      </w:r>
      <w:r w:rsidR="00C30DF0" w:rsidRPr="00C30DF0">
        <w:rPr>
          <w:rFonts w:cs="Times New Roman"/>
          <w:szCs w:val="24"/>
        </w:rPr>
        <w:t xml:space="preserve">х и других. У </w:t>
      </w:r>
      <w:r w:rsidRPr="00C30DF0">
        <w:rPr>
          <w:rFonts w:cs="Times New Roman"/>
          <w:szCs w:val="24"/>
        </w:rPr>
        <w:t>мужчины в процессе его воспитания чувствования подавляются, в то время как у девочек они доминируют</w:t>
      </w:r>
      <w:r w:rsidRPr="00C30DF0">
        <w:rPr>
          <w:rFonts w:cs="Times New Roman"/>
          <w:bCs/>
          <w:szCs w:val="24"/>
        </w:rPr>
        <w:t>.</w:t>
      </w:r>
      <w:r>
        <w:rPr>
          <w:rFonts w:cs="Times New Roman"/>
          <w:bCs/>
          <w:szCs w:val="24"/>
        </w:rPr>
        <w:t xml:space="preserve"> </w:t>
      </w:r>
    </w:p>
    <w:p w14:paraId="17422DD5" w14:textId="0EDB4289" w:rsidR="00995782" w:rsidRDefault="00995782" w:rsidP="00C30DF0">
      <w:pPr>
        <w:shd w:val="clear" w:color="auto" w:fill="FFFFFF"/>
        <w:spacing w:after="0" w:line="360" w:lineRule="auto"/>
        <w:ind w:firstLine="709"/>
        <w:jc w:val="both"/>
      </w:pPr>
      <w:r w:rsidRPr="00C30DF0">
        <w:t>Наличие либо отсутствие рефлексии или осознанное отрицание прошлого опыта может влиять на содержание субъективного переживания эмоционального благополучия ребенка.</w:t>
      </w:r>
      <w:r w:rsidR="00C30DF0" w:rsidRPr="00C30DF0">
        <w:t xml:space="preserve"> </w:t>
      </w:r>
      <w:r w:rsidRPr="00C30DF0">
        <w:t>Осознанное переживание всех эмоциональных состояний, умеренный внутренний локус контроля, наличие онтогенетической рефлексии позволяют подростку быть адаптированным в социуме, что субъективно переживается им как эмоциональное благополучие.</w:t>
      </w:r>
    </w:p>
    <w:p w14:paraId="78A3DDCA" w14:textId="6786552A" w:rsidR="00995782" w:rsidRDefault="00995782" w:rsidP="00F06EE6">
      <w:pPr>
        <w:spacing w:after="0" w:line="360" w:lineRule="auto"/>
        <w:ind w:firstLineChars="295" w:firstLine="708"/>
        <w:jc w:val="both"/>
        <w:rPr>
          <w:szCs w:val="24"/>
        </w:rPr>
      </w:pPr>
      <w:r w:rsidRPr="00C30DF0">
        <w:rPr>
          <w:szCs w:val="24"/>
        </w:rPr>
        <w:t>Эмоциональное состояние подростков 15–16 лет в период подготовки к обязательному государственному экзамену характеризуется проявлением неуверенности в своих силах; страха ситуации публичной оценки знаний, опасений не соответствовать ожиданиям окружающих (эмоционально значимых взрослых и сверстников).</w:t>
      </w:r>
      <w:r w:rsidRPr="00B01BF8">
        <w:rPr>
          <w:szCs w:val="24"/>
        </w:rPr>
        <w:t xml:space="preserve"> </w:t>
      </w:r>
    </w:p>
    <w:p w14:paraId="277E17EE" w14:textId="77777777" w:rsidR="00F06EE6" w:rsidRPr="00A539E3" w:rsidRDefault="00F06EE6" w:rsidP="00F06EE6">
      <w:pPr>
        <w:spacing w:after="0" w:line="360" w:lineRule="auto"/>
        <w:ind w:firstLineChars="295" w:firstLine="708"/>
        <w:jc w:val="both"/>
        <w:rPr>
          <w:rFonts w:cs="Times New Roman"/>
          <w:color w:val="333333"/>
          <w:szCs w:val="24"/>
        </w:rPr>
      </w:pPr>
    </w:p>
    <w:p w14:paraId="038F36FF" w14:textId="2B68DFFA" w:rsidR="00F06EE6" w:rsidRDefault="00F06EE6">
      <w:pPr>
        <w:rPr>
          <w:rFonts w:cs="Times New Roman"/>
          <w:color w:val="333333"/>
          <w:szCs w:val="24"/>
        </w:rPr>
      </w:pPr>
      <w:r>
        <w:rPr>
          <w:rFonts w:cs="Times New Roman"/>
          <w:color w:val="333333"/>
          <w:szCs w:val="24"/>
        </w:rPr>
        <w:br w:type="page"/>
      </w:r>
    </w:p>
    <w:p w14:paraId="71653D7A" w14:textId="3C45B5FC" w:rsidR="00202DA4" w:rsidRDefault="00534E57" w:rsidP="00534E57">
      <w:pPr>
        <w:pStyle w:val="1"/>
      </w:pPr>
      <w:bookmarkStart w:id="8" w:name="_Toc72093747"/>
      <w:r>
        <w:lastRenderedPageBreak/>
        <w:t>Заключение</w:t>
      </w:r>
      <w:bookmarkEnd w:id="8"/>
    </w:p>
    <w:p w14:paraId="59635698" w14:textId="52FDDB16" w:rsidR="00534E57" w:rsidRDefault="00534E57" w:rsidP="003C1C73">
      <w:pPr>
        <w:shd w:val="clear" w:color="auto" w:fill="FFFFFF"/>
        <w:spacing w:after="0" w:line="360" w:lineRule="auto"/>
        <w:rPr>
          <w:rFonts w:cs="Times New Roman"/>
          <w:color w:val="333333"/>
          <w:szCs w:val="24"/>
        </w:rPr>
      </w:pPr>
    </w:p>
    <w:p w14:paraId="28B5C01A" w14:textId="633B7DC7" w:rsidR="0013198F" w:rsidRPr="006D65F8" w:rsidRDefault="0013198F" w:rsidP="006D65F8">
      <w:pPr>
        <w:shd w:val="clear" w:color="auto" w:fill="FFFFFF"/>
        <w:spacing w:after="0" w:line="360" w:lineRule="auto"/>
        <w:ind w:firstLine="709"/>
        <w:jc w:val="both"/>
        <w:rPr>
          <w:rFonts w:cs="Times New Roman"/>
          <w:szCs w:val="24"/>
        </w:rPr>
      </w:pPr>
      <w:r>
        <w:rPr>
          <w:rFonts w:cs="Times New Roman"/>
          <w:color w:val="333333"/>
          <w:szCs w:val="24"/>
        </w:rPr>
        <w:t>Работа посвящена и</w:t>
      </w:r>
      <w:r w:rsidRPr="0093428C">
        <w:rPr>
          <w:rFonts w:cs="Times New Roman"/>
          <w:szCs w:val="24"/>
        </w:rPr>
        <w:t>зуч</w:t>
      </w:r>
      <w:r>
        <w:rPr>
          <w:rFonts w:cs="Times New Roman"/>
          <w:szCs w:val="24"/>
        </w:rPr>
        <w:t>ению</w:t>
      </w:r>
      <w:r w:rsidRPr="0093428C">
        <w:rPr>
          <w:rFonts w:cs="Times New Roman"/>
          <w:szCs w:val="24"/>
        </w:rPr>
        <w:t xml:space="preserve"> </w:t>
      </w:r>
      <w:r w:rsidRPr="00C95C68">
        <w:rPr>
          <w:rFonts w:cs="Times New Roman"/>
          <w:szCs w:val="24"/>
        </w:rPr>
        <w:t>эмоционального</w:t>
      </w:r>
      <w:r w:rsidRPr="0093428C">
        <w:rPr>
          <w:rFonts w:cs="Times New Roman"/>
          <w:szCs w:val="24"/>
        </w:rPr>
        <w:t xml:space="preserve"> благополучия учащихся 9-11 классов</w:t>
      </w:r>
      <w:r>
        <w:rPr>
          <w:rFonts w:cs="Times New Roman"/>
          <w:szCs w:val="24"/>
        </w:rPr>
        <w:t xml:space="preserve"> и, его показателей и условий</w:t>
      </w:r>
      <w:r w:rsidRPr="0093428C">
        <w:rPr>
          <w:rFonts w:cs="Times New Roman"/>
          <w:szCs w:val="24"/>
        </w:rPr>
        <w:t>.</w:t>
      </w:r>
      <w:r w:rsidR="006D65F8">
        <w:rPr>
          <w:rFonts w:cs="Times New Roman"/>
          <w:szCs w:val="24"/>
        </w:rPr>
        <w:t xml:space="preserve"> Эмоциональное благополучие понимается как </w:t>
      </w:r>
      <w:r w:rsidRPr="006D65F8">
        <w:rPr>
          <w:rFonts w:cs="Times New Roman"/>
          <w:szCs w:val="24"/>
        </w:rPr>
        <w:t>как стабильное эмоционально-позитивное состояние личности, источником которого считается удовлетворение базовых потребностей данного возраста: как социальных, так и биологических</w:t>
      </w:r>
      <w:r w:rsidR="006D65F8">
        <w:rPr>
          <w:rFonts w:cs="Times New Roman"/>
          <w:szCs w:val="24"/>
        </w:rPr>
        <w:t xml:space="preserve">. </w:t>
      </w:r>
    </w:p>
    <w:p w14:paraId="684C1D2F" w14:textId="5BFC1E36" w:rsidR="006D65F8" w:rsidRPr="00DE7AFD" w:rsidRDefault="006D65F8" w:rsidP="006D65F8">
      <w:pPr>
        <w:shd w:val="clear" w:color="auto" w:fill="FFFFFF"/>
        <w:spacing w:after="0" w:line="360" w:lineRule="auto"/>
        <w:ind w:firstLine="709"/>
        <w:jc w:val="both"/>
      </w:pPr>
      <w:r w:rsidRPr="006D65F8">
        <w:rPr>
          <w:szCs w:val="24"/>
        </w:rPr>
        <w:t xml:space="preserve">Основными факторами, влияющими на эмоциональное благополучие, являются физическое самочувствие; психологический климат в референтной группе, в том числе в семье; самооценка; наличие близости в общении; степень удовлетворения потребностей; </w:t>
      </w:r>
      <w:r w:rsidRPr="006D65F8">
        <w:rPr>
          <w:rFonts w:eastAsia="Times New Roman" w:cs="Times New Roman"/>
          <w:color w:val="111111"/>
          <w:szCs w:val="24"/>
          <w:lang w:eastAsia="ru-RU"/>
        </w:rPr>
        <w:t>его взаимоотношения в группе; отношение учителей; особенностями воспитательной среды</w:t>
      </w:r>
      <w:r w:rsidRPr="006D65F8">
        <w:rPr>
          <w:szCs w:val="24"/>
        </w:rPr>
        <w:t xml:space="preserve"> и т.п. </w:t>
      </w:r>
      <w:r w:rsidRPr="006D65F8">
        <w:rPr>
          <w:rFonts w:eastAsia="Times New Roman" w:cs="Times New Roman"/>
          <w:color w:val="111111"/>
          <w:szCs w:val="24"/>
          <w:lang w:eastAsia="ru-RU"/>
        </w:rPr>
        <w:t xml:space="preserve">Особую </w:t>
      </w:r>
      <w:r>
        <w:rPr>
          <w:rFonts w:eastAsia="Times New Roman" w:cs="Times New Roman"/>
          <w:color w:val="111111"/>
          <w:szCs w:val="24"/>
          <w:lang w:eastAsia="ru-RU"/>
        </w:rPr>
        <w:t xml:space="preserve">роль в подростковом возрасте </w:t>
      </w:r>
      <w:r w:rsidRPr="006D65F8">
        <w:rPr>
          <w:rFonts w:eastAsia="Times New Roman" w:cs="Times New Roman"/>
          <w:color w:val="111111"/>
          <w:szCs w:val="24"/>
          <w:lang w:eastAsia="ru-RU"/>
        </w:rPr>
        <w:t>играет межличностное общение.</w:t>
      </w:r>
      <w:r w:rsidRPr="00F45678">
        <w:rPr>
          <w:rFonts w:eastAsia="Times New Roman" w:cs="Times New Roman"/>
          <w:color w:val="111111"/>
          <w:szCs w:val="24"/>
          <w:lang w:eastAsia="ru-RU"/>
        </w:rPr>
        <w:t xml:space="preserve"> </w:t>
      </w:r>
      <w:r>
        <w:rPr>
          <w:rFonts w:eastAsia="Times New Roman" w:cs="Times New Roman"/>
          <w:color w:val="111111"/>
          <w:szCs w:val="24"/>
          <w:lang w:eastAsia="ru-RU"/>
        </w:rPr>
        <w:t xml:space="preserve">В работе описаны </w:t>
      </w:r>
      <w:r>
        <w:rPr>
          <w:rFonts w:cs="Times New Roman"/>
          <w:szCs w:val="24"/>
        </w:rPr>
        <w:t>средства</w:t>
      </w:r>
      <w:r w:rsidRPr="00AA45B4">
        <w:rPr>
          <w:rFonts w:cs="Times New Roman"/>
          <w:szCs w:val="24"/>
        </w:rPr>
        <w:t xml:space="preserve"> сохранения </w:t>
      </w:r>
      <w:r>
        <w:rPr>
          <w:rFonts w:cs="Times New Roman"/>
          <w:szCs w:val="24"/>
        </w:rPr>
        <w:t xml:space="preserve">и восстановления </w:t>
      </w:r>
      <w:r w:rsidRPr="00AA45B4">
        <w:rPr>
          <w:rFonts w:cs="Times New Roman"/>
          <w:szCs w:val="24"/>
        </w:rPr>
        <w:t>эмоционального благополучия</w:t>
      </w:r>
      <w:r>
        <w:rPr>
          <w:rFonts w:cs="Times New Roman"/>
          <w:szCs w:val="24"/>
        </w:rPr>
        <w:t xml:space="preserve">, как направленные </w:t>
      </w:r>
      <w:r w:rsidRPr="00DE7AFD">
        <w:t>на активизацию деятельности правого полушария головного мозга (иррациональные), так и «левополушарные», рациональные, методы, а также интегральные и специальные средства</w:t>
      </w:r>
      <w:r>
        <w:t>.</w:t>
      </w:r>
    </w:p>
    <w:p w14:paraId="5209448B" w14:textId="3B0D1EBE" w:rsidR="0013198F" w:rsidRPr="00A557EE" w:rsidRDefault="00A557EE" w:rsidP="006D65F8">
      <w:pPr>
        <w:shd w:val="clear" w:color="auto" w:fill="FFFFFF"/>
        <w:spacing w:after="0" w:line="360" w:lineRule="auto"/>
        <w:ind w:firstLine="709"/>
        <w:jc w:val="both"/>
        <w:rPr>
          <w:rFonts w:cs="Times New Roman"/>
          <w:szCs w:val="24"/>
        </w:rPr>
      </w:pPr>
      <w:r w:rsidRPr="00A557EE">
        <w:rPr>
          <w:rFonts w:cs="Times New Roman"/>
          <w:szCs w:val="24"/>
        </w:rPr>
        <w:t>Основными итогами</w:t>
      </w:r>
      <w:r w:rsidR="0013198F" w:rsidRPr="00A557EE">
        <w:rPr>
          <w:rFonts w:cs="Times New Roman"/>
          <w:szCs w:val="24"/>
        </w:rPr>
        <w:t xml:space="preserve"> возрастных изменений эмоциональной сферы</w:t>
      </w:r>
      <w:r w:rsidRPr="00A557EE">
        <w:rPr>
          <w:rFonts w:cs="Times New Roman"/>
          <w:szCs w:val="24"/>
        </w:rPr>
        <w:t xml:space="preserve"> в подростковом и юношеском возрасте являются:</w:t>
      </w:r>
    </w:p>
    <w:p w14:paraId="489773A5" w14:textId="77777777" w:rsidR="0013198F" w:rsidRPr="00A557EE" w:rsidRDefault="0013198F" w:rsidP="0013198F">
      <w:pPr>
        <w:shd w:val="clear" w:color="auto" w:fill="FFFFFF"/>
        <w:spacing w:after="0" w:line="360" w:lineRule="auto"/>
        <w:ind w:left="426"/>
        <w:jc w:val="both"/>
        <w:rPr>
          <w:rFonts w:cs="Times New Roman"/>
          <w:szCs w:val="24"/>
        </w:rPr>
      </w:pPr>
      <w:r w:rsidRPr="00A557EE">
        <w:rPr>
          <w:rFonts w:cs="Times New Roman"/>
          <w:szCs w:val="24"/>
        </w:rPr>
        <w:t>1) увеличение количества эмоциогенных объектов, особенно имеющих социальный характер;</w:t>
      </w:r>
    </w:p>
    <w:p w14:paraId="753C5109" w14:textId="77777777" w:rsidR="0013198F" w:rsidRPr="00A557EE" w:rsidRDefault="0013198F" w:rsidP="0013198F">
      <w:pPr>
        <w:shd w:val="clear" w:color="auto" w:fill="FFFFFF"/>
        <w:spacing w:after="0" w:line="360" w:lineRule="auto"/>
        <w:ind w:left="426"/>
        <w:jc w:val="both"/>
        <w:rPr>
          <w:rFonts w:cs="Times New Roman"/>
          <w:szCs w:val="24"/>
        </w:rPr>
      </w:pPr>
      <w:r w:rsidRPr="00A557EE">
        <w:rPr>
          <w:rFonts w:cs="Times New Roman"/>
          <w:szCs w:val="24"/>
        </w:rPr>
        <w:t>2) возрастание дифференцированности эмоциональных переживаний;</w:t>
      </w:r>
    </w:p>
    <w:p w14:paraId="25FDCD24" w14:textId="77777777" w:rsidR="0013198F" w:rsidRPr="00A557EE" w:rsidRDefault="0013198F" w:rsidP="0013198F">
      <w:pPr>
        <w:shd w:val="clear" w:color="auto" w:fill="FFFFFF"/>
        <w:spacing w:after="0" w:line="360" w:lineRule="auto"/>
        <w:ind w:left="426"/>
        <w:jc w:val="both"/>
        <w:rPr>
          <w:rFonts w:cs="Times New Roman"/>
          <w:szCs w:val="24"/>
        </w:rPr>
      </w:pPr>
      <w:r w:rsidRPr="00A557EE">
        <w:rPr>
          <w:rFonts w:cs="Times New Roman"/>
          <w:szCs w:val="24"/>
        </w:rPr>
        <w:t>3) возникновение эмоциональных переживаний не только по поводу настоящего, но и по поводу будущего;</w:t>
      </w:r>
    </w:p>
    <w:p w14:paraId="14B3B61F" w14:textId="77777777" w:rsidR="0013198F" w:rsidRPr="00A557EE" w:rsidRDefault="0013198F" w:rsidP="0013198F">
      <w:pPr>
        <w:shd w:val="clear" w:color="auto" w:fill="FFFFFF"/>
        <w:spacing w:after="0" w:line="360" w:lineRule="auto"/>
        <w:ind w:left="426"/>
        <w:jc w:val="both"/>
        <w:rPr>
          <w:rFonts w:cs="Times New Roman"/>
          <w:szCs w:val="24"/>
        </w:rPr>
      </w:pPr>
      <w:r w:rsidRPr="00A557EE">
        <w:rPr>
          <w:rFonts w:cs="Times New Roman"/>
          <w:szCs w:val="24"/>
        </w:rPr>
        <w:t>4) появление способности отрывать экспрессивные средства от переживаний;</w:t>
      </w:r>
    </w:p>
    <w:p w14:paraId="4D5E8725" w14:textId="77777777" w:rsidR="0013198F" w:rsidRPr="00A557EE" w:rsidRDefault="0013198F" w:rsidP="0013198F">
      <w:pPr>
        <w:shd w:val="clear" w:color="auto" w:fill="FFFFFF"/>
        <w:spacing w:after="0" w:line="360" w:lineRule="auto"/>
        <w:ind w:left="426"/>
        <w:jc w:val="both"/>
        <w:rPr>
          <w:rFonts w:cs="Times New Roman"/>
          <w:szCs w:val="24"/>
        </w:rPr>
      </w:pPr>
      <w:r w:rsidRPr="00A557EE">
        <w:rPr>
          <w:rFonts w:cs="Times New Roman"/>
          <w:szCs w:val="24"/>
        </w:rPr>
        <w:t>5) увеличение способности понимания эмоций других людей.</w:t>
      </w:r>
    </w:p>
    <w:p w14:paraId="3E738603" w14:textId="016141A2" w:rsidR="0013198F" w:rsidRPr="00AA45B4" w:rsidRDefault="0013198F" w:rsidP="0013198F">
      <w:pPr>
        <w:shd w:val="clear" w:color="auto" w:fill="FFFFFF"/>
        <w:spacing w:after="0" w:line="360" w:lineRule="auto"/>
        <w:ind w:left="426"/>
        <w:jc w:val="both"/>
        <w:rPr>
          <w:rFonts w:cs="Times New Roman"/>
          <w:bCs/>
          <w:szCs w:val="24"/>
        </w:rPr>
      </w:pPr>
      <w:r w:rsidRPr="00A557EE">
        <w:rPr>
          <w:rFonts w:cs="Times New Roman"/>
          <w:szCs w:val="24"/>
        </w:rPr>
        <w:t>6) переход эмоциогенных реакций от импульсивности к произвольности</w:t>
      </w:r>
      <w:r w:rsidR="00A557EE">
        <w:rPr>
          <w:rFonts w:cs="Times New Roman"/>
          <w:szCs w:val="24"/>
        </w:rPr>
        <w:t>.</w:t>
      </w:r>
      <w:r w:rsidRPr="00AA45B4">
        <w:rPr>
          <w:rFonts w:cs="Times New Roman"/>
          <w:szCs w:val="24"/>
        </w:rPr>
        <w:t xml:space="preserve"> </w:t>
      </w:r>
    </w:p>
    <w:p w14:paraId="31D8D1B3" w14:textId="77777777" w:rsidR="0013198F" w:rsidRDefault="0013198F" w:rsidP="0013198F">
      <w:pPr>
        <w:shd w:val="clear" w:color="auto" w:fill="FFFFFF"/>
        <w:spacing w:after="0" w:line="360" w:lineRule="auto"/>
        <w:ind w:firstLine="709"/>
        <w:jc w:val="both"/>
        <w:rPr>
          <w:rFonts w:cs="Times New Roman"/>
          <w:szCs w:val="24"/>
        </w:rPr>
      </w:pPr>
      <w:r>
        <w:rPr>
          <w:rFonts w:cs="Times New Roman"/>
          <w:szCs w:val="24"/>
        </w:rPr>
        <w:t xml:space="preserve">Таким образом, поставленные в работе задачи выполнены, цель исследования - изучить показатели </w:t>
      </w:r>
      <w:r w:rsidRPr="00C95C68">
        <w:rPr>
          <w:rFonts w:cs="Times New Roman"/>
          <w:szCs w:val="24"/>
        </w:rPr>
        <w:t>эмоционального</w:t>
      </w:r>
      <w:r w:rsidRPr="0093428C">
        <w:rPr>
          <w:rFonts w:cs="Times New Roman"/>
          <w:szCs w:val="24"/>
        </w:rPr>
        <w:t xml:space="preserve"> благополучия учащихся 9-11 классов</w:t>
      </w:r>
      <w:r>
        <w:rPr>
          <w:rFonts w:cs="Times New Roman"/>
          <w:szCs w:val="24"/>
        </w:rPr>
        <w:t xml:space="preserve"> – достигнута.</w:t>
      </w:r>
    </w:p>
    <w:p w14:paraId="65F187E2" w14:textId="72F97579" w:rsidR="0013198F" w:rsidRPr="00AA45B4" w:rsidRDefault="00A557EE" w:rsidP="0013198F">
      <w:pPr>
        <w:shd w:val="clear" w:color="auto" w:fill="FFFFFF"/>
        <w:spacing w:after="0" w:line="360" w:lineRule="auto"/>
        <w:ind w:firstLine="709"/>
        <w:jc w:val="both"/>
        <w:rPr>
          <w:rFonts w:cs="Times New Roman"/>
          <w:szCs w:val="24"/>
        </w:rPr>
      </w:pPr>
      <w:r>
        <w:rPr>
          <w:rFonts w:cs="Times New Roman"/>
          <w:szCs w:val="24"/>
        </w:rPr>
        <w:t>В дальнейшем эмпирически можно изучить соотношение различных показателей эмоционального благополучия учащихся 9-11 класса в течение учебного года.</w:t>
      </w:r>
    </w:p>
    <w:p w14:paraId="7DF6CA5B" w14:textId="77777777" w:rsidR="0013198F" w:rsidRDefault="0013198F" w:rsidP="0013198F">
      <w:pPr>
        <w:shd w:val="clear" w:color="auto" w:fill="FFFFFF"/>
        <w:spacing w:after="0" w:line="360" w:lineRule="auto"/>
        <w:rPr>
          <w:rFonts w:cs="Times New Roman"/>
          <w:color w:val="333333"/>
          <w:szCs w:val="24"/>
        </w:rPr>
      </w:pPr>
    </w:p>
    <w:p w14:paraId="11417580" w14:textId="1CAEC6F8" w:rsidR="00E232EE" w:rsidRDefault="00E232EE" w:rsidP="003C1C73">
      <w:pPr>
        <w:spacing w:after="0"/>
        <w:rPr>
          <w:rFonts w:cs="Times New Roman"/>
          <w:color w:val="333333"/>
          <w:szCs w:val="24"/>
        </w:rPr>
      </w:pPr>
      <w:r>
        <w:rPr>
          <w:rFonts w:cs="Times New Roman"/>
          <w:color w:val="333333"/>
          <w:szCs w:val="24"/>
        </w:rPr>
        <w:br w:type="page"/>
      </w:r>
    </w:p>
    <w:p w14:paraId="56D23613" w14:textId="15ECEE61" w:rsidR="00A539E3" w:rsidRDefault="001D5637" w:rsidP="003C1C73">
      <w:pPr>
        <w:pStyle w:val="1"/>
        <w:spacing w:before="0"/>
      </w:pPr>
      <w:bookmarkStart w:id="9" w:name="_Toc72093748"/>
      <w:r>
        <w:lastRenderedPageBreak/>
        <w:t>Литература</w:t>
      </w:r>
      <w:bookmarkEnd w:id="9"/>
    </w:p>
    <w:p w14:paraId="3D81BCAE" w14:textId="353036F4" w:rsidR="001D5637" w:rsidRPr="00094606" w:rsidRDefault="001D5637" w:rsidP="003C1C73">
      <w:pPr>
        <w:shd w:val="clear" w:color="auto" w:fill="FFFFFF"/>
        <w:spacing w:after="0" w:line="360" w:lineRule="auto"/>
        <w:rPr>
          <w:rFonts w:cs="Times New Roman"/>
          <w:color w:val="333333"/>
          <w:szCs w:val="24"/>
        </w:rPr>
      </w:pPr>
    </w:p>
    <w:p w14:paraId="15B8FD05" w14:textId="14D5321F" w:rsidR="001D5637" w:rsidRPr="009051D5" w:rsidRDefault="001D5637" w:rsidP="00094606">
      <w:pPr>
        <w:pStyle w:val="a4"/>
        <w:numPr>
          <w:ilvl w:val="0"/>
          <w:numId w:val="18"/>
        </w:numPr>
        <w:spacing w:after="0" w:line="360" w:lineRule="auto"/>
        <w:rPr>
          <w:rFonts w:ascii="Times New Roman" w:hAnsi="Times New Roman" w:cs="Times New Roman"/>
          <w:sz w:val="24"/>
          <w:szCs w:val="24"/>
        </w:rPr>
      </w:pPr>
      <w:r w:rsidRPr="009051D5">
        <w:rPr>
          <w:rFonts w:ascii="Times New Roman" w:hAnsi="Times New Roman" w:cs="Times New Roman"/>
          <w:sz w:val="24"/>
          <w:szCs w:val="24"/>
        </w:rPr>
        <w:t>Данилова О.Ю. Психологические условия формирования эмоционального благополучия личности: диссертация…кандидата психологических наук: 19.00.01. - Новосибирск, 2007. - 291 с.</w:t>
      </w:r>
    </w:p>
    <w:p w14:paraId="081FABB9" w14:textId="1584F867" w:rsidR="00E738D5" w:rsidRPr="009051D5" w:rsidRDefault="004428A9" w:rsidP="00094606">
      <w:pPr>
        <w:pStyle w:val="a4"/>
        <w:numPr>
          <w:ilvl w:val="0"/>
          <w:numId w:val="18"/>
        </w:numPr>
        <w:shd w:val="clear" w:color="auto" w:fill="FFFFFF"/>
        <w:spacing w:after="0" w:line="360" w:lineRule="auto"/>
        <w:rPr>
          <w:rFonts w:ascii="Times New Roman" w:hAnsi="Times New Roman" w:cs="Times New Roman"/>
          <w:b/>
          <w:bCs/>
          <w:sz w:val="24"/>
          <w:szCs w:val="24"/>
        </w:rPr>
      </w:pPr>
      <w:r w:rsidRPr="009051D5">
        <w:rPr>
          <w:rFonts w:ascii="Times New Roman" w:hAnsi="Times New Roman" w:cs="Times New Roman"/>
          <w:sz w:val="24"/>
          <w:szCs w:val="24"/>
          <w:shd w:val="clear" w:color="auto" w:fill="FFFFFF"/>
        </w:rPr>
        <w:t>(Ильин Е.П., 2001).</w:t>
      </w:r>
      <w:r w:rsidR="00E738D5" w:rsidRPr="009051D5">
        <w:rPr>
          <w:rFonts w:ascii="Times New Roman" w:hAnsi="Times New Roman" w:cs="Times New Roman"/>
          <w:sz w:val="24"/>
          <w:szCs w:val="24"/>
          <w:shd w:val="clear" w:color="auto" w:fill="FFFFFF"/>
        </w:rPr>
        <w:t xml:space="preserve"> Е.П. Эмоции и чувства. Мастера психологии. - СПб.: Изд. «Питер», 2001.-752с.</w:t>
      </w:r>
    </w:p>
    <w:p w14:paraId="293A48D5" w14:textId="255701C7" w:rsidR="00D26670" w:rsidRPr="00CE73DA" w:rsidRDefault="0014720F" w:rsidP="00094606">
      <w:pPr>
        <w:pStyle w:val="a4"/>
        <w:numPr>
          <w:ilvl w:val="0"/>
          <w:numId w:val="18"/>
        </w:numPr>
        <w:shd w:val="clear" w:color="auto" w:fill="FFFFFF"/>
        <w:spacing w:after="0" w:line="360" w:lineRule="auto"/>
        <w:rPr>
          <w:rFonts w:ascii="Times New Roman" w:hAnsi="Times New Roman" w:cs="Times New Roman"/>
          <w:bCs/>
          <w:sz w:val="24"/>
          <w:szCs w:val="24"/>
        </w:rPr>
      </w:pPr>
      <w:r w:rsidRPr="009051D5">
        <w:rPr>
          <w:rFonts w:ascii="Times New Roman" w:eastAsia="Times New Roman" w:hAnsi="Times New Roman" w:cs="Times New Roman"/>
          <w:bCs/>
          <w:kern w:val="36"/>
          <w:sz w:val="24"/>
          <w:szCs w:val="24"/>
          <w:lang w:eastAsia="ru-RU"/>
        </w:rPr>
        <w:t xml:space="preserve">Пожиткина Н.В., Савенок </w:t>
      </w:r>
      <w:r w:rsidR="00E67731" w:rsidRPr="009051D5">
        <w:rPr>
          <w:rFonts w:ascii="Times New Roman" w:eastAsia="Times New Roman" w:hAnsi="Times New Roman" w:cs="Times New Roman"/>
          <w:bCs/>
          <w:kern w:val="36"/>
          <w:sz w:val="24"/>
          <w:szCs w:val="24"/>
          <w:lang w:eastAsia="ru-RU"/>
        </w:rPr>
        <w:t>Д.А</w:t>
      </w:r>
      <w:r w:rsidRPr="009051D5">
        <w:rPr>
          <w:rFonts w:ascii="Times New Roman" w:eastAsia="Times New Roman" w:hAnsi="Times New Roman" w:cs="Times New Roman"/>
          <w:bCs/>
          <w:kern w:val="36"/>
          <w:sz w:val="24"/>
          <w:szCs w:val="24"/>
          <w:lang w:eastAsia="ru-RU"/>
        </w:rPr>
        <w:t xml:space="preserve">., Папушина А.В. Анализ эмоционального благополучия дошкольника в контексте </w:t>
      </w:r>
      <w:r w:rsidRPr="00CE73DA">
        <w:rPr>
          <w:rFonts w:ascii="Times New Roman" w:eastAsia="Times New Roman" w:hAnsi="Times New Roman" w:cs="Times New Roman"/>
          <w:bCs/>
          <w:kern w:val="36"/>
          <w:sz w:val="24"/>
          <w:szCs w:val="24"/>
          <w:lang w:eastAsia="ru-RU"/>
        </w:rPr>
        <w:t xml:space="preserve">его психологического здоровья </w:t>
      </w:r>
      <w:r w:rsidRPr="00CE73DA">
        <w:rPr>
          <w:rFonts w:ascii="Times New Roman" w:eastAsia="Times New Roman" w:hAnsi="Times New Roman" w:cs="Times New Roman"/>
          <w:sz w:val="24"/>
          <w:szCs w:val="24"/>
          <w:lang w:eastAsia="ru-RU"/>
        </w:rPr>
        <w:t>// Психология, социология и педагогика. 2012. № 6 [Электронный ресурс]. URL: https://psychology.snauka.ru/2012/06/856 (дата обращения: 12.04.2021)</w:t>
      </w:r>
    </w:p>
    <w:p w14:paraId="15EBE65E" w14:textId="51B4439D" w:rsidR="00B90439" w:rsidRPr="0085184F" w:rsidRDefault="00B90439" w:rsidP="00094606">
      <w:pPr>
        <w:pStyle w:val="a4"/>
        <w:numPr>
          <w:ilvl w:val="0"/>
          <w:numId w:val="18"/>
        </w:numPr>
        <w:shd w:val="clear" w:color="auto" w:fill="FFFFFF"/>
        <w:spacing w:after="0" w:line="360" w:lineRule="auto"/>
        <w:rPr>
          <w:rFonts w:ascii="Times New Roman" w:hAnsi="Times New Roman" w:cs="Times New Roman"/>
          <w:bCs/>
          <w:sz w:val="24"/>
          <w:szCs w:val="24"/>
        </w:rPr>
      </w:pPr>
      <w:r w:rsidRPr="0085184F">
        <w:rPr>
          <w:rFonts w:ascii="Times New Roman" w:hAnsi="Times New Roman" w:cs="Times New Roman"/>
          <w:bCs/>
          <w:sz w:val="24"/>
          <w:szCs w:val="24"/>
        </w:rPr>
        <w:t xml:space="preserve">Наливайко Т.Е., Шинкорук М.В. </w:t>
      </w:r>
      <w:r w:rsidRPr="0085184F">
        <w:rPr>
          <w:rFonts w:ascii="Times New Roman" w:hAnsi="Times New Roman" w:cs="Times New Roman"/>
          <w:sz w:val="24"/>
          <w:szCs w:val="24"/>
        </w:rPr>
        <w:t>Эмоциональное благополучие личности: от психологического здоровья к качеству жизни</w:t>
      </w:r>
      <w:r w:rsidR="00C47038" w:rsidRPr="0085184F">
        <w:rPr>
          <w:rFonts w:ascii="Times New Roman" w:hAnsi="Times New Roman" w:cs="Times New Roman"/>
          <w:sz w:val="24"/>
          <w:szCs w:val="24"/>
        </w:rPr>
        <w:t xml:space="preserve"> // Учёные записки Комсомольского-на-Амуре государственного технического университета №111-2 (19), 2014</w:t>
      </w:r>
    </w:p>
    <w:p w14:paraId="73374100" w14:textId="49799647" w:rsidR="00B90439" w:rsidRPr="008F759D" w:rsidRDefault="0085184F" w:rsidP="0085184F">
      <w:pPr>
        <w:pStyle w:val="a4"/>
        <w:numPr>
          <w:ilvl w:val="0"/>
          <w:numId w:val="18"/>
        </w:numPr>
        <w:shd w:val="clear" w:color="auto" w:fill="FFFFFF"/>
        <w:spacing w:after="0" w:line="360" w:lineRule="auto"/>
        <w:rPr>
          <w:rFonts w:ascii="Times New Roman" w:hAnsi="Times New Roman" w:cs="Times New Roman"/>
          <w:bCs/>
          <w:color w:val="333333"/>
          <w:sz w:val="24"/>
          <w:szCs w:val="24"/>
        </w:rPr>
      </w:pPr>
      <w:r w:rsidRPr="0085184F">
        <w:rPr>
          <w:rFonts w:ascii="Times New Roman" w:hAnsi="Times New Roman" w:cs="Times New Roman"/>
          <w:sz w:val="24"/>
          <w:szCs w:val="24"/>
        </w:rPr>
        <w:t>Никулина</w:t>
      </w:r>
      <w:r w:rsidR="008F759D">
        <w:rPr>
          <w:rFonts w:ascii="Times New Roman" w:hAnsi="Times New Roman" w:cs="Times New Roman"/>
          <w:sz w:val="24"/>
          <w:szCs w:val="24"/>
        </w:rPr>
        <w:t xml:space="preserve"> Д.С.</w:t>
      </w:r>
      <w:r w:rsidRPr="0085184F">
        <w:rPr>
          <w:rFonts w:ascii="Times New Roman" w:hAnsi="Times New Roman" w:cs="Times New Roman"/>
          <w:sz w:val="24"/>
          <w:szCs w:val="24"/>
        </w:rPr>
        <w:t xml:space="preserve"> Подходы к определению эмоционального благополучия</w:t>
      </w:r>
      <w:r>
        <w:rPr>
          <w:rFonts w:ascii="Times New Roman" w:hAnsi="Times New Roman" w:cs="Times New Roman"/>
          <w:sz w:val="24"/>
          <w:szCs w:val="24"/>
        </w:rPr>
        <w:t xml:space="preserve"> // Известия ЮФУ. Технические науки 2008 №6 </w:t>
      </w:r>
      <w:r w:rsidRPr="00CE73DA">
        <w:rPr>
          <w:rFonts w:ascii="Times New Roman" w:eastAsia="Times New Roman" w:hAnsi="Times New Roman" w:cs="Times New Roman"/>
          <w:sz w:val="24"/>
          <w:szCs w:val="24"/>
          <w:lang w:eastAsia="ru-RU"/>
        </w:rPr>
        <w:t>[Электронный ресурс]. URL:</w:t>
      </w:r>
      <w:r>
        <w:rPr>
          <w:rFonts w:ascii="Times New Roman" w:eastAsia="Times New Roman" w:hAnsi="Times New Roman" w:cs="Times New Roman"/>
          <w:sz w:val="24"/>
          <w:szCs w:val="24"/>
          <w:lang w:eastAsia="ru-RU"/>
        </w:rPr>
        <w:t xml:space="preserve"> </w:t>
      </w:r>
      <w:r w:rsidRPr="008F759D">
        <w:rPr>
          <w:rFonts w:ascii="Times New Roman" w:eastAsia="Times New Roman" w:hAnsi="Times New Roman" w:cs="Times New Roman"/>
          <w:sz w:val="24"/>
          <w:szCs w:val="24"/>
          <w:lang w:val="en-US" w:eastAsia="ru-RU"/>
        </w:rPr>
        <w:t>c</w:t>
      </w:r>
      <w:r w:rsidRPr="008F759D">
        <w:rPr>
          <w:rFonts w:ascii="Times New Roman" w:eastAsia="Times New Roman" w:hAnsi="Times New Roman" w:cs="Times New Roman"/>
          <w:sz w:val="24"/>
          <w:szCs w:val="24"/>
          <w:lang w:eastAsia="ru-RU"/>
        </w:rPr>
        <w:t>yberleninka.ru/article/n/podhody-k-opredeleniyu-emotsionalnogo-blagopoluchiya</w:t>
      </w:r>
    </w:p>
    <w:p w14:paraId="22C925B7" w14:textId="3A98F1C9" w:rsidR="0085184F" w:rsidRPr="001A6473" w:rsidRDefault="008F759D" w:rsidP="00226638">
      <w:pPr>
        <w:pStyle w:val="a4"/>
        <w:numPr>
          <w:ilvl w:val="0"/>
          <w:numId w:val="18"/>
        </w:numPr>
        <w:shd w:val="clear" w:color="auto" w:fill="FFFFFF"/>
        <w:spacing w:after="0" w:line="360" w:lineRule="auto"/>
        <w:rPr>
          <w:rFonts w:ascii="Times New Roman" w:hAnsi="Times New Roman" w:cs="Times New Roman"/>
          <w:bCs/>
          <w:sz w:val="24"/>
          <w:szCs w:val="24"/>
          <w:lang w:val="en-US"/>
        </w:rPr>
      </w:pPr>
      <w:r w:rsidRPr="008F759D">
        <w:rPr>
          <w:rFonts w:ascii="Times New Roman" w:hAnsi="Times New Roman" w:cs="Times New Roman"/>
          <w:bCs/>
          <w:color w:val="333333"/>
          <w:sz w:val="24"/>
          <w:szCs w:val="24"/>
        </w:rPr>
        <w:t xml:space="preserve">Иванов М.А. </w:t>
      </w:r>
      <w:r>
        <w:rPr>
          <w:rFonts w:ascii="Times New Roman" w:hAnsi="Times New Roman" w:cs="Times New Roman"/>
          <w:sz w:val="24"/>
          <w:szCs w:val="24"/>
        </w:rPr>
        <w:t>О</w:t>
      </w:r>
      <w:r w:rsidRPr="008F759D">
        <w:rPr>
          <w:rFonts w:ascii="Times New Roman" w:hAnsi="Times New Roman" w:cs="Times New Roman"/>
          <w:sz w:val="24"/>
          <w:szCs w:val="24"/>
        </w:rPr>
        <w:t xml:space="preserve">собенности эмоционального состояния подростков 15–16 лет в период подготовки к основному государственному </w:t>
      </w:r>
      <w:r w:rsidRPr="000D1B6D">
        <w:rPr>
          <w:rFonts w:ascii="Times New Roman" w:hAnsi="Times New Roman" w:cs="Times New Roman"/>
          <w:sz w:val="24"/>
          <w:szCs w:val="24"/>
        </w:rPr>
        <w:t>экзамену</w:t>
      </w:r>
      <w:r w:rsidR="000D1B6D" w:rsidRPr="000D1B6D">
        <w:rPr>
          <w:rFonts w:ascii="Times New Roman" w:hAnsi="Times New Roman" w:cs="Times New Roman"/>
          <w:sz w:val="24"/>
          <w:szCs w:val="24"/>
        </w:rPr>
        <w:t xml:space="preserve"> // Феномены и тенденции развития современной психологии, педагогики и менеджмента в образовании</w:t>
      </w:r>
      <w:r w:rsidR="00226638">
        <w:rPr>
          <w:rFonts w:ascii="Times New Roman" w:hAnsi="Times New Roman" w:cs="Times New Roman"/>
          <w:sz w:val="24"/>
          <w:szCs w:val="24"/>
        </w:rPr>
        <w:t xml:space="preserve">, 2017 </w:t>
      </w:r>
      <w:r w:rsidR="00226638" w:rsidRPr="00CE73DA">
        <w:rPr>
          <w:rFonts w:ascii="Times New Roman" w:eastAsia="Times New Roman" w:hAnsi="Times New Roman" w:cs="Times New Roman"/>
          <w:sz w:val="24"/>
          <w:szCs w:val="24"/>
          <w:lang w:eastAsia="ru-RU"/>
        </w:rPr>
        <w:t xml:space="preserve">[Электронный ресурс]. </w:t>
      </w:r>
      <w:r w:rsidR="00226638" w:rsidRPr="00226638">
        <w:rPr>
          <w:rFonts w:ascii="Times New Roman" w:eastAsia="Times New Roman" w:hAnsi="Times New Roman" w:cs="Times New Roman"/>
          <w:sz w:val="24"/>
          <w:szCs w:val="24"/>
          <w:lang w:val="en-US" w:eastAsia="ru-RU"/>
        </w:rPr>
        <w:t xml:space="preserve">URL: </w:t>
      </w:r>
      <w:r w:rsidR="00226638" w:rsidRPr="003A0822">
        <w:rPr>
          <w:rFonts w:ascii="Times New Roman" w:eastAsia="Times New Roman" w:hAnsi="Times New Roman" w:cs="Times New Roman"/>
          <w:sz w:val="24"/>
          <w:szCs w:val="24"/>
          <w:lang w:val="en-US" w:eastAsia="ru-RU"/>
        </w:rPr>
        <w:t>http://www.kspu.ru/upload/documents/2017/09/14/</w:t>
      </w:r>
      <w:r w:rsidR="00226638" w:rsidRPr="001A6473">
        <w:rPr>
          <w:rFonts w:ascii="Times New Roman" w:eastAsia="Times New Roman" w:hAnsi="Times New Roman" w:cs="Times New Roman"/>
          <w:sz w:val="24"/>
          <w:szCs w:val="24"/>
          <w:lang w:val="en-US" w:eastAsia="ru-RU"/>
        </w:rPr>
        <w:t>c00b4128714b0483c242d867db10e448/fenomenyi-i-tendentsii-razvitiya-sovremennoj-psihologii-pedagogiki-i-menedzhment.pdf#page=151</w:t>
      </w:r>
    </w:p>
    <w:p w14:paraId="7E5846A5" w14:textId="66FCEA75" w:rsidR="00226638" w:rsidRPr="001A6473" w:rsidRDefault="003A0822" w:rsidP="003A0822">
      <w:pPr>
        <w:pStyle w:val="a4"/>
        <w:numPr>
          <w:ilvl w:val="0"/>
          <w:numId w:val="18"/>
        </w:numPr>
        <w:shd w:val="clear" w:color="auto" w:fill="FFFFFF"/>
        <w:spacing w:after="0" w:line="360" w:lineRule="auto"/>
        <w:rPr>
          <w:rFonts w:ascii="Times New Roman" w:hAnsi="Times New Roman" w:cs="Times New Roman"/>
          <w:bCs/>
          <w:sz w:val="24"/>
          <w:szCs w:val="24"/>
          <w:lang w:val="en-US"/>
        </w:rPr>
      </w:pPr>
      <w:r w:rsidRPr="001A6473">
        <w:rPr>
          <w:rFonts w:ascii="Times New Roman" w:hAnsi="Times New Roman" w:cs="Times New Roman"/>
          <w:bCs/>
          <w:sz w:val="24"/>
          <w:szCs w:val="24"/>
        </w:rPr>
        <w:t xml:space="preserve">Бондарева М.Ю., Ткач Е.Н. </w:t>
      </w:r>
      <w:r w:rsidRPr="001A6473">
        <w:rPr>
          <w:rFonts w:ascii="Times New Roman" w:hAnsi="Times New Roman" w:cs="Times New Roman"/>
          <w:sz w:val="24"/>
          <w:szCs w:val="24"/>
        </w:rPr>
        <w:t xml:space="preserve">Особенности субъективного переживания эмоционального благополучия в подростковом возрасте //Вестник Православного Свято-Тихоновского гуманитарного университета Серия 4: Педагогика. Психология, 2014 </w:t>
      </w:r>
      <w:r w:rsidRPr="001A6473">
        <w:rPr>
          <w:rFonts w:ascii="Times New Roman" w:eastAsia="Times New Roman" w:hAnsi="Times New Roman" w:cs="Times New Roman"/>
          <w:sz w:val="24"/>
          <w:szCs w:val="24"/>
          <w:lang w:eastAsia="ru-RU"/>
        </w:rPr>
        <w:t xml:space="preserve">[Электронный ресурс]. </w:t>
      </w:r>
      <w:r w:rsidRPr="001A6473">
        <w:rPr>
          <w:rFonts w:ascii="Times New Roman" w:eastAsia="Times New Roman" w:hAnsi="Times New Roman" w:cs="Times New Roman"/>
          <w:sz w:val="24"/>
          <w:szCs w:val="24"/>
          <w:lang w:val="en-US" w:eastAsia="ru-RU"/>
        </w:rPr>
        <w:t>URL: https://cyberleninka.ru/article/n/osobennosti-subektivnogo-perezhivaniya-emotsionalnogo-blagopoluchiya-v-podrostkovom-vozraste-2</w:t>
      </w:r>
    </w:p>
    <w:p w14:paraId="4649F5AE" w14:textId="47439B2D" w:rsidR="003A0822" w:rsidRPr="00FB720F" w:rsidRDefault="00B12C23" w:rsidP="00FB720F">
      <w:pPr>
        <w:pStyle w:val="a4"/>
        <w:numPr>
          <w:ilvl w:val="0"/>
          <w:numId w:val="18"/>
        </w:numPr>
        <w:shd w:val="clear" w:color="auto" w:fill="FFFFFF"/>
        <w:spacing w:after="0" w:line="360" w:lineRule="auto"/>
        <w:rPr>
          <w:rFonts w:ascii="Times New Roman" w:hAnsi="Times New Roman" w:cs="Times New Roman"/>
          <w:bCs/>
          <w:sz w:val="24"/>
          <w:szCs w:val="24"/>
          <w:lang w:val="en-US"/>
        </w:rPr>
      </w:pPr>
      <w:r w:rsidRPr="001A6473">
        <w:rPr>
          <w:rFonts w:ascii="Times New Roman" w:hAnsi="Times New Roman" w:cs="Times New Roman"/>
          <w:bCs/>
          <w:sz w:val="24"/>
          <w:szCs w:val="24"/>
        </w:rPr>
        <w:t>Сидоров П.И. Синдром эмоционального выгорания. Причины, симптомы, лечение</w:t>
      </w:r>
      <w:r w:rsidRPr="00B12C23">
        <w:rPr>
          <w:rFonts w:ascii="Times New Roman" w:hAnsi="Times New Roman" w:cs="Times New Roman"/>
          <w:bCs/>
          <w:sz w:val="24"/>
          <w:szCs w:val="24"/>
        </w:rPr>
        <w:t xml:space="preserve"> и профилактика //</w:t>
      </w:r>
      <w:r w:rsidRPr="00B12C23">
        <w:rPr>
          <w:rFonts w:ascii="Times New Roman" w:hAnsi="Times New Roman" w:cs="Times New Roman"/>
          <w:bCs/>
          <w:i/>
          <w:sz w:val="24"/>
          <w:szCs w:val="24"/>
        </w:rPr>
        <w:t xml:space="preserve"> </w:t>
      </w:r>
      <w:r w:rsidRPr="00B12C23">
        <w:rPr>
          <w:rStyle w:val="ab"/>
          <w:rFonts w:ascii="Times New Roman" w:hAnsi="Times New Roman" w:cs="Times New Roman"/>
          <w:i w:val="0"/>
          <w:color w:val="000000"/>
          <w:sz w:val="24"/>
          <w:szCs w:val="24"/>
          <w:bdr w:val="none" w:sz="0" w:space="0" w:color="auto" w:frame="1"/>
          <w:shd w:val="clear" w:color="auto" w:fill="FDFDFD"/>
        </w:rPr>
        <w:t>"Педагогическая техника" . - 2013 . - № 1 . - С. 68-74.</w:t>
      </w:r>
      <w:r w:rsidR="00FB720F">
        <w:rPr>
          <w:rStyle w:val="ab"/>
          <w:rFonts w:ascii="Times New Roman" w:hAnsi="Times New Roman" w:cs="Times New Roman"/>
          <w:i w:val="0"/>
          <w:color w:val="000000"/>
          <w:sz w:val="24"/>
          <w:szCs w:val="24"/>
          <w:bdr w:val="none" w:sz="0" w:space="0" w:color="auto" w:frame="1"/>
          <w:shd w:val="clear" w:color="auto" w:fill="FDFDFD"/>
        </w:rPr>
        <w:t xml:space="preserve"> </w:t>
      </w:r>
      <w:r w:rsidR="00FB720F" w:rsidRPr="00CE73DA">
        <w:rPr>
          <w:rFonts w:ascii="Times New Roman" w:eastAsia="Times New Roman" w:hAnsi="Times New Roman" w:cs="Times New Roman"/>
          <w:sz w:val="24"/>
          <w:szCs w:val="24"/>
          <w:lang w:eastAsia="ru-RU"/>
        </w:rPr>
        <w:t xml:space="preserve">[Электронный ресурс]. </w:t>
      </w:r>
      <w:r w:rsidR="00FB720F" w:rsidRPr="00226638">
        <w:rPr>
          <w:rFonts w:ascii="Times New Roman" w:eastAsia="Times New Roman" w:hAnsi="Times New Roman" w:cs="Times New Roman"/>
          <w:sz w:val="24"/>
          <w:szCs w:val="24"/>
          <w:lang w:val="en-US" w:eastAsia="ru-RU"/>
        </w:rPr>
        <w:t>URL</w:t>
      </w:r>
      <w:r w:rsidR="00FB720F" w:rsidRPr="00FB720F">
        <w:rPr>
          <w:rFonts w:ascii="Times New Roman" w:eastAsia="Times New Roman" w:hAnsi="Times New Roman" w:cs="Times New Roman"/>
          <w:sz w:val="24"/>
          <w:szCs w:val="24"/>
          <w:lang w:val="en-US" w:eastAsia="ru-RU"/>
        </w:rPr>
        <w:t>:</w:t>
      </w:r>
      <w:r w:rsidR="00FB720F" w:rsidRPr="00FB720F">
        <w:rPr>
          <w:lang w:val="en-US"/>
        </w:rPr>
        <w:t xml:space="preserve"> </w:t>
      </w:r>
      <w:r w:rsidR="00FB720F" w:rsidRPr="00FB720F">
        <w:rPr>
          <w:rFonts w:ascii="Times New Roman" w:eastAsia="Times New Roman" w:hAnsi="Times New Roman" w:cs="Times New Roman"/>
          <w:sz w:val="24"/>
          <w:szCs w:val="24"/>
          <w:lang w:val="en-US" w:eastAsia="ru-RU"/>
        </w:rPr>
        <w:t>http://www.den-za-dnem.ru/page.php?article=967</w:t>
      </w:r>
    </w:p>
    <w:p w14:paraId="3422B0CC" w14:textId="5889252C" w:rsidR="0073281B" w:rsidRPr="00CC4B6E" w:rsidRDefault="000B2729" w:rsidP="003C1C73">
      <w:pPr>
        <w:pStyle w:val="a4"/>
        <w:numPr>
          <w:ilvl w:val="0"/>
          <w:numId w:val="18"/>
        </w:numPr>
        <w:shd w:val="clear" w:color="auto" w:fill="FFFFFF"/>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rPr>
        <w:t>Скугаревская М.М. Синдром эмоционального выгорания: диагностика, профилактика и терапия</w:t>
      </w:r>
      <w:r w:rsidR="00044E68">
        <w:rPr>
          <w:rFonts w:ascii="Times New Roman" w:hAnsi="Times New Roman" w:cs="Times New Roman"/>
          <w:bCs/>
          <w:sz w:val="24"/>
          <w:szCs w:val="24"/>
        </w:rPr>
        <w:t xml:space="preserve">, 2003 </w:t>
      </w:r>
      <w:r w:rsidR="00044E68" w:rsidRPr="00CE73DA">
        <w:rPr>
          <w:rFonts w:ascii="Times New Roman" w:eastAsia="Times New Roman" w:hAnsi="Times New Roman" w:cs="Times New Roman"/>
          <w:sz w:val="24"/>
          <w:szCs w:val="24"/>
          <w:lang w:eastAsia="ru-RU"/>
        </w:rPr>
        <w:t xml:space="preserve">[Электронный ресурс]. </w:t>
      </w:r>
      <w:r w:rsidR="00044E68" w:rsidRPr="00226638">
        <w:rPr>
          <w:rFonts w:ascii="Times New Roman" w:eastAsia="Times New Roman" w:hAnsi="Times New Roman" w:cs="Times New Roman"/>
          <w:sz w:val="24"/>
          <w:szCs w:val="24"/>
          <w:lang w:val="en-US" w:eastAsia="ru-RU"/>
        </w:rPr>
        <w:t>URL</w:t>
      </w:r>
      <w:r w:rsidR="00044E68" w:rsidRPr="00FB720F">
        <w:rPr>
          <w:rFonts w:ascii="Times New Roman" w:eastAsia="Times New Roman" w:hAnsi="Times New Roman" w:cs="Times New Roman"/>
          <w:sz w:val="24"/>
          <w:szCs w:val="24"/>
          <w:lang w:val="en-US" w:eastAsia="ru-RU"/>
        </w:rPr>
        <w:t>:</w:t>
      </w:r>
      <w:r w:rsidR="00044E68" w:rsidRPr="00044E68">
        <w:rPr>
          <w:rFonts w:ascii="Times New Roman" w:eastAsia="Times New Roman" w:hAnsi="Times New Roman" w:cs="Times New Roman"/>
          <w:sz w:val="24"/>
          <w:szCs w:val="24"/>
          <w:lang w:val="en-US" w:eastAsia="ru-RU"/>
        </w:rPr>
        <w:t xml:space="preserve"> </w:t>
      </w:r>
      <w:r w:rsidR="00044E68" w:rsidRPr="00044E68">
        <w:rPr>
          <w:rFonts w:ascii="Times New Roman" w:eastAsia="Times New Roman" w:hAnsi="Times New Roman" w:cs="Times New Roman"/>
          <w:sz w:val="24"/>
          <w:szCs w:val="24"/>
          <w:lang w:val="en-US" w:eastAsia="ru-RU"/>
        </w:rPr>
        <w:lastRenderedPageBreak/>
        <w:t>https://docplayer.ru/47521526-Skugarevskaya-marina-mihaylovna-sindrom-emocionalnogo-vygoraniya-diagnostika-profilaktika-i-terapiya.html</w:t>
      </w:r>
    </w:p>
    <w:sectPr w:rsidR="0073281B" w:rsidRPr="00CC4B6E" w:rsidSect="00F4301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AE3F9" w14:textId="77777777" w:rsidR="00441D0B" w:rsidRDefault="00441D0B" w:rsidP="00F4301F">
      <w:pPr>
        <w:spacing w:after="0" w:line="240" w:lineRule="auto"/>
      </w:pPr>
      <w:r>
        <w:separator/>
      </w:r>
    </w:p>
  </w:endnote>
  <w:endnote w:type="continuationSeparator" w:id="0">
    <w:p w14:paraId="717FA4B7" w14:textId="77777777" w:rsidR="00441D0B" w:rsidRDefault="00441D0B" w:rsidP="00F4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12590"/>
      <w:docPartObj>
        <w:docPartGallery w:val="Page Numbers (Bottom of Page)"/>
        <w:docPartUnique/>
      </w:docPartObj>
    </w:sdtPr>
    <w:sdtEndPr/>
    <w:sdtContent>
      <w:p w14:paraId="0029648D" w14:textId="7C20B8C6" w:rsidR="007201A0" w:rsidRDefault="007201A0">
        <w:pPr>
          <w:pStyle w:val="a9"/>
          <w:jc w:val="right"/>
        </w:pPr>
        <w:r>
          <w:fldChar w:fldCharType="begin"/>
        </w:r>
        <w:r>
          <w:instrText>PAGE   \* MERGEFORMAT</w:instrText>
        </w:r>
        <w:r>
          <w:fldChar w:fldCharType="separate"/>
        </w:r>
        <w:r w:rsidR="003B79A0">
          <w:rPr>
            <w:noProof/>
          </w:rPr>
          <w:t>2</w:t>
        </w:r>
        <w:r>
          <w:fldChar w:fldCharType="end"/>
        </w:r>
      </w:p>
    </w:sdtContent>
  </w:sdt>
  <w:p w14:paraId="7E19A505" w14:textId="77777777" w:rsidR="007201A0" w:rsidRDefault="007201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E463" w14:textId="77777777" w:rsidR="00441D0B" w:rsidRDefault="00441D0B" w:rsidP="00F4301F">
      <w:pPr>
        <w:spacing w:after="0" w:line="240" w:lineRule="auto"/>
      </w:pPr>
      <w:r>
        <w:separator/>
      </w:r>
    </w:p>
  </w:footnote>
  <w:footnote w:type="continuationSeparator" w:id="0">
    <w:p w14:paraId="41515B47" w14:textId="77777777" w:rsidR="00441D0B" w:rsidRDefault="00441D0B" w:rsidP="00F43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2AF"/>
    <w:multiLevelType w:val="hybridMultilevel"/>
    <w:tmpl w:val="F11A26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52F72"/>
    <w:multiLevelType w:val="hybridMultilevel"/>
    <w:tmpl w:val="D6446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643A49"/>
    <w:multiLevelType w:val="hybridMultilevel"/>
    <w:tmpl w:val="775C8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B329AF"/>
    <w:multiLevelType w:val="multilevel"/>
    <w:tmpl w:val="CF8A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A297B"/>
    <w:multiLevelType w:val="hybridMultilevel"/>
    <w:tmpl w:val="1F92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45917"/>
    <w:multiLevelType w:val="hybridMultilevel"/>
    <w:tmpl w:val="07D8364E"/>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76D79"/>
    <w:multiLevelType w:val="hybridMultilevel"/>
    <w:tmpl w:val="32846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E31403"/>
    <w:multiLevelType w:val="multilevel"/>
    <w:tmpl w:val="B69E5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E95B96"/>
    <w:multiLevelType w:val="hybridMultilevel"/>
    <w:tmpl w:val="C6A07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591940"/>
    <w:multiLevelType w:val="hybridMultilevel"/>
    <w:tmpl w:val="CF70B1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302FFC"/>
    <w:multiLevelType w:val="hybridMultilevel"/>
    <w:tmpl w:val="F58235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00CF7"/>
    <w:multiLevelType w:val="hybridMultilevel"/>
    <w:tmpl w:val="0C325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313B0D"/>
    <w:multiLevelType w:val="hybridMultilevel"/>
    <w:tmpl w:val="38FA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5217FD"/>
    <w:multiLevelType w:val="multilevel"/>
    <w:tmpl w:val="0BBEEA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E24EE0"/>
    <w:multiLevelType w:val="hybridMultilevel"/>
    <w:tmpl w:val="569CF6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EB119A"/>
    <w:multiLevelType w:val="hybridMultilevel"/>
    <w:tmpl w:val="30521C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E3368"/>
    <w:multiLevelType w:val="hybridMultilevel"/>
    <w:tmpl w:val="9C60A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C63BD"/>
    <w:multiLevelType w:val="hybridMultilevel"/>
    <w:tmpl w:val="4C6662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6"/>
  </w:num>
  <w:num w:numId="5">
    <w:abstractNumId w:val="5"/>
  </w:num>
  <w:num w:numId="6">
    <w:abstractNumId w:val="4"/>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
  </w:num>
  <w:num w:numId="12">
    <w:abstractNumId w:val="12"/>
  </w:num>
  <w:num w:numId="13">
    <w:abstractNumId w:val="6"/>
  </w:num>
  <w:num w:numId="14">
    <w:abstractNumId w:val="15"/>
  </w:num>
  <w:num w:numId="15">
    <w:abstractNumId w:val="0"/>
  </w:num>
  <w:num w:numId="16">
    <w:abstractNumId w:val="1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2457"/>
    <w:rsid w:val="000025CE"/>
    <w:rsid w:val="00011AE1"/>
    <w:rsid w:val="00012ECF"/>
    <w:rsid w:val="000332C5"/>
    <w:rsid w:val="000352A2"/>
    <w:rsid w:val="000370A7"/>
    <w:rsid w:val="000376F1"/>
    <w:rsid w:val="00043371"/>
    <w:rsid w:val="00044E68"/>
    <w:rsid w:val="0005559A"/>
    <w:rsid w:val="000571A1"/>
    <w:rsid w:val="00061E46"/>
    <w:rsid w:val="000661B1"/>
    <w:rsid w:val="00066D4E"/>
    <w:rsid w:val="000762D0"/>
    <w:rsid w:val="00080746"/>
    <w:rsid w:val="00080794"/>
    <w:rsid w:val="00080D7F"/>
    <w:rsid w:val="00084569"/>
    <w:rsid w:val="00091996"/>
    <w:rsid w:val="000938FE"/>
    <w:rsid w:val="00094606"/>
    <w:rsid w:val="000A207A"/>
    <w:rsid w:val="000A6E89"/>
    <w:rsid w:val="000B2729"/>
    <w:rsid w:val="000C591C"/>
    <w:rsid w:val="000D1B6D"/>
    <w:rsid w:val="000D5806"/>
    <w:rsid w:val="000F540C"/>
    <w:rsid w:val="000F731A"/>
    <w:rsid w:val="00102418"/>
    <w:rsid w:val="001074D5"/>
    <w:rsid w:val="00114246"/>
    <w:rsid w:val="00123AD7"/>
    <w:rsid w:val="0013198F"/>
    <w:rsid w:val="001347D8"/>
    <w:rsid w:val="0014720F"/>
    <w:rsid w:val="00152587"/>
    <w:rsid w:val="00154AFB"/>
    <w:rsid w:val="00160E6D"/>
    <w:rsid w:val="00171F83"/>
    <w:rsid w:val="001739DB"/>
    <w:rsid w:val="001762C5"/>
    <w:rsid w:val="00185A59"/>
    <w:rsid w:val="0019391D"/>
    <w:rsid w:val="001A4AEE"/>
    <w:rsid w:val="001A5F52"/>
    <w:rsid w:val="001A6473"/>
    <w:rsid w:val="001B1A42"/>
    <w:rsid w:val="001B6CC3"/>
    <w:rsid w:val="001C0363"/>
    <w:rsid w:val="001C13A3"/>
    <w:rsid w:val="001C550F"/>
    <w:rsid w:val="001D069B"/>
    <w:rsid w:val="001D5637"/>
    <w:rsid w:val="001E2B26"/>
    <w:rsid w:val="001F25D0"/>
    <w:rsid w:val="00201263"/>
    <w:rsid w:val="00202DA4"/>
    <w:rsid w:val="00226638"/>
    <w:rsid w:val="002335A4"/>
    <w:rsid w:val="00245154"/>
    <w:rsid w:val="00245225"/>
    <w:rsid w:val="00250D56"/>
    <w:rsid w:val="00253114"/>
    <w:rsid w:val="002544B4"/>
    <w:rsid w:val="00261EBD"/>
    <w:rsid w:val="00262A77"/>
    <w:rsid w:val="002716F7"/>
    <w:rsid w:val="00277397"/>
    <w:rsid w:val="00283A79"/>
    <w:rsid w:val="0028563B"/>
    <w:rsid w:val="00292715"/>
    <w:rsid w:val="00295C0A"/>
    <w:rsid w:val="002B20E1"/>
    <w:rsid w:val="002D5EE7"/>
    <w:rsid w:val="002E68BC"/>
    <w:rsid w:val="002F304C"/>
    <w:rsid w:val="002F3D5F"/>
    <w:rsid w:val="002F5BE3"/>
    <w:rsid w:val="002F6078"/>
    <w:rsid w:val="003062EC"/>
    <w:rsid w:val="00311190"/>
    <w:rsid w:val="00313FE8"/>
    <w:rsid w:val="003151AF"/>
    <w:rsid w:val="003318E5"/>
    <w:rsid w:val="003409FB"/>
    <w:rsid w:val="00344393"/>
    <w:rsid w:val="00350620"/>
    <w:rsid w:val="00350CBE"/>
    <w:rsid w:val="00354360"/>
    <w:rsid w:val="00360CED"/>
    <w:rsid w:val="00375ED8"/>
    <w:rsid w:val="0038507E"/>
    <w:rsid w:val="00385F5E"/>
    <w:rsid w:val="00386D99"/>
    <w:rsid w:val="00387FC3"/>
    <w:rsid w:val="003905D3"/>
    <w:rsid w:val="00392EDA"/>
    <w:rsid w:val="003A0822"/>
    <w:rsid w:val="003A51BB"/>
    <w:rsid w:val="003A6C70"/>
    <w:rsid w:val="003A7544"/>
    <w:rsid w:val="003A7A52"/>
    <w:rsid w:val="003B79A0"/>
    <w:rsid w:val="003C1527"/>
    <w:rsid w:val="003C1C73"/>
    <w:rsid w:val="003C2FFF"/>
    <w:rsid w:val="003C6B1B"/>
    <w:rsid w:val="003D0F81"/>
    <w:rsid w:val="003D23FF"/>
    <w:rsid w:val="003E2181"/>
    <w:rsid w:val="003E4DBA"/>
    <w:rsid w:val="003F43F4"/>
    <w:rsid w:val="003F57F1"/>
    <w:rsid w:val="00402E62"/>
    <w:rsid w:val="004043BE"/>
    <w:rsid w:val="00406CDF"/>
    <w:rsid w:val="00415D51"/>
    <w:rsid w:val="00420CBC"/>
    <w:rsid w:val="004217F0"/>
    <w:rsid w:val="004229F9"/>
    <w:rsid w:val="004360D5"/>
    <w:rsid w:val="00441D0B"/>
    <w:rsid w:val="00442591"/>
    <w:rsid w:val="004428A9"/>
    <w:rsid w:val="00447C8A"/>
    <w:rsid w:val="00451441"/>
    <w:rsid w:val="004625A6"/>
    <w:rsid w:val="0047670B"/>
    <w:rsid w:val="004819C5"/>
    <w:rsid w:val="0048369E"/>
    <w:rsid w:val="004853D6"/>
    <w:rsid w:val="00486D46"/>
    <w:rsid w:val="004930C1"/>
    <w:rsid w:val="004A156F"/>
    <w:rsid w:val="004A5868"/>
    <w:rsid w:val="004A66DE"/>
    <w:rsid w:val="004A6B6D"/>
    <w:rsid w:val="004D0A76"/>
    <w:rsid w:val="004D23D1"/>
    <w:rsid w:val="004D2CBC"/>
    <w:rsid w:val="004E6A06"/>
    <w:rsid w:val="004E6D8E"/>
    <w:rsid w:val="004F1165"/>
    <w:rsid w:val="004F5551"/>
    <w:rsid w:val="00500E3B"/>
    <w:rsid w:val="00501B2A"/>
    <w:rsid w:val="00520386"/>
    <w:rsid w:val="00525156"/>
    <w:rsid w:val="00526832"/>
    <w:rsid w:val="005335A6"/>
    <w:rsid w:val="00534E57"/>
    <w:rsid w:val="00540E54"/>
    <w:rsid w:val="0055207D"/>
    <w:rsid w:val="005527D8"/>
    <w:rsid w:val="00556F9E"/>
    <w:rsid w:val="00557BC8"/>
    <w:rsid w:val="00561EE0"/>
    <w:rsid w:val="005639E1"/>
    <w:rsid w:val="005B0697"/>
    <w:rsid w:val="005B4E37"/>
    <w:rsid w:val="005C07A8"/>
    <w:rsid w:val="005C0C24"/>
    <w:rsid w:val="005D3795"/>
    <w:rsid w:val="005D6BCA"/>
    <w:rsid w:val="005E7049"/>
    <w:rsid w:val="005F1A13"/>
    <w:rsid w:val="005F206F"/>
    <w:rsid w:val="005F21F9"/>
    <w:rsid w:val="005F4FB6"/>
    <w:rsid w:val="00607FA7"/>
    <w:rsid w:val="00611C64"/>
    <w:rsid w:val="00616E2A"/>
    <w:rsid w:val="00625D84"/>
    <w:rsid w:val="00642344"/>
    <w:rsid w:val="0064417C"/>
    <w:rsid w:val="00656405"/>
    <w:rsid w:val="006603D8"/>
    <w:rsid w:val="0066218A"/>
    <w:rsid w:val="00662F80"/>
    <w:rsid w:val="00670D7D"/>
    <w:rsid w:val="00673645"/>
    <w:rsid w:val="006803D6"/>
    <w:rsid w:val="006808C6"/>
    <w:rsid w:val="0068279F"/>
    <w:rsid w:val="00684110"/>
    <w:rsid w:val="006927D2"/>
    <w:rsid w:val="00694640"/>
    <w:rsid w:val="006A7918"/>
    <w:rsid w:val="006B0AE1"/>
    <w:rsid w:val="006B344D"/>
    <w:rsid w:val="006C5894"/>
    <w:rsid w:val="006C5D2A"/>
    <w:rsid w:val="006C78F5"/>
    <w:rsid w:val="006D2EA2"/>
    <w:rsid w:val="006D3170"/>
    <w:rsid w:val="006D65F8"/>
    <w:rsid w:val="006E7B28"/>
    <w:rsid w:val="006F1EE7"/>
    <w:rsid w:val="006F3F7F"/>
    <w:rsid w:val="006F5FA1"/>
    <w:rsid w:val="00701A28"/>
    <w:rsid w:val="00704332"/>
    <w:rsid w:val="0070447F"/>
    <w:rsid w:val="007121F1"/>
    <w:rsid w:val="007129C1"/>
    <w:rsid w:val="007201A0"/>
    <w:rsid w:val="007256FF"/>
    <w:rsid w:val="00731732"/>
    <w:rsid w:val="0073281B"/>
    <w:rsid w:val="007345D9"/>
    <w:rsid w:val="00735AB0"/>
    <w:rsid w:val="00735CFF"/>
    <w:rsid w:val="007548C7"/>
    <w:rsid w:val="00765832"/>
    <w:rsid w:val="00766328"/>
    <w:rsid w:val="00767BC7"/>
    <w:rsid w:val="007755FF"/>
    <w:rsid w:val="0078438F"/>
    <w:rsid w:val="00786D2E"/>
    <w:rsid w:val="0078717D"/>
    <w:rsid w:val="00787FC2"/>
    <w:rsid w:val="00790ECA"/>
    <w:rsid w:val="0079357B"/>
    <w:rsid w:val="007935D1"/>
    <w:rsid w:val="00793F8D"/>
    <w:rsid w:val="0079441A"/>
    <w:rsid w:val="007A3FD4"/>
    <w:rsid w:val="007A40A0"/>
    <w:rsid w:val="007A5E87"/>
    <w:rsid w:val="007B456C"/>
    <w:rsid w:val="007C0146"/>
    <w:rsid w:val="007C095E"/>
    <w:rsid w:val="007C0C3F"/>
    <w:rsid w:val="007D5035"/>
    <w:rsid w:val="007D62C0"/>
    <w:rsid w:val="007F242A"/>
    <w:rsid w:val="0080070A"/>
    <w:rsid w:val="00804F24"/>
    <w:rsid w:val="00806BF3"/>
    <w:rsid w:val="00807D03"/>
    <w:rsid w:val="00813485"/>
    <w:rsid w:val="0082551A"/>
    <w:rsid w:val="00832365"/>
    <w:rsid w:val="00843B59"/>
    <w:rsid w:val="008472CB"/>
    <w:rsid w:val="0085184F"/>
    <w:rsid w:val="008607B3"/>
    <w:rsid w:val="008625E3"/>
    <w:rsid w:val="00870629"/>
    <w:rsid w:val="00877BD1"/>
    <w:rsid w:val="0088458C"/>
    <w:rsid w:val="00894861"/>
    <w:rsid w:val="008A14BF"/>
    <w:rsid w:val="008A3561"/>
    <w:rsid w:val="008A6AD5"/>
    <w:rsid w:val="008B2744"/>
    <w:rsid w:val="008B387C"/>
    <w:rsid w:val="008B7A64"/>
    <w:rsid w:val="008C3C61"/>
    <w:rsid w:val="008C43EF"/>
    <w:rsid w:val="008D06EA"/>
    <w:rsid w:val="008D2411"/>
    <w:rsid w:val="008E56ED"/>
    <w:rsid w:val="008E78C0"/>
    <w:rsid w:val="008F2311"/>
    <w:rsid w:val="008F5666"/>
    <w:rsid w:val="008F759D"/>
    <w:rsid w:val="00901A90"/>
    <w:rsid w:val="00903ED4"/>
    <w:rsid w:val="009051D5"/>
    <w:rsid w:val="00907C38"/>
    <w:rsid w:val="0091197E"/>
    <w:rsid w:val="0091369A"/>
    <w:rsid w:val="00914DE5"/>
    <w:rsid w:val="00915479"/>
    <w:rsid w:val="009166F9"/>
    <w:rsid w:val="009257A2"/>
    <w:rsid w:val="00925BE4"/>
    <w:rsid w:val="00926A71"/>
    <w:rsid w:val="00930536"/>
    <w:rsid w:val="009322F2"/>
    <w:rsid w:val="0093428C"/>
    <w:rsid w:val="009346E4"/>
    <w:rsid w:val="009700BC"/>
    <w:rsid w:val="009714CB"/>
    <w:rsid w:val="0097613D"/>
    <w:rsid w:val="0098064D"/>
    <w:rsid w:val="00981235"/>
    <w:rsid w:val="00985D45"/>
    <w:rsid w:val="00991542"/>
    <w:rsid w:val="009932FC"/>
    <w:rsid w:val="00995782"/>
    <w:rsid w:val="00996BA1"/>
    <w:rsid w:val="00996FD6"/>
    <w:rsid w:val="009A5770"/>
    <w:rsid w:val="009B21CF"/>
    <w:rsid w:val="009B2973"/>
    <w:rsid w:val="009B756F"/>
    <w:rsid w:val="009C4008"/>
    <w:rsid w:val="009D09BB"/>
    <w:rsid w:val="009D2094"/>
    <w:rsid w:val="009E4110"/>
    <w:rsid w:val="009E6A7E"/>
    <w:rsid w:val="009E77A1"/>
    <w:rsid w:val="009F6BDB"/>
    <w:rsid w:val="00A02FB3"/>
    <w:rsid w:val="00A0317D"/>
    <w:rsid w:val="00A07723"/>
    <w:rsid w:val="00A12E75"/>
    <w:rsid w:val="00A16EEC"/>
    <w:rsid w:val="00A229A4"/>
    <w:rsid w:val="00A314C6"/>
    <w:rsid w:val="00A3594D"/>
    <w:rsid w:val="00A37610"/>
    <w:rsid w:val="00A37C76"/>
    <w:rsid w:val="00A428D0"/>
    <w:rsid w:val="00A45190"/>
    <w:rsid w:val="00A506B0"/>
    <w:rsid w:val="00A534E8"/>
    <w:rsid w:val="00A539E3"/>
    <w:rsid w:val="00A557EE"/>
    <w:rsid w:val="00A63C56"/>
    <w:rsid w:val="00A65D38"/>
    <w:rsid w:val="00A76DFE"/>
    <w:rsid w:val="00A82457"/>
    <w:rsid w:val="00AB371B"/>
    <w:rsid w:val="00AC38C3"/>
    <w:rsid w:val="00AD2AD8"/>
    <w:rsid w:val="00AF697C"/>
    <w:rsid w:val="00B01BF8"/>
    <w:rsid w:val="00B04986"/>
    <w:rsid w:val="00B04DA9"/>
    <w:rsid w:val="00B12C23"/>
    <w:rsid w:val="00B13774"/>
    <w:rsid w:val="00B13F4B"/>
    <w:rsid w:val="00B31788"/>
    <w:rsid w:val="00B43FB7"/>
    <w:rsid w:val="00B441F5"/>
    <w:rsid w:val="00B53005"/>
    <w:rsid w:val="00B5765B"/>
    <w:rsid w:val="00B6301B"/>
    <w:rsid w:val="00B701AD"/>
    <w:rsid w:val="00B74184"/>
    <w:rsid w:val="00B849C0"/>
    <w:rsid w:val="00B90439"/>
    <w:rsid w:val="00BA28FA"/>
    <w:rsid w:val="00BA66B7"/>
    <w:rsid w:val="00BB3667"/>
    <w:rsid w:val="00BB7818"/>
    <w:rsid w:val="00BC09B5"/>
    <w:rsid w:val="00BC7B76"/>
    <w:rsid w:val="00BD1FC9"/>
    <w:rsid w:val="00BD5A2E"/>
    <w:rsid w:val="00C04000"/>
    <w:rsid w:val="00C0581A"/>
    <w:rsid w:val="00C07BF1"/>
    <w:rsid w:val="00C141B4"/>
    <w:rsid w:val="00C15BE6"/>
    <w:rsid w:val="00C212D6"/>
    <w:rsid w:val="00C23537"/>
    <w:rsid w:val="00C30478"/>
    <w:rsid w:val="00C30DF0"/>
    <w:rsid w:val="00C411C9"/>
    <w:rsid w:val="00C413D6"/>
    <w:rsid w:val="00C47038"/>
    <w:rsid w:val="00C503A6"/>
    <w:rsid w:val="00C617A1"/>
    <w:rsid w:val="00C65EB7"/>
    <w:rsid w:val="00C7297D"/>
    <w:rsid w:val="00C77AB1"/>
    <w:rsid w:val="00C77D75"/>
    <w:rsid w:val="00C8468E"/>
    <w:rsid w:val="00C95C68"/>
    <w:rsid w:val="00CA4F26"/>
    <w:rsid w:val="00CA6C95"/>
    <w:rsid w:val="00CA73D6"/>
    <w:rsid w:val="00CA75B4"/>
    <w:rsid w:val="00CB0A1A"/>
    <w:rsid w:val="00CB3E9F"/>
    <w:rsid w:val="00CB44D3"/>
    <w:rsid w:val="00CB4D1E"/>
    <w:rsid w:val="00CB60E6"/>
    <w:rsid w:val="00CC4B6E"/>
    <w:rsid w:val="00CD57BF"/>
    <w:rsid w:val="00CE053A"/>
    <w:rsid w:val="00CE282C"/>
    <w:rsid w:val="00CE73DA"/>
    <w:rsid w:val="00CF44A4"/>
    <w:rsid w:val="00CF5D25"/>
    <w:rsid w:val="00D01E64"/>
    <w:rsid w:val="00D21571"/>
    <w:rsid w:val="00D25FF3"/>
    <w:rsid w:val="00D265C4"/>
    <w:rsid w:val="00D26670"/>
    <w:rsid w:val="00D431D1"/>
    <w:rsid w:val="00D43FDC"/>
    <w:rsid w:val="00D6326F"/>
    <w:rsid w:val="00D64431"/>
    <w:rsid w:val="00D72BFE"/>
    <w:rsid w:val="00D843D2"/>
    <w:rsid w:val="00D85F8A"/>
    <w:rsid w:val="00D873FB"/>
    <w:rsid w:val="00DA1314"/>
    <w:rsid w:val="00DA584A"/>
    <w:rsid w:val="00DB246C"/>
    <w:rsid w:val="00DB3C31"/>
    <w:rsid w:val="00DC5C49"/>
    <w:rsid w:val="00DD15AF"/>
    <w:rsid w:val="00DD426B"/>
    <w:rsid w:val="00DD485E"/>
    <w:rsid w:val="00DD5DC5"/>
    <w:rsid w:val="00DE345D"/>
    <w:rsid w:val="00DE7827"/>
    <w:rsid w:val="00E1108C"/>
    <w:rsid w:val="00E21D03"/>
    <w:rsid w:val="00E232EE"/>
    <w:rsid w:val="00E24831"/>
    <w:rsid w:val="00E26605"/>
    <w:rsid w:val="00E26861"/>
    <w:rsid w:val="00E321B6"/>
    <w:rsid w:val="00E330EE"/>
    <w:rsid w:val="00E3649C"/>
    <w:rsid w:val="00E45405"/>
    <w:rsid w:val="00E51024"/>
    <w:rsid w:val="00E559FE"/>
    <w:rsid w:val="00E67731"/>
    <w:rsid w:val="00E7062F"/>
    <w:rsid w:val="00E738D5"/>
    <w:rsid w:val="00E85105"/>
    <w:rsid w:val="00E86E07"/>
    <w:rsid w:val="00E91E27"/>
    <w:rsid w:val="00EA48FE"/>
    <w:rsid w:val="00EA5874"/>
    <w:rsid w:val="00EB15EF"/>
    <w:rsid w:val="00EC44D1"/>
    <w:rsid w:val="00ED007F"/>
    <w:rsid w:val="00ED45F3"/>
    <w:rsid w:val="00ED7DCE"/>
    <w:rsid w:val="00EE2251"/>
    <w:rsid w:val="00EE267D"/>
    <w:rsid w:val="00EE33DD"/>
    <w:rsid w:val="00EE4580"/>
    <w:rsid w:val="00EF7D39"/>
    <w:rsid w:val="00F06EE6"/>
    <w:rsid w:val="00F14E10"/>
    <w:rsid w:val="00F22E67"/>
    <w:rsid w:val="00F35BDA"/>
    <w:rsid w:val="00F36329"/>
    <w:rsid w:val="00F36E4F"/>
    <w:rsid w:val="00F4301F"/>
    <w:rsid w:val="00F45678"/>
    <w:rsid w:val="00F5755C"/>
    <w:rsid w:val="00F704FB"/>
    <w:rsid w:val="00F7074E"/>
    <w:rsid w:val="00F76262"/>
    <w:rsid w:val="00F778C9"/>
    <w:rsid w:val="00F808FA"/>
    <w:rsid w:val="00F92BC6"/>
    <w:rsid w:val="00F9408F"/>
    <w:rsid w:val="00FA385C"/>
    <w:rsid w:val="00FA65AC"/>
    <w:rsid w:val="00FB3B1A"/>
    <w:rsid w:val="00FB55C9"/>
    <w:rsid w:val="00FB720F"/>
    <w:rsid w:val="00FD42E6"/>
    <w:rsid w:val="00FD5956"/>
    <w:rsid w:val="00FD7D89"/>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5646"/>
  <w15:docId w15:val="{932D9EE7-3785-4D42-A355-8C188D5D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69A"/>
    <w:rPr>
      <w:rFonts w:ascii="Times New Roman" w:hAnsi="Times New Roman"/>
      <w:sz w:val="24"/>
    </w:rPr>
  </w:style>
  <w:style w:type="paragraph" w:styleId="1">
    <w:name w:val="heading 1"/>
    <w:basedOn w:val="a"/>
    <w:next w:val="a"/>
    <w:link w:val="10"/>
    <w:uiPriority w:val="9"/>
    <w:qFormat/>
    <w:rsid w:val="003062EC"/>
    <w:pPr>
      <w:keepNext/>
      <w:keepLines/>
      <w:spacing w:before="240"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A506B0"/>
    <w:pPr>
      <w:keepNext/>
      <w:keepLines/>
      <w:spacing w:before="40" w:after="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81B"/>
    <w:rPr>
      <w:color w:val="0563C1" w:themeColor="hyperlink"/>
      <w:u w:val="single"/>
    </w:rPr>
  </w:style>
  <w:style w:type="paragraph" w:styleId="a4">
    <w:name w:val="List Paragraph"/>
    <w:basedOn w:val="a"/>
    <w:uiPriority w:val="34"/>
    <w:qFormat/>
    <w:rsid w:val="00EE33DD"/>
    <w:pPr>
      <w:ind w:left="720"/>
      <w:contextualSpacing/>
    </w:pPr>
    <w:rPr>
      <w:rFonts w:asciiTheme="minorHAnsi" w:hAnsiTheme="minorHAnsi"/>
      <w:sz w:val="22"/>
    </w:rPr>
  </w:style>
  <w:style w:type="character" w:styleId="a5">
    <w:name w:val="FollowedHyperlink"/>
    <w:basedOn w:val="a0"/>
    <w:uiPriority w:val="99"/>
    <w:semiHidden/>
    <w:unhideWhenUsed/>
    <w:rsid w:val="00FA385C"/>
    <w:rPr>
      <w:color w:val="954F72" w:themeColor="followedHyperlink"/>
      <w:u w:val="single"/>
    </w:rPr>
  </w:style>
  <w:style w:type="character" w:customStyle="1" w:styleId="11">
    <w:name w:val="Неразрешенное упоминание1"/>
    <w:basedOn w:val="a0"/>
    <w:uiPriority w:val="99"/>
    <w:semiHidden/>
    <w:unhideWhenUsed/>
    <w:rsid w:val="00561EE0"/>
    <w:rPr>
      <w:color w:val="605E5C"/>
      <w:shd w:val="clear" w:color="auto" w:fill="E1DFDD"/>
    </w:rPr>
  </w:style>
  <w:style w:type="character" w:customStyle="1" w:styleId="10">
    <w:name w:val="Заголовок 1 Знак"/>
    <w:basedOn w:val="a0"/>
    <w:link w:val="1"/>
    <w:uiPriority w:val="9"/>
    <w:rsid w:val="003062EC"/>
    <w:rPr>
      <w:rFonts w:ascii="Times New Roman" w:eastAsiaTheme="majorEastAsia" w:hAnsi="Times New Roman" w:cstheme="majorBidi"/>
      <w:b/>
      <w:sz w:val="24"/>
      <w:szCs w:val="32"/>
    </w:rPr>
  </w:style>
  <w:style w:type="paragraph" w:styleId="a6">
    <w:name w:val="TOC Heading"/>
    <w:basedOn w:val="1"/>
    <w:next w:val="a"/>
    <w:uiPriority w:val="39"/>
    <w:unhideWhenUsed/>
    <w:qFormat/>
    <w:rsid w:val="00415D51"/>
    <w:pPr>
      <w:outlineLvl w:val="9"/>
    </w:pPr>
    <w:rPr>
      <w:lang w:eastAsia="ru-RU"/>
    </w:rPr>
  </w:style>
  <w:style w:type="paragraph" w:styleId="12">
    <w:name w:val="toc 1"/>
    <w:basedOn w:val="a"/>
    <w:next w:val="a"/>
    <w:autoRedefine/>
    <w:uiPriority w:val="39"/>
    <w:unhideWhenUsed/>
    <w:rsid w:val="00415D51"/>
    <w:pPr>
      <w:spacing w:after="100"/>
    </w:pPr>
  </w:style>
  <w:style w:type="character" w:customStyle="1" w:styleId="apple-converted-space">
    <w:name w:val="apple-converted-space"/>
    <w:basedOn w:val="a0"/>
    <w:rsid w:val="00925BE4"/>
  </w:style>
  <w:style w:type="character" w:customStyle="1" w:styleId="20">
    <w:name w:val="Заголовок 2 Знак"/>
    <w:basedOn w:val="a0"/>
    <w:link w:val="2"/>
    <w:uiPriority w:val="9"/>
    <w:rsid w:val="00A506B0"/>
    <w:rPr>
      <w:rFonts w:ascii="Times New Roman" w:eastAsiaTheme="majorEastAsia" w:hAnsi="Times New Roman" w:cstheme="majorBidi"/>
      <w:b/>
      <w:sz w:val="24"/>
      <w:szCs w:val="26"/>
    </w:rPr>
  </w:style>
  <w:style w:type="paragraph" w:styleId="21">
    <w:name w:val="toc 2"/>
    <w:basedOn w:val="a"/>
    <w:next w:val="a"/>
    <w:autoRedefine/>
    <w:uiPriority w:val="39"/>
    <w:unhideWhenUsed/>
    <w:rsid w:val="00684110"/>
    <w:pPr>
      <w:spacing w:after="100"/>
      <w:ind w:left="240"/>
    </w:pPr>
  </w:style>
  <w:style w:type="paragraph" w:styleId="a7">
    <w:name w:val="header"/>
    <w:basedOn w:val="a"/>
    <w:link w:val="a8"/>
    <w:uiPriority w:val="99"/>
    <w:unhideWhenUsed/>
    <w:rsid w:val="00F430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301F"/>
    <w:rPr>
      <w:rFonts w:ascii="Times New Roman" w:hAnsi="Times New Roman"/>
      <w:sz w:val="24"/>
    </w:rPr>
  </w:style>
  <w:style w:type="paragraph" w:styleId="a9">
    <w:name w:val="footer"/>
    <w:basedOn w:val="a"/>
    <w:link w:val="aa"/>
    <w:uiPriority w:val="99"/>
    <w:unhideWhenUsed/>
    <w:rsid w:val="00F430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301F"/>
    <w:rPr>
      <w:rFonts w:ascii="Times New Roman" w:hAnsi="Times New Roman"/>
      <w:sz w:val="24"/>
    </w:rPr>
  </w:style>
  <w:style w:type="character" w:styleId="ab">
    <w:name w:val="Emphasis"/>
    <w:basedOn w:val="a0"/>
    <w:uiPriority w:val="20"/>
    <w:qFormat/>
    <w:rsid w:val="00B12C23"/>
    <w:rPr>
      <w:i/>
      <w:iCs/>
    </w:rPr>
  </w:style>
  <w:style w:type="table" w:styleId="ac">
    <w:name w:val="Table Grid"/>
    <w:basedOn w:val="a1"/>
    <w:uiPriority w:val="39"/>
    <w:rsid w:val="00ED0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70642">
      <w:bodyDiv w:val="1"/>
      <w:marLeft w:val="0"/>
      <w:marRight w:val="0"/>
      <w:marTop w:val="0"/>
      <w:marBottom w:val="0"/>
      <w:divBdr>
        <w:top w:val="none" w:sz="0" w:space="0" w:color="auto"/>
        <w:left w:val="none" w:sz="0" w:space="0" w:color="auto"/>
        <w:bottom w:val="none" w:sz="0" w:space="0" w:color="auto"/>
        <w:right w:val="none" w:sz="0" w:space="0" w:color="auto"/>
      </w:divBdr>
      <w:divsChild>
        <w:div w:id="1923370564">
          <w:marLeft w:val="0"/>
          <w:marRight w:val="0"/>
          <w:marTop w:val="0"/>
          <w:marBottom w:val="0"/>
          <w:divBdr>
            <w:top w:val="none" w:sz="0" w:space="0" w:color="auto"/>
            <w:left w:val="none" w:sz="0" w:space="0" w:color="auto"/>
            <w:bottom w:val="none" w:sz="0" w:space="0" w:color="auto"/>
            <w:right w:val="none" w:sz="0" w:space="0" w:color="auto"/>
          </w:divBdr>
        </w:div>
        <w:div w:id="1717582817">
          <w:marLeft w:val="0"/>
          <w:marRight w:val="0"/>
          <w:marTop w:val="0"/>
          <w:marBottom w:val="0"/>
          <w:divBdr>
            <w:top w:val="none" w:sz="0" w:space="0" w:color="auto"/>
            <w:left w:val="none" w:sz="0" w:space="0" w:color="auto"/>
            <w:bottom w:val="none" w:sz="0" w:space="0" w:color="auto"/>
            <w:right w:val="none" w:sz="0" w:space="0" w:color="auto"/>
          </w:divBdr>
        </w:div>
      </w:divsChild>
    </w:div>
    <w:div w:id="1156648279">
      <w:bodyDiv w:val="1"/>
      <w:marLeft w:val="0"/>
      <w:marRight w:val="0"/>
      <w:marTop w:val="0"/>
      <w:marBottom w:val="0"/>
      <w:divBdr>
        <w:top w:val="none" w:sz="0" w:space="0" w:color="auto"/>
        <w:left w:val="none" w:sz="0" w:space="0" w:color="auto"/>
        <w:bottom w:val="none" w:sz="0" w:space="0" w:color="auto"/>
        <w:right w:val="none" w:sz="0" w:space="0" w:color="auto"/>
      </w:divBdr>
    </w:div>
    <w:div w:id="20236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DD9B-BF39-4F43-97E9-D64C6ECE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3559</TotalTime>
  <Pages>41</Pages>
  <Words>11798</Words>
  <Characters>67253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Марина</cp:lastModifiedBy>
  <cp:revision>432</cp:revision>
  <dcterms:created xsi:type="dcterms:W3CDTF">2020-12-22T21:32:00Z</dcterms:created>
  <dcterms:modified xsi:type="dcterms:W3CDTF">2021-05-16T20:49:00Z</dcterms:modified>
</cp:coreProperties>
</file>