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891E5E" w14:textId="15FC7396" w:rsidR="0078794A" w:rsidRPr="0078794A" w:rsidRDefault="00044F54" w:rsidP="001B7836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top"/>
      <w:bookmarkEnd w:id="0"/>
      <w:r>
        <w:rPr>
          <w:rFonts w:ascii="Times New Roman" w:hAnsi="Times New Roman" w:cs="Times New Roman"/>
          <w:sz w:val="28"/>
          <w:szCs w:val="28"/>
        </w:rPr>
        <w:softHyphen/>
      </w:r>
      <w:r w:rsidR="0078794A" w:rsidRPr="0078794A">
        <w:rPr>
          <w:rFonts w:ascii="Times New Roman" w:hAnsi="Times New Roman" w:cs="Times New Roman"/>
          <w:sz w:val="28"/>
          <w:szCs w:val="28"/>
        </w:rPr>
        <w:t>Департамент образования города Москвы</w:t>
      </w:r>
    </w:p>
    <w:p w14:paraId="3638D5FB" w14:textId="29FB1375" w:rsidR="0078794A" w:rsidRDefault="0078794A" w:rsidP="001B7836">
      <w:pPr>
        <w:jc w:val="center"/>
        <w:rPr>
          <w:rFonts w:ascii="Times New Roman" w:hAnsi="Times New Roman" w:cs="Times New Roman"/>
          <w:sz w:val="28"/>
          <w:szCs w:val="28"/>
        </w:rPr>
      </w:pPr>
      <w:r w:rsidRPr="0078794A">
        <w:rPr>
          <w:rFonts w:ascii="Times New Roman" w:hAnsi="Times New Roman" w:cs="Times New Roman"/>
          <w:sz w:val="28"/>
          <w:szCs w:val="28"/>
        </w:rPr>
        <w:t>Государственное бюджетное общеобразовательное учреждение города Москвы «Школа № 1505 «Преображенская»»</w:t>
      </w:r>
    </w:p>
    <w:p w14:paraId="20262741" w14:textId="72BCA17B" w:rsidR="00E80FCF" w:rsidRDefault="00E80FCF" w:rsidP="001B783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98BE6B7" w14:textId="171EDE36" w:rsidR="00E80FCF" w:rsidRDefault="00E80FCF" w:rsidP="001B783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63F8E65" w14:textId="77777777" w:rsidR="00E80FCF" w:rsidRPr="0078794A" w:rsidRDefault="00E80FCF" w:rsidP="001B783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D75C97D" w14:textId="77777777" w:rsidR="0078794A" w:rsidRDefault="0078794A" w:rsidP="001B7836"/>
    <w:p w14:paraId="294142BD" w14:textId="40ED8F53" w:rsidR="0078794A" w:rsidRDefault="0078794A" w:rsidP="001B783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794A">
        <w:rPr>
          <w:rFonts w:ascii="Times New Roman" w:hAnsi="Times New Roman" w:cs="Times New Roman"/>
          <w:b/>
          <w:sz w:val="36"/>
          <w:szCs w:val="36"/>
        </w:rPr>
        <w:t>РЕФЕРАТ</w:t>
      </w:r>
    </w:p>
    <w:p w14:paraId="74A03BCA" w14:textId="77777777" w:rsidR="00E80FCF" w:rsidRPr="00E80FCF" w:rsidRDefault="00E80FCF" w:rsidP="001B7836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47AA1EB5" w14:textId="77777777" w:rsidR="0078794A" w:rsidRPr="00E80FCF" w:rsidRDefault="0078794A" w:rsidP="001B78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0FCF">
        <w:rPr>
          <w:rFonts w:ascii="Times New Roman" w:hAnsi="Times New Roman" w:cs="Times New Roman"/>
          <w:b/>
          <w:sz w:val="28"/>
          <w:szCs w:val="28"/>
        </w:rPr>
        <w:t>на тему</w:t>
      </w:r>
    </w:p>
    <w:p w14:paraId="0F136704" w14:textId="77777777" w:rsidR="0078794A" w:rsidRDefault="0078794A" w:rsidP="001B7836"/>
    <w:p w14:paraId="7663BED2" w14:textId="652E4BDF" w:rsidR="0078794A" w:rsidRPr="00E80FCF" w:rsidRDefault="00E80FCF" w:rsidP="001B783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80FCF">
        <w:rPr>
          <w:rFonts w:ascii="Times New Roman" w:hAnsi="Times New Roman" w:cs="Times New Roman"/>
          <w:b/>
          <w:sz w:val="36"/>
          <w:szCs w:val="36"/>
        </w:rPr>
        <w:t>Гендерное неравенство в сфере труда в России</w:t>
      </w:r>
    </w:p>
    <w:p w14:paraId="7E6E55B7" w14:textId="1E17EA88" w:rsidR="0078794A" w:rsidRDefault="0078794A" w:rsidP="001B7836"/>
    <w:p w14:paraId="168D184F" w14:textId="77777777" w:rsidR="00E80FCF" w:rsidRPr="007E1DEB" w:rsidRDefault="00E80FCF" w:rsidP="001B7836"/>
    <w:p w14:paraId="69DB53AD" w14:textId="49FBF94F" w:rsidR="0078794A" w:rsidRDefault="0078794A" w:rsidP="001B7836">
      <w:pPr>
        <w:jc w:val="right"/>
      </w:pPr>
      <w:r>
        <w:t>Выполнил</w:t>
      </w:r>
      <w:r w:rsidR="00E80FCF">
        <w:t>а</w:t>
      </w:r>
      <w:r>
        <w:t>:</w:t>
      </w:r>
    </w:p>
    <w:p w14:paraId="1E25F9FA" w14:textId="0EE9BFF3" w:rsidR="0078794A" w:rsidRDefault="00E80FCF" w:rsidP="001B7836">
      <w:pPr>
        <w:jc w:val="right"/>
      </w:pPr>
      <w:r>
        <w:t>Давыдова Алиса</w:t>
      </w:r>
    </w:p>
    <w:p w14:paraId="31F3B567" w14:textId="77777777" w:rsidR="0078794A" w:rsidRDefault="0078794A" w:rsidP="001B7836">
      <w:pPr>
        <w:jc w:val="right"/>
      </w:pPr>
      <w:r>
        <w:t>Консультант:</w:t>
      </w:r>
    </w:p>
    <w:p w14:paraId="6D82F221" w14:textId="50872ACE" w:rsidR="0078794A" w:rsidRDefault="00E80FCF" w:rsidP="001B7836">
      <w:pPr>
        <w:jc w:val="right"/>
      </w:pPr>
      <w:r>
        <w:t>Сулейманова Дина Фатиховна</w:t>
      </w:r>
    </w:p>
    <w:p w14:paraId="538FC14A" w14:textId="77777777" w:rsidR="0078794A" w:rsidRDefault="0078794A" w:rsidP="001B7836">
      <w:pPr>
        <w:jc w:val="right"/>
      </w:pPr>
      <w:r>
        <w:t>______________________ (подпись консультанта)</w:t>
      </w:r>
    </w:p>
    <w:p w14:paraId="4CF723E6" w14:textId="77777777" w:rsidR="0078794A" w:rsidRDefault="0078794A" w:rsidP="001B7836">
      <w:pPr>
        <w:jc w:val="right"/>
      </w:pPr>
      <w:r>
        <w:t>Рецензент:</w:t>
      </w:r>
    </w:p>
    <w:p w14:paraId="40291D99" w14:textId="6A96CBF7" w:rsidR="0078794A" w:rsidRDefault="0078794A" w:rsidP="001B7836">
      <w:pPr>
        <w:jc w:val="right"/>
      </w:pPr>
      <w:r>
        <w:t xml:space="preserve">ФИО рецензента </w:t>
      </w:r>
    </w:p>
    <w:p w14:paraId="046157C5" w14:textId="3DEA4B51" w:rsidR="0078794A" w:rsidRDefault="0078794A" w:rsidP="001B7836">
      <w:pPr>
        <w:jc w:val="right"/>
      </w:pPr>
      <w:r>
        <w:t>________________________ (подпись рецензента)</w:t>
      </w:r>
    </w:p>
    <w:p w14:paraId="60583A3D" w14:textId="48E8E737" w:rsidR="00E80FCF" w:rsidRDefault="00E80FCF" w:rsidP="001B7836">
      <w:r>
        <w:softHyphen/>
      </w:r>
      <w:r>
        <w:softHyphen/>
      </w:r>
    </w:p>
    <w:p w14:paraId="2570C43C" w14:textId="6C820490" w:rsidR="0078794A" w:rsidRDefault="0078794A" w:rsidP="001B7836"/>
    <w:p w14:paraId="52F5FF73" w14:textId="77777777" w:rsidR="00E80FCF" w:rsidRDefault="00E80FCF" w:rsidP="001B7836"/>
    <w:p w14:paraId="7224F6F4" w14:textId="77777777" w:rsidR="0078794A" w:rsidRPr="00E80FCF" w:rsidRDefault="0078794A" w:rsidP="001B7836">
      <w:pPr>
        <w:jc w:val="center"/>
        <w:rPr>
          <w:rFonts w:ascii="Times New Roman" w:hAnsi="Times New Roman" w:cs="Times New Roman"/>
          <w:sz w:val="28"/>
          <w:szCs w:val="28"/>
        </w:rPr>
      </w:pPr>
      <w:r w:rsidRPr="00E80FCF">
        <w:rPr>
          <w:rFonts w:ascii="Times New Roman" w:hAnsi="Times New Roman" w:cs="Times New Roman"/>
          <w:sz w:val="28"/>
          <w:szCs w:val="28"/>
        </w:rPr>
        <w:t>Москва</w:t>
      </w:r>
    </w:p>
    <w:p w14:paraId="14CC7683" w14:textId="11145CC5" w:rsidR="0078794A" w:rsidRDefault="0078794A" w:rsidP="001B7836">
      <w:pPr>
        <w:jc w:val="center"/>
        <w:rPr>
          <w:rFonts w:ascii="Times New Roman" w:hAnsi="Times New Roman" w:cs="Times New Roman"/>
          <w:sz w:val="28"/>
          <w:szCs w:val="28"/>
        </w:rPr>
      </w:pPr>
      <w:r w:rsidRPr="00E80FCF">
        <w:rPr>
          <w:rFonts w:ascii="Times New Roman" w:hAnsi="Times New Roman" w:cs="Times New Roman"/>
          <w:sz w:val="28"/>
          <w:szCs w:val="28"/>
        </w:rPr>
        <w:t>20</w:t>
      </w:r>
      <w:r w:rsidR="008617D1">
        <w:rPr>
          <w:rFonts w:ascii="Times New Roman" w:hAnsi="Times New Roman" w:cs="Times New Roman"/>
          <w:sz w:val="28"/>
          <w:szCs w:val="28"/>
          <w:lang w:val="en-US"/>
        </w:rPr>
        <w:t>20</w:t>
      </w:r>
      <w:r w:rsidRPr="00E80FCF">
        <w:rPr>
          <w:rFonts w:ascii="Times New Roman" w:hAnsi="Times New Roman" w:cs="Times New Roman"/>
          <w:sz w:val="28"/>
          <w:szCs w:val="28"/>
        </w:rPr>
        <w:t>/202</w:t>
      </w:r>
      <w:r w:rsidR="008617D1">
        <w:rPr>
          <w:rFonts w:ascii="Times New Roman" w:hAnsi="Times New Roman" w:cs="Times New Roman"/>
          <w:sz w:val="28"/>
          <w:szCs w:val="28"/>
          <w:lang w:val="en-US"/>
        </w:rPr>
        <w:t>1</w:t>
      </w:r>
      <w:r w:rsidRPr="00E80FCF">
        <w:rPr>
          <w:rFonts w:ascii="Times New Roman" w:hAnsi="Times New Roman" w:cs="Times New Roman"/>
          <w:sz w:val="28"/>
          <w:szCs w:val="28"/>
        </w:rPr>
        <w:t xml:space="preserve"> уч.г.</w:t>
      </w:r>
    </w:p>
    <w:p w14:paraId="575B7604" w14:textId="2F11E169" w:rsidR="002C055E" w:rsidRPr="002C055E" w:rsidRDefault="002C055E" w:rsidP="001B7836">
      <w:pPr>
        <w:pStyle w:val="a6"/>
      </w:pPr>
    </w:p>
    <w:p w14:paraId="3EBCEA90" w14:textId="77777777" w:rsidR="002C055E" w:rsidRDefault="002C055E" w:rsidP="001B7836">
      <w:pPr>
        <w:rPr>
          <w:rFonts w:ascii="Times New Roman" w:hAnsi="Times New Roman" w:cs="Times New Roman"/>
          <w:b/>
          <w:sz w:val="28"/>
          <w:szCs w:val="28"/>
        </w:rPr>
      </w:pPr>
    </w:p>
    <w:bookmarkStart w:id="1" w:name="_Введение." w:displacedByCustomXml="next"/>
    <w:bookmarkEnd w:id="1" w:displacedByCustomXml="next"/>
    <w:bookmarkStart w:id="2" w:name="_Toc58528286" w:displacedByCustomXml="next"/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195206305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2E480EAF" w14:textId="4CEB9C21" w:rsidR="004D1E7F" w:rsidRPr="004D1E7F" w:rsidRDefault="004D1E7F" w:rsidP="004D1E7F">
          <w:pPr>
            <w:pStyle w:val="a6"/>
            <w:jc w:val="center"/>
            <w:rPr>
              <w:rFonts w:ascii="Times New Roman" w:hAnsi="Times New Roman" w:cs="Times New Roman"/>
              <w:b/>
              <w:bCs/>
              <w:color w:val="000000" w:themeColor="text1"/>
              <w:sz w:val="28"/>
              <w:szCs w:val="28"/>
            </w:rPr>
          </w:pPr>
          <w:r w:rsidRPr="004D1E7F">
            <w:rPr>
              <w:rFonts w:ascii="Times New Roman" w:hAnsi="Times New Roman" w:cs="Times New Roman"/>
              <w:b/>
              <w:bCs/>
              <w:color w:val="000000" w:themeColor="text1"/>
              <w:sz w:val="28"/>
              <w:szCs w:val="28"/>
            </w:rPr>
            <w:t>Оглавление</w:t>
          </w:r>
        </w:p>
        <w:p w14:paraId="06A2AE88" w14:textId="07ED385B" w:rsidR="009308DD" w:rsidRDefault="004D1E7F">
          <w:pPr>
            <w:pStyle w:val="11"/>
            <w:tabs>
              <w:tab w:val="right" w:leader="dot" w:pos="9736"/>
            </w:tabs>
            <w:rPr>
              <w:rFonts w:eastAsiaTheme="minorEastAsia" w:cstheme="minorBid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66313006" w:history="1">
            <w:r w:rsidR="009308DD" w:rsidRPr="00DC3FA2">
              <w:rPr>
                <w:rStyle w:val="a4"/>
                <w:rFonts w:ascii="Times New Roman" w:hAnsi="Times New Roman" w:cs="Times New Roman"/>
                <w:noProof/>
              </w:rPr>
              <w:t>Введение.</w:t>
            </w:r>
            <w:r w:rsidR="009308DD">
              <w:rPr>
                <w:noProof/>
                <w:webHidden/>
              </w:rPr>
              <w:tab/>
            </w:r>
            <w:r w:rsidR="009308DD">
              <w:rPr>
                <w:noProof/>
                <w:webHidden/>
              </w:rPr>
              <w:fldChar w:fldCharType="begin"/>
            </w:r>
            <w:r w:rsidR="009308DD">
              <w:rPr>
                <w:noProof/>
                <w:webHidden/>
              </w:rPr>
              <w:instrText xml:space="preserve"> PAGEREF _Toc66313006 \h </w:instrText>
            </w:r>
            <w:r w:rsidR="009308DD">
              <w:rPr>
                <w:noProof/>
                <w:webHidden/>
              </w:rPr>
            </w:r>
            <w:r w:rsidR="009308DD">
              <w:rPr>
                <w:noProof/>
                <w:webHidden/>
              </w:rPr>
              <w:fldChar w:fldCharType="separate"/>
            </w:r>
            <w:r w:rsidR="009308DD">
              <w:rPr>
                <w:noProof/>
                <w:webHidden/>
              </w:rPr>
              <w:t>3</w:t>
            </w:r>
            <w:r w:rsidR="009308DD">
              <w:rPr>
                <w:noProof/>
                <w:webHidden/>
              </w:rPr>
              <w:fldChar w:fldCharType="end"/>
            </w:r>
          </w:hyperlink>
        </w:p>
        <w:p w14:paraId="2A0E4D82" w14:textId="49B3BAFF" w:rsidR="009308DD" w:rsidRDefault="009308DD">
          <w:pPr>
            <w:pStyle w:val="11"/>
            <w:tabs>
              <w:tab w:val="right" w:leader="dot" w:pos="9736"/>
            </w:tabs>
            <w:rPr>
              <w:rFonts w:eastAsiaTheme="minorEastAsia" w:cstheme="minorBid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66313007" w:history="1">
            <w:r w:rsidRPr="00DC3FA2">
              <w:rPr>
                <w:rStyle w:val="a4"/>
                <w:rFonts w:ascii="Times New Roman" w:hAnsi="Times New Roman" w:cs="Times New Roman"/>
                <w:noProof/>
              </w:rPr>
              <w:t>Глава 1.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_Toc66313007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1C02D40" w14:textId="57445FCC" w:rsidR="009308DD" w:rsidRDefault="009308DD">
          <w:pPr>
            <w:pStyle w:val="11"/>
            <w:tabs>
              <w:tab w:val="right" w:leader="dot" w:pos="9736"/>
            </w:tabs>
            <w:rPr>
              <w:rFonts w:eastAsiaTheme="minorEastAsia" w:cstheme="minorBid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66313008" w:history="1">
            <w:r w:rsidRPr="00DC3FA2">
              <w:rPr>
                <w:rStyle w:val="a4"/>
                <w:rFonts w:ascii="Times New Roman" w:eastAsia="Times New Roman" w:hAnsi="Times New Roman" w:cs="Times New Roman"/>
                <w:i/>
                <w:iCs/>
                <w:noProof/>
                <w:lang w:eastAsia="ru-RU"/>
              </w:rPr>
              <w:t>Современное состояние и перспективы исследований гендерных отношений в сфере социологического и психологического знания.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_Toc66313008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494AC7E" w14:textId="172F101B" w:rsidR="009308DD" w:rsidRDefault="009308DD">
          <w:pPr>
            <w:pStyle w:val="11"/>
            <w:tabs>
              <w:tab w:val="right" w:leader="dot" w:pos="9736"/>
            </w:tabs>
            <w:rPr>
              <w:rFonts w:eastAsiaTheme="minorEastAsia" w:cstheme="minorBid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66313009" w:history="1">
            <w:r w:rsidRPr="00DC3FA2">
              <w:rPr>
                <w:rStyle w:val="a4"/>
                <w:rFonts w:ascii="Times New Roman" w:hAnsi="Times New Roman" w:cs="Times New Roman"/>
                <w:i/>
                <w:iCs/>
                <w:noProof/>
              </w:rPr>
              <w:t>Гендерные проблемы в России по национальным публикациям 2004-2012 гг.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_Toc66313009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6AA391E" w14:textId="1196B5BF" w:rsidR="009308DD" w:rsidRDefault="009308DD">
          <w:pPr>
            <w:pStyle w:val="11"/>
            <w:tabs>
              <w:tab w:val="right" w:leader="dot" w:pos="9736"/>
            </w:tabs>
            <w:rPr>
              <w:rFonts w:eastAsiaTheme="minorEastAsia" w:cstheme="minorBid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66313010" w:history="1">
            <w:r w:rsidRPr="00DC3FA2">
              <w:rPr>
                <w:rStyle w:val="a4"/>
                <w:rFonts w:ascii="Times New Roman" w:hAnsi="Times New Roman" w:cs="Times New Roman"/>
                <w:i/>
                <w:iCs/>
                <w:noProof/>
                <w:shd w:val="clear" w:color="auto" w:fill="FFFFFF"/>
              </w:rPr>
              <w:t>К вопросу о снижении гендерных диспропорций на рынке труда в современных российских условиях.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_Toc66313010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B5DE820" w14:textId="6BDB07ED" w:rsidR="009308DD" w:rsidRDefault="009308DD">
          <w:pPr>
            <w:pStyle w:val="11"/>
            <w:tabs>
              <w:tab w:val="right" w:leader="dot" w:pos="9736"/>
            </w:tabs>
            <w:rPr>
              <w:rFonts w:eastAsiaTheme="minorEastAsia" w:cstheme="minorBid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66313011" w:history="1">
            <w:r w:rsidRPr="00DC3FA2">
              <w:rPr>
                <w:rStyle w:val="a4"/>
                <w:rFonts w:ascii="Times New Roman" w:hAnsi="Times New Roman" w:cs="Times New Roman"/>
                <w:i/>
                <w:iCs/>
                <w:noProof/>
              </w:rPr>
              <w:t>Гендерная асимметрия в сфере труда в России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_Toc66313011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C9EDE40" w14:textId="6AE30E4E" w:rsidR="009308DD" w:rsidRDefault="009308DD">
          <w:pPr>
            <w:pStyle w:val="11"/>
            <w:tabs>
              <w:tab w:val="right" w:leader="dot" w:pos="9736"/>
            </w:tabs>
            <w:rPr>
              <w:rFonts w:eastAsiaTheme="minorEastAsia" w:cstheme="minorBid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66313012" w:history="1">
            <w:r w:rsidRPr="00DC3FA2">
              <w:rPr>
                <w:rStyle w:val="a4"/>
                <w:rFonts w:ascii="Times New Roman" w:hAnsi="Times New Roman" w:cs="Times New Roman"/>
                <w:i/>
                <w:iCs/>
                <w:noProof/>
              </w:rPr>
              <w:t>Законодательство России, носящее дискриминирующие начала по половому признаку в сфере трудовых отношений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_Toc66313012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5C13A27" w14:textId="19A429A3" w:rsidR="009308DD" w:rsidRDefault="009308DD">
          <w:pPr>
            <w:pStyle w:val="11"/>
            <w:tabs>
              <w:tab w:val="right" w:leader="dot" w:pos="9736"/>
            </w:tabs>
            <w:rPr>
              <w:rFonts w:eastAsiaTheme="minorEastAsia" w:cstheme="minorBid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66313013" w:history="1">
            <w:r w:rsidRPr="00DC3FA2">
              <w:rPr>
                <w:rStyle w:val="a4"/>
                <w:rFonts w:ascii="Times New Roman" w:eastAsia="Times New Roman" w:hAnsi="Times New Roman" w:cs="Times New Roman"/>
                <w:i/>
                <w:iCs/>
                <w:noProof/>
                <w:lang w:eastAsia="ru-RU"/>
              </w:rPr>
              <w:t>Гендерная дискриминация в праве женщин на выбор профессии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_Toc66313013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0E0E295" w14:textId="1BBA4062" w:rsidR="009308DD" w:rsidRDefault="009308DD">
          <w:pPr>
            <w:pStyle w:val="11"/>
            <w:tabs>
              <w:tab w:val="right" w:leader="dot" w:pos="9736"/>
            </w:tabs>
            <w:rPr>
              <w:rFonts w:eastAsiaTheme="minorEastAsia" w:cstheme="minorBid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66313014" w:history="1">
            <w:r w:rsidRPr="00DC3FA2">
              <w:rPr>
                <w:rStyle w:val="a4"/>
                <w:rFonts w:ascii="Times New Roman" w:eastAsia="Times New Roman" w:hAnsi="Times New Roman" w:cs="Times New Roman"/>
                <w:noProof/>
                <w:lang w:eastAsia="ru-RU"/>
              </w:rPr>
              <w:t>Глава 2.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_Toc66313014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E611DB6" w14:textId="5026ECB1" w:rsidR="009308DD" w:rsidRDefault="009308DD">
          <w:pPr>
            <w:pStyle w:val="11"/>
            <w:tabs>
              <w:tab w:val="right" w:leader="dot" w:pos="9736"/>
            </w:tabs>
            <w:rPr>
              <w:rFonts w:eastAsiaTheme="minorEastAsia" w:cstheme="minorBid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66313015" w:history="1">
            <w:r w:rsidRPr="00DC3FA2">
              <w:rPr>
                <w:rStyle w:val="a4"/>
                <w:rFonts w:ascii="Times New Roman" w:hAnsi="Times New Roman" w:cs="Times New Roman"/>
                <w:noProof/>
              </w:rPr>
              <w:t>Список литературы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_Toc66313015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D681C61" w14:textId="0EBD8FB5" w:rsidR="004D1E7F" w:rsidRDefault="004D1E7F">
          <w:pPr>
            <w:rPr>
              <w:b/>
              <w:bCs/>
            </w:rPr>
          </w:pPr>
          <w:r>
            <w:rPr>
              <w:b/>
              <w:bCs/>
            </w:rPr>
            <w:fldChar w:fldCharType="end"/>
          </w:r>
        </w:p>
      </w:sdtContent>
    </w:sdt>
    <w:p w14:paraId="25415561" w14:textId="75334663" w:rsidR="004D1E7F" w:rsidRPr="004D1E7F" w:rsidRDefault="004D1E7F" w:rsidP="004D1E7F">
      <w:pPr>
        <w:rPr>
          <w:b/>
          <w:bCs/>
        </w:rPr>
      </w:pPr>
      <w:r>
        <w:rPr>
          <w:b/>
          <w:bCs/>
        </w:rPr>
        <w:br w:type="page"/>
      </w:r>
    </w:p>
    <w:p w14:paraId="1E1AA079" w14:textId="7E79E489" w:rsidR="009933B5" w:rsidRPr="00562009" w:rsidRDefault="009933B5" w:rsidP="001B7836">
      <w:pPr>
        <w:pStyle w:val="1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3" w:name="_Toc66313006"/>
      <w:r w:rsidRPr="00562009"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>Введение.</w:t>
      </w:r>
      <w:bookmarkEnd w:id="2"/>
      <w:bookmarkEnd w:id="3"/>
    </w:p>
    <w:p w14:paraId="3016E819" w14:textId="79D2C665" w:rsidR="002C055E" w:rsidRDefault="002C055E" w:rsidP="001B7836">
      <w:pPr>
        <w:rPr>
          <w:rFonts w:ascii="Times New Roman" w:hAnsi="Times New Roman" w:cs="Times New Roman"/>
          <w:b/>
          <w:sz w:val="28"/>
          <w:szCs w:val="28"/>
        </w:rPr>
      </w:pPr>
    </w:p>
    <w:p w14:paraId="2611FD31" w14:textId="4E3A828D" w:rsidR="002C055E" w:rsidRPr="00FD2E0D" w:rsidRDefault="001231C2" w:rsidP="001B7836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FD2E0D">
        <w:rPr>
          <w:rFonts w:ascii="Times New Roman" w:hAnsi="Times New Roman" w:cs="Times New Roman"/>
          <w:bCs/>
          <w:sz w:val="28"/>
          <w:szCs w:val="28"/>
        </w:rPr>
        <w:t xml:space="preserve">В России в 21 веке все еще сильно укреплены гендерные стереотипы, которые оказывают сильнейшее влияние на жизнь людей. Они в том числе провоцируют гендерное неравенство в различных сферах, например, в сфере труда. Из поколения в поколение передаются суждения о “типичном” поведении каждого представителя общества. </w:t>
      </w:r>
    </w:p>
    <w:p w14:paraId="67880832" w14:textId="77777777" w:rsidR="007B5D27" w:rsidRPr="00FD2E0D" w:rsidRDefault="001231C2" w:rsidP="001B7836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FD2E0D">
        <w:rPr>
          <w:rFonts w:ascii="Times New Roman" w:hAnsi="Times New Roman" w:cs="Times New Roman"/>
          <w:bCs/>
          <w:sz w:val="28"/>
          <w:szCs w:val="28"/>
        </w:rPr>
        <w:t xml:space="preserve">В современном мире все чаще поднимается вопрос дискриминации какой-либо части общества. Особенно популярно сейчас движение феминизма, </w:t>
      </w:r>
      <w:r w:rsidR="002374C3" w:rsidRPr="00FD2E0D">
        <w:rPr>
          <w:rFonts w:ascii="Times New Roman" w:hAnsi="Times New Roman" w:cs="Times New Roman"/>
          <w:bCs/>
          <w:sz w:val="28"/>
          <w:szCs w:val="28"/>
        </w:rPr>
        <w:t xml:space="preserve">которое борется за права женщин. В России феминизм популярен среди молодежи, однако редко принимается старшим поколением. Феминистки хотят добиться решений различных проблем, и одна из них – дискриминация на рынке труда. В нашей стране эта проблема касается преимущественно женской половины населения, что тесно связано со стереотипами о </w:t>
      </w:r>
      <w:r w:rsidR="00360BC9" w:rsidRPr="00FD2E0D">
        <w:rPr>
          <w:rFonts w:ascii="Times New Roman" w:hAnsi="Times New Roman" w:cs="Times New Roman"/>
          <w:bCs/>
          <w:sz w:val="28"/>
          <w:szCs w:val="28"/>
        </w:rPr>
        <w:t>ролях, предназначенных мужчинам и женщинам.</w:t>
      </w:r>
    </w:p>
    <w:p w14:paraId="5BC97AEB" w14:textId="4F60E429" w:rsidR="00FD2E0D" w:rsidRDefault="005E1C2E" w:rsidP="001B7836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FD2E0D">
        <w:rPr>
          <w:rFonts w:ascii="Times New Roman" w:hAnsi="Times New Roman" w:cs="Times New Roman"/>
          <w:bCs/>
          <w:sz w:val="28"/>
          <w:szCs w:val="28"/>
        </w:rPr>
        <w:t>Для работы подобрано</w:t>
      </w:r>
      <w:r w:rsidR="00360BC9" w:rsidRPr="00FD2E0D">
        <w:rPr>
          <w:rFonts w:ascii="Times New Roman" w:hAnsi="Times New Roman" w:cs="Times New Roman"/>
          <w:bCs/>
          <w:sz w:val="28"/>
          <w:szCs w:val="28"/>
        </w:rPr>
        <w:t xml:space="preserve"> несколько источ</w:t>
      </w:r>
      <w:r w:rsidR="00BE1E73" w:rsidRPr="00FD2E0D">
        <w:rPr>
          <w:rFonts w:ascii="Times New Roman" w:hAnsi="Times New Roman" w:cs="Times New Roman"/>
          <w:bCs/>
          <w:sz w:val="28"/>
          <w:szCs w:val="28"/>
        </w:rPr>
        <w:t>н</w:t>
      </w:r>
      <w:r w:rsidR="00360BC9" w:rsidRPr="00FD2E0D">
        <w:rPr>
          <w:rFonts w:ascii="Times New Roman" w:hAnsi="Times New Roman" w:cs="Times New Roman"/>
          <w:bCs/>
          <w:sz w:val="28"/>
          <w:szCs w:val="28"/>
        </w:rPr>
        <w:t>иков разных годов, которые</w:t>
      </w:r>
      <w:r w:rsidR="008A7AB6" w:rsidRPr="00FD2E0D">
        <w:rPr>
          <w:rFonts w:ascii="Times New Roman" w:hAnsi="Times New Roman" w:cs="Times New Roman"/>
          <w:bCs/>
          <w:sz w:val="28"/>
          <w:szCs w:val="28"/>
        </w:rPr>
        <w:t xml:space="preserve"> освещают проблему неравенства в сфере труда</w:t>
      </w:r>
      <w:r w:rsidR="00C24233" w:rsidRPr="00FD2E0D">
        <w:rPr>
          <w:rFonts w:ascii="Times New Roman" w:hAnsi="Times New Roman" w:cs="Times New Roman"/>
          <w:bCs/>
          <w:sz w:val="28"/>
          <w:szCs w:val="28"/>
        </w:rPr>
        <w:t>.</w:t>
      </w:r>
      <w:r w:rsidRPr="00FD2E0D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FD2E0D">
        <w:rPr>
          <w:rFonts w:ascii="Times New Roman" w:hAnsi="Times New Roman" w:cs="Times New Roman"/>
          <w:color w:val="000000"/>
          <w:sz w:val="28"/>
          <w:szCs w:val="28"/>
        </w:rPr>
        <w:t xml:space="preserve">Гендерные проблемы в России по национальным публикациям 2004-2012 гг.» опубликована в 2012 году и основана </w:t>
      </w:r>
      <w:r w:rsidR="007B5D27" w:rsidRPr="00FD2E0D">
        <w:rPr>
          <w:rFonts w:ascii="Times New Roman" w:hAnsi="Times New Roman" w:cs="Times New Roman"/>
          <w:color w:val="000000"/>
          <w:sz w:val="28"/>
          <w:szCs w:val="28"/>
        </w:rPr>
        <w:t xml:space="preserve">на более чем 800 различных документах. Рассматривается гендерное неравенство в различных сферах жизни, как медицина, политика, труд. Авторы анализируют источники и в конце каждой главы подводят итоги и дают рекомендации по устранению выявленных проблем. «Гендерная асимметрия в сфере труда в России» </w:t>
      </w:r>
      <w:r w:rsidR="002D09B1" w:rsidRPr="00FD2E0D">
        <w:rPr>
          <w:rFonts w:ascii="Times New Roman" w:hAnsi="Times New Roman" w:cs="Times New Roman"/>
          <w:color w:val="000000"/>
          <w:sz w:val="28"/>
          <w:szCs w:val="28"/>
        </w:rPr>
        <w:t>опубликована в 2015. Статья несет цель раскрытия исторических корней гендерной асимметрии, а также осветить состояние проблемы на нынешний момент. Анализ проблемы позволяет сделать выводы, что гендерная дискриминации в России является следствием формировавшихся социальных норм и правил. Статья «Гендерная дискриминация в праве женщин на выбор профессии», опубликованная</w:t>
      </w:r>
      <w:r w:rsidR="00E60497" w:rsidRPr="00FD2E0D">
        <w:rPr>
          <w:rFonts w:ascii="Times New Roman" w:hAnsi="Times New Roman" w:cs="Times New Roman"/>
          <w:color w:val="000000"/>
          <w:sz w:val="28"/>
          <w:szCs w:val="28"/>
        </w:rPr>
        <w:t xml:space="preserve"> в 201</w:t>
      </w:r>
      <w:r w:rsidR="001D23B3" w:rsidRPr="00FD2E0D">
        <w:rPr>
          <w:rFonts w:ascii="Times New Roman" w:hAnsi="Times New Roman" w:cs="Times New Roman"/>
          <w:color w:val="000000"/>
          <w:sz w:val="28"/>
          <w:szCs w:val="28"/>
        </w:rPr>
        <w:t xml:space="preserve">9, </w:t>
      </w:r>
      <w:r w:rsidR="00427EE3" w:rsidRPr="00FD2E0D">
        <w:rPr>
          <w:rFonts w:ascii="Times New Roman" w:hAnsi="Times New Roman" w:cs="Times New Roman"/>
          <w:color w:val="000000"/>
          <w:sz w:val="28"/>
          <w:szCs w:val="28"/>
        </w:rPr>
        <w:t>освещает тему запрещенных профессий для женщин. Список составлен исходя из политики государства, которая направлена на защиту материнства. В статье также рассматривается дело С. Медведевой, которая обращалась за защитой прав в комитет ООН. На данный момент Министерство труда пообещало пересмотреть список запрещенных профессий и сократить его. </w:t>
      </w:r>
      <w:r w:rsidR="007D6FE2" w:rsidRPr="00FD2E0D">
        <w:rPr>
          <w:rFonts w:ascii="Times New Roman" w:hAnsi="Times New Roman" w:cs="Times New Roman"/>
          <w:color w:val="000000"/>
          <w:sz w:val="28"/>
          <w:szCs w:val="28"/>
        </w:rPr>
        <w:t>«Законодательство России</w:t>
      </w:r>
      <w:r w:rsidR="001F3C04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7D6FE2" w:rsidRPr="00FD2E0D">
        <w:rPr>
          <w:rFonts w:ascii="Times New Roman" w:hAnsi="Times New Roman" w:cs="Times New Roman"/>
          <w:color w:val="000000"/>
          <w:sz w:val="28"/>
          <w:szCs w:val="28"/>
        </w:rPr>
        <w:t xml:space="preserve"> носящее дискриминирующие начала по половому признаку в сфере трудовых отношений» издана в 2019 году. В статье рассматривается перечень запрещенных профессий для женщин, а также работы, где ограничивается применение женского труда. Анализируется опыт прошлого, где труд женщин на подобных работах использовался. Представлены судебные дела женщин, </w:t>
      </w:r>
      <w:r w:rsidR="007D6FE2" w:rsidRPr="00FD2E0D">
        <w:rPr>
          <w:rFonts w:ascii="Times New Roman" w:hAnsi="Times New Roman" w:cs="Times New Roman"/>
          <w:color w:val="000000"/>
          <w:sz w:val="28"/>
          <w:szCs w:val="28"/>
        </w:rPr>
        <w:lastRenderedPageBreak/>
        <w:t>которым отказали в приеме на работу. В конце делаются выводы о возможном развитии участия женщин в “мужских” профессиях. «К вопросу о снижении гендерных диспропорций на рынке труда в современных российских условиях» - 2019 год издательства. основные проблемы в области гендерного неравенства на рынке труда. Это позволило увидеть определенные факторы, влияющие на гендерные различия в уровне занятости. Авторы сделали выводы и предлагают меры, которые должны снизить уровень гендерных разрывов на рынке труда РФ.</w:t>
      </w:r>
      <w:r w:rsidR="00FD2E0D">
        <w:rPr>
          <w:rFonts w:ascii="Times New Roman" w:hAnsi="Times New Roman" w:cs="Times New Roman"/>
          <w:color w:val="000000"/>
          <w:sz w:val="28"/>
          <w:szCs w:val="28"/>
        </w:rPr>
        <w:t xml:space="preserve"> Также для реферата используется Трудовой кодекс РФ, откуда берутся соответствующие теме статьи, как-либо ограничивающие женский труд.</w:t>
      </w:r>
    </w:p>
    <w:p w14:paraId="335E1DBC" w14:textId="272BBC47" w:rsidR="00FD2E0D" w:rsidRDefault="0074117D" w:rsidP="001B7836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первой главе реферата будут представлены разборы используемых источников</w:t>
      </w:r>
      <w:r w:rsidRPr="0074117D">
        <w:rPr>
          <w:rFonts w:ascii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будут представлены взгляды авторов документов на тему гендерного неравенства, какие проблемы они видят, а также предложения по их устранению. Будут выбраны источники, на основе которых будет строиться вторая глава. В ней проблема реферата будет раскрываться полностью. В заключении будут сделаны выводы и какие-либо рекомендации.  </w:t>
      </w:r>
    </w:p>
    <w:p w14:paraId="53E2AC42" w14:textId="32BE88BA" w:rsidR="0034381B" w:rsidRDefault="0034381B" w:rsidP="001B7836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Цель реферата</w:t>
      </w:r>
      <w:r w:rsidR="005E01A5">
        <w:rPr>
          <w:rFonts w:ascii="Times New Roman" w:hAnsi="Times New Roman" w:cs="Times New Roman"/>
          <w:color w:val="000000"/>
          <w:sz w:val="28"/>
          <w:szCs w:val="28"/>
        </w:rPr>
        <w:t xml:space="preserve"> – рассмотреть основные проблемы гендерного неравенства, подробнее изучить одну из них, выявить причины и понять, как можно было бы улучшить ситуацию.</w:t>
      </w:r>
      <w:r w:rsidR="00946B14">
        <w:rPr>
          <w:rFonts w:ascii="Times New Roman" w:hAnsi="Times New Roman" w:cs="Times New Roman"/>
          <w:color w:val="000000"/>
          <w:sz w:val="28"/>
          <w:szCs w:val="28"/>
        </w:rPr>
        <w:t xml:space="preserve"> Объект исследования – список запрещенных для женщин профессий в РФ, предмет – влияние вышеназванного списка и его проблемы.</w:t>
      </w:r>
    </w:p>
    <w:p w14:paraId="41F2F532" w14:textId="20B5564F" w:rsidR="00694F25" w:rsidRDefault="00694F25" w:rsidP="001B7836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14:paraId="1DF67219" w14:textId="4C4478A9" w:rsidR="00674F30" w:rsidRDefault="00694F25" w:rsidP="00946B14">
      <w:pPr>
        <w:pStyle w:val="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4" w:name="_Toc58528287"/>
      <w:bookmarkStart w:id="5" w:name="_Toc66313007"/>
      <w:r w:rsidRPr="00694F2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Глава </w:t>
      </w:r>
      <w:r w:rsidRPr="007E1DEB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</w:t>
      </w:r>
      <w:bookmarkEnd w:id="4"/>
      <w:bookmarkEnd w:id="5"/>
    </w:p>
    <w:p w14:paraId="79D5C4EE" w14:textId="18F0E0FD" w:rsidR="00946B14" w:rsidRDefault="00946B14" w:rsidP="00946B14"/>
    <w:p w14:paraId="6BF40D91" w14:textId="0777B2F9" w:rsidR="00946B14" w:rsidRPr="00946B14" w:rsidRDefault="00946B14" w:rsidP="00946B14">
      <w:pPr>
        <w:rPr>
          <w:rFonts w:ascii="Times New Roman" w:hAnsi="Times New Roman" w:cs="Times New Roman"/>
          <w:sz w:val="28"/>
          <w:szCs w:val="28"/>
        </w:rPr>
      </w:pPr>
      <w:r>
        <w:tab/>
      </w:r>
      <w:r>
        <w:rPr>
          <w:rFonts w:ascii="Times New Roman" w:hAnsi="Times New Roman" w:cs="Times New Roman"/>
          <w:sz w:val="28"/>
          <w:szCs w:val="28"/>
        </w:rPr>
        <w:t>Прежде всего мы бы хотели разобрать историографическую часть темы дискриминации на рынке труда. Ниже будет представлен разбор источника, посвященного этому.</w:t>
      </w:r>
    </w:p>
    <w:p w14:paraId="67E264D4" w14:textId="77777777" w:rsidR="006D318E" w:rsidRPr="006D318E" w:rsidRDefault="006D318E" w:rsidP="00CD754D">
      <w:pPr>
        <w:pStyle w:val="1"/>
        <w:ind w:firstLine="708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bookmarkStart w:id="6" w:name="_Toc66313008"/>
      <w:r w:rsidRPr="006D31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Современное состояние и перспективы исследований гендерных отношений в сфере социологического и психологического знания.</w:t>
      </w:r>
      <w:bookmarkEnd w:id="6"/>
    </w:p>
    <w:p w14:paraId="62B7B170" w14:textId="03D0645A" w:rsidR="006D318E" w:rsidRDefault="006D318E" w:rsidP="00674F30">
      <w:pPr>
        <w:ind w:firstLine="709"/>
        <w:rPr>
          <w:rFonts w:ascii="Times New Roman" w:hAnsi="Times New Roman" w:cs="Times New Roman"/>
          <w:sz w:val="28"/>
          <w:szCs w:val="28"/>
        </w:rPr>
      </w:pPr>
    </w:p>
    <w:p w14:paraId="0AF4A253" w14:textId="750FA6B6" w:rsidR="00E25C6A" w:rsidRDefault="007549C0" w:rsidP="00E25C6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Ученые России делают гендерные исследование 2 десятилетия. Они анализируют власть и доминирование, а также гендерные роли, определённые обществом. Уделяется большое внимание гендерным отношениям, после чего делаются выводы о причинах возникновения неравенства и даются рекомендации по устранению проблемы</w:t>
      </w:r>
      <w:r w:rsidR="00E25C6A">
        <w:rPr>
          <w:rFonts w:ascii="Times New Roman" w:hAnsi="Times New Roman" w:cs="Times New Roman"/>
          <w:sz w:val="28"/>
          <w:szCs w:val="28"/>
        </w:rPr>
        <w:t xml:space="preserve">. Автор в целом считает, что данная тематика актуальна и с практической точки зрения, ведь изучение гендерных отношений может помочь в формировании гендерной политики государства. </w:t>
      </w:r>
    </w:p>
    <w:p w14:paraId="747B7B24" w14:textId="2EF22118" w:rsidR="00E25C6A" w:rsidRDefault="00E25C6A" w:rsidP="00E25C6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Отмечено, что в социология тема гендерных отношений начала развиваться гораздо раньше, поэтому работ</w:t>
      </w:r>
      <w:r w:rsidR="00BF09E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выполненных </w:t>
      </w:r>
      <w:r w:rsidR="00BF09E7">
        <w:rPr>
          <w:rFonts w:ascii="Times New Roman" w:hAnsi="Times New Roman" w:cs="Times New Roman"/>
          <w:sz w:val="28"/>
          <w:szCs w:val="28"/>
        </w:rPr>
        <w:t>социологами тоже больше, чем работ, выполненных с точки зрения психологии.</w:t>
      </w:r>
    </w:p>
    <w:p w14:paraId="19EC5FAD" w14:textId="0CF7077E" w:rsidR="00BF09E7" w:rsidRDefault="00BF09E7" w:rsidP="00E25C6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Первые работы появились в конце 90-ых годов</w:t>
      </w:r>
      <w:r w:rsidR="00BF301C">
        <w:rPr>
          <w:rFonts w:ascii="Times New Roman" w:hAnsi="Times New Roman" w:cs="Times New Roman"/>
          <w:sz w:val="28"/>
          <w:szCs w:val="28"/>
        </w:rPr>
        <w:t>.  В них публиковались результаты</w:t>
      </w:r>
      <w:r w:rsidR="00655299">
        <w:rPr>
          <w:rFonts w:ascii="Times New Roman" w:hAnsi="Times New Roman" w:cs="Times New Roman"/>
          <w:sz w:val="28"/>
          <w:szCs w:val="28"/>
        </w:rPr>
        <w:t xml:space="preserve"> изучения социальных аспектов пола. Однако почти отсутствовал анализ причин возникновения проблем, связанных с гендерными отношениями.</w:t>
      </w:r>
    </w:p>
    <w:p w14:paraId="7BE72D95" w14:textId="073B258D" w:rsidR="00655299" w:rsidRDefault="00655299" w:rsidP="00E25C6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приходом 21 века количество работ заметно увеличилось. Основной темой для них стали социальные роли мужчин и женщин, на основе которых строилась гендерная </w:t>
      </w:r>
      <w:r w:rsidR="00AF7917">
        <w:rPr>
          <w:rFonts w:ascii="Times New Roman" w:hAnsi="Times New Roman" w:cs="Times New Roman"/>
          <w:sz w:val="28"/>
          <w:szCs w:val="28"/>
        </w:rPr>
        <w:t>асимметрия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AF7917">
        <w:rPr>
          <w:rFonts w:ascii="Times New Roman" w:hAnsi="Times New Roman" w:cs="Times New Roman"/>
          <w:sz w:val="28"/>
          <w:szCs w:val="28"/>
        </w:rPr>
        <w:t xml:space="preserve"> В работах подчеркивается, что гендерные отношения также должны изучаться на разных уровнях, так как они – ключевой момент во взаимоотношении людей в различных сферах. Эти уровни выделяются, что структурирует уже </w:t>
      </w:r>
      <w:r w:rsidR="0050495A">
        <w:rPr>
          <w:rFonts w:ascii="Times New Roman" w:hAnsi="Times New Roman" w:cs="Times New Roman"/>
          <w:sz w:val="28"/>
          <w:szCs w:val="28"/>
        </w:rPr>
        <w:t>выполненные изучения, что помогает в ходе будущих исследований. Все еще малое количество исследований уделяло внимание способам решения проблем. Это стало выступать тематикой некоторых работ, но их мало. В последние годы в России в целом не проводились крупные исследования. У тематики гендерных отношений высокая значимость, но статистика показывает, что у людей снизился интерес к ней. Возможно, с новым десятилетием это изменится.</w:t>
      </w:r>
    </w:p>
    <w:p w14:paraId="031C52E4" w14:textId="536CB022" w:rsidR="0050495A" w:rsidRDefault="0050495A" w:rsidP="00E25C6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исследованиях главными проблемами обозначаются доминантно-зависимая модель отношений вместо партнерской, манипуляция людьми с помощью гендерных стереотипов, распространение домашнего насилия по гендерному признаку и т.д.</w:t>
      </w:r>
    </w:p>
    <w:p w14:paraId="0BADE8CA" w14:textId="7203172A" w:rsidR="0050495A" w:rsidRPr="00BF301C" w:rsidRDefault="0050495A" w:rsidP="00E25C6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конце автор снова уделяет внимание на то, что следует больше концентрироваться на причинах и </w:t>
      </w:r>
      <w:r w:rsidR="00E34DE4">
        <w:rPr>
          <w:rFonts w:ascii="Times New Roman" w:hAnsi="Times New Roman" w:cs="Times New Roman"/>
          <w:sz w:val="28"/>
          <w:szCs w:val="28"/>
        </w:rPr>
        <w:t>последствиях возникновения проблем, связанных с гендерными отношениями.</w:t>
      </w:r>
    </w:p>
    <w:p w14:paraId="70724D55" w14:textId="5BC79D96" w:rsidR="00674F30" w:rsidRDefault="00674F30" w:rsidP="00674F30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Поставленная тема </w:t>
      </w:r>
      <w:r w:rsidR="00E34DE4">
        <w:rPr>
          <w:rFonts w:ascii="Times New Roman" w:hAnsi="Times New Roman" w:cs="Times New Roman"/>
          <w:sz w:val="28"/>
          <w:szCs w:val="28"/>
        </w:rPr>
        <w:t xml:space="preserve">также </w:t>
      </w:r>
      <w:r>
        <w:rPr>
          <w:rFonts w:ascii="Times New Roman" w:hAnsi="Times New Roman" w:cs="Times New Roman"/>
          <w:sz w:val="28"/>
          <w:szCs w:val="28"/>
        </w:rPr>
        <w:t xml:space="preserve">требует разобрать источники, освещающие проблемы гендерного неравенства. По порядку поговорим о том, каких же позиций придерживаются авторы и попытаемся выявить проблемы, которые они затрагивают. </w:t>
      </w:r>
    </w:p>
    <w:p w14:paraId="2111A9CD" w14:textId="77777777" w:rsidR="00F376CC" w:rsidRPr="00CD754D" w:rsidRDefault="00674F30" w:rsidP="00CD754D">
      <w:pPr>
        <w:pStyle w:val="1"/>
        <w:ind w:firstLine="708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bookmarkStart w:id="7" w:name="_Toc66313009"/>
      <w:r w:rsidRPr="00CD754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Гендерные проблемы в России по национальным публикациям 2004-2012 гг.</w:t>
      </w:r>
      <w:bookmarkEnd w:id="7"/>
    </w:p>
    <w:p w14:paraId="0F3FAE40" w14:textId="77777777" w:rsidR="00CD754D" w:rsidRDefault="00CD754D" w:rsidP="00F376CC">
      <w:pPr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4E0FBA61" w14:textId="399E76C8" w:rsidR="007E1DEB" w:rsidRPr="00F376CC" w:rsidRDefault="00674F30" w:rsidP="00F376CC">
      <w:pPr>
        <w:ind w:firstLine="709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Книга поделена на несколько глав, каждая из которых разбирает </w:t>
      </w:r>
      <w:r w:rsidR="00BC4EB4">
        <w:rPr>
          <w:rFonts w:ascii="Times New Roman" w:hAnsi="Times New Roman" w:cs="Times New Roman"/>
          <w:sz w:val="28"/>
          <w:szCs w:val="28"/>
          <w:shd w:val="clear" w:color="auto" w:fill="FFFFFF"/>
        </w:rPr>
        <w:t>гендерное неравенство в определенной сфере, например, медицине, политике, образовании.</w:t>
      </w:r>
      <w:r w:rsidR="00BC4EB4">
        <w:rPr>
          <w:rFonts w:ascii="Times New Roman" w:hAnsi="Times New Roman" w:cs="Times New Roman"/>
          <w:sz w:val="28"/>
          <w:szCs w:val="28"/>
        </w:rPr>
        <w:t xml:space="preserve"> </w:t>
      </w:r>
      <w:r w:rsidRPr="001B7836">
        <w:rPr>
          <w:rFonts w:ascii="Times New Roman" w:hAnsi="Times New Roman" w:cs="Times New Roman"/>
          <w:sz w:val="28"/>
          <w:szCs w:val="28"/>
        </w:rPr>
        <w:t>Детальн</w:t>
      </w:r>
      <w:r w:rsidR="007E1DEB">
        <w:rPr>
          <w:rFonts w:ascii="Times New Roman" w:hAnsi="Times New Roman" w:cs="Times New Roman"/>
          <w:sz w:val="28"/>
          <w:szCs w:val="28"/>
        </w:rPr>
        <w:t xml:space="preserve">ее мы рассмотри </w:t>
      </w:r>
      <w:r w:rsidRPr="001B7836">
        <w:rPr>
          <w:rStyle w:val="wo"/>
          <w:rFonts w:ascii="Times New Roman" w:hAnsi="Times New Roman" w:cs="Times New Roman"/>
          <w:sz w:val="28"/>
          <w:szCs w:val="28"/>
        </w:rPr>
        <w:t>часть</w:t>
      </w:r>
      <w:r w:rsidRPr="001B7836">
        <w:rPr>
          <w:rFonts w:ascii="Times New Roman" w:hAnsi="Times New Roman" w:cs="Times New Roman"/>
          <w:sz w:val="28"/>
          <w:szCs w:val="28"/>
        </w:rPr>
        <w:t xml:space="preserve"> F, так как именно в ней говорится о сфере </w:t>
      </w:r>
      <w:r w:rsidR="00BC4EB4">
        <w:rPr>
          <w:rFonts w:ascii="Times New Roman" w:hAnsi="Times New Roman" w:cs="Times New Roman"/>
          <w:sz w:val="28"/>
          <w:szCs w:val="28"/>
        </w:rPr>
        <w:t>труда</w:t>
      </w:r>
      <w:r w:rsidRPr="001B7836">
        <w:rPr>
          <w:rFonts w:ascii="Times New Roman" w:hAnsi="Times New Roman" w:cs="Times New Roman"/>
          <w:sz w:val="28"/>
          <w:szCs w:val="28"/>
        </w:rPr>
        <w:t>.</w:t>
      </w:r>
    </w:p>
    <w:p w14:paraId="46C5562E" w14:textId="5A4F4037" w:rsidR="007E1DEB" w:rsidRPr="005B4F92" w:rsidRDefault="007E1DEB" w:rsidP="007E1DEB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главе выделяется несколько ключевых показателей, из которых складывается гендерное неравенство. Авторы считают эту проблему в основном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женской, а чаще всего с ней сталкиваются беременные женщины и женщины с детьми. На данный момент занятость женщин снижается, и авторы предполагают, что в дальнейшем женская часть населения столкнется с еще большей нестабильностью. Выделяется, что у женщин низкая мобильность на рынке труда, и они чаще занимают рабочие места </w:t>
      </w:r>
      <w:r w:rsidRPr="007E1DEB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второго сорта</w:t>
      </w:r>
      <w:r w:rsidRPr="007E1DEB">
        <w:rPr>
          <w:rFonts w:ascii="Times New Roman" w:hAnsi="Times New Roman" w:cs="Times New Roman"/>
          <w:sz w:val="28"/>
          <w:szCs w:val="28"/>
        </w:rPr>
        <w:t xml:space="preserve">” </w:t>
      </w:r>
      <w:r>
        <w:rPr>
          <w:rFonts w:ascii="Times New Roman" w:hAnsi="Times New Roman" w:cs="Times New Roman"/>
          <w:sz w:val="28"/>
          <w:szCs w:val="28"/>
        </w:rPr>
        <w:t xml:space="preserve">и традиционно женских профессий. </w:t>
      </w:r>
      <w:r w:rsidR="00BA05EF">
        <w:rPr>
          <w:rFonts w:ascii="Times New Roman" w:hAnsi="Times New Roman" w:cs="Times New Roman"/>
          <w:sz w:val="28"/>
          <w:szCs w:val="28"/>
        </w:rPr>
        <w:t>Женщины вынуждены совмещать роль воспитательницы детей в семье и работницы. Укрепляются гендерные стереотипы, что не позволяет женщинам изменить свое положение. Авторы также акцентируют внимание на безработицу среди и женщин, и мужчин.</w:t>
      </w:r>
      <w:r w:rsidR="00E11E9E" w:rsidRPr="00E11E9E">
        <w:rPr>
          <w:rFonts w:ascii="Times New Roman" w:hAnsi="Times New Roman" w:cs="Times New Roman"/>
          <w:sz w:val="28"/>
          <w:szCs w:val="28"/>
        </w:rPr>
        <w:t xml:space="preserve"> </w:t>
      </w:r>
      <w:r w:rsidR="00E11E9E">
        <w:rPr>
          <w:rFonts w:ascii="Times New Roman" w:hAnsi="Times New Roman" w:cs="Times New Roman"/>
          <w:sz w:val="28"/>
          <w:szCs w:val="28"/>
        </w:rPr>
        <w:t xml:space="preserve">Женщины намного чаще боятся лишиться рабочего места и в целом чаще подвергаются увольнению. Опасения девушек влияют и на то, что они менее требовательны, дабы сохранить свое место. В условиях рынка сформировался также такой термин как </w:t>
      </w:r>
      <w:r w:rsidR="00E11E9E" w:rsidRPr="00E11E9E">
        <w:rPr>
          <w:rFonts w:ascii="Times New Roman" w:hAnsi="Times New Roman" w:cs="Times New Roman"/>
          <w:sz w:val="28"/>
          <w:szCs w:val="28"/>
        </w:rPr>
        <w:t>“</w:t>
      </w:r>
      <w:r w:rsidR="00E11E9E">
        <w:rPr>
          <w:rFonts w:ascii="Times New Roman" w:hAnsi="Times New Roman" w:cs="Times New Roman"/>
          <w:sz w:val="28"/>
          <w:szCs w:val="28"/>
        </w:rPr>
        <w:t>декретофобия</w:t>
      </w:r>
      <w:r w:rsidR="00E11E9E" w:rsidRPr="00E11E9E">
        <w:rPr>
          <w:rFonts w:ascii="Times New Roman" w:hAnsi="Times New Roman" w:cs="Times New Roman"/>
          <w:sz w:val="28"/>
          <w:szCs w:val="28"/>
        </w:rPr>
        <w:t>”.</w:t>
      </w:r>
      <w:r w:rsidR="00E11E9E">
        <w:rPr>
          <w:rFonts w:ascii="Times New Roman" w:hAnsi="Times New Roman" w:cs="Times New Roman"/>
          <w:sz w:val="28"/>
          <w:szCs w:val="28"/>
        </w:rPr>
        <w:t xml:space="preserve"> Работодатели предпочитают отказывать в работе девушкам из-за их возможной беременности. Однако основной проблемой </w:t>
      </w:r>
      <w:r w:rsidR="005B4F92">
        <w:rPr>
          <w:rFonts w:ascii="Times New Roman" w:hAnsi="Times New Roman" w:cs="Times New Roman"/>
          <w:sz w:val="28"/>
          <w:szCs w:val="28"/>
        </w:rPr>
        <w:t xml:space="preserve">авторы считают гендерный разрыв в оплате труда. Она является одной из самых устойчивых проблем рынка в России. Важно отметить, что такой разрыв присутствует во всех видах деятельности. Большую часть получателей меньшей зарплаты являются женщины. </w:t>
      </w:r>
    </w:p>
    <w:p w14:paraId="2E5F5C41" w14:textId="77777777" w:rsidR="00F376CC" w:rsidRDefault="00674F30" w:rsidP="00F376C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B7836">
        <w:rPr>
          <w:rFonts w:ascii="Times New Roman" w:hAnsi="Times New Roman" w:cs="Times New Roman"/>
          <w:sz w:val="28"/>
          <w:szCs w:val="28"/>
        </w:rPr>
        <w:t>Для решения различных проблем, связанных с неравенством</w:t>
      </w:r>
      <w:r w:rsidR="00C03104">
        <w:rPr>
          <w:rFonts w:ascii="Times New Roman" w:hAnsi="Times New Roman" w:cs="Times New Roman"/>
          <w:sz w:val="28"/>
          <w:szCs w:val="28"/>
        </w:rPr>
        <w:t>,</w:t>
      </w:r>
      <w:r w:rsidRPr="001B7836">
        <w:rPr>
          <w:rFonts w:ascii="Times New Roman" w:hAnsi="Times New Roman" w:cs="Times New Roman"/>
          <w:sz w:val="28"/>
          <w:szCs w:val="28"/>
        </w:rPr>
        <w:t xml:space="preserve"> авторы предлагают изменить структуру спроса на рынке труда, повысить значимость должностей, которые занимают женщины, поддержка женщин, занятых в малом бизнесе. Авторы также отмечают, что необходимо гендерное правовое просвещение и переоценка женских рабочих мест и</w:t>
      </w:r>
      <w:r w:rsidRPr="00E313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многое другое.</w:t>
      </w:r>
      <w:r w:rsidRPr="00E31309">
        <w:rPr>
          <w:rFonts w:ascii="Times New Roman" w:hAnsi="Times New Roman" w:cs="Times New Roman"/>
          <w:sz w:val="28"/>
          <w:szCs w:val="28"/>
        </w:rPr>
        <w:br/>
      </w:r>
      <w:r w:rsidRPr="00E31309">
        <w:rPr>
          <w:rFonts w:ascii="Times New Roman" w:hAnsi="Times New Roman" w:cs="Times New Roman"/>
          <w:sz w:val="28"/>
          <w:szCs w:val="28"/>
          <w:shd w:val="clear" w:color="auto" w:fill="FFFFFF"/>
        </w:rPr>
        <w:t>В целом документ интересен тем, что рассматривает проблем с множества сторон, а потом дает рекомендации по их устранению.</w:t>
      </w:r>
    </w:p>
    <w:p w14:paraId="62B03AA7" w14:textId="77777777" w:rsidR="00F376CC" w:rsidRPr="00CD754D" w:rsidRDefault="00E31309" w:rsidP="00CD754D">
      <w:pPr>
        <w:pStyle w:val="1"/>
        <w:ind w:firstLine="708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bookmarkStart w:id="8" w:name="_Toc66313010"/>
      <w:r w:rsidRPr="00CD754D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>К вопросу о снижении гендерных диспропорций на рынке труда в современных российских условиях</w:t>
      </w:r>
      <w:r w:rsidR="005B4F92" w:rsidRPr="00CD754D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>.</w:t>
      </w:r>
      <w:bookmarkEnd w:id="8"/>
    </w:p>
    <w:p w14:paraId="62999964" w14:textId="77777777" w:rsidR="00CD754D" w:rsidRDefault="00CD754D" w:rsidP="00F376CC">
      <w:pPr>
        <w:ind w:firstLine="709"/>
        <w:rPr>
          <w:rFonts w:ascii="Times New Roman" w:hAnsi="Times New Roman" w:cs="Times New Roman"/>
          <w:sz w:val="28"/>
          <w:szCs w:val="28"/>
        </w:rPr>
      </w:pPr>
    </w:p>
    <w:p w14:paraId="654A30C4" w14:textId="503D8163" w:rsidR="00F376CC" w:rsidRDefault="00F376CC" w:rsidP="00F376CC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статье </w:t>
      </w:r>
      <w:r w:rsidR="00E31309" w:rsidRPr="001B7836">
        <w:rPr>
          <w:rFonts w:ascii="Times New Roman" w:hAnsi="Times New Roman" w:cs="Times New Roman"/>
          <w:sz w:val="28"/>
          <w:szCs w:val="28"/>
        </w:rPr>
        <w:t>описываются различные проблемы на рынке труда России, которые связаны с </w:t>
      </w:r>
      <w:r w:rsidR="00E31309" w:rsidRPr="001B7836">
        <w:rPr>
          <w:rStyle w:val="wo"/>
          <w:rFonts w:ascii="Times New Roman" w:hAnsi="Times New Roman" w:cs="Times New Roman"/>
          <w:sz w:val="28"/>
          <w:szCs w:val="28"/>
        </w:rPr>
        <w:t>гендером</w:t>
      </w:r>
      <w:r w:rsidR="00E31309" w:rsidRPr="001B7836">
        <w:rPr>
          <w:rFonts w:ascii="Times New Roman" w:hAnsi="Times New Roman" w:cs="Times New Roman"/>
          <w:sz w:val="28"/>
          <w:szCs w:val="28"/>
        </w:rPr>
        <w:t>. Выделяются такие проблемы, как ограничения по продвижению по карьерной/служебной лестнице, ограничения в принятии на работу.</w:t>
      </w:r>
    </w:p>
    <w:p w14:paraId="6DF8200F" w14:textId="77777777" w:rsidR="00F376CC" w:rsidRDefault="00E31309" w:rsidP="00F376C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B7836">
        <w:rPr>
          <w:rFonts w:ascii="Times New Roman" w:hAnsi="Times New Roman" w:cs="Times New Roman"/>
          <w:sz w:val="28"/>
          <w:szCs w:val="28"/>
        </w:rPr>
        <w:t>Одной из основных называется оплата труда. В среднем </w:t>
      </w:r>
      <w:r w:rsidRPr="001B7836">
        <w:rPr>
          <w:rStyle w:val="wo"/>
          <w:rFonts w:ascii="Times New Roman" w:hAnsi="Times New Roman" w:cs="Times New Roman"/>
          <w:sz w:val="28"/>
          <w:szCs w:val="28"/>
        </w:rPr>
        <w:t>оплата</w:t>
      </w:r>
      <w:r w:rsidRPr="001B7836">
        <w:rPr>
          <w:rFonts w:ascii="Times New Roman" w:hAnsi="Times New Roman" w:cs="Times New Roman"/>
          <w:sz w:val="28"/>
          <w:szCs w:val="28"/>
        </w:rPr>
        <w:t> труда у женщин ниже на 30%, чем у мужчин. И эта ситуация наблюдается и среди людей с высшим образованием/на высоких должностных постах.</w:t>
      </w:r>
      <w:r w:rsidR="005B4F92">
        <w:rPr>
          <w:rFonts w:ascii="Times New Roman" w:hAnsi="Times New Roman" w:cs="Times New Roman"/>
          <w:sz w:val="28"/>
          <w:szCs w:val="28"/>
        </w:rPr>
        <w:t xml:space="preserve"> В ходе опросов общества выявилось, что сами работницы часто замечают это неравенство</w:t>
      </w:r>
      <w:r w:rsidRPr="001B7836">
        <w:rPr>
          <w:rFonts w:ascii="Times New Roman" w:hAnsi="Times New Roman" w:cs="Times New Roman"/>
          <w:sz w:val="28"/>
          <w:szCs w:val="28"/>
        </w:rPr>
        <w:t>.</w:t>
      </w:r>
      <w:r w:rsidR="005B4F92">
        <w:rPr>
          <w:rFonts w:ascii="Times New Roman" w:hAnsi="Times New Roman" w:cs="Times New Roman"/>
          <w:sz w:val="28"/>
          <w:szCs w:val="28"/>
        </w:rPr>
        <w:t xml:space="preserve"> Также опрошенные указали, что считают, что у людей мужского пола больше возможностей для устройства.</w:t>
      </w:r>
    </w:p>
    <w:p w14:paraId="52705807" w14:textId="77777777" w:rsidR="00F376CC" w:rsidRDefault="00E31309" w:rsidP="00F376C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B7836">
        <w:rPr>
          <w:rFonts w:ascii="Times New Roman" w:hAnsi="Times New Roman" w:cs="Times New Roman"/>
          <w:sz w:val="28"/>
          <w:szCs w:val="28"/>
        </w:rPr>
        <w:lastRenderedPageBreak/>
        <w:t>Фактор, который значительно влияет на гендерный разрыв в целом </w:t>
      </w:r>
      <w:r w:rsidRPr="001B7836">
        <w:rPr>
          <w:rStyle w:val="wo"/>
          <w:rFonts w:ascii="Times New Roman" w:hAnsi="Times New Roman" w:cs="Times New Roman"/>
          <w:sz w:val="28"/>
          <w:szCs w:val="28"/>
        </w:rPr>
        <w:t>—</w:t>
      </w:r>
      <w:r w:rsidRPr="001B7836">
        <w:rPr>
          <w:rFonts w:ascii="Times New Roman" w:hAnsi="Times New Roman" w:cs="Times New Roman"/>
          <w:sz w:val="28"/>
          <w:szCs w:val="28"/>
        </w:rPr>
        <w:t> это материнство.</w:t>
      </w:r>
      <w:r w:rsidR="00E87F09">
        <w:rPr>
          <w:rFonts w:ascii="Times New Roman" w:hAnsi="Times New Roman" w:cs="Times New Roman"/>
          <w:sz w:val="28"/>
          <w:szCs w:val="28"/>
        </w:rPr>
        <w:t xml:space="preserve"> Авторы отмечают, что женщинам приходится совмещать семью с работой. Это приводит к пропускам, из-за чего у работодателей складывается негативное впечатление. Также выделяется, что на занятость женщин влияют запрещенные для них сферы.</w:t>
      </w:r>
    </w:p>
    <w:p w14:paraId="2D928E71" w14:textId="77777777" w:rsidR="00696595" w:rsidRDefault="00F376CC" w:rsidP="00696595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исследования делается вывод, что </w:t>
      </w:r>
      <w:r w:rsidRPr="001B7836">
        <w:rPr>
          <w:rFonts w:ascii="Times New Roman" w:hAnsi="Times New Roman" w:cs="Times New Roman"/>
          <w:sz w:val="28"/>
          <w:szCs w:val="28"/>
        </w:rPr>
        <w:t xml:space="preserve">льготы и гарантии, которые предоставляет работодатель, не помогают в решении описанных проблем. </w:t>
      </w:r>
      <w:r>
        <w:rPr>
          <w:rFonts w:ascii="Times New Roman" w:hAnsi="Times New Roman" w:cs="Times New Roman"/>
          <w:sz w:val="28"/>
          <w:szCs w:val="28"/>
        </w:rPr>
        <w:t xml:space="preserve">Работодатель не имеет с этого выгоды, что приводит к увеличению мужчин на рабочих местах. </w:t>
      </w:r>
      <w:r w:rsidRPr="001B7836">
        <w:rPr>
          <w:rFonts w:ascii="Times New Roman" w:hAnsi="Times New Roman" w:cs="Times New Roman"/>
          <w:sz w:val="28"/>
          <w:szCs w:val="28"/>
        </w:rPr>
        <w:t xml:space="preserve">Авторы считают, что </w:t>
      </w:r>
      <w:r>
        <w:rPr>
          <w:rFonts w:ascii="Times New Roman" w:hAnsi="Times New Roman" w:cs="Times New Roman"/>
          <w:sz w:val="28"/>
          <w:szCs w:val="28"/>
        </w:rPr>
        <w:t xml:space="preserve">именно </w:t>
      </w:r>
      <w:r w:rsidRPr="001B7836">
        <w:rPr>
          <w:rFonts w:ascii="Times New Roman" w:hAnsi="Times New Roman" w:cs="Times New Roman"/>
          <w:sz w:val="28"/>
          <w:szCs w:val="28"/>
        </w:rPr>
        <w:t>государство должно обеспечивать гендерное равенство.</w:t>
      </w:r>
    </w:p>
    <w:p w14:paraId="6808D59F" w14:textId="77777777" w:rsidR="00696595" w:rsidRDefault="00696595" w:rsidP="00CD754D">
      <w:pPr>
        <w:pStyle w:val="1"/>
        <w:ind w:firstLine="708"/>
        <w:rPr>
          <w:rFonts w:ascii="Times New Roman" w:hAnsi="Times New Roman" w:cs="Times New Roman"/>
          <w:i/>
          <w:iCs/>
          <w:sz w:val="28"/>
          <w:szCs w:val="28"/>
        </w:rPr>
      </w:pPr>
      <w:bookmarkStart w:id="9" w:name="_Toc66313011"/>
      <w:r w:rsidRPr="00696595">
        <w:rPr>
          <w:rFonts w:ascii="Times New Roman" w:hAnsi="Times New Roman" w:cs="Times New Roman"/>
          <w:i/>
          <w:iCs/>
          <w:color w:val="000000"/>
          <w:sz w:val="28"/>
          <w:szCs w:val="28"/>
        </w:rPr>
        <w:t>Гендерная асимметрия в сфере труда в России</w:t>
      </w:r>
      <w:bookmarkEnd w:id="9"/>
    </w:p>
    <w:p w14:paraId="1AA1E792" w14:textId="77777777" w:rsidR="00CD754D" w:rsidRDefault="00CD754D" w:rsidP="00CD754D">
      <w:pPr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D4B2A0E" w14:textId="0CEDD21A" w:rsidR="00696595" w:rsidRPr="00CD754D" w:rsidRDefault="00696595" w:rsidP="00CD754D">
      <w:pPr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6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самом начале статьи авторы решают дать определению слову “гендер”. Они отмечают, что чаще всего “гендером” обозначается совокупность социальных и культурных норм, определяемых обществом в соответствии с биологическим полом. Авторы считают более корректным называть “гендер” социальным полом.</w:t>
      </w:r>
    </w:p>
    <w:p w14:paraId="252F1C27" w14:textId="77777777" w:rsidR="00696595" w:rsidRDefault="00696595" w:rsidP="00696595">
      <w:pPr>
        <w:ind w:firstLine="709"/>
        <w:rPr>
          <w:rFonts w:ascii="Times New Roman" w:hAnsi="Times New Roman" w:cs="Times New Roman"/>
          <w:i/>
          <w:iCs/>
          <w:sz w:val="28"/>
          <w:szCs w:val="28"/>
        </w:rPr>
      </w:pPr>
      <w:r w:rsidRPr="00696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Авторы считают, что популярность этой проблемы снижается, но она становится все более и более распространенной. Они считают это результатом устоявшихся в обществе стереотипов, затрагивающих роли мужчин и женщин. Примечательно, что во времена Древней Руси эти роли почти не отличались, а среди управляющих лиц встречались и княжны, которые вносили огромный вклад в развитие государства. Источником нынешних устоев авторы считают 16-18 века и православие, которое укрепляло свои позиции. Женщинам стал предписываться в основном один лишь домашний быт. Однако отмена крепостного права и дальнейшее получение права на образование и избирательного права повлияло на положение женщин в обществе. В СССР закреплялось равенство полов на уровне Конституции, а роль девушек теперь определялась не только как матери, но и труженицы. Но еще тогда женская зарплата была меньше мужской.</w:t>
      </w:r>
    </w:p>
    <w:p w14:paraId="760EF268" w14:textId="77777777" w:rsidR="00696595" w:rsidRDefault="00696595" w:rsidP="00696595">
      <w:pPr>
        <w:ind w:firstLine="709"/>
        <w:rPr>
          <w:rFonts w:ascii="Times New Roman" w:hAnsi="Times New Roman" w:cs="Times New Roman"/>
          <w:i/>
          <w:iCs/>
          <w:sz w:val="28"/>
          <w:szCs w:val="28"/>
        </w:rPr>
      </w:pPr>
      <w:r w:rsidRPr="00696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Сейчас положение женщин ухудшается, а у государства не получается на это влиять. Стереотипы только укрепились, на основе традиций складывается деление на “мужские” и “женские” профессии. К работникам с одинаковым потенциалом, но разным полом относятся по-разному. Государство также ограничивает возможность женщин получения высокооплачиваемой профессии (запрещенные профессии). Стереотипы распространяют в обществе мнение и о вспыльчивости и капризности девушек, что отрицательно влияет на их </w:t>
      </w:r>
      <w:r w:rsidRPr="00696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трудоустройство. Но многие работодатели отмечают, что видят в выгоду в наборе женского персонала, так как женщины чаще соглашаются на низкие зарплаты.</w:t>
      </w:r>
    </w:p>
    <w:p w14:paraId="51CD8C42" w14:textId="77777777" w:rsidR="00696595" w:rsidRDefault="00696595" w:rsidP="00696595">
      <w:pPr>
        <w:ind w:firstLine="709"/>
        <w:rPr>
          <w:rFonts w:ascii="Times New Roman" w:hAnsi="Times New Roman" w:cs="Times New Roman"/>
          <w:i/>
          <w:iCs/>
          <w:sz w:val="28"/>
          <w:szCs w:val="28"/>
        </w:rPr>
      </w:pPr>
      <w:r w:rsidRPr="00696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Авторы видят проблему в том, что российское общество патриархально, а положение женщин заставляет их разрываться между семьей и работой. Общество обесценивает труд женщины и считает, что приносить зарплату в дом должен мужчина, хотя важно отметить, что треть от всех детей растет без отцов. Женщины же чаще подвержены увольнению во времена кризиса и общество почти не сочувствует им, так как это не та роль, на которую они подходят.</w:t>
      </w:r>
    </w:p>
    <w:p w14:paraId="648B6D36" w14:textId="2E268AF5" w:rsidR="002C60D9" w:rsidRPr="00CD754D" w:rsidRDefault="00E31309" w:rsidP="00CD754D">
      <w:pPr>
        <w:pStyle w:val="1"/>
        <w:ind w:firstLine="708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bookmarkStart w:id="10" w:name="_Toc66313012"/>
      <w:r w:rsidRPr="00CD754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Законодательство России</w:t>
      </w:r>
      <w:r w:rsidR="001F3C04" w:rsidRPr="00CD754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,</w:t>
      </w:r>
      <w:r w:rsidRPr="00CD754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носящее дискриминирующие начала по половому признаку в сфере трудовых отношений</w:t>
      </w:r>
      <w:bookmarkEnd w:id="10"/>
    </w:p>
    <w:p w14:paraId="7CB43E65" w14:textId="77777777" w:rsidR="00CD754D" w:rsidRDefault="00CD754D" w:rsidP="002C60D9">
      <w:pPr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C6E2150" w14:textId="3867AF13" w:rsidR="002C60D9" w:rsidRDefault="002C60D9" w:rsidP="002C60D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C6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Статья посвящена теме запрещенных профессий в России для женщин, а также сферах, где их труд ограничен.</w:t>
      </w:r>
    </w:p>
    <w:p w14:paraId="19C27706" w14:textId="545CD99A" w:rsidR="002C60D9" w:rsidRDefault="002C60D9" w:rsidP="002C60D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C6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Автор выражает свою позицию путем несоглашения с принятым мерами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2C6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которые объясняются политикой государства - защита и охрана материнства. Поднимается вопрос о том, что список запрещенных профессий как минимум в большинстве своем неактуален и необоснован. В него включены профессии, которые вредят не только женщинам, но и мужчинам, профессии, в которых труд облегчен благодаря техническому прогрессу. В прошлом женщины занимали множество рабочих мест в сферах, которые сейчас закрыты для них (например, профессия машиниста поезда). Также автор отмечает, что материнский труд зачастую также сложен, как и работа в запрещенных сферах (например, поднятие тяжелых грузов запрещено, однако ровно это же делает девушка, когда берет своего маленького ребенка на руки).</w:t>
      </w:r>
    </w:p>
    <w:p w14:paraId="23A6B186" w14:textId="77777777" w:rsidR="001F3C04" w:rsidRDefault="002C60D9" w:rsidP="001F3C04">
      <w:pPr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6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Создатель статьи повествует о нескольких случаях, когда девушек не принимали на работу/учебу. Девушки, получившие нужную специальность, не могли устроиться на работу, некоторым же отказывали даже в образовании. Правительство РФ не видит в этом ничего дискриминирующего, в то время как комитет ООН считает обратным образом. Авторская позиция выражается в необходимость упразднить список запрещенных профессий для женщин, так как это позволит сократить гендерное неравенство в занятости и оплате труда.</w:t>
      </w:r>
    </w:p>
    <w:p w14:paraId="415558CA" w14:textId="77777777" w:rsidR="001F3C04" w:rsidRDefault="001F3C04" w:rsidP="00CD754D">
      <w:pPr>
        <w:pStyle w:val="1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1" w:name="_Toc66313013"/>
      <w:r w:rsidRPr="001F3C0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Гендерная дискриминация в праве женщин на выбор профессии</w:t>
      </w:r>
      <w:bookmarkEnd w:id="11"/>
    </w:p>
    <w:p w14:paraId="628C38B0" w14:textId="77777777" w:rsidR="00CD754D" w:rsidRDefault="00CD754D" w:rsidP="001F3C04">
      <w:pPr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8BADFF8" w14:textId="476AAD6E" w:rsidR="001F3C04" w:rsidRDefault="001F3C04" w:rsidP="001F3C04">
      <w:pPr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3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статье поднимается проблема запрещенных профессий, которая является частью политики государства. Это обеспечение “женских привилегий”, </w:t>
      </w:r>
      <w:r w:rsidRPr="001F3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направленное на защиту материнства. Автор задает хороший вопрос: всем ли нужны эти “привилегии”, все ли ставят перед собой материнство как цель?</w:t>
      </w:r>
    </w:p>
    <w:p w14:paraId="290F24A3" w14:textId="77777777" w:rsidR="001F3C04" w:rsidRDefault="001F3C04" w:rsidP="001F3C04">
      <w:pPr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3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Автор видит множество проблем у женщин в сфере труда. Им изначально труднее найти работу, так как работодатели рассматривают их как потенциальных матерей. Женщинам, у которых уже есть семья, не легче, ведь они берут выходные и отказываются от командировок чаще отцов. С большим количеством домашних обязанностей у девушек также пропадает возможность карьерного роста. Труднее женщинам найти и высокооплачиваемую работу, так как огромная часть вакансий просто запрещена им.</w:t>
      </w:r>
    </w:p>
    <w:p w14:paraId="3F1B0D2B" w14:textId="77777777" w:rsidR="001F3C04" w:rsidRDefault="001F3C04" w:rsidP="001F3C04">
      <w:pPr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3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Россиянки могут получить образование по специальностям, где им запрещено в дальнейшем работать. Автор считает, что это неправильно, ведь образование должно давать возможность реализовать себя и свои знания. В статье рассматривается дело гражданки С. Медведевой, которая столкнулась с подобной ситуацией, которое явно иллюстрирует дискриминацию в сторону женщин.</w:t>
      </w:r>
    </w:p>
    <w:p w14:paraId="11C00C59" w14:textId="7CA7AB7C" w:rsidR="00CD754D" w:rsidRDefault="001F3C04" w:rsidP="00CD754D">
      <w:pPr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3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Позиция автора проявляется в следующем: защита здоровья женщин не должна сопровождаться подобными ограничительными мерами, тем более не все задумываются о материнстве. Работник, получая какую-либо вакансию, сам осознает все риски.</w:t>
      </w:r>
    </w:p>
    <w:p w14:paraId="7E21A29F" w14:textId="1EBF509F" w:rsidR="00694F25" w:rsidRDefault="008617D1" w:rsidP="004D1E7F">
      <w:pPr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 хотели бы подробнее остановиться на теме запрещенных профессий для женщин в России. </w:t>
      </w:r>
      <w:r w:rsidR="00FA0B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Она является одной из основных и волнует большую часть женского населения нашей страны. Вторая глава будет освещать проблему запрещенных профессий, а ключевыми источниками, на основе которых она будет строиться, будут документы </w:t>
      </w:r>
      <w:r w:rsidR="00FA0BEB" w:rsidRPr="00FA0B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“Гендерная дискриминация в праве женщин на выбор профессии” и “</w:t>
      </w:r>
      <w:r w:rsidR="00FA0BEB" w:rsidRPr="00FA0BEB">
        <w:rPr>
          <w:rFonts w:ascii="Times New Roman" w:hAnsi="Times New Roman" w:cs="Times New Roman"/>
          <w:sz w:val="28"/>
          <w:szCs w:val="28"/>
        </w:rPr>
        <w:t>Законодательство России, носящее дискриминирующие начала по половому признаку в сфере трудовых отношений</w:t>
      </w:r>
      <w:r w:rsidR="00FA0BEB" w:rsidRPr="00FA0B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”.</w:t>
      </w:r>
    </w:p>
    <w:p w14:paraId="10D8AC32" w14:textId="77777777" w:rsidR="004D1E7F" w:rsidRDefault="004D1E7F" w:rsidP="004D1E7F">
      <w:pPr>
        <w:pStyle w:val="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01A391A" w14:textId="75F270BF" w:rsidR="004D1E7F" w:rsidRDefault="004D1E7F" w:rsidP="00EF5411">
      <w:pPr>
        <w:pStyle w:val="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12" w:name="_Toc66313014"/>
      <w:r w:rsidRPr="004D1E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Глава 2.</w:t>
      </w:r>
      <w:bookmarkEnd w:id="12"/>
    </w:p>
    <w:p w14:paraId="6EAA8B1B" w14:textId="77777777" w:rsidR="00EF5411" w:rsidRDefault="00EF5411" w:rsidP="00EF5411">
      <w:pPr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70DC526F" w14:textId="2D8E0E80" w:rsidR="00EF5411" w:rsidRDefault="00EF5411" w:rsidP="00EF5411">
      <w:pPr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апреле 2019 года Министерство Труда объявило о будущем сокращении списка запрещенных профессий для женщин. Приказ об утверждении нового сокращённого списка запрещенных профессий вступил в силу 1 января 2021 года. В прежнем списке было 456 позиций, вместо которых теперь всего 100.</w:t>
      </w:r>
      <w:r w:rsidR="00B70BD0">
        <w:rPr>
          <w:rStyle w:val="af2"/>
          <w:rFonts w:ascii="Times New Roman" w:hAnsi="Times New Roman" w:cs="Times New Roman"/>
          <w:sz w:val="28"/>
          <w:szCs w:val="28"/>
          <w:lang w:eastAsia="ru-RU"/>
        </w:rPr>
        <w:footnoteReference w:id="1"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Наибольший интерес у женщин ранее вызывали профессии, связанные с </w:t>
      </w: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морским и речным судоходством, </w:t>
      </w:r>
      <w:r w:rsidR="00B02A72">
        <w:rPr>
          <w:rFonts w:ascii="Times New Roman" w:hAnsi="Times New Roman" w:cs="Times New Roman"/>
          <w:sz w:val="28"/>
          <w:szCs w:val="28"/>
          <w:lang w:eastAsia="ru-RU"/>
        </w:rPr>
        <w:t>транспортом, как автомобильным, так и железнодорожным, и подобные, которые теперь доступны.</w:t>
      </w:r>
    </w:p>
    <w:p w14:paraId="1C6A58D7" w14:textId="164EAB7C" w:rsidR="00B02A72" w:rsidRDefault="00B02A72" w:rsidP="00EF5411">
      <w:pPr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Так как по-прежнему труд женщин применяется ограничено, мы хотели бы сравнить нынешний и прошлый списки,</w:t>
      </w:r>
      <w:r w:rsidR="00295E88">
        <w:rPr>
          <w:rFonts w:ascii="Times New Roman" w:hAnsi="Times New Roman" w:cs="Times New Roman"/>
          <w:sz w:val="28"/>
          <w:szCs w:val="28"/>
          <w:lang w:eastAsia="ru-RU"/>
        </w:rPr>
        <w:t xml:space="preserve"> выяснить, </w:t>
      </w:r>
      <w:r>
        <w:rPr>
          <w:rFonts w:ascii="Times New Roman" w:hAnsi="Times New Roman" w:cs="Times New Roman"/>
          <w:sz w:val="28"/>
          <w:szCs w:val="28"/>
          <w:lang w:eastAsia="ru-RU"/>
        </w:rPr>
        <w:t>какие проблемы возникали в прошлом, что послужило причиной приказа Министерства Труда, почему все еще сотня профессий недоступна для женщин, и что же изменилось</w:t>
      </w:r>
      <w:r w:rsidR="0031569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599319A2" w14:textId="649A5312" w:rsidR="00CD1CD5" w:rsidRDefault="00C10D97" w:rsidP="00EF5411">
      <w:pPr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Старый список был утвержден в 2000 году, </w:t>
      </w:r>
      <w:r w:rsidR="00100BBF">
        <w:rPr>
          <w:rFonts w:ascii="Times New Roman" w:hAnsi="Times New Roman" w:cs="Times New Roman"/>
          <w:sz w:val="28"/>
          <w:szCs w:val="28"/>
          <w:lang w:eastAsia="ru-RU"/>
        </w:rPr>
        <w:t xml:space="preserve">но его большая часть практически повторяла выпущенный в 1974 году </w:t>
      </w:r>
      <w:r w:rsidR="00100BBF" w:rsidRPr="00100BBF">
        <w:rPr>
          <w:rFonts w:ascii="Times New Roman" w:hAnsi="Times New Roman" w:cs="Times New Roman"/>
          <w:sz w:val="28"/>
          <w:szCs w:val="28"/>
          <w:lang w:eastAsia="ru-RU"/>
        </w:rPr>
        <w:t>“</w:t>
      </w:r>
      <w:r w:rsidR="00100BBF">
        <w:rPr>
          <w:rFonts w:ascii="Times New Roman" w:hAnsi="Times New Roman" w:cs="Times New Roman"/>
          <w:sz w:val="28"/>
          <w:szCs w:val="28"/>
          <w:lang w:eastAsia="ru-RU"/>
        </w:rPr>
        <w:t>Список производств, цехов, профессий и должностей с вредными условиями труда, работа в которых дает право на дополнительный отпуск и сокращенный рабочий день</w:t>
      </w:r>
      <w:r w:rsidR="00100BBF" w:rsidRPr="00100BBF">
        <w:rPr>
          <w:rFonts w:ascii="Times New Roman" w:hAnsi="Times New Roman" w:cs="Times New Roman"/>
          <w:sz w:val="28"/>
          <w:szCs w:val="28"/>
          <w:lang w:eastAsia="ru-RU"/>
        </w:rPr>
        <w:t>”</w:t>
      </w:r>
      <w:r w:rsidR="00100BBF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100BBF">
        <w:rPr>
          <w:rStyle w:val="af2"/>
          <w:rFonts w:ascii="Times New Roman" w:hAnsi="Times New Roman" w:cs="Times New Roman"/>
          <w:sz w:val="28"/>
          <w:szCs w:val="28"/>
          <w:lang w:eastAsia="ru-RU"/>
        </w:rPr>
        <w:footnoteReference w:id="2"/>
      </w:r>
      <w:r w:rsidR="00100BBF" w:rsidRPr="00100BB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00BBF">
        <w:rPr>
          <w:rFonts w:ascii="Times New Roman" w:hAnsi="Times New Roman" w:cs="Times New Roman"/>
          <w:sz w:val="28"/>
          <w:szCs w:val="28"/>
          <w:lang w:eastAsia="ru-RU"/>
        </w:rPr>
        <w:t>Прошло огромное количество времени, за которое большинство профессий модернизировались, стали совершеннее в техническом плане</w:t>
      </w:r>
      <w:r w:rsidR="00B23842">
        <w:rPr>
          <w:rFonts w:ascii="Times New Roman" w:hAnsi="Times New Roman" w:cs="Times New Roman"/>
          <w:sz w:val="28"/>
          <w:szCs w:val="28"/>
          <w:lang w:eastAsia="ru-RU"/>
        </w:rPr>
        <w:t xml:space="preserve"> и безопаснее. Государство до сих пор придерживается политики, определенной еще во времена СССР, что демография – важный вопрос, поэтому женщина определяется как мать в первую очередь. </w:t>
      </w:r>
    </w:p>
    <w:p w14:paraId="0F71BF38" w14:textId="4576EB9E" w:rsidR="00FC60A5" w:rsidRDefault="00FC60A5" w:rsidP="00EF5411">
      <w:pPr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На момент 2018 года одними из самых внушительных списков являлись списки стран, входивших в СССР, например, Россия, Беларусь, Туркменистан, Таджикистан. Наибольшее количество запрещенных профессий предусмотрено же в Узбекистане (477 позиций на 2018 год).</w:t>
      </w:r>
      <w:r w:rsidR="00C31436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3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Это является следствием советской практики, когда впервые стали вводиться ограничения.</w:t>
      </w:r>
    </w:p>
    <w:p w14:paraId="4C3C7936" w14:textId="77777777" w:rsidR="00245100" w:rsidRDefault="00CD1CD5" w:rsidP="00EF5411">
      <w:pPr>
        <w:ind w:firstLine="709"/>
        <w:rPr>
          <w:rFonts w:ascii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Сейчас все более популярным становится движение за равноправие, которое также ставит перед собой проблему запрещенных профессий. Однако утверждать, что государство стало поддерживать идеи движения, и из-за этого сняло часть ограничений, все же некорректно. Как и было отмечено ранее, многие профессии поменялись, вследствие чего поменялись и их степени вредности</w:t>
      </w:r>
      <w:r w:rsidR="00271134">
        <w:rPr>
          <w:rFonts w:ascii="Times New Roman" w:hAnsi="Times New Roman" w:cs="Times New Roman"/>
          <w:sz w:val="28"/>
          <w:szCs w:val="28"/>
          <w:lang w:eastAsia="ru-RU"/>
        </w:rPr>
        <w:t>, определяемые СанПином.</w:t>
      </w:r>
    </w:p>
    <w:p w14:paraId="2D16E5A1" w14:textId="7E39D30D" w:rsidR="00CD1CD5" w:rsidRDefault="00245100" w:rsidP="00EF5411">
      <w:pPr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Ранее женщины не могли работать машинистами, дальнобойщиками, </w:t>
      </w:r>
      <w:r w:rsidR="00C94C99">
        <w:rPr>
          <w:rFonts w:ascii="Times New Roman" w:hAnsi="Times New Roman" w:cs="Times New Roman"/>
          <w:sz w:val="28"/>
          <w:szCs w:val="28"/>
          <w:lang w:eastAsia="ru-RU"/>
        </w:rPr>
        <w:t>членами палубной команды, например. Объяснялось это тем, что женскому полу необходимы специальные привилегии</w:t>
      </w:r>
      <w:r w:rsidR="0011342E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340F40">
        <w:rPr>
          <w:rStyle w:val="af2"/>
          <w:rFonts w:ascii="Times New Roman" w:hAnsi="Times New Roman" w:cs="Times New Roman"/>
          <w:sz w:val="28"/>
          <w:szCs w:val="28"/>
          <w:lang w:eastAsia="ru-RU"/>
        </w:rPr>
        <w:footnoteReference w:id="3"/>
      </w:r>
      <w:r w:rsidR="0011342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40F40">
        <w:rPr>
          <w:rFonts w:ascii="Times New Roman" w:hAnsi="Times New Roman" w:cs="Times New Roman"/>
          <w:sz w:val="28"/>
          <w:szCs w:val="28"/>
          <w:lang w:eastAsia="ru-RU"/>
        </w:rPr>
        <w:t>Но с</w:t>
      </w:r>
      <w:r w:rsidR="0011342E">
        <w:rPr>
          <w:rFonts w:ascii="Times New Roman" w:hAnsi="Times New Roman" w:cs="Times New Roman"/>
          <w:sz w:val="28"/>
          <w:szCs w:val="28"/>
          <w:lang w:eastAsia="ru-RU"/>
        </w:rPr>
        <w:t>тоит отметить, что</w:t>
      </w:r>
      <w:r w:rsidR="00340F40">
        <w:rPr>
          <w:rFonts w:ascii="Times New Roman" w:hAnsi="Times New Roman" w:cs="Times New Roman"/>
          <w:sz w:val="28"/>
          <w:szCs w:val="28"/>
          <w:lang w:eastAsia="ru-RU"/>
        </w:rPr>
        <w:t xml:space="preserve"> все же женщины могли попробовать устроиться на запрещенную законодательством работу</w:t>
      </w:r>
      <w:r w:rsidR="00340F40" w:rsidRPr="00340F40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r w:rsidR="00340F40">
        <w:rPr>
          <w:rFonts w:ascii="Times New Roman" w:hAnsi="Times New Roman" w:cs="Times New Roman"/>
          <w:sz w:val="28"/>
          <w:szCs w:val="28"/>
          <w:lang w:eastAsia="ru-RU"/>
        </w:rPr>
        <w:t>для этого требовалось создание специальных безопасных условий труда работодателем, что позже подтверждалось государственной экспертизой. Ключевой проблемой в этом способе устройства являлись сами работодатели, которые н</w:t>
      </w:r>
      <w:r w:rsidR="00382BC6">
        <w:rPr>
          <w:rFonts w:ascii="Times New Roman" w:hAnsi="Times New Roman" w:cs="Times New Roman"/>
          <w:sz w:val="28"/>
          <w:szCs w:val="28"/>
          <w:lang w:eastAsia="ru-RU"/>
        </w:rPr>
        <w:t xml:space="preserve">е видели выгоды в обеспечении безопасных условий из-за </w:t>
      </w:r>
      <w:r w:rsidR="00382BC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дополнительных расходов, в принятии излишне эмоциональных работников со слабой физической подготовкой, коими обычно считаются женщины.</w:t>
      </w:r>
      <w:r w:rsidR="00382BC6">
        <w:rPr>
          <w:rStyle w:val="af2"/>
          <w:rFonts w:ascii="Times New Roman" w:hAnsi="Times New Roman" w:cs="Times New Roman"/>
          <w:sz w:val="28"/>
          <w:szCs w:val="28"/>
          <w:lang w:eastAsia="ru-RU"/>
        </w:rPr>
        <w:footnoteReference w:id="4"/>
      </w:r>
      <w:r w:rsidR="00382BC6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</w:p>
    <w:p w14:paraId="0B62A4F1" w14:textId="5344BE33" w:rsidR="00C31436" w:rsidRDefault="00C31436" w:rsidP="00EF5411">
      <w:pPr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Ограничения завязаны на физиологии полов, которой у женщин заложен более низкие рост, вес, а также на </w:t>
      </w:r>
      <w:r w:rsidR="002F4BC3">
        <w:rPr>
          <w:rFonts w:ascii="Times New Roman" w:hAnsi="Times New Roman" w:cs="Times New Roman"/>
          <w:sz w:val="28"/>
          <w:szCs w:val="28"/>
          <w:lang w:eastAsia="ru-RU"/>
        </w:rPr>
        <w:t xml:space="preserve">особенностях репродуктивной системы, которые несут за собой предрасположенности к некоторым заболеваниям. Женский пол больше подвержен заболеваниям нервной системы, дыхательной системы, позвоночника, но и мужской пол склонен к недугам, например, </w:t>
      </w:r>
      <w:r w:rsidR="0099580C">
        <w:rPr>
          <w:rFonts w:ascii="Times New Roman" w:hAnsi="Times New Roman" w:cs="Times New Roman"/>
          <w:sz w:val="28"/>
          <w:szCs w:val="28"/>
          <w:lang w:eastAsia="ru-RU"/>
        </w:rPr>
        <w:t>инфаркту. У женщин чаще проявляются последствия вредных воздействий шума</w:t>
      </w:r>
      <w:r w:rsidR="00FA749E">
        <w:rPr>
          <w:rFonts w:ascii="Times New Roman" w:hAnsi="Times New Roman" w:cs="Times New Roman"/>
          <w:sz w:val="28"/>
          <w:szCs w:val="28"/>
          <w:lang w:eastAsia="ru-RU"/>
        </w:rPr>
        <w:t xml:space="preserve"> и химических веществ. Примечательно то, что теперь, например, работа моториста-рулевого разрешена (относится к работам с высоким уровнем шума), а работа с такими химическими веществами, как морфин, хлор, ртуть, фтор (производство) по-прежнему в списке запрещенных для женщин. В целом, можно понять, почему так, ведь шум не несет после себя серьезных последствий для репродуктивной системы, а химические вещества – наоборот.</w:t>
      </w:r>
    </w:p>
    <w:p w14:paraId="106D7C43" w14:textId="5B61DBFB" w:rsidR="00FA749E" w:rsidRDefault="00FA749E" w:rsidP="00EF5411">
      <w:pPr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Актуальным для многих остается вопрос, почему же женщинам хочется устраиваться на </w:t>
      </w:r>
      <w:r w:rsidR="00661FC6">
        <w:rPr>
          <w:rFonts w:ascii="Times New Roman" w:hAnsi="Times New Roman" w:cs="Times New Roman"/>
          <w:sz w:val="28"/>
          <w:szCs w:val="28"/>
          <w:lang w:eastAsia="ru-RU"/>
        </w:rPr>
        <w:t xml:space="preserve">подобные работы, считающиеся мужскими? </w:t>
      </w:r>
      <w:r w:rsidR="001650DB">
        <w:rPr>
          <w:rFonts w:ascii="Times New Roman" w:hAnsi="Times New Roman" w:cs="Times New Roman"/>
          <w:sz w:val="28"/>
          <w:szCs w:val="28"/>
          <w:lang w:eastAsia="ru-RU"/>
        </w:rPr>
        <w:t>В список запрещенных профессий входят интересные должности, многие из которых являются весьма престижными. Огромное количество недоступных для женщин работ хорошо оплачиваются.</w:t>
      </w:r>
      <w:r w:rsidR="00B00874">
        <w:rPr>
          <w:rStyle w:val="af2"/>
          <w:rFonts w:ascii="Times New Roman" w:hAnsi="Times New Roman" w:cs="Times New Roman"/>
          <w:sz w:val="28"/>
          <w:szCs w:val="28"/>
          <w:lang w:eastAsia="ru-RU"/>
        </w:rPr>
        <w:footnoteReference w:id="5"/>
      </w:r>
      <w:r w:rsidR="001650DB">
        <w:rPr>
          <w:rFonts w:ascii="Times New Roman" w:hAnsi="Times New Roman" w:cs="Times New Roman"/>
          <w:sz w:val="28"/>
          <w:szCs w:val="28"/>
          <w:lang w:eastAsia="ru-RU"/>
        </w:rPr>
        <w:t xml:space="preserve"> Так как сейчас средняя зарплата женщин составляет около 70% от средней зарплаты </w:t>
      </w:r>
      <w:r w:rsidR="00DA2068">
        <w:rPr>
          <w:rFonts w:ascii="Times New Roman" w:hAnsi="Times New Roman" w:cs="Times New Roman"/>
          <w:sz w:val="28"/>
          <w:szCs w:val="28"/>
          <w:lang w:eastAsia="ru-RU"/>
        </w:rPr>
        <w:t xml:space="preserve">мужчин, </w:t>
      </w:r>
      <w:r w:rsidR="001650DB">
        <w:rPr>
          <w:rFonts w:ascii="Times New Roman" w:hAnsi="Times New Roman" w:cs="Times New Roman"/>
          <w:sz w:val="28"/>
          <w:szCs w:val="28"/>
          <w:lang w:eastAsia="ru-RU"/>
        </w:rPr>
        <w:t>и безработица имеет преимущественно женское лицо</w:t>
      </w:r>
      <w:r w:rsidR="001650DB" w:rsidRPr="001650DB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="001650DB">
        <w:rPr>
          <w:rFonts w:ascii="Times New Roman" w:hAnsi="Times New Roman" w:cs="Times New Roman"/>
          <w:sz w:val="28"/>
          <w:szCs w:val="28"/>
          <w:lang w:eastAsia="ru-RU"/>
        </w:rPr>
        <w:t xml:space="preserve"> во время кризисов чаще всего увольняют женщин, им труднее устроиться – то становится понятным, почему девушки стараются стремиться к получению большего количества денег</w:t>
      </w:r>
      <w:r w:rsidR="00DA2068">
        <w:rPr>
          <w:rFonts w:ascii="Times New Roman" w:hAnsi="Times New Roman" w:cs="Times New Roman"/>
          <w:sz w:val="28"/>
          <w:szCs w:val="28"/>
          <w:lang w:eastAsia="ru-RU"/>
        </w:rPr>
        <w:t>. Однако до сих пор женщины готовы работать за меньшую сумму</w:t>
      </w:r>
      <w:r w:rsidR="00D80B4A">
        <w:rPr>
          <w:rFonts w:ascii="Times New Roman" w:hAnsi="Times New Roman" w:cs="Times New Roman"/>
          <w:sz w:val="28"/>
          <w:szCs w:val="28"/>
          <w:lang w:eastAsia="ru-RU"/>
        </w:rPr>
        <w:t xml:space="preserve"> и пренебречь условиями труда</w:t>
      </w:r>
      <w:r w:rsidR="00DA2068">
        <w:rPr>
          <w:rFonts w:ascii="Times New Roman" w:hAnsi="Times New Roman" w:cs="Times New Roman"/>
          <w:sz w:val="28"/>
          <w:szCs w:val="28"/>
          <w:lang w:eastAsia="ru-RU"/>
        </w:rPr>
        <w:t xml:space="preserve"> из-за трудностей устройства, на что сильнейшим образом влияет материнство.</w:t>
      </w:r>
      <w:r w:rsidR="00DA2068">
        <w:rPr>
          <w:rStyle w:val="af2"/>
          <w:rFonts w:ascii="Times New Roman" w:hAnsi="Times New Roman" w:cs="Times New Roman"/>
          <w:sz w:val="28"/>
          <w:szCs w:val="28"/>
          <w:lang w:eastAsia="ru-RU"/>
        </w:rPr>
        <w:footnoteReference w:id="6"/>
      </w:r>
    </w:p>
    <w:p w14:paraId="59C084CE" w14:textId="2B7CF934" w:rsidR="00D80B4A" w:rsidRDefault="00D80B4A" w:rsidP="00EF5411">
      <w:pPr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Ранее повсеместно женщины работали нелегально на каких-либо запрещенных для них рабочих местах, то есть без оформления трудового договора. Без договора работницы не были защищены от различных возможных ситуаций, ведь он определяет обязанности работодателя и трудящегося, и на </w:t>
      </w: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него невозможно будет сослаться в случае разногласий при желании обратиться в суд. </w:t>
      </w:r>
    </w:p>
    <w:p w14:paraId="4548F35C" w14:textId="77777777" w:rsidR="0068336E" w:rsidRDefault="00D80B4A" w:rsidP="0068336E">
      <w:pPr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Федеральным законом №273-ФЗ установлено, что каждый в праве получить образование. И мужчинам, и женщинам доступн</w:t>
      </w:r>
      <w:r w:rsidR="009C0D1C">
        <w:rPr>
          <w:rFonts w:ascii="Times New Roman" w:hAnsi="Times New Roman" w:cs="Times New Roman"/>
          <w:sz w:val="28"/>
          <w:szCs w:val="28"/>
          <w:lang w:eastAsia="ru-RU"/>
        </w:rPr>
        <w:t>о образование по всем специальностям. Суть образования состоит в реализации полученных знаний, а не только в получении диплома.</w:t>
      </w:r>
      <w:r w:rsidR="00B00874" w:rsidRPr="00B00874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6</w:t>
      </w:r>
      <w:r w:rsidR="009C0D1C">
        <w:rPr>
          <w:rFonts w:ascii="Times New Roman" w:hAnsi="Times New Roman" w:cs="Times New Roman"/>
          <w:sz w:val="28"/>
          <w:szCs w:val="28"/>
          <w:lang w:eastAsia="ru-RU"/>
        </w:rPr>
        <w:t xml:space="preserve"> Поэтому еще одной проблемой являлось то, что женщины, получив соответствующее желаемой профессии образование, не могли потом устроиться на работу, ведь работодатели ссылались на список запрещенных профессий. Небезызвестен случай, произошедший с гражданкой Светланой Медведевой. Она не смогла устроиться на уже выше упоминаемую работу моториста-рулевого. Российские суды не признали решение работодателей дискриминацией, поэтому девушка обратилась в Комитет ООН, где </w:t>
      </w:r>
      <w:r w:rsidR="00B00874">
        <w:rPr>
          <w:rFonts w:ascii="Times New Roman" w:hAnsi="Times New Roman" w:cs="Times New Roman"/>
          <w:sz w:val="28"/>
          <w:szCs w:val="28"/>
          <w:lang w:eastAsia="ru-RU"/>
        </w:rPr>
        <w:t>отказ в принятии на работу признали неправомерным, даже при наличии данной профессии в перечне работ, где труд женщин применяется с ограничениями</w:t>
      </w:r>
      <w:r w:rsidR="00620381" w:rsidRPr="006203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; </w:t>
      </w:r>
      <w:r w:rsidR="006203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</w:t>
      </w:r>
      <w:r w:rsidR="00620381" w:rsidRPr="006203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было обоснованно включение данной профессии в список, ведь негативный характер она имеет для всех людей.</w:t>
      </w:r>
    </w:p>
    <w:p w14:paraId="6548DA5B" w14:textId="77777777" w:rsidR="0014656E" w:rsidRDefault="0068336E" w:rsidP="0014656E">
      <w:pPr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Продолжая тему образования, нельзя не упомянуть, что закрепление в обществе таких стереотипов, как разделение на </w:t>
      </w:r>
      <w:r w:rsidRPr="006833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“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мужские</w:t>
      </w:r>
      <w:r w:rsidRPr="006833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”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</w:t>
      </w:r>
      <w:r w:rsidRPr="006833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“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женские</w:t>
      </w:r>
      <w:r w:rsidRPr="006833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”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должности, </w:t>
      </w:r>
      <w:r w:rsidRPr="006833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“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перечеркивает</w:t>
      </w:r>
      <w:r w:rsidRPr="006833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”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девушкам путь в какие-то желаемые учебные заведения. Так, в нашей стране гражданке Ксении Борисове было отказано в поступлении в летное училище. В правилах заведения было прописано, что набираются люди только мужского пола</w:t>
      </w:r>
      <w:r w:rsidR="001465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но позже это было признано дискриминацией судом.</w:t>
      </w:r>
      <w:r w:rsidR="0014656E">
        <w:rPr>
          <w:rStyle w:val="af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footnoteReference w:id="7"/>
      </w:r>
    </w:p>
    <w:p w14:paraId="747116CE" w14:textId="2BBDE7BB" w:rsidR="00D80B4A" w:rsidRDefault="00620381" w:rsidP="0014656E">
      <w:pPr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203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Репродуктивная система мужчин тоже имеет ряд факторов, негативно влияющих на неё. Существуют определенные риски для здоровья мужчин, однако в российском законодательстве нет никаких ограничений для работы с небезопасными условиями труда. Возможно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6203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это связано с тем, что роль мужчин первоначально рассматривается людьми как роль добытчика, кормильца, и она не так сильно связана с будущим поколением, как роль женщины, определяемая обществом.</w:t>
      </w:r>
    </w:p>
    <w:p w14:paraId="04D02CF3" w14:textId="59E5ED89" w:rsidR="00E861D6" w:rsidRDefault="00295E88" w:rsidP="0014656E">
      <w:pPr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1 января 2021 года список значительно сократился. Несомненно, это хорошая новость для всех россиянок. Женщинам стали </w:t>
      </w:r>
      <w:r w:rsidR="00A904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доступны сотни профессий, которые на протяжении многих лет, можно сказать, необоснованно были запретными.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14:paraId="64D67CC8" w14:textId="4795AF57" w:rsidR="00A904E5" w:rsidRDefault="00A904E5" w:rsidP="0014656E">
      <w:pPr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Многие процессы стали автоматизированными, поэтому пересмотр списка был необходим, ведь это установит справедливость, а также сможет обеспечить сокращение в разности средних зарплат обоих полов</w:t>
      </w:r>
      <w:r w:rsidR="00CD5F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поднять экономическую активность женщин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Положение женщин на рынке труда оставляет желать лучшего. </w:t>
      </w:r>
      <w:r w:rsidR="00AD6B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России трудоустроены всего лишь 53,2% женщин, мужчин же – 67,8%.</w:t>
      </w:r>
      <w:r w:rsidR="00AD6BC1">
        <w:rPr>
          <w:rStyle w:val="af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footnoteReference w:id="8"/>
      </w:r>
      <w:r w:rsidR="00AD6B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Такой большой разрыв преимущественно из-за того, что девушкам приходится разрываться между семьей и карьерой. Также женский пол сталкивается с трудностями при устройстве, а во многих районах им тяжело найти даже место, куда мо</w:t>
      </w:r>
      <w:r w:rsidR="00CD5F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</w:t>
      </w:r>
      <w:r w:rsidR="00AD6B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 было бы устроиться.</w:t>
      </w:r>
    </w:p>
    <w:p w14:paraId="547468A8" w14:textId="7D681E2B" w:rsidR="00CD5FDE" w:rsidRDefault="00CD5FDE" w:rsidP="0014656E">
      <w:pPr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данным 2019 года около 63% женщин считает, что они ограничены семейными обязанностями и стереотипами о разделении ролей в обществе между полами, и всего лишь 28% мужчин считает, что необходимость выполнять работу по семье мешает женщинам раскрыть свой потенциал в сфере труда.</w:t>
      </w:r>
      <w:r>
        <w:rPr>
          <w:rStyle w:val="af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footnoteReference w:id="9"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21E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Работодатели также видят в женщине потенциальную мать, поэтому молодым девушкам тяжелее всего найти работу. Наличие детей или средний возраст, когда у женщин в основном и появляются дети, значительно снижают конкурентоспособность женского пола. Поэтому так важно как-либо влиять на эту ситуацию, из-за чего сокращение перечня работ, где труд женщин применяется с ограничениями, является большим шагом в развитии равенства на рынке труда, а также в вовлечении женщин в эту сферу.</w:t>
      </w:r>
    </w:p>
    <w:p w14:paraId="1E5A5B1F" w14:textId="156200CB" w:rsidR="00CC0D1B" w:rsidRDefault="00CC0D1B" w:rsidP="0014656E">
      <w:pPr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31C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результатам опроса, проведенного в 2019 году, более 70% опрошенных утверждают, что за последние года женщинам стало сложнее построить служебную карьеру, а также занять более высокую должность. Подобные ответы дали и женщины, уже занимающие руководящие должности.</w:t>
      </w:r>
      <w:r w:rsidR="00531C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  <w:t>9</w:t>
      </w:r>
      <w:r w:rsidR="00531C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Большую роль играют и стереотипы, закрепленные в обществе – пока люди делят профессии на </w:t>
      </w:r>
      <w:r w:rsidR="00531C18" w:rsidRPr="00531C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“</w:t>
      </w:r>
      <w:r w:rsidR="00531C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мужские</w:t>
      </w:r>
      <w:r w:rsidR="00531C18" w:rsidRPr="00531C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”</w:t>
      </w:r>
      <w:r w:rsidR="006875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r w:rsidR="0068750F" w:rsidRPr="006875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“</w:t>
      </w:r>
      <w:r w:rsidR="006875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женские</w:t>
      </w:r>
      <w:r w:rsidR="0068750F" w:rsidRPr="006875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”</w:t>
      </w:r>
      <w:r w:rsidR="006875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женщины будут все еще подвержены общественному мнению, что заставит задуматься о выборе более </w:t>
      </w:r>
      <w:r w:rsidR="0068750F" w:rsidRPr="006875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“</w:t>
      </w:r>
      <w:r w:rsidR="006875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подходящей</w:t>
      </w:r>
      <w:r w:rsidR="0068750F" w:rsidRPr="006875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”</w:t>
      </w:r>
      <w:r w:rsidR="006875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профессии.</w:t>
      </w:r>
    </w:p>
    <w:p w14:paraId="6BC5243D" w14:textId="41D8A661" w:rsidR="0068750F" w:rsidRDefault="0068750F" w:rsidP="0014656E">
      <w:pPr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Забота о здоровье женщины не должна ограничивать женщин, тем более, учитывая то, что это снижает их занятость и возможные перспективы. Представители обоих полов должны иметь возможность реализоваться в любой интересной для них сфере. Правка перечня в 2021 году существенно улучшает ситуацию на рынке труда, однако есть еще над чем работать. </w:t>
      </w:r>
    </w:p>
    <w:p w14:paraId="2F73BDD1" w14:textId="1AEE7F48" w:rsidR="0068750F" w:rsidRDefault="0068750F" w:rsidP="0014656E">
      <w:pPr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Оставшиеся в перечне запрещенных работ области имеют вполне оправданные причины, так как там применяется тяжелый физический труд</w:t>
      </w:r>
      <w:r w:rsidR="005C6B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но они не имеют четко выраженных последствий для представителей одного конкретного пола. </w:t>
      </w:r>
    </w:p>
    <w:p w14:paraId="61F6C459" w14:textId="77777777" w:rsidR="005C6BBC" w:rsidRDefault="005C6BBC" w:rsidP="0014656E">
      <w:pPr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Мы считаем, что более правильным было бы решение проблемы принятия на индивидуальном уровне. Каждый человек уникален, и у всех разные способности и навыки. Для каких-то женщин будет действительно тяжело даваться ношение тяжестей, для каких-то это будет легче. Работодатель сможет сам оценить потенциал возможного работника и определиться с его принятием. Также можно ввести обязательное прохождение необходимых медосмотров и исследований, дабы выявить индивидуальные риски. Также, мы думаем, что это поможет решить проблему того, что существуют и трансгендерные женщины (которые ранее были мужского пола), ведь такие люди наталкивают на ряд вопросов. </w:t>
      </w:r>
    </w:p>
    <w:p w14:paraId="3339F082" w14:textId="77777777" w:rsidR="000A4249" w:rsidRDefault="00E67D81" w:rsidP="000A4249">
      <w:pPr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Государство также стоит обратить внимание на менталитет народа. Нужно избавиться от понятия гендерной роли, а это значит повысить значимость мужчин в семье и женщин на рынке труда. Мужской пол стоит привлекать к исполнению семейных обязанностей – так в создании семьи и воспитании будущего поколения будут участвовать оба родителя, обязанности будут поделены, что снизит количество разногласий. Можно повысить интерес мужчин к декретному отпуску, ввести для родителей другие стимулирующие льготы. </w:t>
      </w:r>
    </w:p>
    <w:p w14:paraId="7CD7A246" w14:textId="18591A3B" w:rsidR="00620381" w:rsidRPr="000A4249" w:rsidRDefault="000A4249" w:rsidP="000A4249">
      <w:pPr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Самое гл</w:t>
      </w:r>
      <w:r w:rsidR="00E67D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авное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касаемо рабочих мест с опасными условиями труда - </w:t>
      </w:r>
      <w:r w:rsidR="00E67D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чтобы потенциальный работник понимал возможные риски и последствия и был готов к ним.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 всех людей разные жизненные цели</w:t>
      </w:r>
      <w:r w:rsidRPr="000A42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все женщины хотят детей, а в последнее время все популярнее взгляды чайлдфри в молодежном обществе. Способности у каждого индивидуальные, поэтому не стоит ограничивать всех на основе устоявшегося стереотипа (например, то, что все женщины – слабые). Лучшего кандидата на какую-либо должность должен выбирать работодатель вне зависимости от пола. </w:t>
      </w:r>
    </w:p>
    <w:p w14:paraId="51E1EEE2" w14:textId="77777777" w:rsidR="00DA2068" w:rsidRDefault="00DA2068" w:rsidP="00EF5411">
      <w:pPr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662A462C" w14:textId="77777777" w:rsidR="00DA2068" w:rsidRPr="00DA2068" w:rsidRDefault="00DA2068" w:rsidP="00EF5411">
      <w:pPr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4CFA9AE5" w14:textId="0162244A" w:rsidR="00B70BD0" w:rsidRPr="00B02A72" w:rsidRDefault="00CD1CD5" w:rsidP="00EF5411">
      <w:pPr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100BB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14:paraId="79405731" w14:textId="77777777" w:rsidR="004D1E7F" w:rsidRPr="004D1E7F" w:rsidRDefault="004D1E7F" w:rsidP="004D1E7F">
      <w:pPr>
        <w:rPr>
          <w:lang w:eastAsia="ru-RU"/>
        </w:rPr>
      </w:pPr>
    </w:p>
    <w:p w14:paraId="2DC9D45E" w14:textId="1044526E" w:rsidR="00694F25" w:rsidRPr="008617D1" w:rsidRDefault="00694F25" w:rsidP="001B7836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8617D1">
        <w:rPr>
          <w:rFonts w:ascii="Times New Roman" w:hAnsi="Times New Roman" w:cs="Times New Roman"/>
          <w:color w:val="000000"/>
          <w:sz w:val="28"/>
          <w:szCs w:val="28"/>
        </w:rPr>
        <w:br w:type="page"/>
      </w:r>
    </w:p>
    <w:p w14:paraId="4567B4ED" w14:textId="77B73E76" w:rsidR="00875037" w:rsidRDefault="00515200" w:rsidP="001B7836">
      <w:pPr>
        <w:pStyle w:val="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13" w:name="_Toc58528288"/>
      <w:bookmarkStart w:id="14" w:name="_Toc66313015"/>
      <w:r w:rsidRPr="00515200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Список литературы</w:t>
      </w:r>
      <w:bookmarkEnd w:id="13"/>
      <w:bookmarkEnd w:id="14"/>
    </w:p>
    <w:p w14:paraId="173589B5" w14:textId="77777777" w:rsidR="00875037" w:rsidRDefault="00875037" w:rsidP="001B7836">
      <w:pPr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875037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Книги</w:t>
      </w:r>
    </w:p>
    <w:p w14:paraId="3BE259B8" w14:textId="07BE837A" w:rsidR="00875037" w:rsidRDefault="00875037" w:rsidP="001B7836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75037">
        <w:rPr>
          <w:rFonts w:ascii="Times New Roman" w:hAnsi="Times New Roman" w:cs="Times New Roman"/>
          <w:color w:val="000000"/>
          <w:sz w:val="28"/>
          <w:szCs w:val="28"/>
        </w:rPr>
        <w:t>Калабихина, И.Е</w:t>
      </w:r>
      <w:r w:rsidRPr="00107A56">
        <w:rPr>
          <w:rFonts w:ascii="Times New Roman" w:hAnsi="Times New Roman" w:cs="Times New Roman"/>
          <w:color w:val="000000"/>
          <w:sz w:val="28"/>
          <w:szCs w:val="28"/>
        </w:rPr>
        <w:t>. Гендерные проблемы в России по национальным публикациям 2004-2012 гг. [</w:t>
      </w:r>
      <w:r w:rsidR="006C07C0">
        <w:rPr>
          <w:rFonts w:ascii="Times New Roman" w:hAnsi="Times New Roman" w:cs="Times New Roman"/>
          <w:color w:val="000000"/>
          <w:sz w:val="28"/>
          <w:szCs w:val="28"/>
        </w:rPr>
        <w:t>Текст</w:t>
      </w:r>
      <w:r w:rsidRPr="00107A56">
        <w:rPr>
          <w:rFonts w:ascii="Times New Roman" w:hAnsi="Times New Roman" w:cs="Times New Roman"/>
          <w:color w:val="000000"/>
          <w:sz w:val="28"/>
          <w:szCs w:val="28"/>
        </w:rPr>
        <w:t>] / Н.С. Григорьева, М.Д. Давтян, И.Е. Калабихина и др.</w:t>
      </w:r>
    </w:p>
    <w:p w14:paraId="24666F67" w14:textId="65C498A1" w:rsidR="00107A56" w:rsidRDefault="00107A56" w:rsidP="001B7836">
      <w:pPr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Нормативно-правовые и правоприменительные акты</w:t>
      </w:r>
    </w:p>
    <w:p w14:paraId="4B2338A1" w14:textId="434D09FF" w:rsidR="008A5E8E" w:rsidRPr="008A5E8E" w:rsidRDefault="008A5E8E" w:rsidP="001B7836">
      <w:pPr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A5E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Трудовой кодекс Российской Федерации от 30.12.2001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№</w:t>
      </w:r>
      <w:r w:rsidRPr="008A5E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197-ФЗ (ред. от 0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</w:t>
      </w:r>
      <w:r w:rsidRPr="008A5E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11</w:t>
      </w:r>
      <w:r w:rsidRPr="008A5E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.2020) // «Российская газета»,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№ </w:t>
      </w:r>
      <w:r w:rsidRPr="008A5E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256, 31.12.200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</w:t>
      </w:r>
    </w:p>
    <w:p w14:paraId="7627C098" w14:textId="18A69EB5" w:rsidR="00515200" w:rsidRPr="00875037" w:rsidRDefault="00875037" w:rsidP="001B7836">
      <w:pPr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875037">
        <w:rPr>
          <w:rFonts w:ascii="Times New Roman" w:hAnsi="Times New Roman" w:cs="Times New Roman"/>
          <w:i/>
          <w:iCs/>
          <w:color w:val="000000"/>
          <w:sz w:val="28"/>
          <w:szCs w:val="28"/>
        </w:rPr>
        <w:t>Электронные ресурсы</w:t>
      </w:r>
    </w:p>
    <w:p w14:paraId="21E46B48" w14:textId="1D45A4CC" w:rsidR="00515200" w:rsidRDefault="00515200" w:rsidP="001B7836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515200">
        <w:rPr>
          <w:rFonts w:ascii="Times New Roman" w:hAnsi="Times New Roman" w:cs="Times New Roman"/>
          <w:color w:val="000000"/>
          <w:sz w:val="28"/>
          <w:szCs w:val="28"/>
        </w:rPr>
        <w:t>Александрова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515200">
        <w:rPr>
          <w:rFonts w:ascii="Times New Roman" w:hAnsi="Times New Roman" w:cs="Times New Roman"/>
          <w:color w:val="000000"/>
          <w:sz w:val="28"/>
          <w:szCs w:val="28"/>
        </w:rPr>
        <w:t xml:space="preserve"> 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.А. </w:t>
      </w:r>
      <w:r w:rsidRPr="00515200">
        <w:rPr>
          <w:rFonts w:ascii="Times New Roman" w:hAnsi="Times New Roman" w:cs="Times New Roman"/>
          <w:color w:val="000000"/>
          <w:sz w:val="28"/>
          <w:szCs w:val="28"/>
        </w:rPr>
        <w:t>Гендерная дискриминация в праве женщин на выбор профессии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15200">
        <w:rPr>
          <w:rFonts w:ascii="Times New Roman" w:hAnsi="Times New Roman" w:cs="Times New Roman"/>
          <w:color w:val="000000"/>
          <w:sz w:val="28"/>
          <w:szCs w:val="28"/>
        </w:rPr>
        <w:t>[</w:t>
      </w:r>
      <w:r w:rsidRPr="00107A56">
        <w:rPr>
          <w:rFonts w:ascii="Times New Roman" w:hAnsi="Times New Roman" w:cs="Times New Roman"/>
          <w:color w:val="000000"/>
          <w:sz w:val="28"/>
          <w:szCs w:val="28"/>
        </w:rPr>
        <w:t>Электронный ресурс] / М.А. Александрова</w:t>
      </w:r>
      <w:r w:rsidR="006354F9" w:rsidRPr="00107A56">
        <w:rPr>
          <w:rFonts w:ascii="Times New Roman" w:hAnsi="Times New Roman" w:cs="Times New Roman"/>
          <w:color w:val="000000"/>
          <w:sz w:val="28"/>
          <w:szCs w:val="28"/>
        </w:rPr>
        <w:t xml:space="preserve"> // журнал “BENEFICIUM”</w:t>
      </w:r>
      <w:r w:rsidRPr="00107A56">
        <w:rPr>
          <w:rFonts w:ascii="Times New Roman" w:hAnsi="Times New Roman" w:cs="Times New Roman"/>
          <w:color w:val="000000"/>
          <w:sz w:val="28"/>
          <w:szCs w:val="28"/>
        </w:rPr>
        <w:t xml:space="preserve"> - Режим доступа: </w:t>
      </w:r>
      <w:hyperlink r:id="rId8" w:history="1">
        <w:r w:rsidRPr="00107A56">
          <w:rPr>
            <w:rStyle w:val="a4"/>
            <w:rFonts w:ascii="Times New Roman" w:hAnsi="Times New Roman" w:cs="Times New Roman"/>
            <w:sz w:val="28"/>
            <w:szCs w:val="28"/>
          </w:rPr>
          <w:t>https://cyberleninka.ru/article/n/gendernaya-diskriminatsiya-v-prave-zhenschin-na-vybor-professii</w:t>
        </w:r>
      </w:hyperlink>
    </w:p>
    <w:p w14:paraId="2B705262" w14:textId="13F569EC" w:rsidR="006354F9" w:rsidRDefault="00515200" w:rsidP="001B7836">
      <w:pPr>
        <w:ind w:firstLine="709"/>
        <w:rPr>
          <w:rStyle w:val="a4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Бурчакова, М.А. Гендерная асимметрия в сфере труда в России </w:t>
      </w:r>
      <w:r w:rsidRPr="00515200">
        <w:rPr>
          <w:rFonts w:ascii="Times New Roman" w:hAnsi="Times New Roman" w:cs="Times New Roman"/>
          <w:color w:val="000000"/>
          <w:sz w:val="28"/>
          <w:szCs w:val="28"/>
        </w:rPr>
        <w:t>[</w:t>
      </w:r>
      <w:r>
        <w:rPr>
          <w:rFonts w:ascii="Times New Roman" w:hAnsi="Times New Roman" w:cs="Times New Roman"/>
          <w:color w:val="000000"/>
          <w:sz w:val="28"/>
          <w:szCs w:val="28"/>
        </w:rPr>
        <w:t>Электронный ресурс</w:t>
      </w:r>
      <w:r w:rsidRPr="00515200">
        <w:rPr>
          <w:rFonts w:ascii="Times New Roman" w:hAnsi="Times New Roman" w:cs="Times New Roman"/>
          <w:color w:val="000000"/>
          <w:sz w:val="28"/>
          <w:szCs w:val="28"/>
        </w:rPr>
        <w:t>] /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М.А. Бурчакова, В.В. </w:t>
      </w:r>
      <w:r w:rsidRPr="006354F9">
        <w:rPr>
          <w:rFonts w:ascii="Times New Roman" w:hAnsi="Times New Roman" w:cs="Times New Roman"/>
          <w:color w:val="000000"/>
          <w:sz w:val="28"/>
          <w:szCs w:val="28"/>
        </w:rPr>
        <w:t>Хожемпо</w:t>
      </w:r>
      <w:r w:rsidR="006354F9" w:rsidRPr="006354F9">
        <w:rPr>
          <w:rFonts w:ascii="Times New Roman" w:hAnsi="Times New Roman" w:cs="Times New Roman"/>
          <w:color w:val="000000"/>
          <w:sz w:val="28"/>
          <w:szCs w:val="28"/>
        </w:rPr>
        <w:t xml:space="preserve"> // </w:t>
      </w:r>
      <w:r w:rsidR="006354F9" w:rsidRPr="006354F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Вестник Российского университета дружбы народов. Серия: Экономика</w:t>
      </w:r>
      <w:r w:rsidRPr="006354F9">
        <w:rPr>
          <w:rFonts w:ascii="Times New Roman" w:hAnsi="Times New Roman" w:cs="Times New Roman"/>
          <w:color w:val="000000"/>
          <w:sz w:val="28"/>
          <w:szCs w:val="28"/>
        </w:rPr>
        <w:t xml:space="preserve"> – Режим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доступа: </w:t>
      </w:r>
      <w:hyperlink r:id="rId9" w:history="1">
        <w:r w:rsidRPr="00515200">
          <w:rPr>
            <w:rStyle w:val="a4"/>
            <w:rFonts w:ascii="Times New Roman" w:hAnsi="Times New Roman" w:cs="Times New Roman"/>
            <w:sz w:val="28"/>
            <w:szCs w:val="28"/>
          </w:rPr>
          <w:t>https://cyberleninka.ru/article/n/gendernaya-asimmetriya-v-sfere-truda-v-rossii/viewer</w:t>
        </w:r>
      </w:hyperlink>
    </w:p>
    <w:p w14:paraId="48ED41D3" w14:textId="442750FD" w:rsidR="00E34DE4" w:rsidRPr="00E34DE4" w:rsidRDefault="00E34DE4" w:rsidP="00E34DE4">
      <w:pPr>
        <w:ind w:firstLine="709"/>
        <w:rPr>
          <w:rFonts w:ascii="Times New Roman" w:hAnsi="Times New Roman" w:cs="Times New Roman"/>
          <w:color w:val="0000FF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Клецина, И.С. Современное состояние и перспективы исследований гендерных отношений в сфере социологического и психологического знания </w:t>
      </w:r>
      <w:r w:rsidRPr="00515200">
        <w:rPr>
          <w:rFonts w:ascii="Times New Roman" w:hAnsi="Times New Roman" w:cs="Times New Roman"/>
          <w:color w:val="000000"/>
          <w:sz w:val="28"/>
          <w:szCs w:val="28"/>
        </w:rPr>
        <w:t>[</w:t>
      </w:r>
      <w:r>
        <w:rPr>
          <w:rFonts w:ascii="Times New Roman" w:hAnsi="Times New Roman" w:cs="Times New Roman"/>
          <w:color w:val="000000"/>
          <w:sz w:val="28"/>
          <w:szCs w:val="28"/>
        </w:rPr>
        <w:t>Электронный ресурс</w:t>
      </w:r>
      <w:r w:rsidRPr="00515200">
        <w:rPr>
          <w:rFonts w:ascii="Times New Roman" w:hAnsi="Times New Roman" w:cs="Times New Roman"/>
          <w:color w:val="000000"/>
          <w:sz w:val="28"/>
          <w:szCs w:val="28"/>
        </w:rPr>
        <w:t>] /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И.С Клецина </w:t>
      </w:r>
      <w:r w:rsidRPr="006354F9">
        <w:rPr>
          <w:rFonts w:ascii="Times New Roman" w:hAnsi="Times New Roman" w:cs="Times New Roman"/>
          <w:color w:val="000000"/>
          <w:sz w:val="28"/>
          <w:szCs w:val="28"/>
        </w:rPr>
        <w:t xml:space="preserve">//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Журнал </w:t>
      </w:r>
      <w:r w:rsidRPr="00E34DE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“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Женщина в российском обществе</w:t>
      </w:r>
      <w:r w:rsidRPr="00E34DE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”</w:t>
      </w:r>
      <w:r w:rsidRPr="006354F9">
        <w:rPr>
          <w:rFonts w:ascii="Times New Roman" w:hAnsi="Times New Roman" w:cs="Times New Roman"/>
          <w:color w:val="000000"/>
          <w:sz w:val="28"/>
          <w:szCs w:val="28"/>
        </w:rPr>
        <w:t xml:space="preserve"> – Режим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доступа</w:t>
      </w:r>
      <w:r w:rsidRPr="00E34DE4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hyperlink r:id="rId10" w:history="1">
        <w:r w:rsidRPr="008617D1">
          <w:rPr>
            <w:rStyle w:val="a4"/>
            <w:rFonts w:ascii="Times New Roman" w:hAnsi="Times New Roman" w:cs="Times New Roman"/>
            <w:sz w:val="28"/>
            <w:szCs w:val="28"/>
          </w:rPr>
          <w:t>https://cyberleninka.ru/article/n/sovremennoe-sostoyanie-i-perspektivy-issledovaniy-gendernyh-otnosheniy-v-sfere-sotsiologicheskogo-i-psihologicheskogo-znaniya/viewer</w:t>
        </w:r>
      </w:hyperlink>
    </w:p>
    <w:p w14:paraId="476E7AFD" w14:textId="77777777" w:rsidR="00875037" w:rsidRDefault="006354F9" w:rsidP="001B7836">
      <w:pPr>
        <w:ind w:firstLine="709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Колесникова, О.А. К вопросу о снижении гендерных диспропорций на рынке труда в современных российских условиях </w:t>
      </w:r>
      <w:r w:rsidRPr="006354F9">
        <w:rPr>
          <w:rFonts w:ascii="Times New Roman" w:hAnsi="Times New Roman" w:cs="Times New Roman"/>
          <w:color w:val="000000"/>
          <w:sz w:val="28"/>
          <w:szCs w:val="28"/>
        </w:rPr>
        <w:t>[</w:t>
      </w:r>
      <w:r>
        <w:rPr>
          <w:rFonts w:ascii="Times New Roman" w:hAnsi="Times New Roman" w:cs="Times New Roman"/>
          <w:color w:val="000000"/>
          <w:sz w:val="28"/>
          <w:szCs w:val="28"/>
        </w:rPr>
        <w:t>Электронный ресурс</w:t>
      </w:r>
      <w:r w:rsidRPr="006354F9">
        <w:rPr>
          <w:rFonts w:ascii="Times New Roman" w:hAnsi="Times New Roman" w:cs="Times New Roman"/>
          <w:color w:val="000000"/>
          <w:sz w:val="28"/>
          <w:szCs w:val="28"/>
        </w:rPr>
        <w:t>]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/ О.А. Колесникова, Е.В. Маслова </w:t>
      </w:r>
      <w:r w:rsidRPr="006354F9">
        <w:rPr>
          <w:rFonts w:ascii="Times New Roman" w:hAnsi="Times New Roman" w:cs="Times New Roman"/>
          <w:color w:val="000000"/>
          <w:sz w:val="28"/>
          <w:szCs w:val="28"/>
        </w:rPr>
        <w:t>// Журнал “Экономика Труда”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– Режим доступа</w:t>
      </w:r>
      <w:r w:rsidRPr="006354F9">
        <w:rPr>
          <w:rFonts w:ascii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11" w:history="1">
        <w:r w:rsidRPr="006354F9">
          <w:rPr>
            <w:rStyle w:val="a4"/>
            <w:rFonts w:ascii="Times New Roman" w:eastAsia="Times New Roman" w:hAnsi="Times New Roman" w:cs="Times New Roman"/>
            <w:kern w:val="36"/>
            <w:sz w:val="28"/>
            <w:szCs w:val="28"/>
            <w:lang w:eastAsia="ru-RU"/>
          </w:rPr>
          <w:t>https://cyberleninka.ru/article/n/k-voprosu-o-snizhenii-gendernyh-disproportsiy-na-rynke-truda-v-sovremennyh-rossiyskih-usloviyah</w:t>
        </w:r>
      </w:hyperlink>
    </w:p>
    <w:p w14:paraId="253EB5A5" w14:textId="62F761C4" w:rsidR="00875037" w:rsidRPr="006354F9" w:rsidRDefault="006354F9" w:rsidP="001B7836">
      <w:pPr>
        <w:ind w:firstLine="709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Минилбаева, Е.Р. </w:t>
      </w:r>
      <w:r w:rsidRPr="00635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Законодательство России носящее дискриминирующие начала по половому признаку в сфере трудовых отношений</w:t>
      </w:r>
      <w:r w:rsidRPr="00875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[Электронный ресурс] / Е.Р. Минилбаева</w:t>
      </w:r>
      <w:r w:rsidR="00875037" w:rsidRPr="00875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// </w:t>
      </w:r>
      <w:r w:rsidR="00875037" w:rsidRPr="00875037">
        <w:rPr>
          <w:rFonts w:ascii="Times New Roman" w:hAnsi="Times New Roman" w:cs="Times New Roman"/>
          <w:color w:val="000000"/>
          <w:sz w:val="28"/>
          <w:szCs w:val="28"/>
        </w:rPr>
        <w:t xml:space="preserve">Журнал “Вопросы Российской юстиции” – Режим доступа: </w:t>
      </w:r>
      <w:hyperlink r:id="rId12" w:history="1">
        <w:r w:rsidR="00875037" w:rsidRPr="006354F9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https://cyberleninka.ru/article/n/zakonodatelstvo-rossii-nosyaschee-diskriminiruyuschie-nachala-po-polovomu-priznaku-v-sfere-trudovyh-otnosheniy</w:t>
        </w:r>
      </w:hyperlink>
    </w:p>
    <w:p w14:paraId="7C731308" w14:textId="71CB433F" w:rsidR="006354F9" w:rsidRPr="006354F9" w:rsidRDefault="006354F9" w:rsidP="001B783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884C2B" w14:textId="60C3015A" w:rsidR="002C055E" w:rsidRPr="005E1C2E" w:rsidRDefault="002C055E" w:rsidP="001B7836">
      <w:pPr>
        <w:rPr>
          <w:rFonts w:ascii="Times New Roman" w:hAnsi="Times New Roman" w:cs="Times New Roman"/>
          <w:bCs/>
          <w:sz w:val="28"/>
          <w:szCs w:val="28"/>
        </w:rPr>
      </w:pPr>
    </w:p>
    <w:sectPr w:rsidR="002C055E" w:rsidRPr="005E1C2E" w:rsidSect="00FD2E0D">
      <w:footerReference w:type="default" r:id="rId13"/>
      <w:pgSz w:w="11906" w:h="16838"/>
      <w:pgMar w:top="1440" w:right="1080" w:bottom="1440" w:left="108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18B181" w14:textId="77777777" w:rsidR="004A4CFF" w:rsidRDefault="004A4CFF" w:rsidP="00FD2E0D">
      <w:pPr>
        <w:spacing w:after="0" w:line="240" w:lineRule="auto"/>
      </w:pPr>
      <w:r>
        <w:separator/>
      </w:r>
    </w:p>
  </w:endnote>
  <w:endnote w:type="continuationSeparator" w:id="0">
    <w:p w14:paraId="59AD982E" w14:textId="77777777" w:rsidR="004A4CFF" w:rsidRDefault="004A4CFF" w:rsidP="00FD2E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55166766"/>
      <w:docPartObj>
        <w:docPartGallery w:val="Page Numbers (Bottom of Page)"/>
        <w:docPartUnique/>
      </w:docPartObj>
    </w:sdtPr>
    <w:sdtContent>
      <w:p w14:paraId="6A7EC075" w14:textId="6A6CEAB2" w:rsidR="00FD2E0D" w:rsidRDefault="00FD2E0D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99C2354" w14:textId="77777777" w:rsidR="00FD2E0D" w:rsidRDefault="00FD2E0D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A67CD1" w14:textId="77777777" w:rsidR="004A4CFF" w:rsidRDefault="004A4CFF" w:rsidP="00FD2E0D">
      <w:pPr>
        <w:spacing w:after="0" w:line="240" w:lineRule="auto"/>
      </w:pPr>
      <w:r>
        <w:separator/>
      </w:r>
    </w:p>
  </w:footnote>
  <w:footnote w:type="continuationSeparator" w:id="0">
    <w:p w14:paraId="127D29B2" w14:textId="77777777" w:rsidR="004A4CFF" w:rsidRDefault="004A4CFF" w:rsidP="00FD2E0D">
      <w:pPr>
        <w:spacing w:after="0" w:line="240" w:lineRule="auto"/>
      </w:pPr>
      <w:r>
        <w:continuationSeparator/>
      </w:r>
    </w:p>
  </w:footnote>
  <w:footnote w:id="1">
    <w:p w14:paraId="3DCF1EF0" w14:textId="376A7CC1" w:rsidR="00B70BD0" w:rsidRPr="00B70BD0" w:rsidRDefault="00B70BD0">
      <w:pPr>
        <w:pStyle w:val="af0"/>
        <w:rPr>
          <w:lang w:val="en-US"/>
        </w:rPr>
      </w:pPr>
      <w:r>
        <w:rPr>
          <w:rStyle w:val="af2"/>
        </w:rPr>
        <w:footnoteRef/>
      </w:r>
      <w:r>
        <w:t xml:space="preserve"> Сайт Министерства Труда России. </w:t>
      </w:r>
      <w:r>
        <w:rPr>
          <w:lang w:val="en-US"/>
        </w:rPr>
        <w:t>URL</w:t>
      </w:r>
      <w:r w:rsidRPr="00B70BD0">
        <w:rPr>
          <w:lang w:val="en-US"/>
        </w:rPr>
        <w:t>:</w:t>
      </w:r>
      <w:r>
        <w:rPr>
          <w:lang w:val="en-US"/>
        </w:rPr>
        <w:t xml:space="preserve"> </w:t>
      </w:r>
      <w:r w:rsidRPr="00B70BD0">
        <w:rPr>
          <w:lang w:val="en-US"/>
        </w:rPr>
        <w:t>https://mintrud.gov.ru/labour/relationship/365</w:t>
      </w:r>
    </w:p>
  </w:footnote>
  <w:footnote w:id="2">
    <w:p w14:paraId="453CFB99" w14:textId="463DD6DF" w:rsidR="00100BBF" w:rsidRPr="00100BBF" w:rsidRDefault="00100BBF">
      <w:pPr>
        <w:pStyle w:val="af0"/>
        <w:rPr>
          <w:lang w:val="en-US"/>
        </w:rPr>
      </w:pPr>
      <w:r>
        <w:rPr>
          <w:rStyle w:val="af2"/>
        </w:rPr>
        <w:footnoteRef/>
      </w:r>
      <w:r>
        <w:t xml:space="preserve"> Электронный фонд правовой и нормативно-технической документации. </w:t>
      </w:r>
      <w:r>
        <w:rPr>
          <w:lang w:val="en-US"/>
        </w:rPr>
        <w:t xml:space="preserve">URL: </w:t>
      </w:r>
      <w:r w:rsidRPr="00100BBF">
        <w:rPr>
          <w:lang w:val="en-US"/>
        </w:rPr>
        <w:t>http://docs.cntd.ru/document/9014747</w:t>
      </w:r>
    </w:p>
  </w:footnote>
  <w:footnote w:id="3">
    <w:p w14:paraId="66C8965D" w14:textId="6A0F72CF" w:rsidR="00340F40" w:rsidRPr="00340F40" w:rsidRDefault="00340F40">
      <w:pPr>
        <w:pStyle w:val="af0"/>
        <w:rPr>
          <w:lang w:val="en-US"/>
        </w:rPr>
      </w:pPr>
      <w:r>
        <w:rPr>
          <w:rStyle w:val="af2"/>
        </w:rPr>
        <w:footnoteRef/>
      </w:r>
      <w:r>
        <w:t xml:space="preserve"> Гендерная дискриминация в праве женщин на выбор профессии. </w:t>
      </w:r>
      <w:r>
        <w:rPr>
          <w:lang w:val="en-US"/>
        </w:rPr>
        <w:t xml:space="preserve">URL: </w:t>
      </w:r>
      <w:r w:rsidRPr="00340F40">
        <w:rPr>
          <w:lang w:val="en-US"/>
        </w:rPr>
        <w:t>https://cyberleninka.ru/article/n/gendernaya-diskriminatsiya-v-prave-zhenschin-na-vybor-professii/viewer</w:t>
      </w:r>
    </w:p>
  </w:footnote>
  <w:footnote w:id="4">
    <w:p w14:paraId="66E6B2BE" w14:textId="44B29CC7" w:rsidR="00382BC6" w:rsidRPr="00382BC6" w:rsidRDefault="00382BC6">
      <w:pPr>
        <w:pStyle w:val="af0"/>
        <w:rPr>
          <w:lang w:val="en-US"/>
        </w:rPr>
      </w:pPr>
      <w:r>
        <w:rPr>
          <w:rStyle w:val="af2"/>
        </w:rPr>
        <w:footnoteRef/>
      </w:r>
      <w:r>
        <w:t xml:space="preserve"> Законодательство России, носящее дискриминирующие начала по половому признаку в сфере трудовых отношений. </w:t>
      </w:r>
      <w:r>
        <w:rPr>
          <w:lang w:val="en-US"/>
        </w:rPr>
        <w:t>URL:</w:t>
      </w:r>
      <w:r w:rsidRPr="00382BC6">
        <w:rPr>
          <w:lang w:val="en-US"/>
        </w:rPr>
        <w:t xml:space="preserve"> https://cyberleninka.ru/article/n/zakonodatelstvo-rossii-nosyaschee-diskriminiruyuschie-nachala-po-polovomu-priznaku-v-sfere-trudovyh-otnosheniy/viewer</w:t>
      </w:r>
    </w:p>
  </w:footnote>
  <w:footnote w:id="5">
    <w:p w14:paraId="544114EF" w14:textId="2142C4BE" w:rsidR="00B00874" w:rsidRPr="00B00874" w:rsidRDefault="00B00874">
      <w:pPr>
        <w:pStyle w:val="af0"/>
        <w:rPr>
          <w:lang w:val="en-US"/>
        </w:rPr>
      </w:pPr>
      <w:r>
        <w:rPr>
          <w:rStyle w:val="af2"/>
        </w:rPr>
        <w:footnoteRef/>
      </w:r>
      <w:r>
        <w:t xml:space="preserve"> Законодательство России, носящее дискриминирующие начала по половому признаку в сфере трудовых отношений. </w:t>
      </w:r>
      <w:r>
        <w:rPr>
          <w:lang w:val="en-US"/>
        </w:rPr>
        <w:t xml:space="preserve">URL: </w:t>
      </w:r>
      <w:r w:rsidRPr="00B00874">
        <w:rPr>
          <w:lang w:val="en-US"/>
        </w:rPr>
        <w:t>https://cyberleninka.ru/article/n/zakonodatelstvo-rossii-nosyaschee-diskriminiruyuschie-nachala-po-polovomu-priznaku-v-sfere-trudovyh-otnosheniy/viewer</w:t>
      </w:r>
    </w:p>
  </w:footnote>
  <w:footnote w:id="6">
    <w:p w14:paraId="146A3CD8" w14:textId="210A1BDE" w:rsidR="00DA2068" w:rsidRPr="00D80B4A" w:rsidRDefault="00DA2068">
      <w:pPr>
        <w:pStyle w:val="af0"/>
        <w:rPr>
          <w:lang w:val="en-US"/>
        </w:rPr>
      </w:pPr>
      <w:r>
        <w:rPr>
          <w:rStyle w:val="af2"/>
        </w:rPr>
        <w:footnoteRef/>
      </w:r>
      <w:r>
        <w:t xml:space="preserve"> </w:t>
      </w:r>
      <w:r w:rsidR="00D80B4A">
        <w:t xml:space="preserve">Гендерная асимметрия в сфере труда в России. </w:t>
      </w:r>
      <w:r w:rsidR="00D80B4A">
        <w:rPr>
          <w:lang w:val="en-US"/>
        </w:rPr>
        <w:t xml:space="preserve">URL: </w:t>
      </w:r>
      <w:r w:rsidR="00D80B4A" w:rsidRPr="00D80B4A">
        <w:rPr>
          <w:lang w:val="en-US"/>
        </w:rPr>
        <w:t>https://cyberleninka.ru/article/n/gendernaya-asimmetriya-v-sfere-truda-v-rossii/viewer</w:t>
      </w:r>
    </w:p>
  </w:footnote>
  <w:footnote w:id="7">
    <w:p w14:paraId="26491687" w14:textId="371EF6F5" w:rsidR="0014656E" w:rsidRPr="0014656E" w:rsidRDefault="0014656E">
      <w:pPr>
        <w:pStyle w:val="af0"/>
        <w:rPr>
          <w:lang w:val="en-US"/>
        </w:rPr>
      </w:pPr>
      <w:r>
        <w:rPr>
          <w:rStyle w:val="af2"/>
        </w:rPr>
        <w:footnoteRef/>
      </w:r>
      <w:r>
        <w:t xml:space="preserve"> Законодательство России, носящее дискриминирующие начала по половому признаку в сфере трудовых отношений. </w:t>
      </w:r>
      <w:r>
        <w:rPr>
          <w:lang w:val="en-US"/>
        </w:rPr>
        <w:t xml:space="preserve">URL: </w:t>
      </w:r>
      <w:r w:rsidRPr="0014656E">
        <w:rPr>
          <w:lang w:val="en-US"/>
        </w:rPr>
        <w:t>https://cyberleninka.ru/article/n/zakonodatelstvo-rossii-nosyaschee-diskriminiruyuschie-nachala-po-polovomu-priznaku-v-sfere-trudovyh-otnosheniy/viewer</w:t>
      </w:r>
    </w:p>
  </w:footnote>
  <w:footnote w:id="8">
    <w:p w14:paraId="2B3D8954" w14:textId="0EE43BF3" w:rsidR="00AD6BC1" w:rsidRPr="00AD6BC1" w:rsidRDefault="00AD6BC1">
      <w:pPr>
        <w:pStyle w:val="af0"/>
      </w:pPr>
      <w:r>
        <w:rPr>
          <w:rStyle w:val="af2"/>
        </w:rPr>
        <w:footnoteRef/>
      </w:r>
      <w:r>
        <w:t xml:space="preserve"> Сайт Парламентской газеты – Издания Федерального Собрания Российской Федерации. </w:t>
      </w:r>
      <w:r>
        <w:rPr>
          <w:lang w:val="en-US"/>
        </w:rPr>
        <w:t xml:space="preserve">URL: </w:t>
      </w:r>
      <w:r w:rsidRPr="00AD6BC1">
        <w:rPr>
          <w:lang w:val="en-US"/>
        </w:rPr>
        <w:t>https://www.pnp.ru/social/rosstat-nazval-kolichestvo-rabotayushhikh-zhenshhin-v-rossii.html</w:t>
      </w:r>
    </w:p>
  </w:footnote>
  <w:footnote w:id="9">
    <w:p w14:paraId="26074D51" w14:textId="280F8D63" w:rsidR="00CD5FDE" w:rsidRPr="00CD5FDE" w:rsidRDefault="00CD5FDE">
      <w:pPr>
        <w:pStyle w:val="af0"/>
        <w:rPr>
          <w:lang w:val="en-US"/>
        </w:rPr>
      </w:pPr>
      <w:r>
        <w:rPr>
          <w:rStyle w:val="af2"/>
        </w:rPr>
        <w:footnoteRef/>
      </w:r>
      <w:r>
        <w:t xml:space="preserve"> К вопросу о снижении гендерных диспропорций на рынке труда в современных российских условиях. </w:t>
      </w:r>
      <w:r>
        <w:rPr>
          <w:lang w:val="en-US"/>
        </w:rPr>
        <w:t xml:space="preserve">URL: </w:t>
      </w:r>
      <w:r w:rsidRPr="00CD5FDE">
        <w:rPr>
          <w:lang w:val="en-US"/>
        </w:rPr>
        <w:t xml:space="preserve">https://cyberleninka.ru/article/n/k-voprosu-o-snizhenii-gendernyh-disproportsiy-na-rynke-truda-v-sovremennyh-rossiyskih-usloviyah/viewer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184C05"/>
    <w:multiLevelType w:val="multilevel"/>
    <w:tmpl w:val="1E6A0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F83732"/>
    <w:multiLevelType w:val="multilevel"/>
    <w:tmpl w:val="74B83C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D594315"/>
    <w:multiLevelType w:val="hybridMultilevel"/>
    <w:tmpl w:val="37AE8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A82B4C"/>
    <w:multiLevelType w:val="multilevel"/>
    <w:tmpl w:val="97DC66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CD4557C"/>
    <w:multiLevelType w:val="hybridMultilevel"/>
    <w:tmpl w:val="5A26D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E95646"/>
    <w:multiLevelType w:val="hybridMultilevel"/>
    <w:tmpl w:val="F046578A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94A"/>
    <w:rsid w:val="00021BD8"/>
    <w:rsid w:val="00044F54"/>
    <w:rsid w:val="00097C16"/>
    <w:rsid w:val="000A4249"/>
    <w:rsid w:val="00100BBF"/>
    <w:rsid w:val="00107A56"/>
    <w:rsid w:val="0011342E"/>
    <w:rsid w:val="001231C2"/>
    <w:rsid w:val="0014656E"/>
    <w:rsid w:val="001650DB"/>
    <w:rsid w:val="001B687D"/>
    <w:rsid w:val="001B7836"/>
    <w:rsid w:val="001D23B3"/>
    <w:rsid w:val="001F3C04"/>
    <w:rsid w:val="0020011C"/>
    <w:rsid w:val="002374C3"/>
    <w:rsid w:val="00245100"/>
    <w:rsid w:val="00271134"/>
    <w:rsid w:val="00295E88"/>
    <w:rsid w:val="002C055E"/>
    <w:rsid w:val="002C60D9"/>
    <w:rsid w:val="002D09B1"/>
    <w:rsid w:val="002F4AA5"/>
    <w:rsid w:val="002F4BC3"/>
    <w:rsid w:val="00315697"/>
    <w:rsid w:val="00340F40"/>
    <w:rsid w:val="0034381B"/>
    <w:rsid w:val="00360BC9"/>
    <w:rsid w:val="00382BC6"/>
    <w:rsid w:val="00427EE3"/>
    <w:rsid w:val="00465A27"/>
    <w:rsid w:val="0048482C"/>
    <w:rsid w:val="004A4CFF"/>
    <w:rsid w:val="004B62CB"/>
    <w:rsid w:val="004C3525"/>
    <w:rsid w:val="004D1E7F"/>
    <w:rsid w:val="0050495A"/>
    <w:rsid w:val="00515200"/>
    <w:rsid w:val="00531C18"/>
    <w:rsid w:val="0053233F"/>
    <w:rsid w:val="00562009"/>
    <w:rsid w:val="005B4F92"/>
    <w:rsid w:val="005C6BBC"/>
    <w:rsid w:val="005E01A5"/>
    <w:rsid w:val="005E1C2E"/>
    <w:rsid w:val="00600864"/>
    <w:rsid w:val="00620381"/>
    <w:rsid w:val="00627234"/>
    <w:rsid w:val="006354F9"/>
    <w:rsid w:val="00655299"/>
    <w:rsid w:val="00661FC6"/>
    <w:rsid w:val="00674F30"/>
    <w:rsid w:val="00680BBB"/>
    <w:rsid w:val="0068336E"/>
    <w:rsid w:val="0068750F"/>
    <w:rsid w:val="00694F25"/>
    <w:rsid w:val="00696595"/>
    <w:rsid w:val="006C07C0"/>
    <w:rsid w:val="006D318E"/>
    <w:rsid w:val="0070308B"/>
    <w:rsid w:val="0074117D"/>
    <w:rsid w:val="007549C0"/>
    <w:rsid w:val="0078794A"/>
    <w:rsid w:val="007B5D27"/>
    <w:rsid w:val="007D6FE2"/>
    <w:rsid w:val="007E1DEB"/>
    <w:rsid w:val="00854CC5"/>
    <w:rsid w:val="008617D1"/>
    <w:rsid w:val="00875037"/>
    <w:rsid w:val="008A5E8E"/>
    <w:rsid w:val="008A7AB6"/>
    <w:rsid w:val="00921ECE"/>
    <w:rsid w:val="009308DD"/>
    <w:rsid w:val="00946B14"/>
    <w:rsid w:val="00983238"/>
    <w:rsid w:val="009933B5"/>
    <w:rsid w:val="0099580C"/>
    <w:rsid w:val="009C0D1C"/>
    <w:rsid w:val="00A904E5"/>
    <w:rsid w:val="00AD6BC1"/>
    <w:rsid w:val="00AF67F1"/>
    <w:rsid w:val="00AF7917"/>
    <w:rsid w:val="00B00874"/>
    <w:rsid w:val="00B02A72"/>
    <w:rsid w:val="00B23842"/>
    <w:rsid w:val="00B32A82"/>
    <w:rsid w:val="00B70BD0"/>
    <w:rsid w:val="00B93A59"/>
    <w:rsid w:val="00BA05EF"/>
    <w:rsid w:val="00BC4EB4"/>
    <w:rsid w:val="00BE1E73"/>
    <w:rsid w:val="00BF09E7"/>
    <w:rsid w:val="00BF301C"/>
    <w:rsid w:val="00C03104"/>
    <w:rsid w:val="00C10D97"/>
    <w:rsid w:val="00C24233"/>
    <w:rsid w:val="00C31436"/>
    <w:rsid w:val="00C50292"/>
    <w:rsid w:val="00C94C99"/>
    <w:rsid w:val="00CC0D1B"/>
    <w:rsid w:val="00CD1CD5"/>
    <w:rsid w:val="00CD5FDE"/>
    <w:rsid w:val="00CD754D"/>
    <w:rsid w:val="00D80B4A"/>
    <w:rsid w:val="00D85394"/>
    <w:rsid w:val="00DA2068"/>
    <w:rsid w:val="00E11E9E"/>
    <w:rsid w:val="00E25C6A"/>
    <w:rsid w:val="00E31309"/>
    <w:rsid w:val="00E34DE4"/>
    <w:rsid w:val="00E60497"/>
    <w:rsid w:val="00E67D81"/>
    <w:rsid w:val="00E80FCF"/>
    <w:rsid w:val="00E861D6"/>
    <w:rsid w:val="00E87F09"/>
    <w:rsid w:val="00EF5411"/>
    <w:rsid w:val="00EF6021"/>
    <w:rsid w:val="00F376CC"/>
    <w:rsid w:val="00F57E28"/>
    <w:rsid w:val="00FA0BEB"/>
    <w:rsid w:val="00FA749E"/>
    <w:rsid w:val="00FC60A5"/>
    <w:rsid w:val="00FD2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3149D"/>
  <w15:chartTrackingRefBased/>
  <w15:docId w15:val="{BE7A1265-1C65-445B-B721-D02437E53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933B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D2E0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C352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D2E0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80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E80FCF"/>
  </w:style>
  <w:style w:type="character" w:styleId="a4">
    <w:name w:val="Hyperlink"/>
    <w:basedOn w:val="a0"/>
    <w:uiPriority w:val="99"/>
    <w:unhideWhenUsed/>
    <w:rsid w:val="00E80FCF"/>
    <w:rPr>
      <w:color w:val="0000FF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9933B5"/>
    <w:pPr>
      <w:spacing w:before="120" w:after="120"/>
    </w:pPr>
    <w:rPr>
      <w:rFonts w:cstheme="minorHAnsi"/>
      <w:b/>
      <w:bCs/>
      <w:caps/>
      <w:sz w:val="20"/>
      <w:szCs w:val="20"/>
    </w:rPr>
  </w:style>
  <w:style w:type="paragraph" w:styleId="21">
    <w:name w:val="toc 2"/>
    <w:basedOn w:val="a"/>
    <w:next w:val="a"/>
    <w:autoRedefine/>
    <w:uiPriority w:val="39"/>
    <w:unhideWhenUsed/>
    <w:rsid w:val="009933B5"/>
    <w:pPr>
      <w:spacing w:after="0"/>
      <w:ind w:left="220"/>
    </w:pPr>
    <w:rPr>
      <w:rFonts w:cstheme="minorHAnsi"/>
      <w:smallCaps/>
      <w:sz w:val="20"/>
      <w:szCs w:val="20"/>
    </w:rPr>
  </w:style>
  <w:style w:type="paragraph" w:styleId="31">
    <w:name w:val="toc 3"/>
    <w:basedOn w:val="a"/>
    <w:next w:val="a"/>
    <w:autoRedefine/>
    <w:uiPriority w:val="39"/>
    <w:unhideWhenUsed/>
    <w:rsid w:val="009933B5"/>
    <w:pPr>
      <w:spacing w:after="0"/>
      <w:ind w:left="440"/>
    </w:pPr>
    <w:rPr>
      <w:rFonts w:cstheme="minorHAnsi"/>
      <w:i/>
      <w:iCs/>
      <w:sz w:val="20"/>
      <w:szCs w:val="20"/>
    </w:rPr>
  </w:style>
  <w:style w:type="paragraph" w:styleId="4">
    <w:name w:val="toc 4"/>
    <w:basedOn w:val="a"/>
    <w:next w:val="a"/>
    <w:autoRedefine/>
    <w:uiPriority w:val="39"/>
    <w:unhideWhenUsed/>
    <w:rsid w:val="009933B5"/>
    <w:pPr>
      <w:spacing w:after="0"/>
      <w:ind w:left="660"/>
    </w:pPr>
    <w:rPr>
      <w:rFonts w:cstheme="minorHAnsi"/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9933B5"/>
    <w:pPr>
      <w:spacing w:after="0"/>
      <w:ind w:left="880"/>
    </w:pPr>
    <w:rPr>
      <w:rFonts w:cstheme="minorHAnsi"/>
      <w:sz w:val="18"/>
      <w:szCs w:val="18"/>
    </w:rPr>
  </w:style>
  <w:style w:type="paragraph" w:styleId="6">
    <w:name w:val="toc 6"/>
    <w:basedOn w:val="a"/>
    <w:next w:val="a"/>
    <w:autoRedefine/>
    <w:uiPriority w:val="39"/>
    <w:unhideWhenUsed/>
    <w:rsid w:val="009933B5"/>
    <w:pPr>
      <w:spacing w:after="0"/>
      <w:ind w:left="1100"/>
    </w:pPr>
    <w:rPr>
      <w:rFonts w:cstheme="minorHAnsi"/>
      <w:sz w:val="18"/>
      <w:szCs w:val="18"/>
    </w:rPr>
  </w:style>
  <w:style w:type="paragraph" w:styleId="7">
    <w:name w:val="toc 7"/>
    <w:basedOn w:val="a"/>
    <w:next w:val="a"/>
    <w:autoRedefine/>
    <w:uiPriority w:val="39"/>
    <w:unhideWhenUsed/>
    <w:rsid w:val="009933B5"/>
    <w:pPr>
      <w:spacing w:after="0"/>
      <w:ind w:left="1320"/>
    </w:pPr>
    <w:rPr>
      <w:rFonts w:cstheme="minorHAnsi"/>
      <w:sz w:val="18"/>
      <w:szCs w:val="18"/>
    </w:rPr>
  </w:style>
  <w:style w:type="paragraph" w:styleId="8">
    <w:name w:val="toc 8"/>
    <w:basedOn w:val="a"/>
    <w:next w:val="a"/>
    <w:autoRedefine/>
    <w:uiPriority w:val="39"/>
    <w:unhideWhenUsed/>
    <w:rsid w:val="009933B5"/>
    <w:pPr>
      <w:spacing w:after="0"/>
      <w:ind w:left="1540"/>
    </w:pPr>
    <w:rPr>
      <w:rFonts w:cstheme="minorHAnsi"/>
      <w:sz w:val="18"/>
      <w:szCs w:val="18"/>
    </w:rPr>
  </w:style>
  <w:style w:type="paragraph" w:styleId="9">
    <w:name w:val="toc 9"/>
    <w:basedOn w:val="a"/>
    <w:next w:val="a"/>
    <w:autoRedefine/>
    <w:uiPriority w:val="39"/>
    <w:unhideWhenUsed/>
    <w:rsid w:val="009933B5"/>
    <w:pPr>
      <w:spacing w:after="0"/>
      <w:ind w:left="1760"/>
    </w:pPr>
    <w:rPr>
      <w:rFonts w:cstheme="minorHAnsi"/>
      <w:sz w:val="18"/>
      <w:szCs w:val="18"/>
    </w:rPr>
  </w:style>
  <w:style w:type="paragraph" w:styleId="a5">
    <w:name w:val="List Paragraph"/>
    <w:basedOn w:val="a"/>
    <w:uiPriority w:val="34"/>
    <w:qFormat/>
    <w:rsid w:val="009933B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933B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6">
    <w:name w:val="TOC Heading"/>
    <w:basedOn w:val="1"/>
    <w:next w:val="a"/>
    <w:uiPriority w:val="39"/>
    <w:unhideWhenUsed/>
    <w:qFormat/>
    <w:rsid w:val="009933B5"/>
    <w:pPr>
      <w:outlineLvl w:val="9"/>
    </w:pPr>
    <w:rPr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FD2E0D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20">
    <w:name w:val="Заголовок 2 Знак"/>
    <w:basedOn w:val="a0"/>
    <w:link w:val="2"/>
    <w:uiPriority w:val="9"/>
    <w:rsid w:val="00FD2E0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7">
    <w:name w:val="header"/>
    <w:basedOn w:val="a"/>
    <w:link w:val="a8"/>
    <w:uiPriority w:val="99"/>
    <w:unhideWhenUsed/>
    <w:rsid w:val="00FD2E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D2E0D"/>
  </w:style>
  <w:style w:type="paragraph" w:styleId="a9">
    <w:name w:val="footer"/>
    <w:basedOn w:val="a"/>
    <w:link w:val="aa"/>
    <w:uiPriority w:val="99"/>
    <w:unhideWhenUsed/>
    <w:rsid w:val="00FD2E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D2E0D"/>
  </w:style>
  <w:style w:type="character" w:styleId="ab">
    <w:name w:val="Unresolved Mention"/>
    <w:basedOn w:val="a0"/>
    <w:uiPriority w:val="99"/>
    <w:semiHidden/>
    <w:unhideWhenUsed/>
    <w:rsid w:val="00515200"/>
    <w:rPr>
      <w:color w:val="605E5C"/>
      <w:shd w:val="clear" w:color="auto" w:fill="E1DFDD"/>
    </w:rPr>
  </w:style>
  <w:style w:type="character" w:styleId="ac">
    <w:name w:val="Emphasis"/>
    <w:basedOn w:val="a0"/>
    <w:uiPriority w:val="20"/>
    <w:qFormat/>
    <w:rsid w:val="00107A56"/>
    <w:rPr>
      <w:i/>
      <w:iCs/>
    </w:rPr>
  </w:style>
  <w:style w:type="paragraph" w:styleId="ad">
    <w:name w:val="Title"/>
    <w:basedOn w:val="a"/>
    <w:next w:val="a"/>
    <w:link w:val="ae"/>
    <w:uiPriority w:val="10"/>
    <w:qFormat/>
    <w:rsid w:val="004C352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e">
    <w:name w:val="Заголовок Знак"/>
    <w:basedOn w:val="a0"/>
    <w:link w:val="ad"/>
    <w:uiPriority w:val="10"/>
    <w:rsid w:val="004C352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30">
    <w:name w:val="Заголовок 3 Знак"/>
    <w:basedOn w:val="a0"/>
    <w:link w:val="3"/>
    <w:uiPriority w:val="9"/>
    <w:rsid w:val="004C352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af">
    <w:name w:val="FollowedHyperlink"/>
    <w:basedOn w:val="a0"/>
    <w:uiPriority w:val="99"/>
    <w:semiHidden/>
    <w:unhideWhenUsed/>
    <w:rsid w:val="004C3525"/>
    <w:rPr>
      <w:color w:val="954F72" w:themeColor="followedHyperlink"/>
      <w:u w:val="single"/>
    </w:rPr>
  </w:style>
  <w:style w:type="character" w:customStyle="1" w:styleId="wo">
    <w:name w:val="wo"/>
    <w:basedOn w:val="a0"/>
    <w:rsid w:val="00E31309"/>
  </w:style>
  <w:style w:type="paragraph" w:styleId="af0">
    <w:name w:val="footnote text"/>
    <w:basedOn w:val="a"/>
    <w:link w:val="af1"/>
    <w:uiPriority w:val="99"/>
    <w:semiHidden/>
    <w:unhideWhenUsed/>
    <w:rsid w:val="00B70BD0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B70BD0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B70BD0"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rsid w:val="0053233F"/>
    <w:pPr>
      <w:spacing w:after="0" w:line="240" w:lineRule="auto"/>
    </w:pPr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53233F"/>
    <w:rPr>
      <w:sz w:val="20"/>
      <w:szCs w:val="20"/>
    </w:rPr>
  </w:style>
  <w:style w:type="character" w:styleId="af5">
    <w:name w:val="endnote reference"/>
    <w:basedOn w:val="a0"/>
    <w:uiPriority w:val="99"/>
    <w:semiHidden/>
    <w:unhideWhenUsed/>
    <w:rsid w:val="0053233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4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0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2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2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yberleninka.ru/article/n/gendernaya-diskriminatsiya-v-prave-zhenschin-na-vybor-professii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cyberleninka.ru/article/n/zakonodatelstvo-rossii-nosyaschee-diskriminiruyuschie-nachala-po-polovomu-priznaku-v-sfere-trudovyh-otnosheni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yberleninka.ru/article/n/k-voprosu-o-snizhenii-gendernyh-disproportsiy-na-rynke-truda-v-sovremennyh-rossiyskih-usloviyah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cyberleninka.ru/article/n/sovremennoe-sostoyanie-i-perspektivy-issledovaniy-gendernyh-otnosheniy-v-sfere-sotsiologicheskogo-i-psihologicheskogo-znaniya/viewe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yberleninka.ru/article/n/gendernaya-asimmetriya-v-sfere-truda-v-rossii/viewe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htt</b:Tag>
    <b:SourceType>InternetSite</b:SourceType>
    <b:Guid>{2603EAB1-0F77-4184-83B7-D2B321E4A12C}</b:Guid>
    <b:URL>https://cyberleninka.ru/article/n/gendernaya-diskriminatsiya-v-prave-zhenschin-na-vybor-professii</b:URL>
    <b:RefOrder>1</b:RefOrder>
  </b:Source>
</b:Sources>
</file>

<file path=customXml/itemProps1.xml><?xml version="1.0" encoding="utf-8"?>
<ds:datastoreItem xmlns:ds="http://schemas.openxmlformats.org/officeDocument/2006/customXml" ds:itemID="{1620A0FA-9C74-447B-B85C-AFD52090C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8688</TotalTime>
  <Pages>15</Pages>
  <Words>4593</Words>
  <Characters>26185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Zueva</dc:creator>
  <cp:keywords/>
  <dc:description/>
  <cp:lastModifiedBy>Natalia Zueva</cp:lastModifiedBy>
  <cp:revision>9</cp:revision>
  <dcterms:created xsi:type="dcterms:W3CDTF">2021-03-04T20:26:00Z</dcterms:created>
  <dcterms:modified xsi:type="dcterms:W3CDTF">2021-03-10T21:13:00Z</dcterms:modified>
</cp:coreProperties>
</file>