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76D" w:rsidRPr="002C0FB5" w:rsidRDefault="0049176D" w:rsidP="002C0FB5">
      <w:pPr>
        <w:pStyle w:val="Standard"/>
        <w:spacing w:line="360" w:lineRule="auto"/>
        <w:ind w:left="-851"/>
        <w:jc w:val="center"/>
        <w:rPr>
          <w:rFonts w:ascii="Times New Roman" w:hAnsi="Times New Roman"/>
          <w:sz w:val="28"/>
          <w:szCs w:val="28"/>
        </w:rPr>
      </w:pPr>
      <w:r w:rsidRPr="002C0FB5">
        <w:rPr>
          <w:rFonts w:ascii="Times New Roman" w:hAnsi="Times New Roman"/>
          <w:sz w:val="28"/>
          <w:szCs w:val="28"/>
        </w:rPr>
        <w:t>Департамент образования города Москвы</w:t>
      </w:r>
    </w:p>
    <w:p w:rsidR="002D480E" w:rsidRPr="002C0FB5" w:rsidRDefault="002D480E" w:rsidP="002C0FB5">
      <w:pPr>
        <w:pStyle w:val="Standard"/>
        <w:spacing w:line="360" w:lineRule="auto"/>
        <w:ind w:left="-851"/>
        <w:jc w:val="center"/>
        <w:rPr>
          <w:rFonts w:ascii="Times New Roman" w:hAnsi="Times New Roman"/>
          <w:sz w:val="28"/>
          <w:szCs w:val="28"/>
        </w:rPr>
      </w:pPr>
      <w:r w:rsidRPr="002C0FB5">
        <w:rPr>
          <w:rFonts w:ascii="Times New Roman" w:hAnsi="Times New Roman"/>
          <w:sz w:val="28"/>
          <w:szCs w:val="28"/>
        </w:rPr>
        <w:t xml:space="preserve">Государственное бюджетное общеобразовательное учреждение города Москвы </w:t>
      </w:r>
      <w:r w:rsidR="0049176D" w:rsidRPr="002C0FB5">
        <w:rPr>
          <w:rFonts w:ascii="Times New Roman" w:hAnsi="Times New Roman"/>
          <w:sz w:val="28"/>
          <w:szCs w:val="28"/>
        </w:rPr>
        <w:t xml:space="preserve">ГБОУ </w:t>
      </w:r>
      <w:r w:rsidRPr="002C0FB5">
        <w:rPr>
          <w:rFonts w:ascii="Times New Roman" w:hAnsi="Times New Roman"/>
          <w:sz w:val="28"/>
          <w:szCs w:val="28"/>
        </w:rPr>
        <w:t>Школа №1505 «Преображенская»</w:t>
      </w:r>
    </w:p>
    <w:p w:rsidR="002D480E" w:rsidRPr="002C0FB5" w:rsidRDefault="002D480E" w:rsidP="002C0FB5">
      <w:pPr>
        <w:pStyle w:val="Standard"/>
        <w:spacing w:line="360" w:lineRule="auto"/>
        <w:jc w:val="center"/>
        <w:rPr>
          <w:rFonts w:ascii="Times New Roman" w:hAnsi="Times New Roman"/>
        </w:rPr>
      </w:pPr>
    </w:p>
    <w:p w:rsidR="002D480E" w:rsidRPr="002C0FB5" w:rsidRDefault="002D480E" w:rsidP="002C0FB5">
      <w:pPr>
        <w:pStyle w:val="Standard"/>
        <w:spacing w:line="360" w:lineRule="auto"/>
        <w:jc w:val="center"/>
        <w:rPr>
          <w:rFonts w:ascii="Times New Roman" w:hAnsi="Times New Roman"/>
          <w:sz w:val="28"/>
          <w:szCs w:val="28"/>
        </w:rPr>
      </w:pPr>
    </w:p>
    <w:p w:rsidR="002D480E" w:rsidRPr="002C0FB5" w:rsidRDefault="002D480E" w:rsidP="002C0FB5">
      <w:pPr>
        <w:pStyle w:val="Standard"/>
        <w:spacing w:line="360" w:lineRule="auto"/>
        <w:rPr>
          <w:rFonts w:ascii="Times New Roman" w:hAnsi="Times New Roman"/>
          <w:sz w:val="28"/>
          <w:szCs w:val="28"/>
        </w:rPr>
      </w:pPr>
    </w:p>
    <w:p w:rsidR="0049176D" w:rsidRPr="002C0FB5" w:rsidRDefault="0049176D" w:rsidP="002C0FB5">
      <w:pPr>
        <w:pStyle w:val="Standard"/>
        <w:spacing w:line="360" w:lineRule="auto"/>
        <w:rPr>
          <w:rFonts w:ascii="Times New Roman" w:hAnsi="Times New Roman"/>
          <w:sz w:val="28"/>
          <w:szCs w:val="28"/>
        </w:rPr>
      </w:pPr>
    </w:p>
    <w:p w:rsidR="0049176D" w:rsidRPr="002C0FB5" w:rsidRDefault="0049176D" w:rsidP="002C0FB5">
      <w:pPr>
        <w:pStyle w:val="Standard"/>
        <w:spacing w:line="360" w:lineRule="auto"/>
        <w:rPr>
          <w:rFonts w:ascii="Times New Roman" w:hAnsi="Times New Roman"/>
          <w:sz w:val="28"/>
          <w:szCs w:val="28"/>
        </w:rPr>
      </w:pPr>
    </w:p>
    <w:p w:rsidR="002D480E" w:rsidRPr="002C0FB5" w:rsidRDefault="002D480E" w:rsidP="002C0FB5">
      <w:pPr>
        <w:pStyle w:val="Standard"/>
        <w:spacing w:line="360" w:lineRule="auto"/>
        <w:rPr>
          <w:rFonts w:ascii="Times New Roman" w:hAnsi="Times New Roman"/>
          <w:sz w:val="32"/>
          <w:szCs w:val="32"/>
        </w:rPr>
      </w:pPr>
    </w:p>
    <w:p w:rsidR="0049176D" w:rsidRPr="002C0FB5" w:rsidRDefault="0049176D" w:rsidP="002C0FB5">
      <w:pPr>
        <w:pStyle w:val="Standard"/>
        <w:spacing w:line="360" w:lineRule="auto"/>
        <w:rPr>
          <w:rFonts w:ascii="Times New Roman" w:hAnsi="Times New Roman"/>
          <w:sz w:val="32"/>
          <w:szCs w:val="32"/>
        </w:rPr>
      </w:pPr>
    </w:p>
    <w:p w:rsidR="002D480E" w:rsidRPr="002C0FB5" w:rsidRDefault="0049176D" w:rsidP="002C0FB5">
      <w:pPr>
        <w:pStyle w:val="Standard"/>
        <w:spacing w:line="360" w:lineRule="auto"/>
        <w:ind w:left="-426"/>
        <w:jc w:val="center"/>
        <w:rPr>
          <w:rFonts w:ascii="Times New Roman" w:hAnsi="Times New Roman"/>
          <w:b/>
          <w:bCs/>
          <w:sz w:val="36"/>
          <w:szCs w:val="32"/>
        </w:rPr>
      </w:pPr>
      <w:r w:rsidRPr="002C0FB5">
        <w:rPr>
          <w:rFonts w:ascii="Times New Roman" w:hAnsi="Times New Roman"/>
          <w:b/>
          <w:bCs/>
          <w:sz w:val="36"/>
          <w:szCs w:val="32"/>
        </w:rPr>
        <w:t>ДИПЛОМНОЕ ИССЛЕДОВАНИЕ</w:t>
      </w:r>
    </w:p>
    <w:p w:rsidR="0049176D" w:rsidRPr="002C0FB5" w:rsidRDefault="0049176D" w:rsidP="002C0FB5">
      <w:pPr>
        <w:pStyle w:val="Standard"/>
        <w:spacing w:line="360" w:lineRule="auto"/>
        <w:ind w:left="-426"/>
        <w:jc w:val="center"/>
        <w:rPr>
          <w:rFonts w:ascii="Times New Roman" w:hAnsi="Times New Roman"/>
        </w:rPr>
      </w:pPr>
      <w:r w:rsidRPr="002C0FB5">
        <w:rPr>
          <w:rFonts w:ascii="Times New Roman" w:hAnsi="Times New Roman"/>
          <w:bCs/>
          <w:sz w:val="32"/>
          <w:szCs w:val="32"/>
        </w:rPr>
        <w:t>на тему:</w:t>
      </w:r>
    </w:p>
    <w:p w:rsidR="002D480E" w:rsidRPr="002C0FB5" w:rsidRDefault="002D480E" w:rsidP="002C0FB5">
      <w:pPr>
        <w:pStyle w:val="Standard"/>
        <w:spacing w:line="360" w:lineRule="auto"/>
        <w:jc w:val="center"/>
        <w:rPr>
          <w:rFonts w:ascii="Times New Roman" w:hAnsi="Times New Roman"/>
          <w:bCs/>
          <w:sz w:val="32"/>
          <w:szCs w:val="32"/>
        </w:rPr>
      </w:pPr>
    </w:p>
    <w:p w:rsidR="002D480E" w:rsidRPr="002C0FB5" w:rsidRDefault="00015F9A" w:rsidP="002C0FB5">
      <w:pPr>
        <w:pStyle w:val="a3"/>
        <w:spacing w:before="0" w:beforeAutospacing="0" w:after="420" w:afterAutospacing="0" w:line="360" w:lineRule="auto"/>
        <w:ind w:left="-567"/>
        <w:jc w:val="center"/>
        <w:rPr>
          <w:b/>
          <w:color w:val="000000"/>
          <w:sz w:val="36"/>
          <w:szCs w:val="36"/>
        </w:rPr>
      </w:pPr>
      <w:r w:rsidRPr="002C0FB5">
        <w:rPr>
          <w:b/>
          <w:color w:val="000000"/>
          <w:sz w:val="36"/>
          <w:szCs w:val="36"/>
        </w:rPr>
        <w:t>П</w:t>
      </w:r>
      <w:r w:rsidR="002D480E" w:rsidRPr="002C0FB5">
        <w:rPr>
          <w:b/>
          <w:color w:val="000000"/>
          <w:sz w:val="36"/>
          <w:szCs w:val="36"/>
        </w:rPr>
        <w:t>роблема души</w:t>
      </w:r>
      <w:r w:rsidRPr="002C0FB5">
        <w:rPr>
          <w:b/>
          <w:color w:val="000000"/>
          <w:sz w:val="36"/>
          <w:szCs w:val="36"/>
        </w:rPr>
        <w:t xml:space="preserve"> в средневековой философии и теологии</w:t>
      </w:r>
    </w:p>
    <w:p w:rsidR="002D480E" w:rsidRPr="002C0FB5" w:rsidRDefault="008F1F98" w:rsidP="002C0FB5">
      <w:pPr>
        <w:pStyle w:val="a3"/>
        <w:spacing w:before="0" w:beforeAutospacing="0" w:after="420" w:afterAutospacing="0" w:line="360" w:lineRule="auto"/>
        <w:ind w:left="-567"/>
        <w:jc w:val="center"/>
        <w:rPr>
          <w:b/>
          <w:color w:val="000000"/>
          <w:sz w:val="28"/>
          <w:szCs w:val="28"/>
        </w:rPr>
      </w:pPr>
      <w:r w:rsidRPr="002C0FB5">
        <w:rPr>
          <w:b/>
          <w:color w:val="000000"/>
          <w:sz w:val="28"/>
          <w:szCs w:val="28"/>
        </w:rPr>
        <w:t>(на примере Роджера Бэкона и Фомы Аквинского)</w:t>
      </w:r>
    </w:p>
    <w:p w:rsidR="002D480E" w:rsidRPr="002C0FB5" w:rsidRDefault="002D480E" w:rsidP="002C0FB5">
      <w:pPr>
        <w:pStyle w:val="Standard"/>
        <w:spacing w:line="360" w:lineRule="auto"/>
        <w:jc w:val="right"/>
        <w:rPr>
          <w:rFonts w:ascii="Times New Roman" w:hAnsi="Times New Roman"/>
          <w:i/>
          <w:iCs/>
          <w:sz w:val="28"/>
          <w:szCs w:val="28"/>
        </w:rPr>
      </w:pPr>
    </w:p>
    <w:p w:rsidR="0049176D" w:rsidRPr="002C0FB5" w:rsidRDefault="0049176D" w:rsidP="002C0FB5">
      <w:pPr>
        <w:pStyle w:val="Standard"/>
        <w:spacing w:line="360" w:lineRule="auto"/>
        <w:jc w:val="right"/>
        <w:rPr>
          <w:rFonts w:ascii="Times New Roman" w:hAnsi="Times New Roman"/>
          <w:i/>
          <w:iCs/>
          <w:sz w:val="28"/>
          <w:szCs w:val="28"/>
        </w:rPr>
      </w:pPr>
    </w:p>
    <w:p w:rsidR="002D480E" w:rsidRPr="002C0FB5" w:rsidRDefault="002D480E" w:rsidP="002C0FB5">
      <w:pPr>
        <w:pStyle w:val="Standard"/>
        <w:spacing w:line="360" w:lineRule="auto"/>
        <w:jc w:val="right"/>
        <w:rPr>
          <w:rFonts w:ascii="Times New Roman" w:hAnsi="Times New Roman"/>
        </w:rPr>
      </w:pPr>
      <w:r w:rsidRPr="002C0FB5">
        <w:rPr>
          <w:rFonts w:ascii="Times New Roman" w:hAnsi="Times New Roman"/>
          <w:iCs/>
          <w:sz w:val="28"/>
          <w:szCs w:val="28"/>
        </w:rPr>
        <w:t>Автор</w:t>
      </w:r>
      <w:r w:rsidRPr="002C0FB5">
        <w:rPr>
          <w:rFonts w:ascii="Times New Roman" w:hAnsi="Times New Roman"/>
          <w:sz w:val="28"/>
          <w:szCs w:val="28"/>
        </w:rPr>
        <w:t xml:space="preserve">: </w:t>
      </w:r>
      <w:proofErr w:type="spellStart"/>
      <w:r w:rsidRPr="002C0FB5">
        <w:rPr>
          <w:rFonts w:ascii="Times New Roman" w:hAnsi="Times New Roman"/>
          <w:sz w:val="28"/>
          <w:szCs w:val="28"/>
        </w:rPr>
        <w:t>Посадскова</w:t>
      </w:r>
      <w:proofErr w:type="spellEnd"/>
      <w:r w:rsidRPr="002C0FB5">
        <w:rPr>
          <w:rFonts w:ascii="Times New Roman" w:hAnsi="Times New Roman"/>
          <w:sz w:val="28"/>
          <w:szCs w:val="28"/>
        </w:rPr>
        <w:t xml:space="preserve"> Анастасия</w:t>
      </w:r>
      <w:r w:rsidR="0049176D" w:rsidRPr="002C0FB5">
        <w:rPr>
          <w:rFonts w:ascii="Times New Roman" w:hAnsi="Times New Roman"/>
          <w:sz w:val="28"/>
          <w:szCs w:val="28"/>
        </w:rPr>
        <w:t xml:space="preserve"> Олеговна</w:t>
      </w:r>
    </w:p>
    <w:p w:rsidR="002D480E" w:rsidRPr="002C0FB5" w:rsidRDefault="002D480E" w:rsidP="002C0FB5">
      <w:pPr>
        <w:pStyle w:val="Standard"/>
        <w:spacing w:line="360" w:lineRule="auto"/>
        <w:jc w:val="right"/>
        <w:rPr>
          <w:rFonts w:ascii="Times New Roman" w:hAnsi="Times New Roman"/>
        </w:rPr>
      </w:pPr>
      <w:r w:rsidRPr="002C0FB5">
        <w:rPr>
          <w:rFonts w:ascii="Times New Roman" w:hAnsi="Times New Roman"/>
          <w:sz w:val="28"/>
          <w:szCs w:val="28"/>
        </w:rPr>
        <w:t xml:space="preserve">ученица </w:t>
      </w:r>
      <w:r w:rsidR="008F1F98" w:rsidRPr="002C0FB5">
        <w:rPr>
          <w:rFonts w:ascii="Times New Roman" w:hAnsi="Times New Roman"/>
          <w:sz w:val="28"/>
          <w:szCs w:val="28"/>
        </w:rPr>
        <w:t>10</w:t>
      </w:r>
      <w:r w:rsidRPr="002C0FB5">
        <w:rPr>
          <w:rFonts w:ascii="Times New Roman" w:hAnsi="Times New Roman"/>
          <w:sz w:val="28"/>
          <w:szCs w:val="28"/>
        </w:rPr>
        <w:t xml:space="preserve"> класса «В»</w:t>
      </w:r>
    </w:p>
    <w:p w:rsidR="002D480E" w:rsidRPr="002C0FB5" w:rsidRDefault="002D480E" w:rsidP="002C0FB5">
      <w:pPr>
        <w:pStyle w:val="Standard"/>
        <w:spacing w:line="360" w:lineRule="auto"/>
        <w:jc w:val="right"/>
        <w:rPr>
          <w:rFonts w:ascii="Times New Roman" w:hAnsi="Times New Roman"/>
          <w:sz w:val="28"/>
          <w:szCs w:val="28"/>
        </w:rPr>
      </w:pPr>
      <w:r w:rsidRPr="002C0FB5">
        <w:rPr>
          <w:rFonts w:ascii="Times New Roman" w:hAnsi="Times New Roman"/>
          <w:iCs/>
          <w:sz w:val="28"/>
          <w:szCs w:val="28"/>
        </w:rPr>
        <w:t>Руководитель:</w:t>
      </w:r>
      <w:r w:rsidRPr="002C0FB5">
        <w:rPr>
          <w:rFonts w:ascii="Times New Roman" w:hAnsi="Times New Roman"/>
          <w:i/>
          <w:iCs/>
          <w:sz w:val="28"/>
          <w:szCs w:val="28"/>
        </w:rPr>
        <w:t xml:space="preserve"> </w:t>
      </w:r>
      <w:r w:rsidRPr="002C0FB5">
        <w:rPr>
          <w:rFonts w:ascii="Times New Roman" w:hAnsi="Times New Roman"/>
          <w:sz w:val="28"/>
          <w:szCs w:val="28"/>
        </w:rPr>
        <w:t xml:space="preserve">к.ф.н. </w:t>
      </w:r>
      <w:proofErr w:type="spellStart"/>
      <w:r w:rsidRPr="002C0FB5">
        <w:rPr>
          <w:rFonts w:ascii="Times New Roman" w:hAnsi="Times New Roman"/>
          <w:sz w:val="28"/>
          <w:szCs w:val="28"/>
        </w:rPr>
        <w:t>Гутлин</w:t>
      </w:r>
      <w:proofErr w:type="spellEnd"/>
      <w:r w:rsidRPr="002C0FB5">
        <w:rPr>
          <w:rFonts w:ascii="Times New Roman" w:hAnsi="Times New Roman"/>
          <w:sz w:val="28"/>
          <w:szCs w:val="28"/>
        </w:rPr>
        <w:t xml:space="preserve"> М.Н.</w:t>
      </w:r>
    </w:p>
    <w:p w:rsidR="002D480E" w:rsidRPr="002C0FB5" w:rsidRDefault="002D480E" w:rsidP="002C0FB5">
      <w:pPr>
        <w:pStyle w:val="Standard"/>
        <w:spacing w:line="360" w:lineRule="auto"/>
        <w:jc w:val="right"/>
        <w:rPr>
          <w:rFonts w:ascii="Times New Roman" w:hAnsi="Times New Roman"/>
          <w:sz w:val="28"/>
          <w:szCs w:val="28"/>
        </w:rPr>
      </w:pPr>
      <w:r w:rsidRPr="002C0FB5">
        <w:rPr>
          <w:rFonts w:ascii="Times New Roman" w:hAnsi="Times New Roman"/>
          <w:sz w:val="28"/>
          <w:szCs w:val="28"/>
        </w:rPr>
        <w:t>_______________(подпись руководителя)</w:t>
      </w:r>
    </w:p>
    <w:p w:rsidR="002D480E" w:rsidRPr="002C0FB5" w:rsidRDefault="002D480E" w:rsidP="002C0FB5">
      <w:pPr>
        <w:pStyle w:val="Standard"/>
        <w:spacing w:line="360" w:lineRule="auto"/>
        <w:jc w:val="right"/>
        <w:rPr>
          <w:rFonts w:ascii="Times New Roman" w:hAnsi="Times New Roman"/>
          <w:sz w:val="28"/>
          <w:szCs w:val="28"/>
        </w:rPr>
      </w:pPr>
      <w:r w:rsidRPr="002C0FB5">
        <w:rPr>
          <w:rFonts w:ascii="Times New Roman" w:hAnsi="Times New Roman"/>
          <w:sz w:val="28"/>
          <w:szCs w:val="28"/>
        </w:rPr>
        <w:t>Рецензент:</w:t>
      </w:r>
      <w:r w:rsidR="00463E6D" w:rsidRPr="002C0FB5">
        <w:rPr>
          <w:rFonts w:ascii="Times New Roman" w:hAnsi="Times New Roman"/>
          <w:sz w:val="28"/>
          <w:szCs w:val="28"/>
        </w:rPr>
        <w:t xml:space="preserve"> Евдокимов П.А.</w:t>
      </w:r>
      <w:r w:rsidR="00682211" w:rsidRPr="002C0FB5">
        <w:rPr>
          <w:rFonts w:ascii="Times New Roman" w:hAnsi="Times New Roman"/>
          <w:sz w:val="28"/>
          <w:szCs w:val="28"/>
        </w:rPr>
        <w:t xml:space="preserve"> </w:t>
      </w:r>
      <w:r w:rsidRPr="002C0FB5">
        <w:rPr>
          <w:rFonts w:ascii="Times New Roman" w:hAnsi="Times New Roman"/>
          <w:sz w:val="28"/>
          <w:szCs w:val="28"/>
        </w:rPr>
        <w:t xml:space="preserve"> </w:t>
      </w:r>
    </w:p>
    <w:p w:rsidR="002D480E" w:rsidRPr="002C0FB5" w:rsidRDefault="002D480E" w:rsidP="002C0FB5">
      <w:pPr>
        <w:pStyle w:val="Standard"/>
        <w:spacing w:line="360" w:lineRule="auto"/>
        <w:jc w:val="right"/>
        <w:rPr>
          <w:rFonts w:ascii="Times New Roman" w:hAnsi="Times New Roman"/>
          <w:sz w:val="28"/>
          <w:szCs w:val="28"/>
        </w:rPr>
      </w:pPr>
      <w:r w:rsidRPr="002C0FB5">
        <w:rPr>
          <w:rFonts w:ascii="Times New Roman" w:hAnsi="Times New Roman"/>
          <w:sz w:val="28"/>
          <w:szCs w:val="28"/>
        </w:rPr>
        <w:t>_________________(подпись рецензента)</w:t>
      </w:r>
    </w:p>
    <w:p w:rsidR="002D480E" w:rsidRPr="002C0FB5" w:rsidRDefault="002D480E" w:rsidP="002C0FB5">
      <w:pPr>
        <w:pStyle w:val="Standard"/>
        <w:spacing w:line="360" w:lineRule="auto"/>
        <w:jc w:val="right"/>
        <w:rPr>
          <w:rFonts w:ascii="Times New Roman" w:hAnsi="Times New Roman"/>
          <w:sz w:val="28"/>
          <w:szCs w:val="28"/>
        </w:rPr>
      </w:pPr>
    </w:p>
    <w:p w:rsidR="002D480E" w:rsidRPr="002C0FB5" w:rsidRDefault="002D480E" w:rsidP="002C0FB5">
      <w:pPr>
        <w:pStyle w:val="Standard"/>
        <w:spacing w:line="360" w:lineRule="auto"/>
        <w:jc w:val="center"/>
        <w:rPr>
          <w:rFonts w:ascii="Times New Roman" w:hAnsi="Times New Roman"/>
          <w:sz w:val="28"/>
          <w:szCs w:val="28"/>
        </w:rPr>
      </w:pPr>
    </w:p>
    <w:p w:rsidR="002D480E" w:rsidRPr="002C0FB5" w:rsidRDefault="002D480E" w:rsidP="002C0FB5">
      <w:pPr>
        <w:pStyle w:val="Standard"/>
        <w:spacing w:line="360" w:lineRule="auto"/>
        <w:jc w:val="center"/>
        <w:rPr>
          <w:rFonts w:ascii="Times New Roman" w:hAnsi="Times New Roman"/>
          <w:sz w:val="28"/>
          <w:szCs w:val="28"/>
        </w:rPr>
      </w:pPr>
    </w:p>
    <w:p w:rsidR="002D480E" w:rsidRPr="002C0FB5" w:rsidRDefault="002D480E" w:rsidP="002C0FB5">
      <w:pPr>
        <w:pStyle w:val="Standard"/>
        <w:spacing w:line="360" w:lineRule="auto"/>
        <w:ind w:left="-851"/>
        <w:jc w:val="center"/>
        <w:rPr>
          <w:rFonts w:ascii="Times New Roman" w:hAnsi="Times New Roman"/>
          <w:sz w:val="28"/>
          <w:szCs w:val="28"/>
        </w:rPr>
      </w:pPr>
      <w:r w:rsidRPr="002C0FB5">
        <w:rPr>
          <w:rFonts w:ascii="Times New Roman" w:hAnsi="Times New Roman"/>
          <w:sz w:val="28"/>
          <w:szCs w:val="28"/>
        </w:rPr>
        <w:t>Москва</w:t>
      </w:r>
    </w:p>
    <w:p w:rsidR="002D480E" w:rsidRPr="002C0FB5" w:rsidRDefault="00132426" w:rsidP="002C0FB5">
      <w:pPr>
        <w:pStyle w:val="Standard"/>
        <w:spacing w:line="360" w:lineRule="auto"/>
        <w:ind w:left="-709"/>
        <w:jc w:val="center"/>
        <w:rPr>
          <w:rFonts w:ascii="Times New Roman" w:hAnsi="Times New Roman"/>
          <w:sz w:val="28"/>
          <w:szCs w:val="28"/>
        </w:rPr>
      </w:pPr>
      <w:r w:rsidRPr="002C0FB5">
        <w:rPr>
          <w:rFonts w:ascii="Times New Roman" w:hAnsi="Times New Roman"/>
          <w:sz w:val="28"/>
          <w:szCs w:val="28"/>
        </w:rPr>
        <w:t>2020/</w:t>
      </w:r>
      <w:r w:rsidR="00AD1654" w:rsidRPr="002C0FB5">
        <w:rPr>
          <w:rFonts w:ascii="Times New Roman" w:hAnsi="Times New Roman"/>
          <w:sz w:val="28"/>
          <w:szCs w:val="28"/>
        </w:rPr>
        <w:t>2021</w:t>
      </w:r>
      <w:r w:rsidR="002D480E" w:rsidRPr="002C0FB5">
        <w:rPr>
          <w:rFonts w:ascii="Times New Roman" w:hAnsi="Times New Roman"/>
          <w:sz w:val="28"/>
          <w:szCs w:val="28"/>
        </w:rPr>
        <w:t xml:space="preserve"> </w:t>
      </w:r>
      <w:r w:rsidRPr="002C0FB5">
        <w:rPr>
          <w:rFonts w:ascii="Times New Roman" w:hAnsi="Times New Roman"/>
          <w:sz w:val="28"/>
          <w:szCs w:val="28"/>
        </w:rPr>
        <w:t xml:space="preserve">уч. </w:t>
      </w:r>
      <w:r w:rsidR="002D480E" w:rsidRPr="002C0FB5">
        <w:rPr>
          <w:rFonts w:ascii="Times New Roman" w:hAnsi="Times New Roman"/>
          <w:sz w:val="28"/>
          <w:szCs w:val="28"/>
        </w:rPr>
        <w:t>г.</w:t>
      </w:r>
    </w:p>
    <w:p w:rsidR="00AD1654" w:rsidRPr="002C0FB5" w:rsidRDefault="002D480E" w:rsidP="002C0FB5">
      <w:pPr>
        <w:pStyle w:val="Standard"/>
        <w:spacing w:line="360" w:lineRule="auto"/>
        <w:jc w:val="center"/>
        <w:rPr>
          <w:rFonts w:ascii="Times New Roman" w:hAnsi="Times New Roman"/>
          <w:sz w:val="32"/>
          <w:szCs w:val="32"/>
        </w:rPr>
      </w:pPr>
      <w:r w:rsidRPr="002C0FB5">
        <w:rPr>
          <w:rFonts w:ascii="Times New Roman" w:hAnsi="Times New Roman"/>
          <w:sz w:val="32"/>
          <w:szCs w:val="32"/>
        </w:rPr>
        <w:lastRenderedPageBreak/>
        <w:t>СОДЕРЖАНИЕ</w:t>
      </w:r>
    </w:p>
    <w:p w:rsidR="002D480E" w:rsidRPr="002C0FB5" w:rsidRDefault="002D480E" w:rsidP="002C0FB5">
      <w:pPr>
        <w:pStyle w:val="Standard"/>
        <w:spacing w:line="360" w:lineRule="auto"/>
        <w:rPr>
          <w:rFonts w:ascii="Times New Roman" w:hAnsi="Times New Roman"/>
        </w:rPr>
      </w:pPr>
      <w:r w:rsidRPr="002C0FB5">
        <w:rPr>
          <w:rFonts w:ascii="Times New Roman" w:hAnsi="Times New Roman"/>
          <w:b/>
          <w:sz w:val="28"/>
          <w:szCs w:val="28"/>
        </w:rPr>
        <w:t>Введение</w:t>
      </w:r>
      <w:r w:rsidRPr="002C0FB5">
        <w:rPr>
          <w:rFonts w:ascii="Times New Roman" w:hAnsi="Times New Roman"/>
          <w:sz w:val="28"/>
          <w:szCs w:val="28"/>
        </w:rPr>
        <w:t>……………………………………………………………….</w:t>
      </w:r>
      <w:r w:rsidR="004A10F0" w:rsidRPr="002C0FB5">
        <w:rPr>
          <w:rFonts w:ascii="Times New Roman" w:hAnsi="Times New Roman"/>
          <w:sz w:val="28"/>
          <w:szCs w:val="28"/>
        </w:rPr>
        <w:t>……</w:t>
      </w:r>
      <w:r w:rsidR="00AD1654" w:rsidRPr="002C0FB5">
        <w:rPr>
          <w:rFonts w:ascii="Times New Roman" w:hAnsi="Times New Roman"/>
          <w:sz w:val="28"/>
          <w:szCs w:val="28"/>
        </w:rPr>
        <w:t>3</w:t>
      </w:r>
    </w:p>
    <w:p w:rsidR="002D480E" w:rsidRPr="002C0FB5" w:rsidRDefault="002D480E" w:rsidP="002C0FB5">
      <w:pPr>
        <w:pStyle w:val="Standard"/>
        <w:spacing w:line="360" w:lineRule="auto"/>
        <w:rPr>
          <w:rFonts w:ascii="Times New Roman" w:hAnsi="Times New Roman"/>
          <w:sz w:val="28"/>
          <w:szCs w:val="28"/>
        </w:rPr>
      </w:pPr>
      <w:r w:rsidRPr="002C0FB5">
        <w:rPr>
          <w:rFonts w:ascii="Times New Roman" w:hAnsi="Times New Roman"/>
          <w:b/>
          <w:sz w:val="28"/>
          <w:szCs w:val="28"/>
        </w:rPr>
        <w:t xml:space="preserve">Глава </w:t>
      </w:r>
      <w:r w:rsidRPr="002C0FB5">
        <w:rPr>
          <w:rFonts w:ascii="Times New Roman" w:hAnsi="Times New Roman"/>
          <w:b/>
          <w:sz w:val="28"/>
          <w:szCs w:val="28"/>
          <w:lang w:val="en-US"/>
        </w:rPr>
        <w:t>I</w:t>
      </w:r>
      <w:r w:rsidRPr="002C0FB5">
        <w:rPr>
          <w:rFonts w:ascii="Times New Roman" w:hAnsi="Times New Roman"/>
          <w:sz w:val="28"/>
          <w:szCs w:val="28"/>
        </w:rPr>
        <w:t xml:space="preserve">.  </w:t>
      </w:r>
      <w:r w:rsidR="0049176D" w:rsidRPr="002C0FB5">
        <w:rPr>
          <w:rFonts w:ascii="Times New Roman" w:hAnsi="Times New Roman"/>
          <w:sz w:val="28"/>
          <w:szCs w:val="28"/>
        </w:rPr>
        <w:t>Роджер Бэкон и его интерпретации души………………………8</w:t>
      </w:r>
    </w:p>
    <w:p w:rsidR="00AD1654" w:rsidRPr="002C0FB5" w:rsidRDefault="00AD1654" w:rsidP="002C0FB5">
      <w:pPr>
        <w:pStyle w:val="Standard"/>
        <w:numPr>
          <w:ilvl w:val="1"/>
          <w:numId w:val="3"/>
        </w:numPr>
        <w:spacing w:line="360" w:lineRule="auto"/>
        <w:ind w:left="0"/>
        <w:rPr>
          <w:rFonts w:ascii="Times New Roman" w:hAnsi="Times New Roman"/>
          <w:sz w:val="28"/>
          <w:szCs w:val="28"/>
        </w:rPr>
      </w:pPr>
      <w:r w:rsidRPr="002C0FB5">
        <w:rPr>
          <w:rFonts w:ascii="Times New Roman" w:hAnsi="Times New Roman"/>
          <w:sz w:val="28"/>
          <w:szCs w:val="28"/>
        </w:rPr>
        <w:t>Роджер Бэкон о материальности души…………………………………</w:t>
      </w:r>
      <w:r w:rsidR="0049176D" w:rsidRPr="002C0FB5">
        <w:rPr>
          <w:rFonts w:ascii="Times New Roman" w:hAnsi="Times New Roman"/>
          <w:sz w:val="28"/>
          <w:szCs w:val="28"/>
        </w:rPr>
        <w:t>….8</w:t>
      </w:r>
    </w:p>
    <w:p w:rsidR="00AD1654" w:rsidRPr="002C0FB5" w:rsidRDefault="00AD1654" w:rsidP="002C0FB5">
      <w:pPr>
        <w:pStyle w:val="Standard"/>
        <w:numPr>
          <w:ilvl w:val="1"/>
          <w:numId w:val="3"/>
        </w:numPr>
        <w:spacing w:line="360" w:lineRule="auto"/>
        <w:ind w:left="0"/>
        <w:rPr>
          <w:rFonts w:ascii="Times New Roman" w:hAnsi="Times New Roman"/>
          <w:sz w:val="28"/>
          <w:szCs w:val="28"/>
        </w:rPr>
      </w:pPr>
      <w:r w:rsidRPr="002C0FB5">
        <w:rPr>
          <w:rFonts w:ascii="Times New Roman" w:hAnsi="Times New Roman"/>
          <w:sz w:val="28"/>
          <w:szCs w:val="28"/>
        </w:rPr>
        <w:t xml:space="preserve">Концепция </w:t>
      </w:r>
      <w:r w:rsidR="008F1F98" w:rsidRPr="002C0FB5">
        <w:rPr>
          <w:rFonts w:ascii="Times New Roman" w:hAnsi="Times New Roman"/>
          <w:sz w:val="28"/>
          <w:szCs w:val="28"/>
        </w:rPr>
        <w:t>потенциального (</w:t>
      </w:r>
      <w:proofErr w:type="spellStart"/>
      <w:r w:rsidRPr="002C0FB5">
        <w:rPr>
          <w:rFonts w:ascii="Times New Roman" w:hAnsi="Times New Roman"/>
          <w:sz w:val="28"/>
          <w:szCs w:val="28"/>
        </w:rPr>
        <w:t>возможностного</w:t>
      </w:r>
      <w:proofErr w:type="spellEnd"/>
      <w:r w:rsidR="008F1F98" w:rsidRPr="002C0FB5">
        <w:rPr>
          <w:rFonts w:ascii="Times New Roman" w:hAnsi="Times New Roman"/>
          <w:sz w:val="28"/>
          <w:szCs w:val="28"/>
        </w:rPr>
        <w:t>)</w:t>
      </w:r>
      <w:r w:rsidRPr="002C0FB5">
        <w:rPr>
          <w:rFonts w:ascii="Times New Roman" w:hAnsi="Times New Roman"/>
          <w:sz w:val="28"/>
          <w:szCs w:val="28"/>
        </w:rPr>
        <w:t xml:space="preserve"> и действующего разума</w:t>
      </w:r>
      <w:r w:rsidR="00962F9E" w:rsidRPr="002C0FB5">
        <w:rPr>
          <w:rFonts w:ascii="Times New Roman" w:hAnsi="Times New Roman"/>
          <w:sz w:val="28"/>
          <w:szCs w:val="28"/>
        </w:rPr>
        <w:t>..</w:t>
      </w:r>
      <w:r w:rsidR="008F1F98" w:rsidRPr="002C0FB5">
        <w:rPr>
          <w:rFonts w:ascii="Times New Roman" w:hAnsi="Times New Roman"/>
          <w:sz w:val="28"/>
          <w:szCs w:val="28"/>
        </w:rPr>
        <w:t>……………………………………………………………..………</w:t>
      </w:r>
      <w:r w:rsidR="004A10F0" w:rsidRPr="002C0FB5">
        <w:rPr>
          <w:rFonts w:ascii="Times New Roman" w:hAnsi="Times New Roman"/>
          <w:sz w:val="28"/>
          <w:szCs w:val="28"/>
        </w:rPr>
        <w:t>.</w:t>
      </w:r>
      <w:r w:rsidR="0049176D" w:rsidRPr="002C0FB5">
        <w:rPr>
          <w:rFonts w:ascii="Times New Roman" w:hAnsi="Times New Roman"/>
          <w:sz w:val="28"/>
          <w:szCs w:val="28"/>
        </w:rPr>
        <w:t>.9</w:t>
      </w:r>
    </w:p>
    <w:p w:rsidR="002D480E" w:rsidRPr="002C0FB5" w:rsidRDefault="00BB50D6" w:rsidP="002C0FB5">
      <w:pPr>
        <w:pStyle w:val="Standard"/>
        <w:numPr>
          <w:ilvl w:val="1"/>
          <w:numId w:val="3"/>
        </w:numPr>
        <w:spacing w:line="360" w:lineRule="auto"/>
        <w:ind w:left="0"/>
        <w:rPr>
          <w:rFonts w:ascii="Times New Roman" w:hAnsi="Times New Roman"/>
          <w:sz w:val="28"/>
          <w:szCs w:val="28"/>
        </w:rPr>
      </w:pPr>
      <w:r w:rsidRPr="002C0FB5">
        <w:rPr>
          <w:rFonts w:ascii="Times New Roman" w:hAnsi="Times New Roman"/>
          <w:sz w:val="28"/>
          <w:szCs w:val="28"/>
        </w:rPr>
        <w:t xml:space="preserve">Натуралистический </w:t>
      </w:r>
      <w:r w:rsidR="00962F9E" w:rsidRPr="002C0FB5">
        <w:rPr>
          <w:rFonts w:ascii="Times New Roman" w:hAnsi="Times New Roman"/>
          <w:sz w:val="28"/>
          <w:szCs w:val="28"/>
        </w:rPr>
        <w:t>Естествоис</w:t>
      </w:r>
      <w:r w:rsidR="0049176D" w:rsidRPr="002C0FB5">
        <w:rPr>
          <w:rFonts w:ascii="Times New Roman" w:hAnsi="Times New Roman"/>
          <w:sz w:val="28"/>
          <w:szCs w:val="28"/>
        </w:rPr>
        <w:t>пытательский взгляд на душу…………11</w:t>
      </w:r>
    </w:p>
    <w:p w:rsidR="002D480E" w:rsidRPr="002C0FB5" w:rsidRDefault="002D480E" w:rsidP="002C0FB5">
      <w:pPr>
        <w:pStyle w:val="Standard"/>
        <w:spacing w:line="360" w:lineRule="auto"/>
        <w:ind w:right="-142"/>
        <w:rPr>
          <w:rFonts w:ascii="Times New Roman" w:hAnsi="Times New Roman"/>
          <w:sz w:val="28"/>
          <w:szCs w:val="28"/>
        </w:rPr>
      </w:pPr>
      <w:r w:rsidRPr="002C0FB5">
        <w:rPr>
          <w:rFonts w:ascii="Times New Roman" w:hAnsi="Times New Roman"/>
          <w:b/>
          <w:sz w:val="28"/>
          <w:szCs w:val="28"/>
        </w:rPr>
        <w:t xml:space="preserve">Глава </w:t>
      </w:r>
      <w:r w:rsidRPr="002C0FB5">
        <w:rPr>
          <w:rFonts w:ascii="Times New Roman" w:hAnsi="Times New Roman"/>
          <w:b/>
          <w:sz w:val="28"/>
          <w:szCs w:val="28"/>
          <w:lang w:val="en-US"/>
        </w:rPr>
        <w:t>II</w:t>
      </w:r>
      <w:r w:rsidRPr="002C0FB5">
        <w:rPr>
          <w:rFonts w:ascii="Times New Roman" w:hAnsi="Times New Roman"/>
          <w:sz w:val="28"/>
          <w:szCs w:val="28"/>
        </w:rPr>
        <w:t xml:space="preserve">. </w:t>
      </w:r>
      <w:r w:rsidR="0049176D" w:rsidRPr="002C0FB5">
        <w:rPr>
          <w:rFonts w:ascii="Times New Roman" w:hAnsi="Times New Roman"/>
          <w:sz w:val="28"/>
          <w:szCs w:val="28"/>
        </w:rPr>
        <w:t>Фома Аквинский и его интерпретации души…………………13</w:t>
      </w:r>
    </w:p>
    <w:p w:rsidR="00962F9E" w:rsidRPr="002C0FB5" w:rsidRDefault="002D480E" w:rsidP="002C0FB5">
      <w:pPr>
        <w:pStyle w:val="Standard"/>
        <w:numPr>
          <w:ilvl w:val="1"/>
          <w:numId w:val="4"/>
        </w:numPr>
        <w:spacing w:line="360" w:lineRule="auto"/>
        <w:ind w:left="0" w:right="-142"/>
        <w:rPr>
          <w:rFonts w:ascii="Times New Roman" w:hAnsi="Times New Roman"/>
          <w:sz w:val="28"/>
          <w:szCs w:val="28"/>
        </w:rPr>
      </w:pPr>
      <w:r w:rsidRPr="002C0FB5">
        <w:rPr>
          <w:rFonts w:ascii="Times New Roman" w:hAnsi="Times New Roman"/>
          <w:sz w:val="28"/>
          <w:szCs w:val="28"/>
        </w:rPr>
        <w:t xml:space="preserve"> </w:t>
      </w:r>
      <w:r w:rsidR="00962F9E" w:rsidRPr="002C0FB5">
        <w:rPr>
          <w:rFonts w:ascii="Times New Roman" w:hAnsi="Times New Roman"/>
          <w:sz w:val="28"/>
          <w:szCs w:val="28"/>
        </w:rPr>
        <w:t>Фома Аквинс</w:t>
      </w:r>
      <w:r w:rsidR="0049176D" w:rsidRPr="002C0FB5">
        <w:rPr>
          <w:rFonts w:ascii="Times New Roman" w:hAnsi="Times New Roman"/>
          <w:sz w:val="28"/>
          <w:szCs w:val="28"/>
        </w:rPr>
        <w:t>кий о соединении души с телом…..………………………13</w:t>
      </w:r>
    </w:p>
    <w:p w:rsidR="00962F9E" w:rsidRPr="002C0FB5" w:rsidRDefault="00962F9E" w:rsidP="002C0FB5">
      <w:pPr>
        <w:pStyle w:val="Standard"/>
        <w:numPr>
          <w:ilvl w:val="1"/>
          <w:numId w:val="4"/>
        </w:numPr>
        <w:spacing w:line="360" w:lineRule="auto"/>
        <w:ind w:left="0" w:right="-142"/>
        <w:rPr>
          <w:rFonts w:ascii="Times New Roman" w:hAnsi="Times New Roman"/>
          <w:sz w:val="28"/>
          <w:szCs w:val="28"/>
        </w:rPr>
      </w:pPr>
      <w:r w:rsidRPr="002C0FB5">
        <w:rPr>
          <w:rFonts w:ascii="Times New Roman" w:hAnsi="Times New Roman"/>
          <w:color w:val="000000"/>
          <w:sz w:val="28"/>
          <w:szCs w:val="28"/>
        </w:rPr>
        <w:t xml:space="preserve"> Фома Аквинский о бестелесности души</w:t>
      </w:r>
      <w:r w:rsidRPr="002C0FB5">
        <w:rPr>
          <w:rFonts w:ascii="Times New Roman" w:hAnsi="Times New Roman"/>
          <w:sz w:val="28"/>
          <w:szCs w:val="28"/>
        </w:rPr>
        <w:t>……………</w:t>
      </w:r>
      <w:r w:rsidR="002D480E" w:rsidRPr="002C0FB5">
        <w:rPr>
          <w:rFonts w:ascii="Times New Roman" w:hAnsi="Times New Roman"/>
          <w:sz w:val="28"/>
          <w:szCs w:val="28"/>
        </w:rPr>
        <w:t>………………….</w:t>
      </w:r>
      <w:r w:rsidRPr="002C0FB5">
        <w:rPr>
          <w:rFonts w:ascii="Times New Roman" w:hAnsi="Times New Roman"/>
          <w:sz w:val="28"/>
          <w:szCs w:val="28"/>
        </w:rPr>
        <w:t>..</w:t>
      </w:r>
      <w:r w:rsidR="0049176D" w:rsidRPr="002C0FB5">
        <w:rPr>
          <w:rFonts w:ascii="Times New Roman" w:hAnsi="Times New Roman"/>
          <w:sz w:val="28"/>
          <w:szCs w:val="28"/>
        </w:rPr>
        <w:t>15</w:t>
      </w:r>
    </w:p>
    <w:p w:rsidR="002D480E" w:rsidRPr="002C0FB5" w:rsidRDefault="004A10F0" w:rsidP="002C0FB5">
      <w:pPr>
        <w:pStyle w:val="Standard"/>
        <w:numPr>
          <w:ilvl w:val="1"/>
          <w:numId w:val="4"/>
        </w:numPr>
        <w:spacing w:line="360" w:lineRule="auto"/>
        <w:ind w:left="0" w:right="-142"/>
        <w:rPr>
          <w:rFonts w:ascii="Times New Roman" w:hAnsi="Times New Roman"/>
          <w:sz w:val="28"/>
          <w:szCs w:val="28"/>
        </w:rPr>
      </w:pPr>
      <w:r w:rsidRPr="002C0FB5">
        <w:rPr>
          <w:rFonts w:ascii="Times New Roman" w:hAnsi="Times New Roman"/>
          <w:i/>
          <w:color w:val="000000"/>
          <w:sz w:val="28"/>
          <w:szCs w:val="28"/>
        </w:rPr>
        <w:t xml:space="preserve"> </w:t>
      </w:r>
      <w:r w:rsidR="00962F9E" w:rsidRPr="002C0FB5">
        <w:rPr>
          <w:rFonts w:ascii="Times New Roman" w:hAnsi="Times New Roman"/>
          <w:color w:val="000000"/>
          <w:sz w:val="28"/>
          <w:szCs w:val="28"/>
        </w:rPr>
        <w:t>Фома Аквинский о бессмертии души</w:t>
      </w:r>
      <w:r w:rsidR="0049176D" w:rsidRPr="002C0FB5">
        <w:rPr>
          <w:rFonts w:ascii="Times New Roman" w:hAnsi="Times New Roman"/>
          <w:sz w:val="28"/>
          <w:szCs w:val="28"/>
        </w:rPr>
        <w:t>……………………………………16</w:t>
      </w:r>
    </w:p>
    <w:p w:rsidR="002D480E" w:rsidRPr="002C0FB5" w:rsidRDefault="002D480E" w:rsidP="002C0FB5">
      <w:pPr>
        <w:pStyle w:val="Standard"/>
        <w:spacing w:line="360" w:lineRule="auto"/>
        <w:rPr>
          <w:rFonts w:ascii="Times New Roman" w:hAnsi="Times New Roman"/>
          <w:sz w:val="28"/>
          <w:szCs w:val="28"/>
        </w:rPr>
      </w:pPr>
      <w:r w:rsidRPr="002C0FB5">
        <w:rPr>
          <w:rFonts w:ascii="Times New Roman" w:hAnsi="Times New Roman"/>
          <w:b/>
          <w:sz w:val="28"/>
          <w:szCs w:val="28"/>
        </w:rPr>
        <w:t>Заключение</w:t>
      </w:r>
      <w:r w:rsidR="0049176D" w:rsidRPr="002C0FB5">
        <w:rPr>
          <w:rFonts w:ascii="Times New Roman" w:hAnsi="Times New Roman"/>
          <w:sz w:val="28"/>
          <w:szCs w:val="28"/>
        </w:rPr>
        <w:t>………………………………………………....………….….19</w:t>
      </w:r>
    </w:p>
    <w:p w:rsidR="002D480E" w:rsidRPr="002C0FB5" w:rsidRDefault="002D480E" w:rsidP="002C0FB5">
      <w:pPr>
        <w:pStyle w:val="Standard"/>
        <w:spacing w:line="360" w:lineRule="auto"/>
        <w:rPr>
          <w:rFonts w:ascii="Times New Roman" w:hAnsi="Times New Roman"/>
        </w:rPr>
      </w:pPr>
      <w:r w:rsidRPr="002C0FB5">
        <w:rPr>
          <w:rFonts w:ascii="Times New Roman" w:hAnsi="Times New Roman"/>
          <w:sz w:val="28"/>
          <w:szCs w:val="28"/>
        </w:rPr>
        <w:t>Библиография…………………………</w:t>
      </w:r>
      <w:r w:rsidR="0049176D" w:rsidRPr="002C0FB5">
        <w:rPr>
          <w:rFonts w:ascii="Times New Roman" w:hAnsi="Times New Roman"/>
          <w:sz w:val="28"/>
          <w:szCs w:val="28"/>
        </w:rPr>
        <w:t>………….………………….….….23</w:t>
      </w:r>
    </w:p>
    <w:p w:rsidR="002D480E" w:rsidRPr="002C0FB5" w:rsidRDefault="002D480E" w:rsidP="002C0FB5">
      <w:pPr>
        <w:pStyle w:val="a3"/>
        <w:spacing w:before="0" w:beforeAutospacing="0" w:after="420" w:afterAutospacing="0" w:line="360" w:lineRule="auto"/>
        <w:jc w:val="center"/>
        <w:rPr>
          <w:b/>
          <w:color w:val="000000"/>
          <w:sz w:val="28"/>
          <w:szCs w:val="28"/>
        </w:rPr>
      </w:pPr>
    </w:p>
    <w:p w:rsidR="002D480E" w:rsidRPr="002C0FB5" w:rsidRDefault="002D480E" w:rsidP="002C0FB5">
      <w:pPr>
        <w:pStyle w:val="a3"/>
        <w:spacing w:before="0" w:beforeAutospacing="0" w:after="420" w:afterAutospacing="0" w:line="360" w:lineRule="auto"/>
        <w:ind w:left="-567"/>
        <w:jc w:val="center"/>
        <w:rPr>
          <w:b/>
          <w:color w:val="000000"/>
          <w:sz w:val="28"/>
          <w:szCs w:val="28"/>
        </w:rPr>
      </w:pPr>
    </w:p>
    <w:p w:rsidR="004A10F0" w:rsidRPr="002C0FB5" w:rsidRDefault="004A10F0" w:rsidP="002C0FB5">
      <w:pPr>
        <w:pStyle w:val="a3"/>
        <w:spacing w:before="0" w:beforeAutospacing="0" w:after="420" w:afterAutospacing="0" w:line="360" w:lineRule="auto"/>
        <w:ind w:left="-567"/>
        <w:jc w:val="center"/>
        <w:rPr>
          <w:b/>
          <w:color w:val="000000"/>
          <w:sz w:val="28"/>
          <w:szCs w:val="28"/>
        </w:rPr>
      </w:pPr>
    </w:p>
    <w:p w:rsidR="002D480E" w:rsidRPr="002C0FB5" w:rsidRDefault="002D480E" w:rsidP="002C0FB5">
      <w:pPr>
        <w:pStyle w:val="a3"/>
        <w:spacing w:before="0" w:beforeAutospacing="0" w:after="420" w:afterAutospacing="0" w:line="360" w:lineRule="auto"/>
        <w:ind w:left="-567"/>
        <w:jc w:val="center"/>
        <w:rPr>
          <w:b/>
          <w:color w:val="000000"/>
          <w:sz w:val="28"/>
          <w:szCs w:val="28"/>
        </w:rPr>
      </w:pPr>
    </w:p>
    <w:p w:rsidR="002D480E" w:rsidRPr="002C0FB5" w:rsidRDefault="002D480E" w:rsidP="002C0FB5">
      <w:pPr>
        <w:pStyle w:val="a3"/>
        <w:spacing w:before="0" w:beforeAutospacing="0" w:after="420" w:afterAutospacing="0" w:line="360" w:lineRule="auto"/>
        <w:ind w:left="-567"/>
        <w:jc w:val="center"/>
        <w:rPr>
          <w:b/>
          <w:color w:val="000000"/>
          <w:sz w:val="28"/>
          <w:szCs w:val="28"/>
        </w:rPr>
      </w:pPr>
    </w:p>
    <w:p w:rsidR="002D480E" w:rsidRPr="002C0FB5" w:rsidRDefault="002D480E" w:rsidP="002C0FB5">
      <w:pPr>
        <w:pStyle w:val="a3"/>
        <w:spacing w:before="0" w:beforeAutospacing="0" w:after="420" w:afterAutospacing="0" w:line="360" w:lineRule="auto"/>
        <w:ind w:left="-567"/>
        <w:jc w:val="center"/>
        <w:rPr>
          <w:b/>
          <w:color w:val="000000"/>
          <w:sz w:val="28"/>
          <w:szCs w:val="28"/>
        </w:rPr>
      </w:pPr>
    </w:p>
    <w:p w:rsidR="002D480E" w:rsidRPr="002C0FB5" w:rsidRDefault="002D480E" w:rsidP="002C0FB5">
      <w:pPr>
        <w:pStyle w:val="a3"/>
        <w:spacing w:before="0" w:beforeAutospacing="0" w:after="420" w:afterAutospacing="0" w:line="360" w:lineRule="auto"/>
        <w:ind w:left="-567"/>
        <w:jc w:val="center"/>
        <w:rPr>
          <w:b/>
          <w:color w:val="000000"/>
          <w:sz w:val="28"/>
          <w:szCs w:val="28"/>
        </w:rPr>
      </w:pPr>
    </w:p>
    <w:p w:rsidR="002D480E" w:rsidRPr="002C0FB5" w:rsidRDefault="002D480E" w:rsidP="002C0FB5">
      <w:pPr>
        <w:pStyle w:val="a3"/>
        <w:spacing w:before="0" w:beforeAutospacing="0" w:after="420" w:afterAutospacing="0" w:line="360" w:lineRule="auto"/>
        <w:rPr>
          <w:b/>
          <w:color w:val="000000"/>
          <w:sz w:val="28"/>
          <w:szCs w:val="28"/>
        </w:rPr>
      </w:pPr>
    </w:p>
    <w:p w:rsidR="00682211" w:rsidRPr="002C0FB5" w:rsidRDefault="00682211" w:rsidP="002C0FB5">
      <w:pPr>
        <w:pStyle w:val="a3"/>
        <w:spacing w:before="0" w:beforeAutospacing="0" w:after="420" w:afterAutospacing="0" w:line="360" w:lineRule="auto"/>
        <w:rPr>
          <w:b/>
          <w:color w:val="000000"/>
          <w:sz w:val="28"/>
          <w:szCs w:val="28"/>
        </w:rPr>
      </w:pPr>
    </w:p>
    <w:p w:rsidR="00132426" w:rsidRPr="002C0FB5" w:rsidRDefault="00132426" w:rsidP="002C0FB5">
      <w:pPr>
        <w:pStyle w:val="a3"/>
        <w:spacing w:before="0" w:beforeAutospacing="0" w:after="420" w:afterAutospacing="0" w:line="360" w:lineRule="auto"/>
        <w:rPr>
          <w:b/>
          <w:color w:val="000000"/>
          <w:sz w:val="28"/>
          <w:szCs w:val="28"/>
        </w:rPr>
      </w:pPr>
    </w:p>
    <w:p w:rsidR="00AD1654" w:rsidRPr="002C0FB5" w:rsidRDefault="00AD1654" w:rsidP="002C0FB5">
      <w:pPr>
        <w:pStyle w:val="a3"/>
        <w:spacing w:before="0" w:beforeAutospacing="0" w:after="420" w:afterAutospacing="0" w:line="360" w:lineRule="auto"/>
        <w:ind w:left="-709"/>
        <w:jc w:val="center"/>
        <w:rPr>
          <w:color w:val="000000"/>
          <w:sz w:val="32"/>
          <w:szCs w:val="32"/>
        </w:rPr>
      </w:pPr>
      <w:r w:rsidRPr="002C0FB5">
        <w:rPr>
          <w:color w:val="000000"/>
          <w:sz w:val="32"/>
          <w:szCs w:val="32"/>
        </w:rPr>
        <w:lastRenderedPageBreak/>
        <w:t>ВВЕДЕНИЕ</w:t>
      </w:r>
    </w:p>
    <w:p w:rsidR="006F7637" w:rsidRPr="002C0FB5" w:rsidRDefault="001C0605" w:rsidP="005F6CB5">
      <w:pPr>
        <w:pStyle w:val="a3"/>
        <w:spacing w:before="0" w:beforeAutospacing="0" w:after="420" w:afterAutospacing="0" w:line="360" w:lineRule="auto"/>
        <w:ind w:left="-709" w:firstLine="709"/>
        <w:jc w:val="both"/>
        <w:rPr>
          <w:color w:val="333333"/>
          <w:sz w:val="28"/>
          <w:szCs w:val="28"/>
          <w:shd w:val="clear" w:color="auto" w:fill="FFFFFF"/>
        </w:rPr>
      </w:pPr>
      <w:r w:rsidRPr="002C0FB5">
        <w:rPr>
          <w:color w:val="000000"/>
          <w:sz w:val="28"/>
          <w:szCs w:val="28"/>
        </w:rPr>
        <w:t xml:space="preserve">Проблема человеческой души рассматривалась многими философами на протяжении долгого времени. </w:t>
      </w:r>
      <w:r w:rsidR="00BE0DFF" w:rsidRPr="002C0FB5">
        <w:rPr>
          <w:color w:val="000000"/>
          <w:sz w:val="28"/>
          <w:szCs w:val="28"/>
        </w:rPr>
        <w:t>Каждый понимал человеческую душу по-своему, а потому</w:t>
      </w:r>
      <w:r w:rsidR="00A94294" w:rsidRPr="002C0FB5">
        <w:rPr>
          <w:color w:val="000000"/>
          <w:sz w:val="28"/>
          <w:szCs w:val="28"/>
        </w:rPr>
        <w:t xml:space="preserve"> сформулировать </w:t>
      </w:r>
      <w:r w:rsidR="00BE0DFF" w:rsidRPr="002C0FB5">
        <w:rPr>
          <w:color w:val="000000"/>
          <w:sz w:val="28"/>
          <w:szCs w:val="28"/>
        </w:rPr>
        <w:t xml:space="preserve">«общую» </w:t>
      </w:r>
      <w:r w:rsidR="00A94294" w:rsidRPr="002C0FB5">
        <w:rPr>
          <w:color w:val="000000"/>
          <w:sz w:val="28"/>
          <w:szCs w:val="28"/>
        </w:rPr>
        <w:t>проблематику души</w:t>
      </w:r>
      <w:r w:rsidR="00BE0DFF" w:rsidRPr="002C0FB5">
        <w:rPr>
          <w:color w:val="000000"/>
          <w:sz w:val="28"/>
          <w:szCs w:val="28"/>
        </w:rPr>
        <w:t xml:space="preserve"> не получилось и по сегодняшний день. В наши дни под словом </w:t>
      </w:r>
      <w:r w:rsidR="008F1F98" w:rsidRPr="002C0FB5">
        <w:rPr>
          <w:color w:val="000000"/>
          <w:sz w:val="28"/>
          <w:szCs w:val="28"/>
        </w:rPr>
        <w:t>«</w:t>
      </w:r>
      <w:r w:rsidR="00BE0DFF" w:rsidRPr="002C0FB5">
        <w:rPr>
          <w:color w:val="000000"/>
          <w:sz w:val="28"/>
          <w:szCs w:val="28"/>
        </w:rPr>
        <w:t>душа</w:t>
      </w:r>
      <w:r w:rsidR="008F1F98" w:rsidRPr="002C0FB5">
        <w:rPr>
          <w:color w:val="000000"/>
          <w:sz w:val="28"/>
          <w:szCs w:val="28"/>
        </w:rPr>
        <w:t>» в религиозной философии и теологии</w:t>
      </w:r>
      <w:r w:rsidR="00BE0DFF" w:rsidRPr="002C0FB5">
        <w:rPr>
          <w:color w:val="000000"/>
          <w:sz w:val="28"/>
          <w:szCs w:val="28"/>
        </w:rPr>
        <w:t xml:space="preserve"> принято понимать </w:t>
      </w:r>
      <w:r w:rsidR="00BE0DFF" w:rsidRPr="002C0FB5">
        <w:rPr>
          <w:color w:val="333333"/>
          <w:sz w:val="28"/>
          <w:szCs w:val="28"/>
          <w:shd w:val="clear" w:color="auto" w:fill="FFFFFF"/>
        </w:rPr>
        <w:t>бессмертную субстанцию, нематериальную</w:t>
      </w:r>
      <w:r w:rsidR="002933A9" w:rsidRPr="002C0FB5">
        <w:rPr>
          <w:color w:val="333333"/>
          <w:sz w:val="28"/>
          <w:szCs w:val="28"/>
          <w:shd w:val="clear" w:color="auto" w:fill="FFFFFF"/>
        </w:rPr>
        <w:t xml:space="preserve"> сущность, в которой выражена божественная природа человека, его личность, дающая нача</w:t>
      </w:r>
      <w:r w:rsidR="00D91363">
        <w:rPr>
          <w:color w:val="333333"/>
          <w:sz w:val="28"/>
          <w:szCs w:val="28"/>
          <w:shd w:val="clear" w:color="auto" w:fill="FFFFFF"/>
        </w:rPr>
        <w:t xml:space="preserve">ло и обуславливающая его жизнь, </w:t>
      </w:r>
      <w:r w:rsidR="002933A9" w:rsidRPr="002C0FB5">
        <w:rPr>
          <w:color w:val="333333"/>
          <w:sz w:val="28"/>
          <w:szCs w:val="28"/>
          <w:shd w:val="clear" w:color="auto" w:fill="FFFFFF"/>
        </w:rPr>
        <w:t>способность ощущения</w:t>
      </w:r>
      <w:r w:rsidR="00BE0DFF" w:rsidRPr="002C0FB5">
        <w:rPr>
          <w:color w:val="333333"/>
          <w:sz w:val="28"/>
          <w:szCs w:val="28"/>
          <w:shd w:val="clear" w:color="auto" w:fill="FFFFFF"/>
        </w:rPr>
        <w:t>.</w:t>
      </w:r>
    </w:p>
    <w:p w:rsidR="00973396" w:rsidRPr="00D91363" w:rsidRDefault="00BE0DFF" w:rsidP="005F6CB5">
      <w:pPr>
        <w:pStyle w:val="a3"/>
        <w:spacing w:before="0" w:beforeAutospacing="0" w:after="420" w:afterAutospacing="0" w:line="360" w:lineRule="auto"/>
        <w:ind w:left="-709" w:right="57" w:firstLine="709"/>
        <w:jc w:val="both"/>
        <w:rPr>
          <w:color w:val="000000"/>
          <w:sz w:val="28"/>
          <w:szCs w:val="28"/>
        </w:rPr>
      </w:pPr>
      <w:r w:rsidRPr="002C0FB5">
        <w:rPr>
          <w:color w:val="333333"/>
          <w:sz w:val="28"/>
          <w:szCs w:val="28"/>
          <w:shd w:val="clear" w:color="auto" w:fill="FFFFFF"/>
        </w:rPr>
        <w:t xml:space="preserve">На протяжении долгого времени слово </w:t>
      </w:r>
      <w:r w:rsidR="008F1F98" w:rsidRPr="002C0FB5">
        <w:rPr>
          <w:color w:val="333333"/>
          <w:sz w:val="28"/>
          <w:szCs w:val="28"/>
          <w:shd w:val="clear" w:color="auto" w:fill="FFFFFF"/>
        </w:rPr>
        <w:t>«</w:t>
      </w:r>
      <w:r w:rsidRPr="002C0FB5">
        <w:rPr>
          <w:color w:val="333333"/>
          <w:sz w:val="28"/>
          <w:szCs w:val="28"/>
          <w:shd w:val="clear" w:color="auto" w:fill="FFFFFF"/>
        </w:rPr>
        <w:t>душа</w:t>
      </w:r>
      <w:r w:rsidR="008F1F98" w:rsidRPr="002C0FB5">
        <w:rPr>
          <w:color w:val="333333"/>
          <w:sz w:val="28"/>
          <w:szCs w:val="28"/>
          <w:shd w:val="clear" w:color="auto" w:fill="FFFFFF"/>
        </w:rPr>
        <w:t>» меняло смысл, поэтому</w:t>
      </w:r>
      <w:r w:rsidRPr="002C0FB5">
        <w:rPr>
          <w:color w:val="333333"/>
          <w:sz w:val="28"/>
          <w:szCs w:val="28"/>
          <w:shd w:val="clear" w:color="auto" w:fill="FFFFFF"/>
        </w:rPr>
        <w:t xml:space="preserve"> хотелось </w:t>
      </w:r>
      <w:r w:rsidR="008F1F98" w:rsidRPr="002C0FB5">
        <w:rPr>
          <w:color w:val="333333"/>
          <w:sz w:val="28"/>
          <w:szCs w:val="28"/>
          <w:shd w:val="clear" w:color="auto" w:fill="FFFFFF"/>
        </w:rPr>
        <w:t xml:space="preserve">бы </w:t>
      </w:r>
      <w:r w:rsidRPr="002C0FB5">
        <w:rPr>
          <w:color w:val="333333"/>
          <w:sz w:val="28"/>
          <w:szCs w:val="28"/>
          <w:shd w:val="clear" w:color="auto" w:fill="FFFFFF"/>
        </w:rPr>
        <w:t xml:space="preserve">узнать, как это понятие трактовалось задолго до появления современного поколения. В </w:t>
      </w:r>
      <w:r w:rsidR="008F1F98" w:rsidRPr="002C0FB5">
        <w:rPr>
          <w:color w:val="333333"/>
          <w:sz w:val="28"/>
          <w:szCs w:val="28"/>
          <w:shd w:val="clear" w:color="auto" w:fill="FFFFFF"/>
        </w:rPr>
        <w:t>данной работе мы будем</w:t>
      </w:r>
      <w:r w:rsidRPr="002C0FB5">
        <w:rPr>
          <w:color w:val="333333"/>
          <w:sz w:val="28"/>
          <w:szCs w:val="28"/>
          <w:shd w:val="clear" w:color="auto" w:fill="FFFFFF"/>
        </w:rPr>
        <w:t xml:space="preserve"> опираться на работы двух средневековых авторов: Фомы Аквинского и Роджера Бэкона. </w:t>
      </w:r>
      <w:r w:rsidR="00A94294" w:rsidRPr="002C0FB5">
        <w:rPr>
          <w:b/>
          <w:color w:val="000000"/>
          <w:sz w:val="28"/>
          <w:szCs w:val="28"/>
        </w:rPr>
        <w:t>Фома Аквинский</w:t>
      </w:r>
      <w:r w:rsidRPr="002C0FB5">
        <w:rPr>
          <w:color w:val="000000"/>
          <w:sz w:val="28"/>
          <w:szCs w:val="28"/>
        </w:rPr>
        <w:t xml:space="preserve"> (1225—1274</w:t>
      </w:r>
      <w:r w:rsidR="00D91363">
        <w:rPr>
          <w:color w:val="000000"/>
          <w:sz w:val="28"/>
          <w:szCs w:val="28"/>
        </w:rPr>
        <w:t>, Италия). У</w:t>
      </w:r>
      <w:r w:rsidR="00A94294" w:rsidRPr="002C0FB5">
        <w:rPr>
          <w:color w:val="000000"/>
          <w:sz w:val="28"/>
          <w:szCs w:val="28"/>
        </w:rPr>
        <w:t>чился в Неаполитанском университете, где особенно внимательно штудировал Аристотеля. Вступил в доминиканский орден. В 30 лет стал профессором теологии Парижского университета. Много и плодотворно занимался религиозной философией, обобщая и разрабатывая схоластику</w:t>
      </w:r>
      <w:r w:rsidRPr="002C0FB5">
        <w:rPr>
          <w:rStyle w:val="a7"/>
          <w:color w:val="000000"/>
          <w:sz w:val="28"/>
          <w:szCs w:val="28"/>
        </w:rPr>
        <w:footnoteReference w:id="1"/>
      </w:r>
      <w:r w:rsidR="00A94294" w:rsidRPr="002C0FB5">
        <w:rPr>
          <w:color w:val="000000"/>
          <w:sz w:val="28"/>
          <w:szCs w:val="28"/>
        </w:rPr>
        <w:t>. Фома признавал определенную самостоятельность науки и философии как особых способов постижения истины, посредством опыта и рассудка. Но абсолютное первенство отдавал религиозному методу духовного прозрени</w:t>
      </w:r>
      <w:r w:rsidR="006F7637" w:rsidRPr="002C0FB5">
        <w:rPr>
          <w:color w:val="000000"/>
          <w:sz w:val="28"/>
          <w:szCs w:val="28"/>
        </w:rPr>
        <w:t>я на основе Священного Писания.</w:t>
      </w:r>
      <w:r w:rsidR="005F6CB5">
        <w:rPr>
          <w:color w:val="000000"/>
          <w:sz w:val="28"/>
          <w:szCs w:val="28"/>
        </w:rPr>
        <w:t xml:space="preserve"> </w:t>
      </w:r>
      <w:proofErr w:type="spellStart"/>
      <w:r w:rsidR="00D91363">
        <w:rPr>
          <w:b/>
          <w:bCs/>
          <w:color w:val="202122"/>
          <w:sz w:val="28"/>
          <w:szCs w:val="28"/>
        </w:rPr>
        <w:t>Ро́джер</w:t>
      </w:r>
      <w:proofErr w:type="spellEnd"/>
      <w:r w:rsidR="00D91363">
        <w:rPr>
          <w:b/>
          <w:bCs/>
          <w:color w:val="202122"/>
          <w:sz w:val="28"/>
          <w:szCs w:val="28"/>
        </w:rPr>
        <w:t xml:space="preserve"> </w:t>
      </w:r>
      <w:r w:rsidR="00973396" w:rsidRPr="002C0FB5">
        <w:rPr>
          <w:b/>
          <w:bCs/>
          <w:color w:val="202122"/>
          <w:sz w:val="28"/>
          <w:szCs w:val="28"/>
        </w:rPr>
        <w:t>Бэкон</w:t>
      </w:r>
      <w:r w:rsidR="00973396" w:rsidRPr="002C0FB5">
        <w:rPr>
          <w:color w:val="202122"/>
          <w:sz w:val="28"/>
          <w:szCs w:val="28"/>
        </w:rPr>
        <w:t> (1214— 1292, Англия). Английский философ и естествоиспытатель, монах-францисканец (с 1257); профессор богословия в Оксфорде. Занимался математикой, химией и физикой; в оптике разработал новые теории об увеличительных стёклах, преломлении лучей, перспективе, величине видимых предметов и другие.</w:t>
      </w:r>
      <w:r w:rsidR="00973396" w:rsidRPr="002C0FB5">
        <w:rPr>
          <w:color w:val="333333"/>
          <w:sz w:val="28"/>
          <w:szCs w:val="28"/>
          <w:shd w:val="clear" w:color="auto" w:fill="FFFFFF"/>
        </w:rPr>
        <w:t xml:space="preserve"> </w:t>
      </w:r>
      <w:r w:rsidR="00973396" w:rsidRPr="002C0FB5">
        <w:rPr>
          <w:color w:val="202122"/>
          <w:sz w:val="28"/>
          <w:szCs w:val="28"/>
        </w:rPr>
        <w:t xml:space="preserve">Хотя в философии Бэкон не создал принципиально нового учения, но он дал аргументированную критику методов и теорий своего времени, </w:t>
      </w:r>
      <w:r w:rsidR="00973396" w:rsidRPr="002C0FB5">
        <w:rPr>
          <w:color w:val="202122"/>
          <w:sz w:val="28"/>
          <w:szCs w:val="28"/>
        </w:rPr>
        <w:lastRenderedPageBreak/>
        <w:t xml:space="preserve">исходивших из того, что </w:t>
      </w:r>
      <w:r w:rsidR="00D91363">
        <w:rPr>
          <w:color w:val="202122"/>
          <w:sz w:val="28"/>
          <w:szCs w:val="28"/>
        </w:rPr>
        <w:t>философия достигла совершенства. Также, Бэкон стал</w:t>
      </w:r>
      <w:r w:rsidR="00973396" w:rsidRPr="002C0FB5">
        <w:rPr>
          <w:color w:val="202122"/>
          <w:sz w:val="28"/>
          <w:szCs w:val="28"/>
        </w:rPr>
        <w:t xml:space="preserve"> первым</w:t>
      </w:r>
      <w:r w:rsidR="00D91363">
        <w:rPr>
          <w:color w:val="202122"/>
          <w:sz w:val="28"/>
          <w:szCs w:val="28"/>
        </w:rPr>
        <w:t xml:space="preserve"> философом, выступившим</w:t>
      </w:r>
      <w:r w:rsidR="00973396" w:rsidRPr="002C0FB5">
        <w:rPr>
          <w:color w:val="202122"/>
          <w:sz w:val="28"/>
          <w:szCs w:val="28"/>
        </w:rPr>
        <w:t xml:space="preserve"> против схоластики.</w:t>
      </w:r>
    </w:p>
    <w:p w:rsidR="006F7637" w:rsidRPr="002C0FB5" w:rsidRDefault="006F7637" w:rsidP="002C0FB5">
      <w:pPr>
        <w:pStyle w:val="a3"/>
        <w:spacing w:before="0" w:beforeAutospacing="0" w:after="0" w:afterAutospacing="0" w:line="360" w:lineRule="auto"/>
        <w:ind w:left="-709"/>
        <w:rPr>
          <w:sz w:val="2"/>
          <w:szCs w:val="2"/>
        </w:rPr>
      </w:pPr>
    </w:p>
    <w:p w:rsidR="00600D4E" w:rsidRPr="002C0FB5" w:rsidRDefault="00600D4E" w:rsidP="002C0FB5">
      <w:pPr>
        <w:spacing w:line="360" w:lineRule="auto"/>
        <w:ind w:left="-709"/>
        <w:jc w:val="both"/>
        <w:rPr>
          <w:rFonts w:ascii="Times New Roman" w:hAnsi="Times New Roman" w:cs="Times New Roman"/>
          <w:sz w:val="28"/>
          <w:szCs w:val="28"/>
        </w:rPr>
      </w:pPr>
      <w:r w:rsidRPr="002C0FB5">
        <w:rPr>
          <w:rFonts w:ascii="Times New Roman" w:hAnsi="Times New Roman" w:cs="Times New Roman"/>
          <w:b/>
          <w:sz w:val="28"/>
          <w:szCs w:val="28"/>
        </w:rPr>
        <w:t>Проблема:</w:t>
      </w:r>
      <w:r w:rsidRPr="002C0FB5">
        <w:rPr>
          <w:rFonts w:ascii="Times New Roman" w:hAnsi="Times New Roman" w:cs="Times New Roman"/>
          <w:sz w:val="28"/>
          <w:szCs w:val="28"/>
        </w:rPr>
        <w:t xml:space="preserve"> понимание человеческой души </w:t>
      </w:r>
    </w:p>
    <w:p w:rsidR="00A80FD8" w:rsidRPr="002C0FB5" w:rsidRDefault="00600D4E" w:rsidP="002C0FB5">
      <w:pPr>
        <w:spacing w:line="360" w:lineRule="auto"/>
        <w:ind w:left="-709"/>
        <w:jc w:val="both"/>
        <w:rPr>
          <w:rFonts w:ascii="Times New Roman" w:hAnsi="Times New Roman" w:cs="Times New Roman"/>
          <w:sz w:val="28"/>
          <w:szCs w:val="28"/>
        </w:rPr>
      </w:pPr>
      <w:r w:rsidRPr="002C0FB5">
        <w:rPr>
          <w:rFonts w:ascii="Times New Roman" w:hAnsi="Times New Roman" w:cs="Times New Roman"/>
          <w:b/>
          <w:sz w:val="28"/>
          <w:szCs w:val="28"/>
        </w:rPr>
        <w:t>Цель:</w:t>
      </w:r>
      <w:r w:rsidRPr="002C0FB5">
        <w:rPr>
          <w:rFonts w:ascii="Times New Roman" w:hAnsi="Times New Roman" w:cs="Times New Roman"/>
          <w:sz w:val="28"/>
          <w:szCs w:val="28"/>
        </w:rPr>
        <w:t xml:space="preserve"> </w:t>
      </w:r>
      <w:r w:rsidR="008F1F98" w:rsidRPr="002C0FB5">
        <w:rPr>
          <w:rFonts w:ascii="Times New Roman" w:hAnsi="Times New Roman" w:cs="Times New Roman"/>
          <w:sz w:val="28"/>
          <w:szCs w:val="28"/>
        </w:rPr>
        <w:t xml:space="preserve">на примере </w:t>
      </w:r>
      <w:r w:rsidRPr="002C0FB5">
        <w:rPr>
          <w:rFonts w:ascii="Times New Roman" w:hAnsi="Times New Roman" w:cs="Times New Roman"/>
          <w:sz w:val="28"/>
          <w:szCs w:val="28"/>
        </w:rPr>
        <w:t xml:space="preserve">работ </w:t>
      </w:r>
      <w:r w:rsidR="008F1F98" w:rsidRPr="002C0FB5">
        <w:rPr>
          <w:rFonts w:ascii="Times New Roman" w:hAnsi="Times New Roman" w:cs="Times New Roman"/>
          <w:sz w:val="28"/>
          <w:szCs w:val="28"/>
        </w:rPr>
        <w:t>Роджера Бэкона и Фомы Аквинского выяснить</w:t>
      </w:r>
      <w:r w:rsidR="005F6CB5" w:rsidRPr="005F6CB5">
        <w:rPr>
          <w:rFonts w:ascii="Times New Roman" w:hAnsi="Times New Roman" w:cs="Times New Roman"/>
          <w:color w:val="FF0000"/>
          <w:sz w:val="28"/>
          <w:szCs w:val="28"/>
        </w:rPr>
        <w:t>,</w:t>
      </w:r>
      <w:r w:rsidR="008F1F98" w:rsidRPr="002C0FB5">
        <w:rPr>
          <w:rFonts w:ascii="Times New Roman" w:hAnsi="Times New Roman" w:cs="Times New Roman"/>
          <w:sz w:val="28"/>
          <w:szCs w:val="28"/>
        </w:rPr>
        <w:t xml:space="preserve"> в чем сближались и</w:t>
      </w:r>
      <w:r w:rsidRPr="002C0FB5">
        <w:rPr>
          <w:rFonts w:ascii="Times New Roman" w:hAnsi="Times New Roman" w:cs="Times New Roman"/>
          <w:sz w:val="28"/>
          <w:szCs w:val="28"/>
        </w:rPr>
        <w:t xml:space="preserve"> насколько различались представления о душе в средневековье</w:t>
      </w:r>
    </w:p>
    <w:p w:rsidR="008F1F98" w:rsidRPr="002C0FB5" w:rsidRDefault="008F1F98" w:rsidP="002C0FB5">
      <w:pPr>
        <w:pStyle w:val="a3"/>
        <w:spacing w:before="0" w:beforeAutospacing="0" w:after="420" w:afterAutospacing="0" w:line="360" w:lineRule="auto"/>
        <w:ind w:left="-709"/>
        <w:rPr>
          <w:color w:val="333333"/>
          <w:sz w:val="28"/>
          <w:szCs w:val="28"/>
          <w:shd w:val="clear" w:color="auto" w:fill="FFFFFF"/>
        </w:rPr>
      </w:pPr>
      <w:r w:rsidRPr="002C0FB5">
        <w:rPr>
          <w:b/>
          <w:color w:val="333333"/>
          <w:sz w:val="28"/>
          <w:szCs w:val="28"/>
          <w:shd w:val="clear" w:color="auto" w:fill="FFFFFF"/>
        </w:rPr>
        <w:t>Задачи работы</w:t>
      </w:r>
      <w:r w:rsidRPr="002C0FB5">
        <w:rPr>
          <w:color w:val="333333"/>
          <w:sz w:val="28"/>
          <w:szCs w:val="28"/>
          <w:shd w:val="clear" w:color="auto" w:fill="FFFFFF"/>
        </w:rPr>
        <w:t xml:space="preserve">: </w:t>
      </w:r>
    </w:p>
    <w:p w:rsidR="008F1F98" w:rsidRPr="002C0FB5" w:rsidRDefault="008F1F98" w:rsidP="002C0FB5">
      <w:pPr>
        <w:pStyle w:val="a4"/>
        <w:numPr>
          <w:ilvl w:val="0"/>
          <w:numId w:val="1"/>
        </w:numPr>
        <w:spacing w:line="360" w:lineRule="auto"/>
        <w:ind w:left="-709" w:firstLine="425"/>
        <w:jc w:val="both"/>
        <w:rPr>
          <w:rFonts w:ascii="Times New Roman" w:hAnsi="Times New Roman" w:cs="Times New Roman"/>
          <w:sz w:val="28"/>
          <w:szCs w:val="28"/>
        </w:rPr>
      </w:pPr>
      <w:r w:rsidRPr="002C0FB5">
        <w:rPr>
          <w:rFonts w:ascii="Times New Roman" w:hAnsi="Times New Roman" w:cs="Times New Roman"/>
          <w:color w:val="333333"/>
          <w:sz w:val="28"/>
          <w:szCs w:val="28"/>
          <w:shd w:val="clear" w:color="auto" w:fill="FFFFFF"/>
        </w:rPr>
        <w:t>Рассмотреть и осветить мнение авторов о человеческой душе</w:t>
      </w:r>
    </w:p>
    <w:p w:rsidR="008F1F98" w:rsidRPr="002C0FB5" w:rsidRDefault="008F1F98" w:rsidP="002C0FB5">
      <w:pPr>
        <w:pStyle w:val="a4"/>
        <w:numPr>
          <w:ilvl w:val="0"/>
          <w:numId w:val="1"/>
        </w:numPr>
        <w:spacing w:line="360" w:lineRule="auto"/>
        <w:ind w:left="-709" w:firstLine="425"/>
        <w:jc w:val="both"/>
        <w:rPr>
          <w:rFonts w:ascii="Times New Roman" w:hAnsi="Times New Roman" w:cs="Times New Roman"/>
          <w:sz w:val="28"/>
          <w:szCs w:val="28"/>
        </w:rPr>
      </w:pPr>
      <w:r w:rsidRPr="002C0FB5">
        <w:rPr>
          <w:rFonts w:ascii="Times New Roman" w:hAnsi="Times New Roman" w:cs="Times New Roman"/>
          <w:color w:val="333333"/>
          <w:sz w:val="28"/>
          <w:szCs w:val="28"/>
          <w:shd w:val="clear" w:color="auto" w:fill="FFFFFF"/>
        </w:rPr>
        <w:t xml:space="preserve">Сравнить точки зрения этих философов на душу </w:t>
      </w:r>
    </w:p>
    <w:p w:rsidR="008F1F98" w:rsidRPr="002C0FB5" w:rsidRDefault="00590A9B" w:rsidP="002C0FB5">
      <w:pPr>
        <w:pStyle w:val="a4"/>
        <w:numPr>
          <w:ilvl w:val="0"/>
          <w:numId w:val="1"/>
        </w:numPr>
        <w:spacing w:line="360" w:lineRule="auto"/>
        <w:ind w:left="-709" w:firstLine="425"/>
        <w:jc w:val="both"/>
        <w:rPr>
          <w:rFonts w:ascii="Times New Roman" w:hAnsi="Times New Roman" w:cs="Times New Roman"/>
          <w:sz w:val="28"/>
          <w:szCs w:val="28"/>
        </w:rPr>
      </w:pPr>
      <w:r w:rsidRPr="002C0FB5">
        <w:rPr>
          <w:rFonts w:ascii="Times New Roman" w:hAnsi="Times New Roman" w:cs="Times New Roman"/>
          <w:sz w:val="28"/>
          <w:szCs w:val="28"/>
        </w:rPr>
        <w:t xml:space="preserve">Сравнить обобщенные представления </w:t>
      </w:r>
      <w:r w:rsidRPr="005F6CB5">
        <w:rPr>
          <w:rFonts w:ascii="Times New Roman" w:hAnsi="Times New Roman" w:cs="Times New Roman"/>
          <w:sz w:val="28"/>
          <w:szCs w:val="28"/>
          <w:highlight w:val="yellow"/>
        </w:rPr>
        <w:t xml:space="preserve">с </w:t>
      </w:r>
      <w:proofErr w:type="spellStart"/>
      <w:r w:rsidRPr="005F6CB5">
        <w:rPr>
          <w:rFonts w:ascii="Times New Roman" w:hAnsi="Times New Roman" w:cs="Times New Roman"/>
          <w:sz w:val="28"/>
          <w:szCs w:val="28"/>
          <w:highlight w:val="yellow"/>
        </w:rPr>
        <w:t>православно</w:t>
      </w:r>
      <w:proofErr w:type="spellEnd"/>
      <w:r w:rsidRPr="005F6CB5">
        <w:rPr>
          <w:rFonts w:ascii="Times New Roman" w:hAnsi="Times New Roman" w:cs="Times New Roman"/>
          <w:sz w:val="28"/>
          <w:szCs w:val="28"/>
          <w:highlight w:val="yellow"/>
        </w:rPr>
        <w:t>-христианским</w:t>
      </w:r>
      <w:r w:rsidRPr="002C0FB5">
        <w:rPr>
          <w:rFonts w:ascii="Times New Roman" w:hAnsi="Times New Roman" w:cs="Times New Roman"/>
          <w:sz w:val="28"/>
          <w:szCs w:val="28"/>
        </w:rPr>
        <w:t xml:space="preserve"> виденьем души</w:t>
      </w:r>
    </w:p>
    <w:p w:rsidR="001C0711" w:rsidRPr="002C0FB5" w:rsidRDefault="006B316B" w:rsidP="002C0FB5">
      <w:pPr>
        <w:spacing w:line="360" w:lineRule="auto"/>
        <w:ind w:left="-709"/>
        <w:jc w:val="both"/>
        <w:rPr>
          <w:rFonts w:ascii="Times New Roman" w:hAnsi="Times New Roman" w:cs="Times New Roman"/>
          <w:sz w:val="28"/>
          <w:szCs w:val="28"/>
        </w:rPr>
      </w:pPr>
      <w:r w:rsidRPr="002C0FB5">
        <w:rPr>
          <w:rFonts w:ascii="Times New Roman" w:hAnsi="Times New Roman" w:cs="Times New Roman"/>
          <w:b/>
          <w:sz w:val="28"/>
          <w:szCs w:val="28"/>
        </w:rPr>
        <w:t xml:space="preserve">Актуальность: </w:t>
      </w:r>
      <w:r w:rsidR="00D91363">
        <w:rPr>
          <w:rFonts w:ascii="Times New Roman" w:hAnsi="Times New Roman" w:cs="Times New Roman"/>
          <w:sz w:val="28"/>
          <w:szCs w:val="28"/>
        </w:rPr>
        <w:t>в</w:t>
      </w:r>
      <w:r w:rsidR="008F1F98" w:rsidRPr="002C0FB5">
        <w:rPr>
          <w:rFonts w:ascii="Times New Roman" w:hAnsi="Times New Roman" w:cs="Times New Roman"/>
          <w:sz w:val="28"/>
          <w:szCs w:val="28"/>
        </w:rPr>
        <w:t xml:space="preserve"> современную эпоху все более важными становятся духовные проблемы глобального мира. </w:t>
      </w:r>
      <w:r w:rsidRPr="002C0FB5">
        <w:rPr>
          <w:rFonts w:ascii="Times New Roman" w:hAnsi="Times New Roman" w:cs="Times New Roman"/>
          <w:sz w:val="28"/>
          <w:szCs w:val="28"/>
        </w:rPr>
        <w:t xml:space="preserve">К сожалению, в наши дни многие люди не понимают сложность духовной организации человека. </w:t>
      </w:r>
      <w:r w:rsidR="008F1F98" w:rsidRPr="002C0FB5">
        <w:rPr>
          <w:rFonts w:ascii="Times New Roman" w:hAnsi="Times New Roman" w:cs="Times New Roman"/>
          <w:sz w:val="28"/>
          <w:szCs w:val="28"/>
        </w:rPr>
        <w:t>Этой работой мы хотим</w:t>
      </w:r>
      <w:r w:rsidRPr="002C0FB5">
        <w:rPr>
          <w:rFonts w:ascii="Times New Roman" w:hAnsi="Times New Roman" w:cs="Times New Roman"/>
          <w:sz w:val="28"/>
          <w:szCs w:val="28"/>
        </w:rPr>
        <w:t xml:space="preserve"> показать</w:t>
      </w:r>
      <w:r w:rsidR="005F6CB5" w:rsidRPr="005F6CB5">
        <w:rPr>
          <w:rFonts w:ascii="Times New Roman" w:hAnsi="Times New Roman" w:cs="Times New Roman"/>
          <w:color w:val="FF0000"/>
          <w:sz w:val="28"/>
          <w:szCs w:val="28"/>
        </w:rPr>
        <w:t>,</w:t>
      </w:r>
      <w:r w:rsidRPr="002C0FB5">
        <w:rPr>
          <w:rFonts w:ascii="Times New Roman" w:hAnsi="Times New Roman" w:cs="Times New Roman"/>
          <w:sz w:val="28"/>
          <w:szCs w:val="28"/>
        </w:rPr>
        <w:t xml:space="preserve"> какие трактовки проблематики души существовали до нас</w:t>
      </w:r>
      <w:r w:rsidR="009B3541" w:rsidRPr="002C0FB5">
        <w:rPr>
          <w:rFonts w:ascii="Times New Roman" w:hAnsi="Times New Roman" w:cs="Times New Roman"/>
          <w:sz w:val="28"/>
          <w:szCs w:val="28"/>
        </w:rPr>
        <w:t>.</w:t>
      </w:r>
    </w:p>
    <w:p w:rsidR="001C0711" w:rsidRPr="002C0FB5" w:rsidRDefault="001C0711" w:rsidP="002C0FB5">
      <w:pPr>
        <w:spacing w:line="360" w:lineRule="auto"/>
        <w:ind w:left="-709"/>
        <w:jc w:val="both"/>
        <w:rPr>
          <w:rFonts w:ascii="Times New Roman" w:hAnsi="Times New Roman" w:cs="Times New Roman"/>
          <w:sz w:val="28"/>
          <w:szCs w:val="28"/>
        </w:rPr>
      </w:pPr>
      <w:r w:rsidRPr="002C0FB5">
        <w:rPr>
          <w:rFonts w:ascii="Times New Roman" w:hAnsi="Times New Roman" w:cs="Times New Roman"/>
          <w:b/>
          <w:sz w:val="28"/>
          <w:szCs w:val="28"/>
        </w:rPr>
        <w:t>Объект исследования:</w:t>
      </w:r>
      <w:r w:rsidRPr="002C0FB5">
        <w:rPr>
          <w:rFonts w:ascii="Times New Roman" w:hAnsi="Times New Roman" w:cs="Times New Roman"/>
          <w:color w:val="333333"/>
          <w:sz w:val="28"/>
          <w:szCs w:val="28"/>
          <w:shd w:val="clear" w:color="auto" w:fill="FFFFFF"/>
        </w:rPr>
        <w:t xml:space="preserve"> </w:t>
      </w:r>
      <w:r w:rsidR="00EF10BD" w:rsidRPr="002C0FB5">
        <w:rPr>
          <w:rFonts w:ascii="Times New Roman" w:hAnsi="Times New Roman" w:cs="Times New Roman"/>
          <w:color w:val="333333"/>
          <w:sz w:val="28"/>
          <w:szCs w:val="28"/>
          <w:shd w:val="clear" w:color="auto" w:fill="FFFFFF"/>
        </w:rPr>
        <w:t xml:space="preserve">проблема </w:t>
      </w:r>
      <w:r w:rsidR="008F1F98" w:rsidRPr="002C0FB5">
        <w:rPr>
          <w:rFonts w:ascii="Times New Roman" w:hAnsi="Times New Roman" w:cs="Times New Roman"/>
          <w:color w:val="333333"/>
          <w:sz w:val="28"/>
          <w:szCs w:val="28"/>
          <w:shd w:val="clear" w:color="auto" w:fill="FFFFFF"/>
        </w:rPr>
        <w:t xml:space="preserve">различного понимания </w:t>
      </w:r>
      <w:r w:rsidR="00EF10BD" w:rsidRPr="002C0FB5">
        <w:rPr>
          <w:rFonts w:ascii="Times New Roman" w:hAnsi="Times New Roman" w:cs="Times New Roman"/>
          <w:color w:val="333333"/>
          <w:sz w:val="28"/>
          <w:szCs w:val="28"/>
          <w:shd w:val="clear" w:color="auto" w:fill="FFFFFF"/>
        </w:rPr>
        <w:t>души в средневековой</w:t>
      </w:r>
      <w:r w:rsidRPr="002C0FB5">
        <w:rPr>
          <w:rFonts w:ascii="Times New Roman" w:hAnsi="Times New Roman" w:cs="Times New Roman"/>
          <w:color w:val="333333"/>
          <w:sz w:val="28"/>
          <w:szCs w:val="28"/>
          <w:shd w:val="clear" w:color="auto" w:fill="FFFFFF"/>
        </w:rPr>
        <w:t xml:space="preserve"> философии</w:t>
      </w:r>
      <w:r w:rsidR="00EF10BD" w:rsidRPr="002C0FB5">
        <w:rPr>
          <w:rFonts w:ascii="Times New Roman" w:hAnsi="Times New Roman" w:cs="Times New Roman"/>
          <w:color w:val="333333"/>
          <w:sz w:val="28"/>
          <w:szCs w:val="28"/>
          <w:shd w:val="clear" w:color="auto" w:fill="FFFFFF"/>
        </w:rPr>
        <w:t xml:space="preserve"> и теологии</w:t>
      </w:r>
    </w:p>
    <w:p w:rsidR="00AD1654" w:rsidRPr="002C0FB5" w:rsidRDefault="001C0711" w:rsidP="002C0FB5">
      <w:pPr>
        <w:spacing w:line="360" w:lineRule="auto"/>
        <w:ind w:left="-709"/>
        <w:jc w:val="both"/>
        <w:rPr>
          <w:rFonts w:ascii="Times New Roman" w:hAnsi="Times New Roman" w:cs="Times New Roman"/>
          <w:color w:val="333333"/>
          <w:sz w:val="28"/>
          <w:szCs w:val="28"/>
          <w:shd w:val="clear" w:color="auto" w:fill="FFFFFF"/>
        </w:rPr>
      </w:pPr>
      <w:r w:rsidRPr="002C0FB5">
        <w:rPr>
          <w:rFonts w:ascii="Times New Roman" w:hAnsi="Times New Roman" w:cs="Times New Roman"/>
          <w:b/>
          <w:sz w:val="28"/>
          <w:szCs w:val="28"/>
        </w:rPr>
        <w:t xml:space="preserve">Предмет исследования: </w:t>
      </w:r>
      <w:r w:rsidR="00EF10BD" w:rsidRPr="002C0FB5">
        <w:rPr>
          <w:rFonts w:ascii="Times New Roman" w:hAnsi="Times New Roman" w:cs="Times New Roman"/>
          <w:color w:val="333333"/>
          <w:sz w:val="28"/>
          <w:szCs w:val="28"/>
          <w:shd w:val="clear" w:color="auto" w:fill="FFFFFF"/>
        </w:rPr>
        <w:t>различия</w:t>
      </w:r>
      <w:r w:rsidRPr="002C0FB5">
        <w:rPr>
          <w:rFonts w:ascii="Times New Roman" w:hAnsi="Times New Roman" w:cs="Times New Roman"/>
          <w:color w:val="333333"/>
          <w:sz w:val="28"/>
          <w:szCs w:val="28"/>
          <w:shd w:val="clear" w:color="auto" w:fill="FFFFFF"/>
        </w:rPr>
        <w:t xml:space="preserve"> </w:t>
      </w:r>
      <w:r w:rsidR="008F1F98" w:rsidRPr="002C0FB5">
        <w:rPr>
          <w:rFonts w:ascii="Times New Roman" w:hAnsi="Times New Roman" w:cs="Times New Roman"/>
          <w:color w:val="333333"/>
          <w:sz w:val="28"/>
          <w:szCs w:val="28"/>
          <w:shd w:val="clear" w:color="auto" w:fill="FFFFFF"/>
        </w:rPr>
        <w:t xml:space="preserve">и сходства </w:t>
      </w:r>
      <w:r w:rsidRPr="002C0FB5">
        <w:rPr>
          <w:rFonts w:ascii="Times New Roman" w:hAnsi="Times New Roman" w:cs="Times New Roman"/>
          <w:color w:val="333333"/>
          <w:sz w:val="28"/>
          <w:szCs w:val="28"/>
          <w:shd w:val="clear" w:color="auto" w:fill="FFFFFF"/>
        </w:rPr>
        <w:t xml:space="preserve">в понимании </w:t>
      </w:r>
      <w:r w:rsidR="00EF10BD" w:rsidRPr="002C0FB5">
        <w:rPr>
          <w:rFonts w:ascii="Times New Roman" w:hAnsi="Times New Roman" w:cs="Times New Roman"/>
          <w:color w:val="333333"/>
          <w:sz w:val="28"/>
          <w:szCs w:val="28"/>
          <w:shd w:val="clear" w:color="auto" w:fill="FFFFFF"/>
        </w:rPr>
        <w:t>души</w:t>
      </w:r>
      <w:r w:rsidRPr="002C0FB5">
        <w:rPr>
          <w:rFonts w:ascii="Times New Roman" w:hAnsi="Times New Roman" w:cs="Times New Roman"/>
          <w:color w:val="333333"/>
          <w:sz w:val="28"/>
          <w:szCs w:val="28"/>
          <w:shd w:val="clear" w:color="auto" w:fill="FFFFFF"/>
        </w:rPr>
        <w:t xml:space="preserve"> </w:t>
      </w:r>
      <w:r w:rsidR="00EF10BD" w:rsidRPr="002C0FB5">
        <w:rPr>
          <w:rFonts w:ascii="Times New Roman" w:hAnsi="Times New Roman" w:cs="Times New Roman"/>
          <w:color w:val="333333"/>
          <w:sz w:val="28"/>
          <w:szCs w:val="28"/>
          <w:shd w:val="clear" w:color="auto" w:fill="FFFFFF"/>
        </w:rPr>
        <w:t xml:space="preserve">у </w:t>
      </w:r>
      <w:r w:rsidR="008F1F98" w:rsidRPr="002C0FB5">
        <w:rPr>
          <w:rFonts w:ascii="Times New Roman" w:hAnsi="Times New Roman" w:cs="Times New Roman"/>
          <w:color w:val="333333"/>
          <w:sz w:val="28"/>
          <w:szCs w:val="28"/>
          <w:shd w:val="clear" w:color="auto" w:fill="FFFFFF"/>
        </w:rPr>
        <w:t xml:space="preserve">наиболее противоположных средневековых католических философов </w:t>
      </w:r>
      <w:r w:rsidR="00EF10BD" w:rsidRPr="002C0FB5">
        <w:rPr>
          <w:rFonts w:ascii="Times New Roman" w:hAnsi="Times New Roman" w:cs="Times New Roman"/>
          <w:color w:val="333333"/>
          <w:sz w:val="28"/>
          <w:szCs w:val="28"/>
          <w:shd w:val="clear" w:color="auto" w:fill="FFFFFF"/>
        </w:rPr>
        <w:t>Фомы Аквинского и Роджера Бэкона</w:t>
      </w:r>
    </w:p>
    <w:p w:rsidR="00DB5C59" w:rsidRPr="002C0FB5" w:rsidRDefault="00DB5C59" w:rsidP="002C0FB5">
      <w:pPr>
        <w:spacing w:line="360" w:lineRule="auto"/>
        <w:ind w:left="-851" w:firstLine="283"/>
        <w:jc w:val="both"/>
        <w:rPr>
          <w:rFonts w:ascii="Times New Roman" w:hAnsi="Times New Roman" w:cs="Times New Roman"/>
          <w:color w:val="333333"/>
          <w:sz w:val="28"/>
          <w:szCs w:val="28"/>
          <w:shd w:val="clear" w:color="auto" w:fill="FFFFFF"/>
        </w:rPr>
      </w:pPr>
      <w:r w:rsidRPr="002C0FB5">
        <w:rPr>
          <w:rFonts w:ascii="Times New Roman" w:hAnsi="Times New Roman" w:cs="Times New Roman"/>
          <w:sz w:val="28"/>
          <w:szCs w:val="28"/>
        </w:rPr>
        <w:t>Прежде чем перейти к рассмотрению позиций авторов относительно про</w:t>
      </w:r>
      <w:r w:rsidR="008F1F98" w:rsidRPr="002C0FB5">
        <w:rPr>
          <w:rFonts w:ascii="Times New Roman" w:hAnsi="Times New Roman" w:cs="Times New Roman"/>
          <w:sz w:val="28"/>
          <w:szCs w:val="28"/>
        </w:rPr>
        <w:t>блематики человеческой души,</w:t>
      </w:r>
      <w:r w:rsidRPr="002C0FB5">
        <w:rPr>
          <w:rFonts w:ascii="Times New Roman" w:hAnsi="Times New Roman" w:cs="Times New Roman"/>
          <w:sz w:val="28"/>
          <w:szCs w:val="28"/>
        </w:rPr>
        <w:t xml:space="preserve"> хотелось</w:t>
      </w:r>
      <w:r w:rsidR="008F1F98" w:rsidRPr="002C0FB5">
        <w:rPr>
          <w:rFonts w:ascii="Times New Roman" w:hAnsi="Times New Roman" w:cs="Times New Roman"/>
          <w:sz w:val="28"/>
          <w:szCs w:val="28"/>
        </w:rPr>
        <w:t xml:space="preserve"> бы</w:t>
      </w:r>
      <w:r w:rsidRPr="002C0FB5">
        <w:rPr>
          <w:rFonts w:ascii="Times New Roman" w:hAnsi="Times New Roman" w:cs="Times New Roman"/>
          <w:sz w:val="28"/>
          <w:szCs w:val="28"/>
        </w:rPr>
        <w:t xml:space="preserve"> охарактеризовать средневековую философию в принципе. Для начала стоит упомянуть, что «эпоха Средневековья» отнюдь не равно «средневековая философия», так как временные рамки эпохи Средневековья очень расплывчаты. Иногда начало Средневековья приурочивают к времени падения Рима, то есть к 476 году, иногда к коронации Карла Великого (800 год), а иногда к моменту жизни и деятельности блаженного Августина или </w:t>
      </w:r>
      <w:proofErr w:type="spellStart"/>
      <w:r w:rsidRPr="002C0FB5">
        <w:rPr>
          <w:rFonts w:ascii="Times New Roman" w:hAnsi="Times New Roman" w:cs="Times New Roman"/>
          <w:sz w:val="28"/>
          <w:szCs w:val="28"/>
        </w:rPr>
        <w:t>Аврелия</w:t>
      </w:r>
      <w:proofErr w:type="spellEnd"/>
      <w:r w:rsidRPr="002C0FB5">
        <w:rPr>
          <w:rFonts w:ascii="Times New Roman" w:hAnsi="Times New Roman" w:cs="Times New Roman"/>
          <w:sz w:val="28"/>
          <w:szCs w:val="28"/>
        </w:rPr>
        <w:t xml:space="preserve"> Августина (354—430 года). Определять даты эпохи подобным образом невозможно, </w:t>
      </w:r>
      <w:r w:rsidRPr="002C0FB5">
        <w:rPr>
          <w:rFonts w:ascii="Times New Roman" w:hAnsi="Times New Roman" w:cs="Times New Roman"/>
          <w:sz w:val="28"/>
          <w:szCs w:val="28"/>
        </w:rPr>
        <w:lastRenderedPageBreak/>
        <w:t>так как тогда философский вопрос решается не философским критерием, а, скорее, математическим</w:t>
      </w:r>
      <w:r w:rsidR="008F1F98" w:rsidRPr="002C0FB5">
        <w:rPr>
          <w:rFonts w:ascii="Times New Roman" w:hAnsi="Times New Roman" w:cs="Times New Roman"/>
          <w:sz w:val="28"/>
          <w:szCs w:val="28"/>
        </w:rPr>
        <w:t xml:space="preserve"> и хронологическим</w:t>
      </w:r>
      <w:r w:rsidRPr="002C0FB5">
        <w:rPr>
          <w:rFonts w:ascii="Times New Roman" w:hAnsi="Times New Roman" w:cs="Times New Roman"/>
          <w:sz w:val="28"/>
          <w:szCs w:val="28"/>
        </w:rPr>
        <w:t xml:space="preserve">, что в корне неправильно. К тому же, из-за подобного разброса дат нельзя определить отличие античной философии от средневековой, так как их развитие происходит постепенно и последовательно, без каких-либо революционных преобразований. </w:t>
      </w:r>
    </w:p>
    <w:p w:rsidR="00DB5C59" w:rsidRPr="002C0FB5" w:rsidRDefault="00DB5C59" w:rsidP="002C0FB5">
      <w:pPr>
        <w:spacing w:line="360" w:lineRule="auto"/>
        <w:ind w:left="-851" w:firstLine="425"/>
        <w:jc w:val="both"/>
        <w:rPr>
          <w:rStyle w:val="w"/>
          <w:rFonts w:ascii="Times New Roman" w:hAnsi="Times New Roman" w:cs="Times New Roman"/>
          <w:sz w:val="28"/>
          <w:szCs w:val="28"/>
        </w:rPr>
      </w:pPr>
      <w:r w:rsidRPr="002C0FB5">
        <w:rPr>
          <w:rFonts w:ascii="Times New Roman" w:hAnsi="Times New Roman" w:cs="Times New Roman"/>
          <w:sz w:val="28"/>
          <w:szCs w:val="28"/>
        </w:rPr>
        <w:t xml:space="preserve">В таком случае, стоит определить сущностное различие двух этих философий. </w:t>
      </w:r>
      <w:r w:rsidRPr="00AB67D5">
        <w:rPr>
          <w:rFonts w:ascii="Times New Roman" w:hAnsi="Times New Roman" w:cs="Times New Roman"/>
          <w:sz w:val="28"/>
          <w:szCs w:val="28"/>
        </w:rPr>
        <w:t>Более поздней античной философии</w:t>
      </w:r>
      <w:r w:rsidRPr="002C0FB5">
        <w:rPr>
          <w:rFonts w:ascii="Times New Roman" w:hAnsi="Times New Roman" w:cs="Times New Roman"/>
          <w:sz w:val="28"/>
          <w:szCs w:val="28"/>
        </w:rPr>
        <w:t xml:space="preserve"> свойственен свободный характер философствования, где мыслители имели возможность любую проблему подвергнуть критике. К известным представителям античной философии относят следующих философов: Сократ, Аристотель, Платон, Диоген и другие. А средневековая философия – это религиозная философия, то есть ее мыслителям свойственно придерживаться неоспоримых истин, свойственных их религии вне зависимости от ее типа. Поэтому средневековыми мыслителями можно называть тех, кто первыми стали упоминать некоторые религиозные положения в своих работах. Таким образом, можно с точностью утверждать, что Фома Аквинский и Роджер Бэкон являются средневековыми философами, ведь они оба так или иначе затрагивали религио</w:t>
      </w:r>
      <w:r w:rsidR="00BB50D6" w:rsidRPr="002C0FB5">
        <w:rPr>
          <w:rFonts w:ascii="Times New Roman" w:hAnsi="Times New Roman" w:cs="Times New Roman"/>
          <w:sz w:val="28"/>
          <w:szCs w:val="28"/>
        </w:rPr>
        <w:t xml:space="preserve">зные темы в своих произведениях и оба размышляли с позиции католицизма. </w:t>
      </w:r>
    </w:p>
    <w:p w:rsidR="00DB5C59" w:rsidRPr="002C0FB5" w:rsidRDefault="00DB5C59" w:rsidP="002C0FB5">
      <w:pPr>
        <w:spacing w:line="360" w:lineRule="auto"/>
        <w:ind w:left="-851" w:firstLine="425"/>
        <w:jc w:val="both"/>
        <w:rPr>
          <w:rFonts w:ascii="Times New Roman" w:hAnsi="Times New Roman" w:cs="Times New Roman"/>
          <w:color w:val="000000"/>
        </w:rPr>
      </w:pPr>
      <w:r w:rsidRPr="002C0FB5">
        <w:rPr>
          <w:rStyle w:val="w"/>
          <w:rFonts w:ascii="Times New Roman" w:hAnsi="Times New Roman" w:cs="Times New Roman"/>
          <w:sz w:val="28"/>
          <w:szCs w:val="28"/>
          <w:shd w:val="clear" w:color="auto" w:fill="FFFFFF"/>
        </w:rPr>
        <w:t xml:space="preserve">Аквинский и Бэкон имели </w:t>
      </w:r>
      <w:r w:rsidR="00BB50D6" w:rsidRPr="002C0FB5">
        <w:rPr>
          <w:rStyle w:val="w"/>
          <w:rFonts w:ascii="Times New Roman" w:hAnsi="Times New Roman" w:cs="Times New Roman"/>
          <w:sz w:val="28"/>
          <w:szCs w:val="28"/>
          <w:shd w:val="clear" w:color="auto" w:fill="FFFFFF"/>
        </w:rPr>
        <w:t xml:space="preserve">во многом прямо </w:t>
      </w:r>
      <w:r w:rsidRPr="002C0FB5">
        <w:rPr>
          <w:rStyle w:val="w"/>
          <w:rFonts w:ascii="Times New Roman" w:hAnsi="Times New Roman" w:cs="Times New Roman"/>
          <w:sz w:val="28"/>
          <w:szCs w:val="28"/>
          <w:shd w:val="clear" w:color="auto" w:fill="FFFFFF"/>
        </w:rPr>
        <w:t xml:space="preserve">противоположные взгляды на философию. Например, Фома был одним из разработчиков </w:t>
      </w:r>
      <w:r w:rsidRPr="002C0FB5">
        <w:rPr>
          <w:rStyle w:val="w"/>
          <w:rFonts w:ascii="Times New Roman" w:hAnsi="Times New Roman" w:cs="Times New Roman"/>
          <w:b/>
          <w:sz w:val="28"/>
          <w:szCs w:val="28"/>
          <w:shd w:val="clear" w:color="auto" w:fill="FFFFFF"/>
        </w:rPr>
        <w:t>схоластики</w:t>
      </w:r>
      <w:r w:rsidRPr="002C0FB5">
        <w:rPr>
          <w:rStyle w:val="a7"/>
          <w:rFonts w:ascii="Times New Roman" w:hAnsi="Times New Roman" w:cs="Times New Roman"/>
          <w:b/>
          <w:sz w:val="28"/>
          <w:szCs w:val="28"/>
          <w:shd w:val="clear" w:color="auto" w:fill="FFFFFF"/>
        </w:rPr>
        <w:footnoteReference w:id="2"/>
      </w:r>
      <w:r w:rsidRPr="002C0FB5">
        <w:rPr>
          <w:rStyle w:val="w"/>
          <w:rFonts w:ascii="Times New Roman" w:hAnsi="Times New Roman" w:cs="Times New Roman"/>
          <w:b/>
          <w:sz w:val="28"/>
          <w:szCs w:val="28"/>
          <w:shd w:val="clear" w:color="auto" w:fill="FFFFFF"/>
        </w:rPr>
        <w:t xml:space="preserve"> </w:t>
      </w:r>
      <w:r w:rsidRPr="002C0FB5">
        <w:rPr>
          <w:rStyle w:val="w"/>
          <w:rFonts w:ascii="Times New Roman" w:hAnsi="Times New Roman" w:cs="Times New Roman"/>
          <w:sz w:val="28"/>
          <w:szCs w:val="28"/>
          <w:shd w:val="clear" w:color="auto" w:fill="FFFFFF"/>
        </w:rPr>
        <w:t xml:space="preserve">– </w:t>
      </w:r>
      <w:r w:rsidRPr="002C0FB5">
        <w:rPr>
          <w:rFonts w:ascii="Times New Roman" w:hAnsi="Times New Roman" w:cs="Times New Roman"/>
          <w:color w:val="000000"/>
          <w:sz w:val="28"/>
          <w:szCs w:val="28"/>
          <w:shd w:val="clear" w:color="auto" w:fill="FFFFFF"/>
        </w:rPr>
        <w:t xml:space="preserve">(лат. </w:t>
      </w:r>
      <w:proofErr w:type="spellStart"/>
      <w:r w:rsidRPr="002C0FB5">
        <w:rPr>
          <w:rFonts w:ascii="Times New Roman" w:hAnsi="Times New Roman" w:cs="Times New Roman"/>
          <w:color w:val="000000"/>
          <w:sz w:val="28"/>
          <w:szCs w:val="28"/>
          <w:shd w:val="clear" w:color="auto" w:fill="FFFFFF"/>
        </w:rPr>
        <w:t>scholastica</w:t>
      </w:r>
      <w:proofErr w:type="spellEnd"/>
      <w:r w:rsidRPr="002C0FB5">
        <w:rPr>
          <w:rFonts w:ascii="Times New Roman" w:hAnsi="Times New Roman" w:cs="Times New Roman"/>
          <w:color w:val="000000"/>
          <w:sz w:val="28"/>
          <w:szCs w:val="28"/>
          <w:shd w:val="clear" w:color="auto" w:fill="FFFFFF"/>
        </w:rPr>
        <w:t xml:space="preserve">, от греч. </w:t>
      </w:r>
      <w:proofErr w:type="spellStart"/>
      <w:r w:rsidRPr="002C0FB5">
        <w:rPr>
          <w:rFonts w:ascii="Times New Roman" w:hAnsi="Times New Roman" w:cs="Times New Roman"/>
          <w:color w:val="000000"/>
          <w:sz w:val="28"/>
          <w:szCs w:val="28"/>
          <w:shd w:val="clear" w:color="auto" w:fill="FFFFFF"/>
        </w:rPr>
        <w:t>σχολ</w:t>
      </w:r>
      <w:proofErr w:type="spellEnd"/>
      <w:r w:rsidRPr="002C0FB5">
        <w:rPr>
          <w:rFonts w:ascii="Times New Roman" w:hAnsi="Times New Roman" w:cs="Times New Roman"/>
          <w:color w:val="000000"/>
          <w:sz w:val="28"/>
          <w:szCs w:val="28"/>
          <w:shd w:val="clear" w:color="auto" w:fill="FFFFFF"/>
        </w:rPr>
        <w:t xml:space="preserve">αστικόs - ученый, школьный, </w:t>
      </w:r>
      <w:proofErr w:type="spellStart"/>
      <w:r w:rsidRPr="002C0FB5">
        <w:rPr>
          <w:rFonts w:ascii="Times New Roman" w:hAnsi="Times New Roman" w:cs="Times New Roman"/>
          <w:color w:val="000000"/>
          <w:sz w:val="28"/>
          <w:szCs w:val="28"/>
          <w:shd w:val="clear" w:color="auto" w:fill="FFFFFF"/>
        </w:rPr>
        <w:t>σχολή</w:t>
      </w:r>
      <w:proofErr w:type="spellEnd"/>
      <w:r w:rsidRPr="002C0FB5">
        <w:rPr>
          <w:rFonts w:ascii="Times New Roman" w:hAnsi="Times New Roman" w:cs="Times New Roman"/>
          <w:color w:val="000000"/>
          <w:sz w:val="28"/>
          <w:szCs w:val="28"/>
          <w:shd w:val="clear" w:color="auto" w:fill="FFFFFF"/>
        </w:rPr>
        <w:t xml:space="preserve"> - ученая беседа, школа) – религиозно-философского учения, мыслители которого в </w:t>
      </w:r>
      <w:r w:rsidRPr="002C0FB5">
        <w:rPr>
          <w:rFonts w:ascii="Times New Roman" w:hAnsi="Times New Roman" w:cs="Times New Roman"/>
          <w:sz w:val="28"/>
          <w:szCs w:val="28"/>
          <w:shd w:val="clear" w:color="auto" w:fill="FFFFFF"/>
        </w:rPr>
        <w:t>противоположность</w:t>
      </w:r>
      <w:r w:rsidRPr="002C0FB5">
        <w:rPr>
          <w:rFonts w:ascii="Times New Roman" w:hAnsi="Times New Roman" w:cs="Times New Roman"/>
          <w:color w:val="000000"/>
          <w:sz w:val="28"/>
          <w:szCs w:val="28"/>
          <w:shd w:val="clear" w:color="auto" w:fill="FFFFFF"/>
        </w:rPr>
        <w:t> мистике видели путь постижения бога в логике и рассуждении, а не в сверхразумном созерцании и чувстве.</w:t>
      </w:r>
      <w:r w:rsidRPr="002C0FB5">
        <w:rPr>
          <w:rFonts w:ascii="Times New Roman" w:hAnsi="Times New Roman" w:cs="Times New Roman"/>
          <w:sz w:val="28"/>
          <w:szCs w:val="28"/>
        </w:rPr>
        <w:t xml:space="preserve"> Схоластика — это определенный способ философствования и богословия или </w:t>
      </w:r>
      <w:r w:rsidR="00336ABE" w:rsidRPr="00AB67D5">
        <w:rPr>
          <w:rFonts w:ascii="Times New Roman" w:hAnsi="Times New Roman" w:cs="Times New Roman"/>
          <w:sz w:val="28"/>
          <w:szCs w:val="28"/>
        </w:rPr>
        <w:t>«</w:t>
      </w:r>
      <w:r w:rsidRPr="00AB67D5">
        <w:rPr>
          <w:rFonts w:ascii="Times New Roman" w:hAnsi="Times New Roman" w:cs="Times New Roman"/>
          <w:sz w:val="28"/>
          <w:szCs w:val="28"/>
        </w:rPr>
        <w:t>размышления и философствование на темы, которые к реальной жизни не имеют никакого отношения</w:t>
      </w:r>
      <w:r w:rsidR="00336ABE" w:rsidRPr="00AB67D5">
        <w:rPr>
          <w:rFonts w:ascii="Times New Roman" w:hAnsi="Times New Roman" w:cs="Times New Roman"/>
          <w:sz w:val="28"/>
          <w:szCs w:val="28"/>
        </w:rPr>
        <w:t>»</w:t>
      </w:r>
      <w:r w:rsidRPr="00AB67D5">
        <w:rPr>
          <w:rFonts w:ascii="Times New Roman" w:hAnsi="Times New Roman" w:cs="Times New Roman"/>
          <w:sz w:val="28"/>
          <w:szCs w:val="28"/>
        </w:rPr>
        <w:t>. В современном же понимании схоластика обозначает нечто мертвое, чуждое жизни, реальным человеческим запросам</w:t>
      </w:r>
      <w:r w:rsidRPr="002C0FB5">
        <w:rPr>
          <w:rFonts w:ascii="Times New Roman" w:hAnsi="Times New Roman" w:cs="Times New Roman"/>
          <w:sz w:val="28"/>
          <w:szCs w:val="28"/>
        </w:rPr>
        <w:t xml:space="preserve">. Роджер Бэкон, в свою очередь, был противником схоластики. Бэкон видел задачу философии в том, чтобы создать </w:t>
      </w:r>
      <w:r w:rsidRPr="002C0FB5">
        <w:rPr>
          <w:rFonts w:ascii="Times New Roman" w:hAnsi="Times New Roman" w:cs="Times New Roman"/>
          <w:sz w:val="28"/>
          <w:szCs w:val="28"/>
        </w:rPr>
        <w:lastRenderedPageBreak/>
        <w:t xml:space="preserve">подлинное христианское государство. Философ стремился создать единое учение, </w:t>
      </w:r>
      <w:r w:rsidRPr="002C0FB5">
        <w:rPr>
          <w:rFonts w:ascii="Times New Roman" w:hAnsi="Times New Roman" w:cs="Times New Roman"/>
          <w:color w:val="000000"/>
          <w:sz w:val="28"/>
          <w:szCs w:val="28"/>
        </w:rPr>
        <w:t>которое включало бы всё накопленное человечеством знание и было бы при этом ориентировано на практические цели и задачи. Для него «философия есть раскрытие Божественной мудрости посредством учения и искусства»</w:t>
      </w:r>
      <w:r w:rsidRPr="002C0FB5">
        <w:rPr>
          <w:rStyle w:val="a7"/>
          <w:rFonts w:ascii="Times New Roman" w:hAnsi="Times New Roman" w:cs="Times New Roman"/>
          <w:color w:val="000000"/>
          <w:sz w:val="28"/>
          <w:szCs w:val="28"/>
        </w:rPr>
        <w:footnoteReference w:id="3"/>
      </w:r>
      <w:r w:rsidRPr="002C0FB5">
        <w:rPr>
          <w:rFonts w:ascii="Times New Roman" w:hAnsi="Times New Roman" w:cs="Times New Roman"/>
          <w:color w:val="000000"/>
          <w:sz w:val="28"/>
          <w:szCs w:val="28"/>
        </w:rPr>
        <w:t>.</w:t>
      </w:r>
    </w:p>
    <w:p w:rsidR="00DB5C59" w:rsidRPr="002C0FB5" w:rsidRDefault="00DB5C59" w:rsidP="002C0FB5">
      <w:pPr>
        <w:spacing w:line="360" w:lineRule="auto"/>
        <w:ind w:left="-851" w:firstLine="425"/>
        <w:jc w:val="both"/>
        <w:rPr>
          <w:rFonts w:ascii="Times New Roman" w:hAnsi="Times New Roman" w:cs="Times New Roman"/>
          <w:color w:val="000000"/>
          <w:sz w:val="28"/>
          <w:szCs w:val="28"/>
          <w:shd w:val="clear" w:color="auto" w:fill="FFFFFF"/>
        </w:rPr>
      </w:pPr>
      <w:r w:rsidRPr="002C0FB5">
        <w:rPr>
          <w:rFonts w:ascii="Times New Roman" w:hAnsi="Times New Roman" w:cs="Times New Roman"/>
          <w:sz w:val="28"/>
          <w:szCs w:val="28"/>
        </w:rPr>
        <w:t xml:space="preserve">Оба этих философа также имели крайне различные представления о душе человека. Прежде, чем перейти к позициям авторов относительно души, стоит понять, что она из себя </w:t>
      </w:r>
      <w:proofErr w:type="gramStart"/>
      <w:r w:rsidRPr="002C0FB5">
        <w:rPr>
          <w:rFonts w:ascii="Times New Roman" w:hAnsi="Times New Roman" w:cs="Times New Roman"/>
          <w:sz w:val="28"/>
          <w:szCs w:val="28"/>
        </w:rPr>
        <w:t>представляет</w:t>
      </w:r>
      <w:proofErr w:type="gramEnd"/>
      <w:r w:rsidR="00BB50D6" w:rsidRPr="002C0FB5">
        <w:rPr>
          <w:rFonts w:ascii="Times New Roman" w:hAnsi="Times New Roman" w:cs="Times New Roman"/>
          <w:sz w:val="28"/>
          <w:szCs w:val="28"/>
        </w:rPr>
        <w:t xml:space="preserve"> по мнению атеистов</w:t>
      </w:r>
      <w:r w:rsidRPr="002C0FB5">
        <w:rPr>
          <w:rFonts w:ascii="Times New Roman" w:hAnsi="Times New Roman" w:cs="Times New Roman"/>
          <w:sz w:val="28"/>
          <w:szCs w:val="28"/>
        </w:rPr>
        <w:t xml:space="preserve">.  </w:t>
      </w:r>
      <w:r w:rsidRPr="002C0FB5">
        <w:rPr>
          <w:rFonts w:ascii="Times New Roman" w:hAnsi="Times New Roman" w:cs="Times New Roman"/>
          <w:b/>
          <w:sz w:val="28"/>
          <w:szCs w:val="28"/>
        </w:rPr>
        <w:t>Душа</w:t>
      </w:r>
      <w:r w:rsidRPr="002C0FB5">
        <w:rPr>
          <w:rFonts w:ascii="Times New Roman" w:hAnsi="Times New Roman" w:cs="Times New Roman"/>
          <w:sz w:val="28"/>
          <w:szCs w:val="28"/>
        </w:rPr>
        <w:t xml:space="preserve"> </w:t>
      </w:r>
      <w:r w:rsidRPr="002C0FB5">
        <w:rPr>
          <w:rFonts w:ascii="Times New Roman" w:hAnsi="Times New Roman" w:cs="Times New Roman"/>
          <w:color w:val="000000"/>
          <w:sz w:val="28"/>
          <w:szCs w:val="28"/>
          <w:shd w:val="clear" w:color="auto" w:fill="FFFFFF"/>
        </w:rPr>
        <w:t xml:space="preserve">(греч. </w:t>
      </w:r>
      <w:proofErr w:type="spellStart"/>
      <w:r w:rsidRPr="002C0FB5">
        <w:rPr>
          <w:rFonts w:ascii="Times New Roman" w:hAnsi="Times New Roman" w:cs="Times New Roman"/>
          <w:color w:val="000000"/>
          <w:sz w:val="28"/>
          <w:szCs w:val="28"/>
          <w:shd w:val="clear" w:color="auto" w:fill="FFFFFF"/>
        </w:rPr>
        <w:t>ψυχή</w:t>
      </w:r>
      <w:proofErr w:type="spellEnd"/>
      <w:r w:rsidRPr="002C0FB5">
        <w:rPr>
          <w:rFonts w:ascii="Times New Roman" w:hAnsi="Times New Roman" w:cs="Times New Roman"/>
          <w:color w:val="000000"/>
          <w:sz w:val="28"/>
          <w:szCs w:val="28"/>
          <w:shd w:val="clear" w:color="auto" w:fill="FFFFFF"/>
        </w:rPr>
        <w:t xml:space="preserve"> [</w:t>
      </w:r>
      <w:proofErr w:type="spellStart"/>
      <w:r w:rsidRPr="002C0FB5">
        <w:rPr>
          <w:rFonts w:ascii="Times New Roman" w:hAnsi="Times New Roman" w:cs="Times New Roman"/>
          <w:color w:val="000000"/>
          <w:sz w:val="28"/>
          <w:szCs w:val="28"/>
          <w:shd w:val="clear" w:color="auto" w:fill="FFFFFF"/>
        </w:rPr>
        <w:t>psiˈxi</w:t>
      </w:r>
      <w:proofErr w:type="spellEnd"/>
      <w:r w:rsidR="009104D7" w:rsidRPr="002C0FB5">
        <w:rPr>
          <w:rFonts w:ascii="Times New Roman" w:hAnsi="Times New Roman" w:cs="Times New Roman"/>
          <w:color w:val="000000"/>
          <w:sz w:val="28"/>
          <w:szCs w:val="28"/>
          <w:shd w:val="clear" w:color="auto" w:fill="FFFFFF"/>
        </w:rPr>
        <w:t>], лат</w:t>
      </w:r>
      <w:r w:rsidRPr="002C0FB5">
        <w:rPr>
          <w:rFonts w:ascii="Times New Roman" w:hAnsi="Times New Roman" w:cs="Times New Roman"/>
          <w:color w:val="000000"/>
          <w:sz w:val="28"/>
          <w:szCs w:val="28"/>
          <w:shd w:val="clear" w:color="auto" w:fill="FFFFFF"/>
        </w:rPr>
        <w:t xml:space="preserve">. </w:t>
      </w:r>
      <w:proofErr w:type="spellStart"/>
      <w:r w:rsidRPr="002C0FB5">
        <w:rPr>
          <w:rFonts w:ascii="Times New Roman" w:hAnsi="Times New Roman" w:cs="Times New Roman"/>
          <w:color w:val="000000"/>
          <w:sz w:val="28"/>
          <w:szCs w:val="28"/>
          <w:shd w:val="clear" w:color="auto" w:fill="FFFFFF"/>
        </w:rPr>
        <w:t>anima</w:t>
      </w:r>
      <w:proofErr w:type="spellEnd"/>
      <w:r w:rsidRPr="002C0FB5">
        <w:rPr>
          <w:rFonts w:ascii="Times New Roman" w:hAnsi="Times New Roman" w:cs="Times New Roman"/>
          <w:color w:val="000000"/>
          <w:sz w:val="28"/>
          <w:szCs w:val="28"/>
          <w:shd w:val="clear" w:color="auto" w:fill="FFFFFF"/>
        </w:rPr>
        <w:t>) - понятие, выражавшее исторически изменявшиеся воззрения на психику человека и животных; в религии и идеалистической</w:t>
      </w:r>
      <w:r w:rsidRPr="002C0FB5">
        <w:rPr>
          <w:rStyle w:val="a7"/>
          <w:rFonts w:ascii="Times New Roman" w:hAnsi="Times New Roman" w:cs="Times New Roman"/>
          <w:color w:val="000000"/>
          <w:sz w:val="28"/>
          <w:szCs w:val="28"/>
          <w:shd w:val="clear" w:color="auto" w:fill="FFFFFF"/>
        </w:rPr>
        <w:footnoteReference w:id="4"/>
      </w:r>
      <w:r w:rsidRPr="002C0FB5">
        <w:rPr>
          <w:rFonts w:ascii="Times New Roman" w:hAnsi="Times New Roman" w:cs="Times New Roman"/>
          <w:color w:val="000000"/>
          <w:sz w:val="28"/>
          <w:szCs w:val="28"/>
          <w:shd w:val="clear" w:color="auto" w:fill="FFFFFF"/>
        </w:rPr>
        <w:t xml:space="preserve"> философии и психологии - будто бы особое нематериальное (независимое от тела) оживотворяющее и познающее начало.</w:t>
      </w:r>
      <w:r w:rsidRPr="002C0FB5">
        <w:rPr>
          <w:rStyle w:val="a7"/>
          <w:rFonts w:ascii="Times New Roman" w:hAnsi="Times New Roman" w:cs="Times New Roman"/>
          <w:color w:val="000000"/>
          <w:sz w:val="28"/>
          <w:szCs w:val="28"/>
          <w:shd w:val="clear" w:color="auto" w:fill="FFFFFF"/>
        </w:rPr>
        <w:footnoteReference w:id="5"/>
      </w:r>
      <w:r w:rsidRPr="002C0FB5">
        <w:rPr>
          <w:rFonts w:ascii="Times New Roman" w:hAnsi="Times New Roman" w:cs="Times New Roman"/>
          <w:sz w:val="28"/>
          <w:szCs w:val="28"/>
        </w:rPr>
        <w:t xml:space="preserve"> </w:t>
      </w:r>
      <w:r w:rsidRPr="002C0FB5">
        <w:rPr>
          <w:rFonts w:ascii="Times New Roman" w:hAnsi="Times New Roman" w:cs="Times New Roman"/>
          <w:color w:val="000000"/>
          <w:sz w:val="28"/>
          <w:szCs w:val="28"/>
          <w:shd w:val="clear" w:color="auto" w:fill="FFFFFF"/>
        </w:rPr>
        <w:t>Возникновение понятия связано с анимистическими</w:t>
      </w:r>
      <w:r w:rsidRPr="002C0FB5">
        <w:rPr>
          <w:rStyle w:val="a7"/>
          <w:rFonts w:ascii="Times New Roman" w:hAnsi="Times New Roman" w:cs="Times New Roman"/>
          <w:color w:val="000000"/>
          <w:sz w:val="28"/>
          <w:szCs w:val="28"/>
          <w:shd w:val="clear" w:color="auto" w:fill="FFFFFF"/>
        </w:rPr>
        <w:footnoteReference w:id="6"/>
      </w:r>
      <w:r w:rsidRPr="002C0FB5">
        <w:rPr>
          <w:rFonts w:ascii="Times New Roman" w:hAnsi="Times New Roman" w:cs="Times New Roman"/>
          <w:color w:val="000000"/>
          <w:sz w:val="28"/>
          <w:szCs w:val="28"/>
          <w:shd w:val="clear" w:color="auto" w:fill="FFFFFF"/>
        </w:rPr>
        <w:t xml:space="preserve"> взглядами первобытных народов, так как в их представлениях душа четко не отделяется от тела. Подобные представления о душе сложились из-за того, что первобытные люди имели примитивно-материалистическое мышление, а соответственно были способны истолковать только видимые им вещи. Не располагая средствами причинного объяснения подобных явлений, первобытный </w:t>
      </w:r>
      <w:r w:rsidRPr="002C0FB5">
        <w:rPr>
          <w:rFonts w:ascii="Times New Roman" w:hAnsi="Times New Roman" w:cs="Times New Roman"/>
          <w:sz w:val="28"/>
          <w:szCs w:val="28"/>
          <w:shd w:val="clear" w:color="auto" w:fill="FFFFFF"/>
        </w:rPr>
        <w:t>человек</w:t>
      </w:r>
      <w:r w:rsidRPr="002C0FB5">
        <w:rPr>
          <w:rFonts w:ascii="Times New Roman" w:hAnsi="Times New Roman" w:cs="Times New Roman"/>
          <w:color w:val="000000"/>
          <w:sz w:val="28"/>
          <w:szCs w:val="28"/>
          <w:shd w:val="clear" w:color="auto" w:fill="FFFFFF"/>
        </w:rPr>
        <w:t> принимал их непосредственно воспринимаемую </w:t>
      </w:r>
      <w:r w:rsidRPr="002C0FB5">
        <w:rPr>
          <w:rFonts w:ascii="Times New Roman" w:hAnsi="Times New Roman" w:cs="Times New Roman"/>
          <w:sz w:val="28"/>
          <w:szCs w:val="28"/>
          <w:shd w:val="clear" w:color="auto" w:fill="FFFFFF"/>
        </w:rPr>
        <w:t>видимость</w:t>
      </w:r>
      <w:r w:rsidR="000D6F2A">
        <w:rPr>
          <w:rFonts w:ascii="Times New Roman" w:hAnsi="Times New Roman" w:cs="Times New Roman"/>
          <w:color w:val="000000"/>
          <w:sz w:val="28"/>
          <w:szCs w:val="28"/>
          <w:shd w:val="clear" w:color="auto" w:fill="FFFFFF"/>
        </w:rPr>
        <w:t xml:space="preserve"> за </w:t>
      </w:r>
      <w:r w:rsidRPr="002C0FB5">
        <w:rPr>
          <w:rFonts w:ascii="Times New Roman" w:hAnsi="Times New Roman" w:cs="Times New Roman"/>
          <w:color w:val="000000"/>
          <w:sz w:val="28"/>
          <w:szCs w:val="28"/>
          <w:shd w:val="clear" w:color="auto" w:fill="FFFFFF"/>
        </w:rPr>
        <w:t>реальность. Таким образом, процесс сна представлялся первобытному человеку процессом покидания т</w:t>
      </w:r>
      <w:r w:rsidR="00D91363">
        <w:rPr>
          <w:rFonts w:ascii="Times New Roman" w:hAnsi="Times New Roman" w:cs="Times New Roman"/>
          <w:color w:val="000000"/>
          <w:sz w:val="28"/>
          <w:szCs w:val="28"/>
          <w:shd w:val="clear" w:color="auto" w:fill="FFFFFF"/>
        </w:rPr>
        <w:t>ела душой, а смерть воспринималась</w:t>
      </w:r>
      <w:r w:rsidRPr="002C0FB5">
        <w:rPr>
          <w:rFonts w:ascii="Times New Roman" w:hAnsi="Times New Roman" w:cs="Times New Roman"/>
          <w:color w:val="000000"/>
          <w:sz w:val="28"/>
          <w:szCs w:val="28"/>
          <w:shd w:val="clear" w:color="auto" w:fill="FFFFFF"/>
        </w:rPr>
        <w:t xml:space="preserve"> как сон,</w:t>
      </w:r>
      <w:r w:rsidRPr="00CE37AD">
        <w:rPr>
          <w:rFonts w:ascii="Times New Roman" w:hAnsi="Times New Roman" w:cs="Times New Roman"/>
          <w:sz w:val="28"/>
          <w:szCs w:val="28"/>
          <w:shd w:val="clear" w:color="auto" w:fill="FFFFFF"/>
        </w:rPr>
        <w:t xml:space="preserve"> по</w:t>
      </w:r>
      <w:r w:rsidR="00CE37AD" w:rsidRPr="00AB67D5">
        <w:rPr>
          <w:rFonts w:ascii="Times New Roman" w:hAnsi="Times New Roman" w:cs="Times New Roman"/>
          <w:sz w:val="28"/>
          <w:szCs w:val="28"/>
          <w:shd w:val="clear" w:color="auto" w:fill="FFFFFF"/>
        </w:rPr>
        <w:t>с</w:t>
      </w:r>
      <w:r w:rsidRPr="00CE37AD">
        <w:rPr>
          <w:rFonts w:ascii="Times New Roman" w:hAnsi="Times New Roman" w:cs="Times New Roman"/>
          <w:sz w:val="28"/>
          <w:szCs w:val="28"/>
          <w:shd w:val="clear" w:color="auto" w:fill="FFFFFF"/>
        </w:rPr>
        <w:t xml:space="preserve">ле </w:t>
      </w:r>
      <w:r w:rsidRPr="002C0FB5">
        <w:rPr>
          <w:rFonts w:ascii="Times New Roman" w:hAnsi="Times New Roman" w:cs="Times New Roman"/>
          <w:color w:val="000000"/>
          <w:sz w:val="28"/>
          <w:szCs w:val="28"/>
          <w:shd w:val="clear" w:color="auto" w:fill="FFFFFF"/>
        </w:rPr>
        <w:t>которого душа по какой-то прич</w:t>
      </w:r>
      <w:r w:rsidR="000D6F2A">
        <w:rPr>
          <w:rFonts w:ascii="Times New Roman" w:hAnsi="Times New Roman" w:cs="Times New Roman"/>
          <w:color w:val="000000"/>
          <w:sz w:val="28"/>
          <w:szCs w:val="28"/>
          <w:shd w:val="clear" w:color="auto" w:fill="FFFFFF"/>
        </w:rPr>
        <w:t>ине не возвращалась</w:t>
      </w:r>
      <w:r w:rsidR="00D91363">
        <w:rPr>
          <w:rFonts w:ascii="Times New Roman" w:hAnsi="Times New Roman" w:cs="Times New Roman"/>
          <w:color w:val="000000"/>
          <w:sz w:val="28"/>
          <w:szCs w:val="28"/>
          <w:shd w:val="clear" w:color="auto" w:fill="FFFFFF"/>
        </w:rPr>
        <w:t xml:space="preserve"> в тело. Душу принято было представлять как</w:t>
      </w:r>
      <w:r w:rsidRPr="002C0FB5">
        <w:rPr>
          <w:rFonts w:ascii="Times New Roman" w:hAnsi="Times New Roman" w:cs="Times New Roman"/>
          <w:color w:val="000000"/>
          <w:sz w:val="28"/>
          <w:szCs w:val="28"/>
          <w:shd w:val="clear" w:color="auto" w:fill="FFFFFF"/>
        </w:rPr>
        <w:t xml:space="preserve"> двойник человека, а соответственно у нее были такие же условия существования. Таким образом, душа умершего человека подобно душе живого, была способна на создание группы с теми </w:t>
      </w:r>
      <w:r w:rsidRPr="002C0FB5">
        <w:rPr>
          <w:rFonts w:ascii="Times New Roman" w:hAnsi="Times New Roman" w:cs="Times New Roman"/>
          <w:color w:val="000000"/>
          <w:sz w:val="28"/>
          <w:szCs w:val="28"/>
          <w:shd w:val="clear" w:color="auto" w:fill="FFFFFF"/>
        </w:rPr>
        <w:lastRenderedPageBreak/>
        <w:t>же занятиями и социальным укладом, что и у живых. Первобытному человеку казалось, словно между группами душ живых людей и мертвых возникала зависимость и взаимосвязь – материальная и хозяйственная. Эти представления о зависимости души как от индивида, так и от общества породили культовое </w:t>
      </w:r>
      <w:r w:rsidRPr="002C0FB5">
        <w:rPr>
          <w:rFonts w:ascii="Times New Roman" w:hAnsi="Times New Roman" w:cs="Times New Roman"/>
          <w:sz w:val="28"/>
          <w:szCs w:val="28"/>
          <w:shd w:val="clear" w:color="auto" w:fill="FFFFFF"/>
        </w:rPr>
        <w:t>отношение</w:t>
      </w:r>
      <w:r w:rsidRPr="002C0FB5">
        <w:rPr>
          <w:rFonts w:ascii="Times New Roman" w:hAnsi="Times New Roman" w:cs="Times New Roman"/>
          <w:color w:val="000000"/>
          <w:sz w:val="28"/>
          <w:szCs w:val="28"/>
          <w:shd w:val="clear" w:color="auto" w:fill="FFFFFF"/>
        </w:rPr>
        <w:t xml:space="preserve"> к душе, то есть первоначальную форму религии. </w:t>
      </w:r>
    </w:p>
    <w:p w:rsidR="00D93172" w:rsidRPr="002C0FB5" w:rsidRDefault="00D93172" w:rsidP="002C0FB5">
      <w:pPr>
        <w:spacing w:line="360" w:lineRule="auto"/>
        <w:ind w:left="-851" w:firstLine="425"/>
        <w:jc w:val="both"/>
        <w:rPr>
          <w:rFonts w:ascii="Times New Roman" w:hAnsi="Times New Roman" w:cs="Times New Roman"/>
          <w:color w:val="000000"/>
          <w:sz w:val="28"/>
          <w:szCs w:val="28"/>
          <w:shd w:val="clear" w:color="auto" w:fill="FFFFFF"/>
        </w:rPr>
      </w:pPr>
    </w:p>
    <w:p w:rsidR="00962F9E" w:rsidRPr="002C0FB5" w:rsidRDefault="00962F9E" w:rsidP="002C0FB5">
      <w:pPr>
        <w:spacing w:line="360" w:lineRule="auto"/>
        <w:ind w:left="-851" w:firstLine="425"/>
        <w:jc w:val="both"/>
        <w:rPr>
          <w:rFonts w:ascii="Times New Roman" w:hAnsi="Times New Roman" w:cs="Times New Roman"/>
          <w:color w:val="000000"/>
          <w:sz w:val="28"/>
          <w:szCs w:val="28"/>
          <w:shd w:val="clear" w:color="auto" w:fill="FFFFFF"/>
        </w:rPr>
      </w:pPr>
    </w:p>
    <w:p w:rsidR="008F1F98" w:rsidRPr="002C0FB5" w:rsidRDefault="008F1F98" w:rsidP="002C0FB5">
      <w:pPr>
        <w:spacing w:line="360" w:lineRule="auto"/>
        <w:ind w:left="-851" w:firstLine="425"/>
        <w:jc w:val="both"/>
        <w:rPr>
          <w:rFonts w:ascii="Times New Roman" w:hAnsi="Times New Roman" w:cs="Times New Roman"/>
          <w:color w:val="000000"/>
          <w:sz w:val="28"/>
          <w:szCs w:val="28"/>
          <w:shd w:val="clear" w:color="auto" w:fill="FFFFFF"/>
        </w:rPr>
      </w:pPr>
    </w:p>
    <w:p w:rsidR="008F1F98" w:rsidRPr="002C0FB5" w:rsidRDefault="008F1F98" w:rsidP="002C0FB5">
      <w:pPr>
        <w:spacing w:line="360" w:lineRule="auto"/>
        <w:ind w:left="-851" w:firstLine="425"/>
        <w:jc w:val="both"/>
        <w:rPr>
          <w:rFonts w:ascii="Times New Roman" w:hAnsi="Times New Roman" w:cs="Times New Roman"/>
          <w:color w:val="000000"/>
          <w:sz w:val="28"/>
          <w:szCs w:val="28"/>
          <w:shd w:val="clear" w:color="auto" w:fill="FFFFFF"/>
        </w:rPr>
      </w:pPr>
    </w:p>
    <w:p w:rsidR="008F1F98" w:rsidRPr="002C0FB5" w:rsidRDefault="008F1F98" w:rsidP="002C0FB5">
      <w:pPr>
        <w:spacing w:line="360" w:lineRule="auto"/>
        <w:ind w:left="-851" w:firstLine="425"/>
        <w:jc w:val="both"/>
        <w:rPr>
          <w:rFonts w:ascii="Times New Roman" w:hAnsi="Times New Roman" w:cs="Times New Roman"/>
          <w:color w:val="000000"/>
          <w:sz w:val="28"/>
          <w:szCs w:val="28"/>
          <w:shd w:val="clear" w:color="auto" w:fill="FFFFFF"/>
        </w:rPr>
      </w:pPr>
    </w:p>
    <w:p w:rsidR="008F1F98" w:rsidRPr="002C0FB5" w:rsidRDefault="008F1F98" w:rsidP="002C0FB5">
      <w:pPr>
        <w:spacing w:line="360" w:lineRule="auto"/>
        <w:ind w:left="-851" w:firstLine="425"/>
        <w:jc w:val="both"/>
        <w:rPr>
          <w:rFonts w:ascii="Times New Roman" w:hAnsi="Times New Roman" w:cs="Times New Roman"/>
          <w:color w:val="000000"/>
          <w:sz w:val="28"/>
          <w:szCs w:val="28"/>
          <w:shd w:val="clear" w:color="auto" w:fill="FFFFFF"/>
        </w:rPr>
      </w:pPr>
    </w:p>
    <w:p w:rsidR="008F1F98" w:rsidRPr="002C0FB5" w:rsidRDefault="008F1F98" w:rsidP="002C0FB5">
      <w:pPr>
        <w:spacing w:line="360" w:lineRule="auto"/>
        <w:ind w:left="-851" w:firstLine="425"/>
        <w:jc w:val="both"/>
        <w:rPr>
          <w:rFonts w:ascii="Times New Roman" w:hAnsi="Times New Roman" w:cs="Times New Roman"/>
          <w:color w:val="000000"/>
          <w:sz w:val="28"/>
          <w:szCs w:val="28"/>
          <w:shd w:val="clear" w:color="auto" w:fill="FFFFFF"/>
        </w:rPr>
      </w:pPr>
    </w:p>
    <w:p w:rsidR="008F1F98" w:rsidRPr="002C0FB5" w:rsidRDefault="008F1F98" w:rsidP="002C0FB5">
      <w:pPr>
        <w:spacing w:line="360" w:lineRule="auto"/>
        <w:ind w:left="-851" w:firstLine="425"/>
        <w:jc w:val="both"/>
        <w:rPr>
          <w:rFonts w:ascii="Times New Roman" w:hAnsi="Times New Roman" w:cs="Times New Roman"/>
          <w:color w:val="000000"/>
          <w:sz w:val="28"/>
          <w:szCs w:val="28"/>
          <w:shd w:val="clear" w:color="auto" w:fill="FFFFFF"/>
        </w:rPr>
      </w:pPr>
    </w:p>
    <w:p w:rsidR="008F1F98" w:rsidRPr="002C0FB5" w:rsidRDefault="008F1F98" w:rsidP="002C0FB5">
      <w:pPr>
        <w:spacing w:line="360" w:lineRule="auto"/>
        <w:ind w:left="-851" w:firstLine="425"/>
        <w:jc w:val="both"/>
        <w:rPr>
          <w:rFonts w:ascii="Times New Roman" w:hAnsi="Times New Roman" w:cs="Times New Roman"/>
          <w:color w:val="000000"/>
          <w:sz w:val="28"/>
          <w:szCs w:val="28"/>
          <w:shd w:val="clear" w:color="auto" w:fill="FFFFFF"/>
        </w:rPr>
      </w:pPr>
    </w:p>
    <w:p w:rsidR="008F1F98" w:rsidRPr="002C0FB5" w:rsidRDefault="008F1F98" w:rsidP="002C0FB5">
      <w:pPr>
        <w:spacing w:line="360" w:lineRule="auto"/>
        <w:ind w:left="-851" w:firstLine="425"/>
        <w:jc w:val="both"/>
        <w:rPr>
          <w:rFonts w:ascii="Times New Roman" w:hAnsi="Times New Roman" w:cs="Times New Roman"/>
          <w:color w:val="000000"/>
          <w:sz w:val="28"/>
          <w:szCs w:val="28"/>
          <w:shd w:val="clear" w:color="auto" w:fill="FFFFFF"/>
        </w:rPr>
      </w:pPr>
    </w:p>
    <w:p w:rsidR="008F1F98" w:rsidRPr="002C0FB5" w:rsidRDefault="008F1F98" w:rsidP="002C0FB5">
      <w:pPr>
        <w:spacing w:line="360" w:lineRule="auto"/>
        <w:ind w:left="-851" w:firstLine="425"/>
        <w:jc w:val="both"/>
        <w:rPr>
          <w:rFonts w:ascii="Times New Roman" w:hAnsi="Times New Roman" w:cs="Times New Roman"/>
          <w:color w:val="000000"/>
          <w:sz w:val="28"/>
          <w:szCs w:val="28"/>
          <w:shd w:val="clear" w:color="auto" w:fill="FFFFFF"/>
        </w:rPr>
      </w:pPr>
    </w:p>
    <w:p w:rsidR="008F1F98" w:rsidRPr="002C0FB5" w:rsidRDefault="008F1F98" w:rsidP="002C0FB5">
      <w:pPr>
        <w:spacing w:line="360" w:lineRule="auto"/>
        <w:ind w:left="-851" w:firstLine="425"/>
        <w:jc w:val="both"/>
        <w:rPr>
          <w:rFonts w:ascii="Times New Roman" w:hAnsi="Times New Roman" w:cs="Times New Roman"/>
          <w:color w:val="000000"/>
          <w:sz w:val="28"/>
          <w:szCs w:val="28"/>
          <w:shd w:val="clear" w:color="auto" w:fill="FFFFFF"/>
        </w:rPr>
      </w:pPr>
    </w:p>
    <w:p w:rsidR="008F1F98" w:rsidRPr="002C0FB5" w:rsidRDefault="008F1F98" w:rsidP="002C0FB5">
      <w:pPr>
        <w:spacing w:line="360" w:lineRule="auto"/>
        <w:ind w:left="-851" w:firstLine="425"/>
        <w:jc w:val="both"/>
        <w:rPr>
          <w:rFonts w:ascii="Times New Roman" w:hAnsi="Times New Roman" w:cs="Times New Roman"/>
          <w:color w:val="000000"/>
          <w:sz w:val="28"/>
          <w:szCs w:val="28"/>
          <w:shd w:val="clear" w:color="auto" w:fill="FFFFFF"/>
        </w:rPr>
      </w:pPr>
    </w:p>
    <w:p w:rsidR="008F1F98" w:rsidRPr="002C0FB5" w:rsidRDefault="008F1F98" w:rsidP="002C0FB5">
      <w:pPr>
        <w:spacing w:line="360" w:lineRule="auto"/>
        <w:ind w:left="-851" w:firstLine="425"/>
        <w:jc w:val="both"/>
        <w:rPr>
          <w:rFonts w:ascii="Times New Roman" w:hAnsi="Times New Roman" w:cs="Times New Roman"/>
          <w:color w:val="000000"/>
          <w:sz w:val="28"/>
          <w:szCs w:val="28"/>
          <w:shd w:val="clear" w:color="auto" w:fill="FFFFFF"/>
        </w:rPr>
      </w:pPr>
    </w:p>
    <w:p w:rsidR="008F1F98" w:rsidRPr="002C0FB5" w:rsidRDefault="008F1F98" w:rsidP="002C0FB5">
      <w:pPr>
        <w:spacing w:line="360" w:lineRule="auto"/>
        <w:ind w:left="-851" w:firstLine="425"/>
        <w:jc w:val="both"/>
        <w:rPr>
          <w:rFonts w:ascii="Times New Roman" w:hAnsi="Times New Roman" w:cs="Times New Roman"/>
          <w:color w:val="000000"/>
          <w:sz w:val="28"/>
          <w:szCs w:val="28"/>
          <w:shd w:val="clear" w:color="auto" w:fill="FFFFFF"/>
        </w:rPr>
      </w:pPr>
    </w:p>
    <w:p w:rsidR="008F1F98" w:rsidRPr="002C0FB5" w:rsidRDefault="008F1F98" w:rsidP="002C0FB5">
      <w:pPr>
        <w:spacing w:line="360" w:lineRule="auto"/>
        <w:ind w:left="-851" w:firstLine="425"/>
        <w:jc w:val="both"/>
        <w:rPr>
          <w:rFonts w:ascii="Times New Roman" w:hAnsi="Times New Roman" w:cs="Times New Roman"/>
          <w:color w:val="000000"/>
          <w:sz w:val="28"/>
          <w:szCs w:val="28"/>
          <w:shd w:val="clear" w:color="auto" w:fill="FFFFFF"/>
        </w:rPr>
      </w:pPr>
    </w:p>
    <w:p w:rsidR="008F1F98" w:rsidRPr="002C0FB5" w:rsidRDefault="008F1F98" w:rsidP="002C0FB5">
      <w:pPr>
        <w:spacing w:line="360" w:lineRule="auto"/>
        <w:ind w:left="-851" w:firstLine="425"/>
        <w:jc w:val="both"/>
        <w:rPr>
          <w:rFonts w:ascii="Times New Roman" w:hAnsi="Times New Roman" w:cs="Times New Roman"/>
          <w:color w:val="000000"/>
          <w:sz w:val="28"/>
          <w:szCs w:val="28"/>
          <w:shd w:val="clear" w:color="auto" w:fill="FFFFFF"/>
        </w:rPr>
      </w:pPr>
    </w:p>
    <w:p w:rsidR="008F1F98" w:rsidRPr="002C0FB5" w:rsidRDefault="008F1F98" w:rsidP="002C0FB5">
      <w:pPr>
        <w:spacing w:line="360" w:lineRule="auto"/>
        <w:ind w:left="-851" w:firstLine="425"/>
        <w:jc w:val="both"/>
        <w:rPr>
          <w:rFonts w:ascii="Times New Roman" w:hAnsi="Times New Roman" w:cs="Times New Roman"/>
          <w:color w:val="000000"/>
          <w:sz w:val="28"/>
          <w:szCs w:val="28"/>
          <w:shd w:val="clear" w:color="auto" w:fill="FFFFFF"/>
        </w:rPr>
      </w:pPr>
    </w:p>
    <w:p w:rsidR="00D93172" w:rsidRPr="002C0FB5" w:rsidRDefault="00D93172" w:rsidP="002C0FB5">
      <w:pPr>
        <w:spacing w:line="360" w:lineRule="auto"/>
        <w:jc w:val="both"/>
        <w:rPr>
          <w:rFonts w:ascii="Times New Roman" w:hAnsi="Times New Roman" w:cs="Times New Roman"/>
          <w:color w:val="000000"/>
          <w:sz w:val="28"/>
          <w:szCs w:val="28"/>
          <w:shd w:val="clear" w:color="auto" w:fill="FFFFFF"/>
        </w:rPr>
      </w:pPr>
    </w:p>
    <w:p w:rsidR="00AD1654" w:rsidRPr="002C0FB5" w:rsidRDefault="00AD1654" w:rsidP="002C0FB5">
      <w:pPr>
        <w:spacing w:line="360" w:lineRule="auto"/>
        <w:ind w:left="-851" w:firstLine="425"/>
        <w:jc w:val="center"/>
        <w:rPr>
          <w:rFonts w:ascii="Times New Roman" w:hAnsi="Times New Roman" w:cs="Times New Roman"/>
          <w:color w:val="000000"/>
          <w:sz w:val="36"/>
          <w:szCs w:val="32"/>
          <w:shd w:val="clear" w:color="auto" w:fill="FFFFFF"/>
        </w:rPr>
      </w:pPr>
      <w:r w:rsidRPr="002C0FB5">
        <w:rPr>
          <w:rFonts w:ascii="Times New Roman" w:hAnsi="Times New Roman" w:cs="Times New Roman"/>
          <w:color w:val="000000"/>
          <w:sz w:val="36"/>
          <w:szCs w:val="32"/>
          <w:shd w:val="clear" w:color="auto" w:fill="FFFFFF"/>
        </w:rPr>
        <w:lastRenderedPageBreak/>
        <w:t>ГЛАВА 1</w:t>
      </w:r>
    </w:p>
    <w:p w:rsidR="00AD1654" w:rsidRDefault="00BB50D6" w:rsidP="002C0FB5">
      <w:pPr>
        <w:spacing w:line="360" w:lineRule="auto"/>
        <w:ind w:left="-851" w:firstLine="425"/>
        <w:jc w:val="center"/>
        <w:rPr>
          <w:rFonts w:ascii="Times New Roman" w:hAnsi="Times New Roman" w:cs="Times New Roman"/>
          <w:color w:val="000000"/>
          <w:sz w:val="32"/>
          <w:szCs w:val="32"/>
          <w:shd w:val="clear" w:color="auto" w:fill="FFFFFF"/>
        </w:rPr>
      </w:pPr>
      <w:r w:rsidRPr="002C0FB5">
        <w:rPr>
          <w:rFonts w:ascii="Times New Roman" w:hAnsi="Times New Roman" w:cs="Times New Roman"/>
          <w:color w:val="000000"/>
          <w:sz w:val="32"/>
          <w:szCs w:val="32"/>
          <w:shd w:val="clear" w:color="auto" w:fill="FFFFFF"/>
        </w:rPr>
        <w:t>РОДЖЕР БЭКОН И ЕГО ИНТЕРПРЕ</w:t>
      </w:r>
      <w:r w:rsidR="00AD1654" w:rsidRPr="002C0FB5">
        <w:rPr>
          <w:rFonts w:ascii="Times New Roman" w:hAnsi="Times New Roman" w:cs="Times New Roman"/>
          <w:color w:val="000000"/>
          <w:sz w:val="32"/>
          <w:szCs w:val="32"/>
          <w:shd w:val="clear" w:color="auto" w:fill="FFFFFF"/>
        </w:rPr>
        <w:t xml:space="preserve">ТАЦИИ ДУШИ </w:t>
      </w:r>
    </w:p>
    <w:p w:rsidR="00937E34" w:rsidRPr="00937E34" w:rsidRDefault="00937E34" w:rsidP="00937E34">
      <w:pPr>
        <w:spacing w:line="360" w:lineRule="auto"/>
        <w:ind w:left="-851" w:firstLine="425"/>
        <w:jc w:val="both"/>
        <w:rPr>
          <w:rFonts w:ascii="Times New Roman" w:hAnsi="Times New Roman" w:cs="Times New Roman"/>
          <w:i/>
          <w:color w:val="000000"/>
          <w:sz w:val="32"/>
          <w:szCs w:val="32"/>
          <w:shd w:val="clear" w:color="auto" w:fill="FFFFFF"/>
        </w:rPr>
      </w:pPr>
      <w:r w:rsidRPr="00937E34">
        <w:rPr>
          <w:rFonts w:ascii="Times New Roman" w:hAnsi="Times New Roman"/>
          <w:i/>
          <w:sz w:val="28"/>
          <w:szCs w:val="28"/>
        </w:rPr>
        <w:t xml:space="preserve">1.1 </w:t>
      </w:r>
      <w:r w:rsidRPr="00937E34">
        <w:rPr>
          <w:rFonts w:ascii="Times New Roman" w:hAnsi="Times New Roman"/>
          <w:i/>
          <w:sz w:val="28"/>
          <w:szCs w:val="28"/>
        </w:rPr>
        <w:t>Роджер Бэкон о материальности души</w:t>
      </w:r>
    </w:p>
    <w:p w:rsidR="00DB5C59" w:rsidRPr="002C0FB5" w:rsidRDefault="00DB5C59" w:rsidP="002C0FB5">
      <w:pPr>
        <w:spacing w:line="360" w:lineRule="auto"/>
        <w:ind w:left="-851" w:firstLine="425"/>
        <w:jc w:val="both"/>
        <w:rPr>
          <w:rFonts w:ascii="Times New Roman" w:eastAsia="Times New Roman" w:hAnsi="Times New Roman" w:cs="Times New Roman"/>
          <w:color w:val="000000"/>
          <w:sz w:val="28"/>
          <w:szCs w:val="28"/>
          <w:lang w:eastAsia="ru-RU"/>
        </w:rPr>
      </w:pPr>
      <w:r w:rsidRPr="00AB67D5">
        <w:rPr>
          <w:rFonts w:ascii="Times New Roman" w:hAnsi="Times New Roman" w:cs="Times New Roman"/>
          <w:sz w:val="28"/>
          <w:szCs w:val="28"/>
        </w:rPr>
        <w:t xml:space="preserve">Теперь, имея понимание о том, что </w:t>
      </w:r>
      <w:r w:rsidR="00AB67D5" w:rsidRPr="00AB67D5">
        <w:rPr>
          <w:rFonts w:ascii="Times New Roman" w:hAnsi="Times New Roman" w:cs="Times New Roman"/>
          <w:sz w:val="28"/>
          <w:szCs w:val="28"/>
        </w:rPr>
        <w:t>из себя представляет</w:t>
      </w:r>
      <w:r w:rsidRPr="00AB67D5">
        <w:rPr>
          <w:rFonts w:ascii="Times New Roman" w:hAnsi="Times New Roman" w:cs="Times New Roman"/>
          <w:sz w:val="28"/>
          <w:szCs w:val="28"/>
        </w:rPr>
        <w:t xml:space="preserve"> душа, можно перейти к позициям философов. </w:t>
      </w:r>
      <w:r w:rsidR="000D6F2A">
        <w:rPr>
          <w:rFonts w:ascii="Times New Roman" w:hAnsi="Times New Roman" w:cs="Times New Roman"/>
          <w:sz w:val="28"/>
          <w:szCs w:val="28"/>
        </w:rPr>
        <w:t>И начнем повествование мы с позиции Роджера Бэкона.</w:t>
      </w:r>
    </w:p>
    <w:p w:rsidR="00DB5C59" w:rsidRDefault="00DB5C59" w:rsidP="002C0FB5">
      <w:pPr>
        <w:spacing w:line="360" w:lineRule="auto"/>
        <w:ind w:left="-851" w:firstLine="425"/>
        <w:jc w:val="both"/>
        <w:rPr>
          <w:rFonts w:ascii="Times New Roman" w:eastAsia="Times New Roman" w:hAnsi="Times New Roman" w:cs="Times New Roman"/>
          <w:color w:val="000000"/>
          <w:sz w:val="28"/>
          <w:szCs w:val="28"/>
          <w:lang w:eastAsia="ru-RU"/>
        </w:rPr>
      </w:pPr>
      <w:r w:rsidRPr="002C0FB5">
        <w:rPr>
          <w:rFonts w:ascii="Times New Roman" w:eastAsia="Times New Roman" w:hAnsi="Times New Roman" w:cs="Times New Roman"/>
          <w:color w:val="000000"/>
          <w:sz w:val="28"/>
          <w:szCs w:val="28"/>
          <w:lang w:eastAsia="ru-RU"/>
        </w:rPr>
        <w:t>Роджер Бэкон в своих учениях утверждает, что душа – это форма человеческого тела, следовательно, она материальна</w:t>
      </w:r>
      <w:r w:rsidR="00B05231" w:rsidRPr="002C0FB5">
        <w:rPr>
          <w:rStyle w:val="a7"/>
          <w:rFonts w:ascii="Times New Roman" w:eastAsia="Times New Roman" w:hAnsi="Times New Roman" w:cs="Times New Roman"/>
          <w:color w:val="000000"/>
          <w:sz w:val="28"/>
          <w:szCs w:val="28"/>
          <w:lang w:eastAsia="ru-RU"/>
        </w:rPr>
        <w:footnoteReference w:id="7"/>
      </w:r>
      <w:r w:rsidRPr="002C0FB5">
        <w:rPr>
          <w:rFonts w:ascii="Times New Roman" w:eastAsia="Times New Roman" w:hAnsi="Times New Roman" w:cs="Times New Roman"/>
          <w:color w:val="000000"/>
          <w:sz w:val="28"/>
          <w:szCs w:val="28"/>
          <w:lang w:eastAsia="ru-RU"/>
        </w:rPr>
        <w:t>. Поэтому в своих работах Бэкон рассматривает материальные начала человеческой сущности. Философ, желая опровергнуть сложившееся мнение о том, что материя единична в каждом предмете, предлагает теорию множественности материй. Он выделяет шесть основных понятий термина материя, шесть ситуаций, в которых этот термин можно употребить. Во-первых, материя - это то, в отношении чего можно совершить какое-либо действие. Например, для кузнеца материей будет металл, а для ощущения материей будет чувственно воспринимаемое. Во-вторых, Бэкон определяет материю как некоторую субстанцию</w:t>
      </w:r>
      <w:r w:rsidRPr="002C0FB5">
        <w:rPr>
          <w:rStyle w:val="a7"/>
          <w:rFonts w:ascii="Times New Roman" w:eastAsia="Times New Roman" w:hAnsi="Times New Roman" w:cs="Times New Roman"/>
          <w:color w:val="000000"/>
          <w:sz w:val="28"/>
          <w:szCs w:val="28"/>
          <w:lang w:eastAsia="ru-RU"/>
        </w:rPr>
        <w:footnoteReference w:id="8"/>
      </w:r>
      <w:r w:rsidRPr="002C0FB5">
        <w:rPr>
          <w:rFonts w:ascii="Times New Roman" w:eastAsia="Times New Roman" w:hAnsi="Times New Roman" w:cs="Times New Roman"/>
          <w:color w:val="000000"/>
          <w:sz w:val="28"/>
          <w:szCs w:val="28"/>
          <w:lang w:eastAsia="ru-RU"/>
        </w:rPr>
        <w:t>, сущность (</w:t>
      </w:r>
      <w:proofErr w:type="spellStart"/>
      <w:r w:rsidRPr="002C0FB5">
        <w:rPr>
          <w:rFonts w:ascii="Times New Roman" w:eastAsia="Times New Roman" w:hAnsi="Times New Roman" w:cs="Times New Roman"/>
          <w:color w:val="000000"/>
          <w:sz w:val="28"/>
          <w:szCs w:val="28"/>
          <w:lang w:eastAsia="ru-RU"/>
        </w:rPr>
        <w:t>essentia</w:t>
      </w:r>
      <w:proofErr w:type="spellEnd"/>
      <w:r w:rsidRPr="002C0FB5">
        <w:rPr>
          <w:rFonts w:ascii="Times New Roman" w:eastAsia="Times New Roman" w:hAnsi="Times New Roman" w:cs="Times New Roman"/>
          <w:color w:val="000000"/>
          <w:sz w:val="28"/>
          <w:szCs w:val="28"/>
          <w:lang w:eastAsia="ru-RU"/>
        </w:rPr>
        <w:t>), которая отлична от формы (как душа отлична от тела по виду), а вместе с этой формой они образуют единую субстанцию</w:t>
      </w:r>
      <w:r w:rsidRPr="00AB67D5">
        <w:rPr>
          <w:rFonts w:ascii="Times New Roman" w:eastAsia="Times New Roman" w:hAnsi="Times New Roman" w:cs="Times New Roman"/>
          <w:color w:val="000000"/>
          <w:sz w:val="28"/>
          <w:szCs w:val="28"/>
          <w:lang w:eastAsia="ru-RU"/>
        </w:rPr>
        <w:t xml:space="preserve">. Таким образом, </w:t>
      </w:r>
      <w:r w:rsidR="00AB67D5" w:rsidRPr="00AB67D5">
        <w:rPr>
          <w:rFonts w:ascii="Times New Roman" w:eastAsia="Times New Roman" w:hAnsi="Times New Roman" w:cs="Times New Roman"/>
          <w:color w:val="000000"/>
          <w:sz w:val="28"/>
          <w:szCs w:val="28"/>
          <w:lang w:eastAsia="ru-RU"/>
        </w:rPr>
        <w:t>душа является матерей</w:t>
      </w:r>
      <w:r w:rsidRPr="00AB67D5">
        <w:rPr>
          <w:rFonts w:ascii="Times New Roman" w:eastAsia="Times New Roman" w:hAnsi="Times New Roman" w:cs="Times New Roman"/>
          <w:color w:val="000000"/>
          <w:sz w:val="28"/>
          <w:szCs w:val="28"/>
          <w:lang w:eastAsia="ru-RU"/>
        </w:rPr>
        <w:t xml:space="preserve">, </w:t>
      </w:r>
      <w:r w:rsidR="00AB67D5" w:rsidRPr="00AB67D5">
        <w:rPr>
          <w:rFonts w:ascii="Times New Roman" w:eastAsia="Times New Roman" w:hAnsi="Times New Roman" w:cs="Times New Roman"/>
          <w:color w:val="000000"/>
          <w:sz w:val="28"/>
          <w:szCs w:val="28"/>
          <w:lang w:eastAsia="ru-RU"/>
        </w:rPr>
        <w:t>образующей с</w:t>
      </w:r>
      <w:r w:rsidRPr="00AB67D5">
        <w:rPr>
          <w:rFonts w:ascii="Times New Roman" w:eastAsia="Times New Roman" w:hAnsi="Times New Roman" w:cs="Times New Roman"/>
          <w:color w:val="000000"/>
          <w:sz w:val="28"/>
          <w:szCs w:val="28"/>
          <w:lang w:eastAsia="ru-RU"/>
        </w:rPr>
        <w:t xml:space="preserve"> тело</w:t>
      </w:r>
      <w:r w:rsidR="00AB67D5" w:rsidRPr="00AB67D5">
        <w:rPr>
          <w:rFonts w:ascii="Times New Roman" w:eastAsia="Times New Roman" w:hAnsi="Times New Roman" w:cs="Times New Roman"/>
          <w:color w:val="000000"/>
          <w:sz w:val="28"/>
          <w:szCs w:val="28"/>
          <w:lang w:eastAsia="ru-RU"/>
        </w:rPr>
        <w:t>м форму</w:t>
      </w:r>
      <w:r w:rsidRPr="00AB67D5">
        <w:rPr>
          <w:rFonts w:ascii="Times New Roman" w:eastAsia="Times New Roman" w:hAnsi="Times New Roman" w:cs="Times New Roman"/>
          <w:color w:val="000000"/>
          <w:sz w:val="28"/>
          <w:szCs w:val="28"/>
          <w:lang w:eastAsia="ru-RU"/>
        </w:rPr>
        <w:t>.</w:t>
      </w:r>
      <w:r w:rsidRPr="002C0FB5">
        <w:rPr>
          <w:rFonts w:ascii="Times New Roman" w:eastAsia="Times New Roman" w:hAnsi="Times New Roman" w:cs="Times New Roman"/>
          <w:color w:val="000000"/>
          <w:sz w:val="28"/>
          <w:szCs w:val="28"/>
          <w:lang w:eastAsia="ru-RU"/>
        </w:rPr>
        <w:t xml:space="preserve"> В-третьих, материей можно назвать субъект изменения (например, какие-нибудь организации). В- четвертых, субъект возникновения, то есть естественная материя, также может являться материей философского характера. В-пятых, материей называют индивида по отношению к универсалиям</w:t>
      </w:r>
      <w:r w:rsidRPr="002C0FB5">
        <w:rPr>
          <w:rStyle w:val="a7"/>
          <w:rFonts w:ascii="Times New Roman" w:eastAsia="Times New Roman" w:hAnsi="Times New Roman" w:cs="Times New Roman"/>
          <w:color w:val="000000"/>
          <w:sz w:val="28"/>
          <w:szCs w:val="28"/>
          <w:lang w:eastAsia="ru-RU"/>
        </w:rPr>
        <w:footnoteReference w:id="9"/>
      </w:r>
      <w:r w:rsidRPr="002C0FB5">
        <w:rPr>
          <w:rFonts w:ascii="Times New Roman" w:eastAsia="Times New Roman" w:hAnsi="Times New Roman" w:cs="Times New Roman"/>
          <w:color w:val="000000"/>
          <w:sz w:val="28"/>
          <w:szCs w:val="28"/>
          <w:lang w:eastAsia="ru-RU"/>
        </w:rPr>
        <w:t xml:space="preserve">. И наконец, в-шестых, материя </w:t>
      </w:r>
      <w:r w:rsidRPr="002C0FB5">
        <w:rPr>
          <w:rFonts w:ascii="Times New Roman" w:eastAsia="Times New Roman" w:hAnsi="Times New Roman" w:cs="Times New Roman"/>
          <w:color w:val="000000"/>
          <w:sz w:val="28"/>
          <w:szCs w:val="28"/>
          <w:lang w:eastAsia="ru-RU"/>
        </w:rPr>
        <w:lastRenderedPageBreak/>
        <w:t>это нечто грубое и бесформенное, некая сущность. Таким образом, автор определяет, что душа форма тела, как материя.</w:t>
      </w:r>
    </w:p>
    <w:p w:rsidR="00937E34" w:rsidRDefault="00937E34" w:rsidP="002C0FB5">
      <w:pPr>
        <w:spacing w:line="360" w:lineRule="auto"/>
        <w:ind w:left="-851" w:firstLine="425"/>
        <w:jc w:val="both"/>
        <w:rPr>
          <w:rFonts w:ascii="Times New Roman" w:eastAsia="Times New Roman" w:hAnsi="Times New Roman" w:cs="Times New Roman"/>
          <w:color w:val="000000"/>
          <w:sz w:val="28"/>
          <w:szCs w:val="28"/>
          <w:lang w:eastAsia="ru-RU"/>
        </w:rPr>
      </w:pPr>
    </w:p>
    <w:p w:rsidR="00937E34" w:rsidRDefault="00937E34" w:rsidP="002C0FB5">
      <w:pPr>
        <w:spacing w:line="360" w:lineRule="auto"/>
        <w:ind w:left="-851" w:firstLine="425"/>
        <w:jc w:val="both"/>
        <w:rPr>
          <w:rFonts w:ascii="Times New Roman" w:eastAsia="Times New Roman" w:hAnsi="Times New Roman" w:cs="Times New Roman"/>
          <w:color w:val="000000"/>
          <w:sz w:val="28"/>
          <w:szCs w:val="28"/>
          <w:lang w:eastAsia="ru-RU"/>
        </w:rPr>
      </w:pPr>
    </w:p>
    <w:p w:rsidR="00937E34" w:rsidRDefault="00937E34" w:rsidP="002C0FB5">
      <w:pPr>
        <w:spacing w:line="360" w:lineRule="auto"/>
        <w:ind w:left="-851" w:firstLine="425"/>
        <w:jc w:val="both"/>
        <w:rPr>
          <w:rFonts w:ascii="Times New Roman" w:eastAsia="Times New Roman" w:hAnsi="Times New Roman" w:cs="Times New Roman"/>
          <w:color w:val="000000"/>
          <w:sz w:val="28"/>
          <w:szCs w:val="28"/>
          <w:lang w:eastAsia="ru-RU"/>
        </w:rPr>
      </w:pPr>
    </w:p>
    <w:p w:rsidR="00937E34" w:rsidRDefault="00937E34" w:rsidP="002C0FB5">
      <w:pPr>
        <w:spacing w:line="360" w:lineRule="auto"/>
        <w:ind w:left="-851" w:firstLine="425"/>
        <w:jc w:val="both"/>
        <w:rPr>
          <w:rFonts w:ascii="Times New Roman" w:eastAsia="Times New Roman" w:hAnsi="Times New Roman" w:cs="Times New Roman"/>
          <w:color w:val="000000"/>
          <w:sz w:val="28"/>
          <w:szCs w:val="28"/>
          <w:lang w:eastAsia="ru-RU"/>
        </w:rPr>
      </w:pPr>
    </w:p>
    <w:p w:rsidR="00937E34" w:rsidRDefault="00937E34" w:rsidP="002C0FB5">
      <w:pPr>
        <w:spacing w:line="360" w:lineRule="auto"/>
        <w:ind w:left="-851" w:firstLine="425"/>
        <w:jc w:val="both"/>
        <w:rPr>
          <w:rFonts w:ascii="Times New Roman" w:eastAsia="Times New Roman" w:hAnsi="Times New Roman" w:cs="Times New Roman"/>
          <w:color w:val="000000"/>
          <w:sz w:val="28"/>
          <w:szCs w:val="28"/>
          <w:lang w:eastAsia="ru-RU"/>
        </w:rPr>
      </w:pPr>
    </w:p>
    <w:p w:rsidR="00937E34" w:rsidRDefault="00937E34" w:rsidP="002C0FB5">
      <w:pPr>
        <w:spacing w:line="360" w:lineRule="auto"/>
        <w:ind w:left="-851" w:firstLine="425"/>
        <w:jc w:val="both"/>
        <w:rPr>
          <w:rFonts w:ascii="Times New Roman" w:eastAsia="Times New Roman" w:hAnsi="Times New Roman" w:cs="Times New Roman"/>
          <w:color w:val="000000"/>
          <w:sz w:val="28"/>
          <w:szCs w:val="28"/>
          <w:lang w:eastAsia="ru-RU"/>
        </w:rPr>
      </w:pPr>
    </w:p>
    <w:p w:rsidR="00937E34" w:rsidRDefault="00937E34" w:rsidP="002C0FB5">
      <w:pPr>
        <w:spacing w:line="360" w:lineRule="auto"/>
        <w:ind w:left="-851" w:firstLine="425"/>
        <w:jc w:val="both"/>
        <w:rPr>
          <w:rFonts w:ascii="Times New Roman" w:eastAsia="Times New Roman" w:hAnsi="Times New Roman" w:cs="Times New Roman"/>
          <w:color w:val="000000"/>
          <w:sz w:val="28"/>
          <w:szCs w:val="28"/>
          <w:lang w:eastAsia="ru-RU"/>
        </w:rPr>
      </w:pPr>
    </w:p>
    <w:p w:rsidR="00937E34" w:rsidRDefault="00937E34" w:rsidP="002C0FB5">
      <w:pPr>
        <w:spacing w:line="360" w:lineRule="auto"/>
        <w:ind w:left="-851" w:firstLine="425"/>
        <w:jc w:val="both"/>
        <w:rPr>
          <w:rFonts w:ascii="Times New Roman" w:eastAsia="Times New Roman" w:hAnsi="Times New Roman" w:cs="Times New Roman"/>
          <w:color w:val="000000"/>
          <w:sz w:val="28"/>
          <w:szCs w:val="28"/>
          <w:lang w:eastAsia="ru-RU"/>
        </w:rPr>
      </w:pPr>
    </w:p>
    <w:p w:rsidR="00937E34" w:rsidRDefault="00937E34" w:rsidP="002C0FB5">
      <w:pPr>
        <w:spacing w:line="360" w:lineRule="auto"/>
        <w:ind w:left="-851" w:firstLine="425"/>
        <w:jc w:val="both"/>
        <w:rPr>
          <w:rFonts w:ascii="Times New Roman" w:eastAsia="Times New Roman" w:hAnsi="Times New Roman" w:cs="Times New Roman"/>
          <w:color w:val="000000"/>
          <w:sz w:val="28"/>
          <w:szCs w:val="28"/>
          <w:lang w:eastAsia="ru-RU"/>
        </w:rPr>
      </w:pPr>
    </w:p>
    <w:p w:rsidR="00937E34" w:rsidRDefault="00937E34" w:rsidP="002C0FB5">
      <w:pPr>
        <w:spacing w:line="360" w:lineRule="auto"/>
        <w:ind w:left="-851" w:firstLine="425"/>
        <w:jc w:val="both"/>
        <w:rPr>
          <w:rFonts w:ascii="Times New Roman" w:eastAsia="Times New Roman" w:hAnsi="Times New Roman" w:cs="Times New Roman"/>
          <w:color w:val="000000"/>
          <w:sz w:val="28"/>
          <w:szCs w:val="28"/>
          <w:lang w:eastAsia="ru-RU"/>
        </w:rPr>
      </w:pPr>
    </w:p>
    <w:p w:rsidR="00937E34" w:rsidRDefault="00937E34" w:rsidP="002C0FB5">
      <w:pPr>
        <w:spacing w:line="360" w:lineRule="auto"/>
        <w:ind w:left="-851" w:firstLine="425"/>
        <w:jc w:val="both"/>
        <w:rPr>
          <w:rFonts w:ascii="Times New Roman" w:eastAsia="Times New Roman" w:hAnsi="Times New Roman" w:cs="Times New Roman"/>
          <w:color w:val="000000"/>
          <w:sz w:val="28"/>
          <w:szCs w:val="28"/>
          <w:lang w:eastAsia="ru-RU"/>
        </w:rPr>
      </w:pPr>
    </w:p>
    <w:p w:rsidR="00937E34" w:rsidRDefault="00937E34" w:rsidP="002C0FB5">
      <w:pPr>
        <w:spacing w:line="360" w:lineRule="auto"/>
        <w:ind w:left="-851" w:firstLine="425"/>
        <w:jc w:val="both"/>
        <w:rPr>
          <w:rFonts w:ascii="Times New Roman" w:eastAsia="Times New Roman" w:hAnsi="Times New Roman" w:cs="Times New Roman"/>
          <w:color w:val="000000"/>
          <w:sz w:val="28"/>
          <w:szCs w:val="28"/>
          <w:lang w:eastAsia="ru-RU"/>
        </w:rPr>
      </w:pPr>
    </w:p>
    <w:p w:rsidR="00937E34" w:rsidRDefault="00937E34" w:rsidP="002C0FB5">
      <w:pPr>
        <w:spacing w:line="360" w:lineRule="auto"/>
        <w:ind w:left="-851" w:firstLine="425"/>
        <w:jc w:val="both"/>
        <w:rPr>
          <w:rFonts w:ascii="Times New Roman" w:eastAsia="Times New Roman" w:hAnsi="Times New Roman" w:cs="Times New Roman"/>
          <w:color w:val="000000"/>
          <w:sz w:val="28"/>
          <w:szCs w:val="28"/>
          <w:lang w:eastAsia="ru-RU"/>
        </w:rPr>
      </w:pPr>
    </w:p>
    <w:p w:rsidR="00937E34" w:rsidRDefault="00937E34" w:rsidP="002C0FB5">
      <w:pPr>
        <w:spacing w:line="360" w:lineRule="auto"/>
        <w:ind w:left="-851" w:firstLine="425"/>
        <w:jc w:val="both"/>
        <w:rPr>
          <w:rFonts w:ascii="Times New Roman" w:eastAsia="Times New Roman" w:hAnsi="Times New Roman" w:cs="Times New Roman"/>
          <w:color w:val="000000"/>
          <w:sz w:val="28"/>
          <w:szCs w:val="28"/>
          <w:lang w:eastAsia="ru-RU"/>
        </w:rPr>
      </w:pPr>
    </w:p>
    <w:p w:rsidR="00937E34" w:rsidRDefault="00937E34" w:rsidP="002C0FB5">
      <w:pPr>
        <w:spacing w:line="360" w:lineRule="auto"/>
        <w:ind w:left="-851" w:firstLine="425"/>
        <w:jc w:val="both"/>
        <w:rPr>
          <w:rFonts w:ascii="Times New Roman" w:eastAsia="Times New Roman" w:hAnsi="Times New Roman" w:cs="Times New Roman"/>
          <w:color w:val="000000"/>
          <w:sz w:val="28"/>
          <w:szCs w:val="28"/>
          <w:lang w:eastAsia="ru-RU"/>
        </w:rPr>
      </w:pPr>
    </w:p>
    <w:p w:rsidR="00937E34" w:rsidRDefault="00937E34" w:rsidP="002C0FB5">
      <w:pPr>
        <w:spacing w:line="360" w:lineRule="auto"/>
        <w:ind w:left="-851" w:firstLine="425"/>
        <w:jc w:val="both"/>
        <w:rPr>
          <w:rFonts w:ascii="Times New Roman" w:eastAsia="Times New Roman" w:hAnsi="Times New Roman" w:cs="Times New Roman"/>
          <w:color w:val="000000"/>
          <w:sz w:val="28"/>
          <w:szCs w:val="28"/>
          <w:lang w:eastAsia="ru-RU"/>
        </w:rPr>
      </w:pPr>
    </w:p>
    <w:p w:rsidR="00937E34" w:rsidRDefault="00937E34" w:rsidP="002C0FB5">
      <w:pPr>
        <w:spacing w:line="360" w:lineRule="auto"/>
        <w:ind w:left="-851" w:firstLine="425"/>
        <w:jc w:val="both"/>
        <w:rPr>
          <w:rFonts w:ascii="Times New Roman" w:eastAsia="Times New Roman" w:hAnsi="Times New Roman" w:cs="Times New Roman"/>
          <w:color w:val="000000"/>
          <w:sz w:val="28"/>
          <w:szCs w:val="28"/>
          <w:lang w:eastAsia="ru-RU"/>
        </w:rPr>
      </w:pPr>
    </w:p>
    <w:p w:rsidR="00937E34" w:rsidRDefault="00937E34" w:rsidP="002C0FB5">
      <w:pPr>
        <w:spacing w:line="360" w:lineRule="auto"/>
        <w:ind w:left="-851" w:firstLine="425"/>
        <w:jc w:val="both"/>
        <w:rPr>
          <w:rFonts w:ascii="Times New Roman" w:eastAsia="Times New Roman" w:hAnsi="Times New Roman" w:cs="Times New Roman"/>
          <w:color w:val="000000"/>
          <w:sz w:val="28"/>
          <w:szCs w:val="28"/>
          <w:lang w:eastAsia="ru-RU"/>
        </w:rPr>
      </w:pPr>
    </w:p>
    <w:p w:rsidR="00937E34" w:rsidRDefault="00937E34" w:rsidP="002C0FB5">
      <w:pPr>
        <w:spacing w:line="360" w:lineRule="auto"/>
        <w:ind w:left="-851" w:firstLine="425"/>
        <w:jc w:val="both"/>
        <w:rPr>
          <w:rFonts w:ascii="Times New Roman" w:eastAsia="Times New Roman" w:hAnsi="Times New Roman" w:cs="Times New Roman"/>
          <w:color w:val="000000"/>
          <w:sz w:val="28"/>
          <w:szCs w:val="28"/>
          <w:lang w:eastAsia="ru-RU"/>
        </w:rPr>
      </w:pPr>
    </w:p>
    <w:p w:rsidR="00937E34" w:rsidRDefault="00937E34" w:rsidP="002C0FB5">
      <w:pPr>
        <w:spacing w:line="360" w:lineRule="auto"/>
        <w:ind w:left="-851" w:firstLine="425"/>
        <w:jc w:val="both"/>
        <w:rPr>
          <w:rFonts w:ascii="Times New Roman" w:eastAsia="Times New Roman" w:hAnsi="Times New Roman" w:cs="Times New Roman"/>
          <w:color w:val="000000"/>
          <w:sz w:val="28"/>
          <w:szCs w:val="28"/>
          <w:lang w:eastAsia="ru-RU"/>
        </w:rPr>
      </w:pPr>
    </w:p>
    <w:p w:rsidR="00937E34" w:rsidRDefault="00937E34" w:rsidP="002C0FB5">
      <w:pPr>
        <w:spacing w:line="360" w:lineRule="auto"/>
        <w:ind w:left="-851" w:firstLine="425"/>
        <w:jc w:val="both"/>
        <w:rPr>
          <w:rFonts w:ascii="Times New Roman" w:eastAsia="Times New Roman" w:hAnsi="Times New Roman" w:cs="Times New Roman"/>
          <w:color w:val="000000"/>
          <w:sz w:val="28"/>
          <w:szCs w:val="28"/>
          <w:lang w:eastAsia="ru-RU"/>
        </w:rPr>
      </w:pPr>
    </w:p>
    <w:p w:rsidR="00937E34" w:rsidRPr="002C0FB5" w:rsidRDefault="00937E34" w:rsidP="002C0FB5">
      <w:pPr>
        <w:spacing w:line="360" w:lineRule="auto"/>
        <w:ind w:left="-851" w:firstLine="425"/>
        <w:jc w:val="both"/>
        <w:rPr>
          <w:rFonts w:ascii="Times New Roman" w:eastAsia="Times New Roman" w:hAnsi="Times New Roman" w:cs="Times New Roman"/>
          <w:color w:val="000000"/>
          <w:sz w:val="28"/>
          <w:szCs w:val="28"/>
          <w:lang w:eastAsia="ru-RU"/>
        </w:rPr>
      </w:pPr>
    </w:p>
    <w:p w:rsidR="00AD1654" w:rsidRPr="002C0FB5" w:rsidRDefault="00AD1654" w:rsidP="002C0FB5">
      <w:pPr>
        <w:spacing w:line="360" w:lineRule="auto"/>
        <w:ind w:left="-851" w:firstLine="425"/>
        <w:jc w:val="both"/>
        <w:rPr>
          <w:rFonts w:ascii="Times New Roman" w:eastAsia="Times New Roman" w:hAnsi="Times New Roman" w:cs="Times New Roman"/>
          <w:i/>
          <w:color w:val="000000"/>
          <w:sz w:val="28"/>
          <w:szCs w:val="28"/>
          <w:lang w:eastAsia="ru-RU"/>
        </w:rPr>
      </w:pPr>
      <w:r w:rsidRPr="002C0FB5">
        <w:rPr>
          <w:rFonts w:ascii="Times New Roman" w:eastAsia="Times New Roman" w:hAnsi="Times New Roman" w:cs="Times New Roman"/>
          <w:i/>
          <w:color w:val="000000"/>
          <w:sz w:val="28"/>
          <w:szCs w:val="28"/>
          <w:lang w:eastAsia="ru-RU"/>
        </w:rPr>
        <w:lastRenderedPageBreak/>
        <w:t xml:space="preserve">1.2 Концепция </w:t>
      </w:r>
      <w:r w:rsidR="00BB50D6" w:rsidRPr="002C0FB5">
        <w:rPr>
          <w:rFonts w:ascii="Times New Roman" w:eastAsia="Times New Roman" w:hAnsi="Times New Roman" w:cs="Times New Roman"/>
          <w:i/>
          <w:color w:val="000000"/>
          <w:sz w:val="28"/>
          <w:szCs w:val="28"/>
          <w:lang w:eastAsia="ru-RU"/>
        </w:rPr>
        <w:t>потенциального</w:t>
      </w:r>
      <w:r w:rsidRPr="002C0FB5">
        <w:rPr>
          <w:rFonts w:ascii="Times New Roman" w:eastAsia="Times New Roman" w:hAnsi="Times New Roman" w:cs="Times New Roman"/>
          <w:i/>
          <w:color w:val="000000"/>
          <w:sz w:val="28"/>
          <w:szCs w:val="28"/>
          <w:lang w:eastAsia="ru-RU"/>
        </w:rPr>
        <w:t xml:space="preserve"> и действующего разума</w:t>
      </w:r>
    </w:p>
    <w:p w:rsidR="00DB5C59" w:rsidRPr="002C0FB5" w:rsidRDefault="00DB5C59" w:rsidP="002C0FB5">
      <w:pPr>
        <w:spacing w:line="360" w:lineRule="auto"/>
        <w:ind w:left="-851" w:firstLine="425"/>
        <w:jc w:val="both"/>
        <w:rPr>
          <w:rFonts w:ascii="Times New Roman" w:eastAsia="Times New Roman" w:hAnsi="Times New Roman" w:cs="Times New Roman"/>
          <w:color w:val="000000"/>
          <w:sz w:val="28"/>
          <w:szCs w:val="28"/>
          <w:lang w:eastAsia="ru-RU"/>
        </w:rPr>
      </w:pPr>
      <w:r w:rsidRPr="002C0FB5">
        <w:rPr>
          <w:rFonts w:ascii="Times New Roman" w:eastAsia="Times New Roman" w:hAnsi="Times New Roman" w:cs="Times New Roman"/>
          <w:color w:val="000000"/>
          <w:sz w:val="28"/>
          <w:szCs w:val="28"/>
          <w:lang w:eastAsia="ru-RU"/>
        </w:rPr>
        <w:t xml:space="preserve">Бэкон в своей работе также представляет концепцию </w:t>
      </w:r>
      <w:r w:rsidR="00BB50D6" w:rsidRPr="002C0FB5">
        <w:rPr>
          <w:rFonts w:ascii="Times New Roman" w:eastAsia="Times New Roman" w:hAnsi="Times New Roman" w:cs="Times New Roman"/>
          <w:b/>
          <w:color w:val="000000"/>
          <w:sz w:val="28"/>
          <w:szCs w:val="28"/>
          <w:lang w:eastAsia="ru-RU"/>
        </w:rPr>
        <w:t>потенциального</w:t>
      </w:r>
      <w:r w:rsidR="00BB50D6" w:rsidRPr="002C0FB5">
        <w:rPr>
          <w:rFonts w:ascii="Times New Roman" w:eastAsia="Times New Roman" w:hAnsi="Times New Roman" w:cs="Times New Roman"/>
          <w:color w:val="000000"/>
          <w:sz w:val="28"/>
          <w:szCs w:val="28"/>
          <w:lang w:eastAsia="ru-RU"/>
        </w:rPr>
        <w:t xml:space="preserve"> (так называемого </w:t>
      </w:r>
      <w:proofErr w:type="spellStart"/>
      <w:r w:rsidRPr="002C0FB5">
        <w:rPr>
          <w:rFonts w:ascii="Times New Roman" w:eastAsia="Times New Roman" w:hAnsi="Times New Roman" w:cs="Times New Roman"/>
          <w:color w:val="000000"/>
          <w:sz w:val="28"/>
          <w:szCs w:val="28"/>
          <w:lang w:eastAsia="ru-RU"/>
        </w:rPr>
        <w:t>возможностного</w:t>
      </w:r>
      <w:proofErr w:type="spellEnd"/>
      <w:r w:rsidR="00BB50D6" w:rsidRPr="002C0FB5">
        <w:rPr>
          <w:rFonts w:ascii="Times New Roman" w:eastAsia="Times New Roman" w:hAnsi="Times New Roman" w:cs="Times New Roman"/>
          <w:b/>
          <w:color w:val="000000"/>
          <w:sz w:val="28"/>
          <w:szCs w:val="28"/>
          <w:lang w:eastAsia="ru-RU"/>
        </w:rPr>
        <w:t>)</w:t>
      </w:r>
      <w:r w:rsidRPr="002C0FB5">
        <w:rPr>
          <w:rFonts w:ascii="Times New Roman" w:eastAsia="Times New Roman" w:hAnsi="Times New Roman" w:cs="Times New Roman"/>
          <w:b/>
          <w:color w:val="000000"/>
          <w:sz w:val="28"/>
          <w:szCs w:val="28"/>
          <w:lang w:eastAsia="ru-RU"/>
        </w:rPr>
        <w:t xml:space="preserve"> </w:t>
      </w:r>
      <w:r w:rsidRPr="002C0FB5">
        <w:rPr>
          <w:rFonts w:ascii="Times New Roman" w:eastAsia="Times New Roman" w:hAnsi="Times New Roman" w:cs="Times New Roman"/>
          <w:color w:val="000000"/>
          <w:sz w:val="28"/>
          <w:szCs w:val="28"/>
          <w:lang w:eastAsia="ru-RU"/>
        </w:rPr>
        <w:t>и</w:t>
      </w:r>
      <w:r w:rsidRPr="002C0FB5">
        <w:rPr>
          <w:rFonts w:ascii="Times New Roman" w:eastAsia="Times New Roman" w:hAnsi="Times New Roman" w:cs="Times New Roman"/>
          <w:b/>
          <w:color w:val="000000"/>
          <w:sz w:val="28"/>
          <w:szCs w:val="28"/>
          <w:lang w:eastAsia="ru-RU"/>
        </w:rPr>
        <w:t xml:space="preserve"> действующего</w:t>
      </w:r>
      <w:r w:rsidRPr="002C0FB5">
        <w:rPr>
          <w:rFonts w:ascii="Times New Roman" w:eastAsia="Times New Roman" w:hAnsi="Times New Roman" w:cs="Times New Roman"/>
          <w:color w:val="000000"/>
          <w:sz w:val="28"/>
          <w:szCs w:val="28"/>
          <w:lang w:eastAsia="ru-RU"/>
        </w:rPr>
        <w:t xml:space="preserve"> разума. Он утверждает, что душа является отражением </w:t>
      </w:r>
      <w:r w:rsidR="00463E6D" w:rsidRPr="002C0FB5">
        <w:rPr>
          <w:rFonts w:ascii="Times New Roman" w:eastAsia="Times New Roman" w:hAnsi="Times New Roman" w:cs="Times New Roman"/>
          <w:color w:val="000000"/>
          <w:sz w:val="28"/>
          <w:szCs w:val="28"/>
          <w:lang w:eastAsia="ru-RU"/>
        </w:rPr>
        <w:t>потенциального</w:t>
      </w:r>
      <w:r w:rsidRPr="002C0FB5">
        <w:rPr>
          <w:rFonts w:ascii="Times New Roman" w:eastAsia="Times New Roman" w:hAnsi="Times New Roman" w:cs="Times New Roman"/>
          <w:color w:val="000000"/>
          <w:sz w:val="28"/>
          <w:szCs w:val="28"/>
          <w:lang w:eastAsia="ru-RU"/>
        </w:rPr>
        <w:t xml:space="preserve"> разума, то есть она не способна по собственной воле приобретать знания, получать их извне. А действующий разум – это разум, который самолично просвещает душу в знании и добродетели. </w:t>
      </w:r>
    </w:p>
    <w:p w:rsidR="00DB5C59" w:rsidRPr="002C0FB5" w:rsidRDefault="00DB5C59" w:rsidP="002C0FB5">
      <w:pPr>
        <w:spacing w:line="360" w:lineRule="auto"/>
        <w:ind w:left="-851" w:firstLine="425"/>
        <w:jc w:val="both"/>
        <w:rPr>
          <w:rFonts w:ascii="Times New Roman" w:eastAsia="Times New Roman" w:hAnsi="Times New Roman" w:cs="Times New Roman"/>
          <w:color w:val="000000"/>
          <w:sz w:val="28"/>
          <w:szCs w:val="28"/>
          <w:lang w:eastAsia="ru-RU"/>
        </w:rPr>
      </w:pPr>
      <w:r w:rsidRPr="002C0FB5">
        <w:rPr>
          <w:rFonts w:ascii="Times New Roman" w:hAnsi="Times New Roman" w:cs="Times New Roman"/>
          <w:color w:val="090110"/>
          <w:sz w:val="28"/>
          <w:szCs w:val="28"/>
        </w:rPr>
        <w:t xml:space="preserve">Несмотря на то, что </w:t>
      </w:r>
      <w:r w:rsidR="00463E6D" w:rsidRPr="002C0FB5">
        <w:rPr>
          <w:rFonts w:ascii="Times New Roman" w:hAnsi="Times New Roman" w:cs="Times New Roman"/>
          <w:color w:val="090110"/>
          <w:sz w:val="28"/>
          <w:szCs w:val="28"/>
        </w:rPr>
        <w:t>потенциальный</w:t>
      </w:r>
      <w:r w:rsidRPr="002C0FB5">
        <w:rPr>
          <w:rFonts w:ascii="Times New Roman" w:hAnsi="Times New Roman" w:cs="Times New Roman"/>
          <w:color w:val="090110"/>
          <w:sz w:val="28"/>
          <w:szCs w:val="28"/>
        </w:rPr>
        <w:t xml:space="preserve"> разум можно также охарактеризовать и как действующий, ведь тот также проходит процесс познания, все же эти два понятия не едины, потому что именно действующий разум просвещает </w:t>
      </w:r>
      <w:r w:rsidR="00463E6D" w:rsidRPr="002C0FB5">
        <w:rPr>
          <w:rFonts w:ascii="Times New Roman" w:hAnsi="Times New Roman" w:cs="Times New Roman"/>
          <w:color w:val="090110"/>
          <w:sz w:val="28"/>
          <w:szCs w:val="28"/>
        </w:rPr>
        <w:t>потенциальный</w:t>
      </w:r>
      <w:r w:rsidRPr="002C0FB5">
        <w:rPr>
          <w:rFonts w:ascii="Times New Roman" w:hAnsi="Times New Roman" w:cs="Times New Roman"/>
          <w:color w:val="090110"/>
          <w:sz w:val="28"/>
          <w:szCs w:val="28"/>
        </w:rPr>
        <w:t xml:space="preserve"> для познания истины. Таким образом, действующий разум не может быть частью души, однако он существует как некая разумная субстанция, по признакам не похожая на </w:t>
      </w:r>
      <w:r w:rsidR="00463E6D" w:rsidRPr="002C0FB5">
        <w:rPr>
          <w:rFonts w:ascii="Times New Roman" w:hAnsi="Times New Roman" w:cs="Times New Roman"/>
          <w:color w:val="090110"/>
          <w:sz w:val="28"/>
          <w:szCs w:val="28"/>
        </w:rPr>
        <w:t>потенциальный</w:t>
      </w:r>
      <w:r w:rsidRPr="002C0FB5">
        <w:rPr>
          <w:rFonts w:ascii="Times New Roman" w:hAnsi="Times New Roman" w:cs="Times New Roman"/>
          <w:color w:val="090110"/>
          <w:sz w:val="28"/>
          <w:szCs w:val="28"/>
        </w:rPr>
        <w:t xml:space="preserve"> разум: «</w:t>
      </w:r>
      <w:r w:rsidRPr="002C0FB5">
        <w:rPr>
          <w:rFonts w:ascii="Times New Roman" w:hAnsi="Times New Roman" w:cs="Times New Roman"/>
          <w:sz w:val="28"/>
          <w:szCs w:val="28"/>
        </w:rPr>
        <w:t xml:space="preserve">И в этом смысле, согласно большинству философов, действующий разум не является частью души, но есть разумная субстанция, отличная и отделенная по своей сущности от разума </w:t>
      </w:r>
      <w:proofErr w:type="spellStart"/>
      <w:r w:rsidRPr="002C0FB5">
        <w:rPr>
          <w:rFonts w:ascii="Times New Roman" w:hAnsi="Times New Roman" w:cs="Times New Roman"/>
          <w:sz w:val="28"/>
          <w:szCs w:val="28"/>
        </w:rPr>
        <w:t>возможностного</w:t>
      </w:r>
      <w:proofErr w:type="spellEnd"/>
      <w:r w:rsidRPr="002C0FB5">
        <w:rPr>
          <w:rFonts w:ascii="Times New Roman" w:hAnsi="Times New Roman" w:cs="Times New Roman"/>
          <w:sz w:val="28"/>
          <w:szCs w:val="28"/>
        </w:rPr>
        <w:t>»</w:t>
      </w:r>
      <w:r w:rsidR="0087022E" w:rsidRPr="0087022E">
        <w:rPr>
          <w:rStyle w:val="a7"/>
          <w:rFonts w:ascii="Times New Roman" w:hAnsi="Times New Roman" w:cs="Times New Roman"/>
          <w:sz w:val="28"/>
          <w:szCs w:val="28"/>
        </w:rPr>
        <w:t xml:space="preserve"> </w:t>
      </w:r>
      <w:r w:rsidR="0087022E" w:rsidRPr="002C0FB5">
        <w:rPr>
          <w:rStyle w:val="a7"/>
          <w:rFonts w:ascii="Times New Roman" w:hAnsi="Times New Roman" w:cs="Times New Roman"/>
          <w:sz w:val="28"/>
          <w:szCs w:val="28"/>
        </w:rPr>
        <w:footnoteReference w:id="10"/>
      </w:r>
      <w:r w:rsidR="0087022E" w:rsidRPr="002C0FB5">
        <w:rPr>
          <w:rFonts w:ascii="Times New Roman" w:hAnsi="Times New Roman" w:cs="Times New Roman"/>
          <w:sz w:val="28"/>
          <w:szCs w:val="28"/>
        </w:rPr>
        <w:t>.</w:t>
      </w:r>
    </w:p>
    <w:p w:rsidR="00DB5C59" w:rsidRPr="002C0FB5" w:rsidRDefault="00DB5C59" w:rsidP="002C0FB5">
      <w:pPr>
        <w:spacing w:line="360" w:lineRule="auto"/>
        <w:ind w:left="-851" w:firstLine="425"/>
        <w:jc w:val="both"/>
        <w:rPr>
          <w:rFonts w:ascii="Times New Roman" w:eastAsia="Times New Roman" w:hAnsi="Times New Roman" w:cs="Times New Roman"/>
          <w:color w:val="000000"/>
          <w:sz w:val="28"/>
          <w:szCs w:val="28"/>
          <w:lang w:eastAsia="ru-RU"/>
        </w:rPr>
      </w:pPr>
      <w:r w:rsidRPr="002C0FB5">
        <w:rPr>
          <w:rFonts w:ascii="Times New Roman" w:eastAsia="Times New Roman" w:hAnsi="Times New Roman" w:cs="Times New Roman"/>
          <w:color w:val="000000"/>
          <w:sz w:val="28"/>
          <w:szCs w:val="28"/>
          <w:lang w:eastAsia="ru-RU"/>
        </w:rPr>
        <w:t>То есть, действующий разум не является материей, но все же является определенной субстанцией, следовательно, возникает вопрос его принадлежности к душе тем или иным способом. Бэкон в своем доказательстве опирается на точку зрения Авиценны</w:t>
      </w:r>
      <w:r w:rsidRPr="002C0FB5">
        <w:rPr>
          <w:rStyle w:val="a7"/>
          <w:rFonts w:ascii="Times New Roman" w:eastAsia="Times New Roman" w:hAnsi="Times New Roman" w:cs="Times New Roman"/>
          <w:color w:val="000000"/>
          <w:sz w:val="28"/>
          <w:szCs w:val="28"/>
          <w:lang w:eastAsia="ru-RU"/>
        </w:rPr>
        <w:footnoteReference w:id="11"/>
      </w:r>
      <w:r w:rsidRPr="002C0FB5">
        <w:rPr>
          <w:rFonts w:ascii="Times New Roman" w:eastAsia="Times New Roman" w:hAnsi="Times New Roman" w:cs="Times New Roman"/>
          <w:color w:val="000000"/>
          <w:sz w:val="28"/>
          <w:szCs w:val="28"/>
          <w:lang w:eastAsia="ru-RU"/>
        </w:rPr>
        <w:t xml:space="preserve"> - </w:t>
      </w:r>
      <w:r w:rsidRPr="002C0FB5">
        <w:rPr>
          <w:rFonts w:ascii="Times New Roman" w:hAnsi="Times New Roman" w:cs="Times New Roman"/>
          <w:color w:val="000000"/>
          <w:sz w:val="28"/>
          <w:szCs w:val="28"/>
          <w:shd w:val="clear" w:color="auto" w:fill="FFFFFF"/>
        </w:rPr>
        <w:t>философа, врача и поэта народов Средней Азии.</w:t>
      </w:r>
      <w:r w:rsidRPr="002C0FB5">
        <w:rPr>
          <w:rFonts w:ascii="Times New Roman" w:hAnsi="Times New Roman" w:cs="Times New Roman"/>
          <w:color w:val="000000"/>
          <w:sz w:val="18"/>
          <w:szCs w:val="18"/>
          <w:shd w:val="clear" w:color="auto" w:fill="FFFFFF"/>
        </w:rPr>
        <w:t xml:space="preserve"> </w:t>
      </w:r>
      <w:r w:rsidRPr="002C0FB5">
        <w:rPr>
          <w:rFonts w:ascii="Times New Roman" w:eastAsia="Times New Roman" w:hAnsi="Times New Roman" w:cs="Times New Roman"/>
          <w:color w:val="000000"/>
          <w:sz w:val="28"/>
          <w:szCs w:val="28"/>
          <w:lang w:eastAsia="ru-RU"/>
        </w:rPr>
        <w:t>Философ пишет, что</w:t>
      </w:r>
      <w:r w:rsidR="0087022E" w:rsidRPr="0087022E">
        <w:rPr>
          <w:rFonts w:ascii="Times New Roman" w:eastAsia="Times New Roman" w:hAnsi="Times New Roman" w:cs="Times New Roman"/>
          <w:color w:val="FF0000"/>
          <w:sz w:val="28"/>
          <w:szCs w:val="28"/>
          <w:lang w:eastAsia="ru-RU"/>
        </w:rPr>
        <w:t>,</w:t>
      </w:r>
      <w:r w:rsidRPr="002C0FB5">
        <w:rPr>
          <w:rFonts w:ascii="Times New Roman" w:eastAsia="Times New Roman" w:hAnsi="Times New Roman" w:cs="Times New Roman"/>
          <w:color w:val="000000"/>
          <w:sz w:val="28"/>
          <w:szCs w:val="28"/>
          <w:lang w:eastAsia="ru-RU"/>
        </w:rPr>
        <w:t xml:space="preserve"> по мнению Авиценны, действующий разум неуничтожим по собственным бытию и субстанции, так как одно из основных отличий </w:t>
      </w:r>
      <w:r w:rsidR="00463E6D" w:rsidRPr="002C0FB5">
        <w:rPr>
          <w:rFonts w:ascii="Times New Roman" w:hAnsi="Times New Roman" w:cs="Times New Roman"/>
          <w:color w:val="090110"/>
          <w:sz w:val="28"/>
          <w:szCs w:val="28"/>
        </w:rPr>
        <w:t>потенциального</w:t>
      </w:r>
      <w:r w:rsidRPr="002C0FB5">
        <w:rPr>
          <w:rFonts w:ascii="Times New Roman" w:eastAsia="Times New Roman" w:hAnsi="Times New Roman" w:cs="Times New Roman"/>
          <w:color w:val="000000"/>
          <w:sz w:val="28"/>
          <w:szCs w:val="28"/>
          <w:lang w:eastAsia="ru-RU"/>
        </w:rPr>
        <w:t xml:space="preserve"> разума и действующего это </w:t>
      </w:r>
      <w:proofErr w:type="spellStart"/>
      <w:r w:rsidRPr="002C0FB5">
        <w:rPr>
          <w:rFonts w:ascii="Times New Roman" w:eastAsia="Times New Roman" w:hAnsi="Times New Roman" w:cs="Times New Roman"/>
          <w:color w:val="000000"/>
          <w:sz w:val="28"/>
          <w:szCs w:val="28"/>
          <w:lang w:eastAsia="ru-RU"/>
        </w:rPr>
        <w:t>неуничтожимость</w:t>
      </w:r>
      <w:proofErr w:type="spellEnd"/>
      <w:r w:rsidRPr="002C0FB5">
        <w:rPr>
          <w:rFonts w:ascii="Times New Roman" w:eastAsia="Times New Roman" w:hAnsi="Times New Roman" w:cs="Times New Roman"/>
          <w:color w:val="000000"/>
          <w:sz w:val="28"/>
          <w:szCs w:val="28"/>
          <w:lang w:eastAsia="ru-RU"/>
        </w:rPr>
        <w:t xml:space="preserve"> последнего. Однако </w:t>
      </w:r>
      <w:r w:rsidR="00463E6D" w:rsidRPr="002C0FB5">
        <w:rPr>
          <w:rFonts w:ascii="Times New Roman" w:hAnsi="Times New Roman" w:cs="Times New Roman"/>
          <w:color w:val="090110"/>
          <w:sz w:val="28"/>
          <w:szCs w:val="28"/>
        </w:rPr>
        <w:t>потенциальный</w:t>
      </w:r>
      <w:r w:rsidRPr="002C0FB5">
        <w:rPr>
          <w:rFonts w:ascii="Times New Roman" w:eastAsia="Times New Roman" w:hAnsi="Times New Roman" w:cs="Times New Roman"/>
          <w:color w:val="000000"/>
          <w:sz w:val="28"/>
          <w:szCs w:val="28"/>
          <w:lang w:eastAsia="ru-RU"/>
        </w:rPr>
        <w:t xml:space="preserve"> разум «</w:t>
      </w:r>
      <w:r w:rsidRPr="002C0FB5">
        <w:rPr>
          <w:rFonts w:ascii="Times New Roman" w:hAnsi="Times New Roman" w:cs="Times New Roman"/>
          <w:color w:val="090110"/>
          <w:sz w:val="28"/>
          <w:szCs w:val="28"/>
        </w:rPr>
        <w:t>неуничтожим по субстанции и уничтожим по бытию</w:t>
      </w:r>
      <w:r w:rsidR="009E43F2">
        <w:rPr>
          <w:rStyle w:val="a7"/>
          <w:rFonts w:ascii="Times New Roman" w:hAnsi="Times New Roman" w:cs="Times New Roman"/>
          <w:color w:val="090110"/>
          <w:sz w:val="28"/>
          <w:szCs w:val="28"/>
        </w:rPr>
        <w:footnoteReference w:id="12"/>
      </w:r>
      <w:r w:rsidRPr="002C0FB5">
        <w:rPr>
          <w:rFonts w:ascii="Times New Roman" w:hAnsi="Times New Roman" w:cs="Times New Roman"/>
          <w:color w:val="090110"/>
          <w:sz w:val="28"/>
          <w:szCs w:val="28"/>
        </w:rPr>
        <w:t>, вследствие его отделимости»</w:t>
      </w:r>
      <w:r w:rsidRPr="002C0FB5">
        <w:rPr>
          <w:rStyle w:val="a7"/>
          <w:rFonts w:ascii="Times New Roman" w:hAnsi="Times New Roman" w:cs="Times New Roman"/>
          <w:color w:val="090110"/>
          <w:sz w:val="28"/>
          <w:szCs w:val="28"/>
        </w:rPr>
        <w:footnoteReference w:id="13"/>
      </w:r>
      <w:r w:rsidR="0087022E" w:rsidRPr="002C0FB5">
        <w:rPr>
          <w:rFonts w:ascii="Times New Roman" w:hAnsi="Times New Roman" w:cs="Times New Roman"/>
          <w:color w:val="090110"/>
          <w:sz w:val="28"/>
          <w:szCs w:val="28"/>
        </w:rPr>
        <w:t>.</w:t>
      </w:r>
      <w:r w:rsidRPr="002C0FB5">
        <w:rPr>
          <w:rFonts w:ascii="Times New Roman" w:hAnsi="Times New Roman" w:cs="Times New Roman"/>
          <w:color w:val="090110"/>
          <w:sz w:val="28"/>
          <w:szCs w:val="28"/>
        </w:rPr>
        <w:t xml:space="preserve"> Значит, действующий разум является </w:t>
      </w:r>
      <w:proofErr w:type="spellStart"/>
      <w:r w:rsidRPr="002C0FB5">
        <w:rPr>
          <w:rFonts w:ascii="Times New Roman" w:hAnsi="Times New Roman" w:cs="Times New Roman"/>
          <w:color w:val="090110"/>
          <w:sz w:val="28"/>
          <w:szCs w:val="28"/>
        </w:rPr>
        <w:t>неучтожимым</w:t>
      </w:r>
      <w:proofErr w:type="spellEnd"/>
      <w:r w:rsidRPr="002C0FB5">
        <w:rPr>
          <w:rFonts w:ascii="Times New Roman" w:hAnsi="Times New Roman" w:cs="Times New Roman"/>
          <w:color w:val="090110"/>
          <w:sz w:val="28"/>
          <w:szCs w:val="28"/>
        </w:rPr>
        <w:t xml:space="preserve"> и по бытию, и по субстанции, а, следовательно, он не будет являться частью души, так как иначе, при отделении от тела, он бы уничтожался для него, что противоречит сказанному выше. </w:t>
      </w:r>
    </w:p>
    <w:p w:rsidR="00DB5C59" w:rsidRPr="002C0FB5" w:rsidRDefault="00DB5C59" w:rsidP="002C0FB5">
      <w:pPr>
        <w:spacing w:line="360" w:lineRule="auto"/>
        <w:ind w:left="-851" w:firstLine="425"/>
        <w:jc w:val="both"/>
        <w:rPr>
          <w:rFonts w:ascii="Times New Roman" w:hAnsi="Times New Roman" w:cs="Times New Roman"/>
          <w:color w:val="090110"/>
          <w:sz w:val="28"/>
          <w:szCs w:val="28"/>
        </w:rPr>
      </w:pPr>
      <w:r w:rsidRPr="002C0FB5">
        <w:rPr>
          <w:rFonts w:ascii="Times New Roman" w:hAnsi="Times New Roman" w:cs="Times New Roman"/>
          <w:color w:val="090110"/>
          <w:sz w:val="28"/>
          <w:szCs w:val="28"/>
        </w:rPr>
        <w:lastRenderedPageBreak/>
        <w:t>Если же предположить, что душа обладает обоими типами разумов, то она должна именоваться знающей еще до процесса познания, так как она будет наделена разумом, способным на просвещение. Рассматривая позицию Аристотеля, Бэкон утверждает, что разум, пребывающий в теле, никак не связан с его частями. Он проводит аналогию с моряком на корабле: «…разум пребывает в теле, как моряк на корабле, в том смысле, что он не связан ни с какой частью тела — как моряк не связан ни с какой частью корабля. Но моряк не есть совершенство корабля, а лишь его двигатель»</w:t>
      </w:r>
      <w:r w:rsidRPr="002C0FB5">
        <w:rPr>
          <w:rStyle w:val="a7"/>
          <w:rFonts w:ascii="Times New Roman" w:hAnsi="Times New Roman" w:cs="Times New Roman"/>
          <w:color w:val="090110"/>
          <w:sz w:val="28"/>
          <w:szCs w:val="28"/>
        </w:rPr>
        <w:footnoteReference w:id="14"/>
      </w:r>
      <w:r w:rsidR="0087022E" w:rsidRPr="002C0FB5">
        <w:rPr>
          <w:rFonts w:ascii="Times New Roman" w:hAnsi="Times New Roman" w:cs="Times New Roman"/>
          <w:color w:val="090110"/>
          <w:sz w:val="28"/>
          <w:szCs w:val="28"/>
        </w:rPr>
        <w:t>.</w:t>
      </w:r>
      <w:r w:rsidRPr="002C0FB5">
        <w:rPr>
          <w:rFonts w:ascii="Times New Roman" w:hAnsi="Times New Roman" w:cs="Times New Roman"/>
          <w:color w:val="090110"/>
          <w:sz w:val="28"/>
          <w:szCs w:val="28"/>
        </w:rPr>
        <w:t xml:space="preserve"> Так, подобно моряку, разум движет все тело. </w:t>
      </w:r>
    </w:p>
    <w:p w:rsidR="00DB5C59" w:rsidRPr="002C0FB5" w:rsidRDefault="00DB5C59" w:rsidP="002C0FB5">
      <w:pPr>
        <w:spacing w:line="360" w:lineRule="auto"/>
        <w:ind w:left="-851" w:firstLine="425"/>
        <w:jc w:val="both"/>
        <w:rPr>
          <w:rFonts w:ascii="Times New Roman" w:hAnsi="Times New Roman" w:cs="Times New Roman"/>
          <w:color w:val="090110"/>
          <w:sz w:val="28"/>
          <w:szCs w:val="28"/>
        </w:rPr>
      </w:pPr>
      <w:r w:rsidRPr="002C0FB5">
        <w:rPr>
          <w:rFonts w:ascii="Times New Roman" w:hAnsi="Times New Roman" w:cs="Times New Roman"/>
          <w:color w:val="090110"/>
          <w:sz w:val="28"/>
          <w:szCs w:val="28"/>
        </w:rPr>
        <w:t xml:space="preserve">Философ пишет о том, что в действии души, по мнению Аристотеля, должны быть две вещи, а именно побудительная причина и материя. Философ соглашается с подобным мнением, однако упоминает, что действующее всегда отлично от материи по своим признакам, несмотря на действие в ней. </w:t>
      </w:r>
    </w:p>
    <w:p w:rsidR="00DB5C59" w:rsidRPr="002C0FB5" w:rsidRDefault="00DB5C59" w:rsidP="002C0FB5">
      <w:pPr>
        <w:spacing w:line="360" w:lineRule="auto"/>
        <w:ind w:left="-851" w:firstLine="425"/>
        <w:jc w:val="both"/>
        <w:rPr>
          <w:rFonts w:ascii="Times New Roman" w:hAnsi="Times New Roman" w:cs="Times New Roman"/>
          <w:sz w:val="28"/>
          <w:szCs w:val="28"/>
        </w:rPr>
      </w:pPr>
      <w:r w:rsidRPr="002C0FB5">
        <w:rPr>
          <w:rFonts w:ascii="Times New Roman" w:hAnsi="Times New Roman" w:cs="Times New Roman"/>
          <w:sz w:val="28"/>
          <w:szCs w:val="28"/>
        </w:rPr>
        <w:t>Впрочем, можно утверждать и иначе, в зависимости от трактовки приведенного Бэконом отрывка из книги Аристотеля «Физика». Поскольку Аристотель утверждает, что фраза «быть в Действии» имеет несколько смыслов, один из которых – движущее действует в движимом, так как движущее пребывает в материи не по собственной субстанции, а по силе, то также может быть и в случае души, как части природы.</w:t>
      </w:r>
    </w:p>
    <w:p w:rsidR="00DB5C59" w:rsidRPr="002C0FB5" w:rsidRDefault="00DB5C59" w:rsidP="002C0FB5">
      <w:pPr>
        <w:spacing w:line="360" w:lineRule="auto"/>
        <w:ind w:left="-851" w:firstLine="425"/>
        <w:jc w:val="both"/>
        <w:rPr>
          <w:rFonts w:ascii="Times New Roman" w:hAnsi="Times New Roman" w:cs="Times New Roman"/>
          <w:sz w:val="28"/>
          <w:szCs w:val="28"/>
        </w:rPr>
      </w:pPr>
      <w:r w:rsidRPr="002C0FB5">
        <w:rPr>
          <w:rFonts w:ascii="Times New Roman" w:hAnsi="Times New Roman" w:cs="Times New Roman"/>
          <w:sz w:val="28"/>
          <w:szCs w:val="28"/>
        </w:rPr>
        <w:t xml:space="preserve">Итак, действующий разум, никаким способом не может являться частью души, как представляет большинство людей. Ссылаясь на </w:t>
      </w:r>
      <w:proofErr w:type="spellStart"/>
      <w:r w:rsidRPr="002C0FB5">
        <w:rPr>
          <w:rFonts w:ascii="Times New Roman" w:hAnsi="Times New Roman" w:cs="Times New Roman"/>
          <w:sz w:val="28"/>
          <w:szCs w:val="28"/>
        </w:rPr>
        <w:t>Аврелия</w:t>
      </w:r>
      <w:proofErr w:type="spellEnd"/>
      <w:r w:rsidRPr="002C0FB5">
        <w:rPr>
          <w:rFonts w:ascii="Times New Roman" w:hAnsi="Times New Roman" w:cs="Times New Roman"/>
          <w:sz w:val="28"/>
          <w:szCs w:val="28"/>
        </w:rPr>
        <w:t xml:space="preserve"> Августина, Бэкон пишет о том, что «разумная душа подчинена одному лишь Богу в том, что касается всех основных просвещений и влияний»</w:t>
      </w:r>
      <w:r w:rsidRPr="002C0FB5">
        <w:rPr>
          <w:rStyle w:val="a7"/>
          <w:rFonts w:ascii="Times New Roman" w:hAnsi="Times New Roman" w:cs="Times New Roman"/>
          <w:sz w:val="28"/>
          <w:szCs w:val="28"/>
        </w:rPr>
        <w:footnoteReference w:id="15"/>
      </w:r>
      <w:r w:rsidRPr="002C0FB5">
        <w:rPr>
          <w:rFonts w:ascii="Times New Roman" w:hAnsi="Times New Roman" w:cs="Times New Roman"/>
          <w:sz w:val="28"/>
          <w:szCs w:val="28"/>
        </w:rPr>
        <w:t>.</w:t>
      </w:r>
    </w:p>
    <w:p w:rsidR="00AD1654" w:rsidRPr="002C0FB5" w:rsidRDefault="00AD1654" w:rsidP="002C0FB5">
      <w:pPr>
        <w:spacing w:line="360" w:lineRule="auto"/>
        <w:ind w:left="-851" w:firstLine="425"/>
        <w:jc w:val="both"/>
        <w:rPr>
          <w:rFonts w:ascii="Times New Roman" w:hAnsi="Times New Roman" w:cs="Times New Roman"/>
          <w:sz w:val="28"/>
          <w:szCs w:val="28"/>
        </w:rPr>
      </w:pPr>
    </w:p>
    <w:p w:rsidR="00BB50D6" w:rsidRDefault="00BB50D6" w:rsidP="00937E34">
      <w:pPr>
        <w:spacing w:line="360" w:lineRule="auto"/>
        <w:jc w:val="both"/>
        <w:rPr>
          <w:rFonts w:ascii="Times New Roman" w:hAnsi="Times New Roman" w:cs="Times New Roman"/>
          <w:sz w:val="28"/>
          <w:szCs w:val="28"/>
        </w:rPr>
      </w:pPr>
    </w:p>
    <w:p w:rsidR="00937E34" w:rsidRDefault="00937E34" w:rsidP="00937E34">
      <w:pPr>
        <w:spacing w:line="360" w:lineRule="auto"/>
        <w:jc w:val="both"/>
        <w:rPr>
          <w:rFonts w:ascii="Times New Roman" w:hAnsi="Times New Roman" w:cs="Times New Roman"/>
          <w:sz w:val="28"/>
          <w:szCs w:val="28"/>
        </w:rPr>
      </w:pPr>
    </w:p>
    <w:p w:rsidR="00937E34" w:rsidRDefault="00937E34" w:rsidP="00937E34">
      <w:pPr>
        <w:spacing w:line="360" w:lineRule="auto"/>
        <w:jc w:val="both"/>
        <w:rPr>
          <w:rFonts w:ascii="Times New Roman" w:hAnsi="Times New Roman" w:cs="Times New Roman"/>
          <w:sz w:val="28"/>
          <w:szCs w:val="28"/>
        </w:rPr>
      </w:pPr>
    </w:p>
    <w:p w:rsidR="00937E34" w:rsidRPr="002C0FB5" w:rsidRDefault="00937E34" w:rsidP="00937E34">
      <w:pPr>
        <w:spacing w:line="360" w:lineRule="auto"/>
        <w:jc w:val="both"/>
        <w:rPr>
          <w:rFonts w:ascii="Times New Roman" w:hAnsi="Times New Roman" w:cs="Times New Roman"/>
          <w:sz w:val="28"/>
          <w:szCs w:val="28"/>
        </w:rPr>
      </w:pPr>
    </w:p>
    <w:p w:rsidR="00AD1654" w:rsidRPr="002C0FB5" w:rsidRDefault="00962F9E" w:rsidP="002C0FB5">
      <w:pPr>
        <w:spacing w:line="360" w:lineRule="auto"/>
        <w:ind w:left="-851" w:firstLine="425"/>
        <w:jc w:val="both"/>
        <w:rPr>
          <w:rFonts w:ascii="Times New Roman" w:hAnsi="Times New Roman" w:cs="Times New Roman"/>
          <w:i/>
          <w:sz w:val="28"/>
          <w:szCs w:val="28"/>
        </w:rPr>
      </w:pPr>
      <w:r w:rsidRPr="002C0FB5">
        <w:rPr>
          <w:rFonts w:ascii="Times New Roman" w:hAnsi="Times New Roman" w:cs="Times New Roman"/>
          <w:i/>
          <w:sz w:val="28"/>
          <w:szCs w:val="28"/>
        </w:rPr>
        <w:lastRenderedPageBreak/>
        <w:t xml:space="preserve">1.3 </w:t>
      </w:r>
      <w:r w:rsidR="00BB50D6" w:rsidRPr="002C0FB5">
        <w:rPr>
          <w:rFonts w:ascii="Times New Roman" w:hAnsi="Times New Roman" w:cs="Times New Roman"/>
          <w:i/>
          <w:sz w:val="28"/>
          <w:szCs w:val="28"/>
        </w:rPr>
        <w:t>Натуралистический (е</w:t>
      </w:r>
      <w:r w:rsidRPr="002C0FB5">
        <w:rPr>
          <w:rFonts w:ascii="Times New Roman" w:hAnsi="Times New Roman" w:cs="Times New Roman"/>
          <w:i/>
          <w:sz w:val="28"/>
          <w:szCs w:val="28"/>
        </w:rPr>
        <w:t>стествоиспытательский</w:t>
      </w:r>
      <w:r w:rsidR="00BB50D6" w:rsidRPr="002C0FB5">
        <w:rPr>
          <w:rFonts w:ascii="Times New Roman" w:hAnsi="Times New Roman" w:cs="Times New Roman"/>
          <w:i/>
          <w:sz w:val="28"/>
          <w:szCs w:val="28"/>
        </w:rPr>
        <w:t>)</w:t>
      </w:r>
      <w:r w:rsidRPr="002C0FB5">
        <w:rPr>
          <w:rFonts w:ascii="Times New Roman" w:hAnsi="Times New Roman" w:cs="Times New Roman"/>
          <w:i/>
          <w:sz w:val="28"/>
          <w:szCs w:val="28"/>
        </w:rPr>
        <w:t xml:space="preserve"> взгляд на душу</w:t>
      </w:r>
    </w:p>
    <w:p w:rsidR="00DB5C59" w:rsidRPr="002C0FB5" w:rsidRDefault="00DB5C59" w:rsidP="002C0FB5">
      <w:pPr>
        <w:spacing w:line="360" w:lineRule="auto"/>
        <w:ind w:left="-851" w:firstLine="425"/>
        <w:jc w:val="both"/>
        <w:rPr>
          <w:rFonts w:ascii="Times New Roman" w:hAnsi="Times New Roman" w:cs="Times New Roman"/>
          <w:sz w:val="28"/>
          <w:szCs w:val="28"/>
        </w:rPr>
      </w:pPr>
      <w:r w:rsidRPr="002C0FB5">
        <w:rPr>
          <w:rFonts w:ascii="Times New Roman" w:hAnsi="Times New Roman" w:cs="Times New Roman"/>
          <w:sz w:val="28"/>
          <w:szCs w:val="28"/>
        </w:rPr>
        <w:t>Также, Бэкон, являясь не только философом, но и</w:t>
      </w:r>
      <w:r w:rsidR="00BB50D6" w:rsidRPr="002C0FB5">
        <w:rPr>
          <w:rFonts w:ascii="Times New Roman" w:hAnsi="Times New Roman" w:cs="Times New Roman"/>
          <w:sz w:val="28"/>
          <w:szCs w:val="28"/>
        </w:rPr>
        <w:t xml:space="preserve"> средневековым</w:t>
      </w:r>
      <w:r w:rsidRPr="002C0FB5">
        <w:rPr>
          <w:rFonts w:ascii="Times New Roman" w:hAnsi="Times New Roman" w:cs="Times New Roman"/>
          <w:sz w:val="28"/>
          <w:szCs w:val="28"/>
        </w:rPr>
        <w:t xml:space="preserve"> естествоиспытателем, не мог не оценить душу с точки зрения </w:t>
      </w:r>
      <w:r w:rsidR="00BB50D6" w:rsidRPr="002C0FB5">
        <w:rPr>
          <w:rFonts w:ascii="Times New Roman" w:hAnsi="Times New Roman" w:cs="Times New Roman"/>
          <w:sz w:val="28"/>
          <w:szCs w:val="28"/>
        </w:rPr>
        <w:t xml:space="preserve">тогдашней </w:t>
      </w:r>
      <w:r w:rsidRPr="002C0FB5">
        <w:rPr>
          <w:rFonts w:ascii="Times New Roman" w:hAnsi="Times New Roman" w:cs="Times New Roman"/>
          <w:sz w:val="28"/>
          <w:szCs w:val="28"/>
        </w:rPr>
        <w:t>науки. В своей работе «Избранное» он пишет об оптической науке, то есть науке о зрени</w:t>
      </w:r>
      <w:r w:rsidR="00BB50D6" w:rsidRPr="002C0FB5">
        <w:rPr>
          <w:rFonts w:ascii="Times New Roman" w:hAnsi="Times New Roman" w:cs="Times New Roman"/>
          <w:sz w:val="28"/>
          <w:szCs w:val="28"/>
        </w:rPr>
        <w:t>и в философском представлении. Рассмотрим</w:t>
      </w:r>
      <w:r w:rsidRPr="002C0FB5">
        <w:rPr>
          <w:rFonts w:ascii="Times New Roman" w:hAnsi="Times New Roman" w:cs="Times New Roman"/>
          <w:sz w:val="28"/>
          <w:szCs w:val="28"/>
        </w:rPr>
        <w:t xml:space="preserve"> главу, где философ описывает один из аспектов данной науки – чувственную душу, а также ее особенности – воображение и общее чувство. </w:t>
      </w:r>
    </w:p>
    <w:p w:rsidR="00DB5C59" w:rsidRPr="002C0FB5" w:rsidRDefault="00DB5C59" w:rsidP="002C0FB5">
      <w:pPr>
        <w:spacing w:line="360" w:lineRule="auto"/>
        <w:ind w:left="-851" w:firstLine="425"/>
        <w:jc w:val="both"/>
        <w:rPr>
          <w:rFonts w:ascii="Times New Roman" w:hAnsi="Times New Roman" w:cs="Times New Roman"/>
          <w:sz w:val="28"/>
          <w:szCs w:val="28"/>
        </w:rPr>
      </w:pPr>
      <w:r w:rsidRPr="002C0FB5">
        <w:rPr>
          <w:rFonts w:ascii="Times New Roman" w:hAnsi="Times New Roman" w:cs="Times New Roman"/>
          <w:sz w:val="28"/>
          <w:szCs w:val="28"/>
        </w:rPr>
        <w:t>Для начала, чтобы рассуждать о чувственной душе, нужно понять какими особенностями она обладает и как устроен мозг, который имеет влияние на душу.</w:t>
      </w:r>
    </w:p>
    <w:p w:rsidR="00DB5C59" w:rsidRPr="002C0FB5" w:rsidRDefault="00DB5C59" w:rsidP="002C0FB5">
      <w:pPr>
        <w:spacing w:line="360" w:lineRule="auto"/>
        <w:ind w:left="-851" w:firstLine="425"/>
        <w:jc w:val="both"/>
        <w:rPr>
          <w:rFonts w:ascii="Times New Roman" w:hAnsi="Times New Roman" w:cs="Times New Roman"/>
          <w:sz w:val="28"/>
          <w:szCs w:val="28"/>
        </w:rPr>
      </w:pPr>
      <w:r w:rsidRPr="002C0FB5">
        <w:rPr>
          <w:rFonts w:ascii="Times New Roman" w:hAnsi="Times New Roman" w:cs="Times New Roman"/>
          <w:sz w:val="28"/>
          <w:szCs w:val="28"/>
        </w:rPr>
        <w:t xml:space="preserve">Бэкон утверждает, что человеческий мозг состоит из двух слоев: </w:t>
      </w:r>
    </w:p>
    <w:p w:rsidR="00DB5C59" w:rsidRPr="002C0FB5" w:rsidRDefault="00DB5C59" w:rsidP="002C0FB5">
      <w:pPr>
        <w:pStyle w:val="a4"/>
        <w:numPr>
          <w:ilvl w:val="0"/>
          <w:numId w:val="2"/>
        </w:numPr>
        <w:spacing w:line="360" w:lineRule="auto"/>
        <w:jc w:val="both"/>
        <w:rPr>
          <w:rFonts w:ascii="Times New Roman" w:hAnsi="Times New Roman" w:cs="Times New Roman"/>
          <w:sz w:val="28"/>
          <w:szCs w:val="28"/>
        </w:rPr>
      </w:pPr>
      <w:r w:rsidRPr="002C0FB5">
        <w:rPr>
          <w:rFonts w:ascii="Times New Roman" w:hAnsi="Times New Roman" w:cs="Times New Roman"/>
          <w:iCs/>
          <w:sz w:val="28"/>
          <w:szCs w:val="28"/>
        </w:rPr>
        <w:t xml:space="preserve">Первый слой называется </w:t>
      </w:r>
      <w:proofErr w:type="spellStart"/>
      <w:r w:rsidRPr="002C0FB5">
        <w:rPr>
          <w:rFonts w:ascii="Times New Roman" w:hAnsi="Times New Roman" w:cs="Times New Roman"/>
          <w:i/>
          <w:iCs/>
          <w:sz w:val="28"/>
          <w:szCs w:val="28"/>
        </w:rPr>
        <w:t>pia</w:t>
      </w:r>
      <w:proofErr w:type="spellEnd"/>
      <w:r w:rsidRPr="002C0FB5">
        <w:rPr>
          <w:rFonts w:ascii="Times New Roman" w:hAnsi="Times New Roman" w:cs="Times New Roman"/>
          <w:i/>
          <w:iCs/>
          <w:sz w:val="28"/>
          <w:szCs w:val="28"/>
        </w:rPr>
        <w:t xml:space="preserve"> </w:t>
      </w:r>
      <w:proofErr w:type="spellStart"/>
      <w:r w:rsidRPr="002C0FB5">
        <w:rPr>
          <w:rFonts w:ascii="Times New Roman" w:hAnsi="Times New Roman" w:cs="Times New Roman"/>
          <w:i/>
          <w:iCs/>
          <w:sz w:val="28"/>
          <w:szCs w:val="28"/>
        </w:rPr>
        <w:t>mater</w:t>
      </w:r>
      <w:proofErr w:type="spellEnd"/>
      <w:r w:rsidRPr="002C0FB5">
        <w:rPr>
          <w:rFonts w:ascii="Times New Roman" w:hAnsi="Times New Roman" w:cs="Times New Roman"/>
          <w:sz w:val="28"/>
          <w:szCs w:val="28"/>
        </w:rPr>
        <w:t>, то есть мягкое вещество (подкорка) (этот слой непосредственно содержит мозг).</w:t>
      </w:r>
    </w:p>
    <w:p w:rsidR="00DB5C59" w:rsidRPr="002C0FB5" w:rsidRDefault="00DB5C59" w:rsidP="002C0FB5">
      <w:pPr>
        <w:pStyle w:val="a4"/>
        <w:numPr>
          <w:ilvl w:val="0"/>
          <w:numId w:val="2"/>
        </w:numPr>
        <w:spacing w:line="360" w:lineRule="auto"/>
        <w:jc w:val="both"/>
        <w:rPr>
          <w:rFonts w:ascii="Times New Roman" w:hAnsi="Times New Roman" w:cs="Times New Roman"/>
          <w:sz w:val="28"/>
          <w:szCs w:val="28"/>
        </w:rPr>
      </w:pPr>
      <w:r w:rsidRPr="002C0FB5">
        <w:rPr>
          <w:rFonts w:ascii="Times New Roman" w:hAnsi="Times New Roman" w:cs="Times New Roman"/>
          <w:sz w:val="28"/>
          <w:szCs w:val="28"/>
        </w:rPr>
        <w:t xml:space="preserve">Второй слой называется </w:t>
      </w:r>
      <w:proofErr w:type="spellStart"/>
      <w:r w:rsidRPr="002C0FB5">
        <w:rPr>
          <w:rFonts w:ascii="Times New Roman" w:hAnsi="Times New Roman" w:cs="Times New Roman"/>
          <w:i/>
          <w:iCs/>
          <w:sz w:val="28"/>
          <w:szCs w:val="28"/>
        </w:rPr>
        <w:t>dura</w:t>
      </w:r>
      <w:proofErr w:type="spellEnd"/>
      <w:r w:rsidRPr="002C0FB5">
        <w:rPr>
          <w:rFonts w:ascii="Times New Roman" w:hAnsi="Times New Roman" w:cs="Times New Roman"/>
          <w:i/>
          <w:iCs/>
          <w:sz w:val="28"/>
          <w:szCs w:val="28"/>
        </w:rPr>
        <w:t xml:space="preserve"> </w:t>
      </w:r>
      <w:proofErr w:type="spellStart"/>
      <w:r w:rsidRPr="002C0FB5">
        <w:rPr>
          <w:rFonts w:ascii="Times New Roman" w:hAnsi="Times New Roman" w:cs="Times New Roman"/>
          <w:i/>
          <w:iCs/>
          <w:sz w:val="28"/>
          <w:szCs w:val="28"/>
        </w:rPr>
        <w:t>mater</w:t>
      </w:r>
      <w:proofErr w:type="spellEnd"/>
      <w:r w:rsidRPr="002C0FB5">
        <w:rPr>
          <w:rFonts w:ascii="Times New Roman" w:hAnsi="Times New Roman" w:cs="Times New Roman"/>
          <w:sz w:val="28"/>
          <w:szCs w:val="28"/>
        </w:rPr>
        <w:t>, то есть твердое вещество (кора) (этот слой непосредственно соприкасается с округлой костью головы, именуемой черепом).</w:t>
      </w:r>
    </w:p>
    <w:p w:rsidR="00DB5C59" w:rsidRPr="002C0FB5" w:rsidRDefault="00DB5C59" w:rsidP="002C0FB5">
      <w:pPr>
        <w:spacing w:line="360" w:lineRule="auto"/>
        <w:ind w:left="-851" w:firstLine="425"/>
        <w:jc w:val="both"/>
        <w:rPr>
          <w:rFonts w:ascii="Times New Roman" w:hAnsi="Times New Roman" w:cs="Times New Roman"/>
          <w:sz w:val="28"/>
          <w:szCs w:val="28"/>
        </w:rPr>
      </w:pPr>
      <w:r w:rsidRPr="002C0FB5">
        <w:rPr>
          <w:rFonts w:ascii="Times New Roman" w:hAnsi="Times New Roman" w:cs="Times New Roman"/>
          <w:sz w:val="28"/>
        </w:rPr>
        <w:t>Второй слой является более грубым, так как его функция состоит в защите мозга от кости, а первый, наоборот более легкий и нежные из-за мягкости самого мозга, субстанция которого желеобразная. Данная субстанция разделяется на три секции или камеры. В первой камере различают две способности, одна из которых это общее чувство. Опять же Бэкон возвращается к трудам Авиценны «О душе», в которых написано, что данное чувство находится в передней части камеры. Также общее чувство есть источник по отношению к другим частным чувствам, и оно же «</w:t>
      </w:r>
      <w:r w:rsidRPr="002C0FB5">
        <w:rPr>
          <w:rFonts w:ascii="Times New Roman" w:hAnsi="Times New Roman" w:cs="Times New Roman"/>
          <w:sz w:val="28"/>
          <w:szCs w:val="28"/>
        </w:rPr>
        <w:t>выносит суждения об отдельных частных чувствах»</w:t>
      </w:r>
      <w:r w:rsidRPr="002C0FB5">
        <w:rPr>
          <w:rStyle w:val="a7"/>
          <w:rFonts w:ascii="Times New Roman" w:hAnsi="Times New Roman" w:cs="Times New Roman"/>
          <w:sz w:val="28"/>
          <w:szCs w:val="28"/>
        </w:rPr>
        <w:footnoteReference w:id="16"/>
      </w:r>
      <w:r w:rsidR="009D6B20" w:rsidRPr="002C0FB5">
        <w:rPr>
          <w:rFonts w:ascii="Times New Roman" w:hAnsi="Times New Roman" w:cs="Times New Roman"/>
          <w:sz w:val="28"/>
          <w:szCs w:val="28"/>
        </w:rPr>
        <w:t>.</w:t>
      </w:r>
      <w:r w:rsidRPr="002C0FB5">
        <w:rPr>
          <w:rFonts w:ascii="Times New Roman" w:hAnsi="Times New Roman" w:cs="Times New Roman"/>
          <w:sz w:val="28"/>
          <w:szCs w:val="28"/>
        </w:rPr>
        <w:t xml:space="preserve"> Суждение об ощущаемом (видимом, слышимом и т. д.) можно вынести только после достижения </w:t>
      </w:r>
      <w:r w:rsidRPr="002C0FB5">
        <w:rPr>
          <w:rFonts w:ascii="Times New Roman" w:hAnsi="Times New Roman" w:cs="Times New Roman"/>
          <w:sz w:val="28"/>
          <w:szCs w:val="28"/>
          <w:lang w:val="en-US"/>
        </w:rPr>
        <w:t>species</w:t>
      </w:r>
      <w:r w:rsidR="00A8608D" w:rsidRPr="002C0FB5">
        <w:rPr>
          <w:rFonts w:ascii="Times New Roman" w:hAnsi="Times New Roman" w:cs="Times New Roman"/>
          <w:sz w:val="28"/>
          <w:szCs w:val="28"/>
        </w:rPr>
        <w:t xml:space="preserve"> (т. е.  выводов, получаемых</w:t>
      </w:r>
      <w:r w:rsidRPr="002C0FB5">
        <w:rPr>
          <w:rFonts w:ascii="Times New Roman" w:hAnsi="Times New Roman" w:cs="Times New Roman"/>
          <w:sz w:val="28"/>
          <w:szCs w:val="28"/>
        </w:rPr>
        <w:t xml:space="preserve"> на основе чувственно воспринимаемого) общего чувства. Именно общее чувство делает вывод о различиях в чувственно воспринимаемых объектах. Так, например, цвет чая не говорит нам о его сладости, и два этих чувственно воспринимаемых аспекта различны. Но ни зрение, ни вкус не могут </w:t>
      </w:r>
      <w:r w:rsidRPr="002C0FB5">
        <w:rPr>
          <w:rFonts w:ascii="Times New Roman" w:hAnsi="Times New Roman" w:cs="Times New Roman"/>
          <w:sz w:val="28"/>
          <w:szCs w:val="28"/>
        </w:rPr>
        <w:lastRenderedPageBreak/>
        <w:t xml:space="preserve">сделать вывод о данном различии, ведь они, по утверждению Аристотеля, не различают пределы. К тому же, общее чувство оценивает действия частных чувств, помогает ощутить им воспринимаемое, так как им самим это недоступно (зрение не может ощутить то, что видит). Предельное действие общего чувства – это получение </w:t>
      </w:r>
      <w:r w:rsidRPr="002C0FB5">
        <w:rPr>
          <w:rFonts w:ascii="Times New Roman" w:hAnsi="Times New Roman" w:cs="Times New Roman"/>
          <w:sz w:val="28"/>
          <w:szCs w:val="28"/>
          <w:lang w:val="en-US"/>
        </w:rPr>
        <w:t>species</w:t>
      </w:r>
      <w:r w:rsidRPr="002C0FB5">
        <w:rPr>
          <w:rFonts w:ascii="Times New Roman" w:hAnsi="Times New Roman" w:cs="Times New Roman"/>
          <w:sz w:val="28"/>
          <w:szCs w:val="28"/>
        </w:rPr>
        <w:t xml:space="preserve"> и осуществление суждений о них. Однако общее чувство не имеет способности к сохранению этих </w:t>
      </w:r>
      <w:r w:rsidRPr="002C0FB5">
        <w:rPr>
          <w:rFonts w:ascii="Times New Roman" w:hAnsi="Times New Roman" w:cs="Times New Roman"/>
          <w:sz w:val="28"/>
          <w:szCs w:val="28"/>
          <w:lang w:val="en-US"/>
        </w:rPr>
        <w:t>species</w:t>
      </w:r>
      <w:r w:rsidRPr="002C0FB5">
        <w:rPr>
          <w:rFonts w:ascii="Times New Roman" w:hAnsi="Times New Roman" w:cs="Times New Roman"/>
          <w:sz w:val="28"/>
          <w:szCs w:val="28"/>
        </w:rPr>
        <w:t xml:space="preserve">, </w:t>
      </w:r>
      <w:r w:rsidR="00A8608D" w:rsidRPr="002C0FB5">
        <w:rPr>
          <w:rFonts w:ascii="Times New Roman" w:hAnsi="Times New Roman" w:cs="Times New Roman"/>
          <w:sz w:val="28"/>
          <w:szCs w:val="28"/>
        </w:rPr>
        <w:t xml:space="preserve">так как </w:t>
      </w:r>
      <w:r w:rsidRPr="002C0FB5">
        <w:rPr>
          <w:rFonts w:ascii="Times New Roman" w:hAnsi="Times New Roman" w:cs="Times New Roman"/>
          <w:sz w:val="28"/>
          <w:szCs w:val="28"/>
        </w:rPr>
        <w:t xml:space="preserve">сам орган, где данное чувство находится </w:t>
      </w:r>
      <w:r w:rsidR="00A8608D" w:rsidRPr="002C0FB5">
        <w:rPr>
          <w:rFonts w:ascii="Times New Roman" w:hAnsi="Times New Roman" w:cs="Times New Roman"/>
          <w:sz w:val="28"/>
          <w:szCs w:val="28"/>
        </w:rPr>
        <w:t xml:space="preserve">достаточно </w:t>
      </w:r>
      <w:r w:rsidRPr="002C0FB5">
        <w:rPr>
          <w:rFonts w:ascii="Times New Roman" w:hAnsi="Times New Roman" w:cs="Times New Roman"/>
          <w:sz w:val="28"/>
          <w:szCs w:val="28"/>
        </w:rPr>
        <w:t>с</w:t>
      </w:r>
      <w:r w:rsidR="00A8608D" w:rsidRPr="002C0FB5">
        <w:rPr>
          <w:rFonts w:ascii="Times New Roman" w:hAnsi="Times New Roman" w:cs="Times New Roman"/>
          <w:sz w:val="28"/>
          <w:szCs w:val="28"/>
        </w:rPr>
        <w:t>кользкий</w:t>
      </w:r>
      <w:r w:rsidRPr="002C0FB5">
        <w:rPr>
          <w:rFonts w:ascii="Times New Roman" w:hAnsi="Times New Roman" w:cs="Times New Roman"/>
          <w:sz w:val="28"/>
          <w:szCs w:val="28"/>
        </w:rPr>
        <w:t xml:space="preserve">. Поэтому душа обладает способностью сохранения </w:t>
      </w:r>
      <w:r w:rsidRPr="002C0FB5">
        <w:rPr>
          <w:rFonts w:ascii="Times New Roman" w:hAnsi="Times New Roman" w:cs="Times New Roman"/>
          <w:sz w:val="28"/>
          <w:szCs w:val="28"/>
          <w:lang w:val="en-US"/>
        </w:rPr>
        <w:t>species</w:t>
      </w:r>
      <w:r w:rsidRPr="002C0FB5">
        <w:rPr>
          <w:rFonts w:ascii="Times New Roman" w:hAnsi="Times New Roman" w:cs="Times New Roman"/>
          <w:sz w:val="28"/>
          <w:szCs w:val="28"/>
        </w:rPr>
        <w:t xml:space="preserve">, исходящих от частных органов. Данная способность получила название </w:t>
      </w:r>
      <w:r w:rsidRPr="002C0FB5">
        <w:rPr>
          <w:rFonts w:ascii="Times New Roman" w:hAnsi="Times New Roman" w:cs="Times New Roman"/>
          <w:b/>
          <w:sz w:val="28"/>
          <w:szCs w:val="28"/>
        </w:rPr>
        <w:t>воображение</w:t>
      </w:r>
      <w:r w:rsidRPr="002C0FB5">
        <w:rPr>
          <w:rFonts w:ascii="Times New Roman" w:hAnsi="Times New Roman" w:cs="Times New Roman"/>
          <w:sz w:val="28"/>
          <w:szCs w:val="28"/>
        </w:rPr>
        <w:t>. Воображение является хранилищем для общего чувства. И, наконец, общим для двух этих аспектов души будет являться фантазия. «Фантазия и общее чувство суть одно и то же по субъекту, но различны по бытию, как говорит Аристотель, и что фантазия и воображение [также] суть одно и то же по субъекту, но различны по бытию»</w:t>
      </w:r>
      <w:r w:rsidRPr="002C0FB5">
        <w:rPr>
          <w:rStyle w:val="a7"/>
          <w:rFonts w:ascii="Times New Roman" w:hAnsi="Times New Roman" w:cs="Times New Roman"/>
          <w:sz w:val="28"/>
          <w:szCs w:val="28"/>
        </w:rPr>
        <w:footnoteReference w:id="17"/>
      </w:r>
      <w:r w:rsidR="009D6B20" w:rsidRPr="009D6B20">
        <w:rPr>
          <w:rFonts w:ascii="Times New Roman" w:hAnsi="Times New Roman" w:cs="Times New Roman"/>
          <w:color w:val="FF0000"/>
          <w:sz w:val="28"/>
          <w:szCs w:val="28"/>
        </w:rPr>
        <w:t>,</w:t>
      </w:r>
      <w:r w:rsidRPr="002C0FB5">
        <w:rPr>
          <w:rFonts w:ascii="Times New Roman" w:hAnsi="Times New Roman" w:cs="Times New Roman"/>
          <w:sz w:val="28"/>
          <w:szCs w:val="28"/>
        </w:rPr>
        <w:t xml:space="preserve"> - пишет Бэкон, а значит фантазия объединяет обе способности и отличается от них только как целое от части. То есть фантазия – это полное суждение о вещи на основе полученных общим чувством </w:t>
      </w:r>
      <w:r w:rsidRPr="002C0FB5">
        <w:rPr>
          <w:rFonts w:ascii="Times New Roman" w:hAnsi="Times New Roman" w:cs="Times New Roman"/>
          <w:sz w:val="28"/>
          <w:szCs w:val="28"/>
          <w:lang w:val="en-US"/>
        </w:rPr>
        <w:t>species</w:t>
      </w:r>
      <w:r w:rsidRPr="002C0FB5">
        <w:rPr>
          <w:rFonts w:ascii="Times New Roman" w:hAnsi="Times New Roman" w:cs="Times New Roman"/>
        </w:rPr>
        <w:t xml:space="preserve"> </w:t>
      </w:r>
      <w:r w:rsidRPr="002C0FB5">
        <w:rPr>
          <w:rFonts w:ascii="Times New Roman" w:hAnsi="Times New Roman" w:cs="Times New Roman"/>
          <w:sz w:val="28"/>
          <w:szCs w:val="28"/>
        </w:rPr>
        <w:t xml:space="preserve">и их сохранении в воображении. </w:t>
      </w:r>
    </w:p>
    <w:p w:rsidR="00D93172" w:rsidRPr="002C0FB5" w:rsidRDefault="00DB5C59" w:rsidP="002C0FB5">
      <w:pPr>
        <w:spacing w:line="360" w:lineRule="auto"/>
        <w:ind w:left="-851" w:firstLine="425"/>
        <w:jc w:val="both"/>
        <w:rPr>
          <w:rFonts w:ascii="Times New Roman" w:hAnsi="Times New Roman" w:cs="Times New Roman"/>
          <w:color w:val="090110"/>
          <w:sz w:val="28"/>
          <w:szCs w:val="28"/>
        </w:rPr>
      </w:pPr>
      <w:r w:rsidRPr="002C0FB5">
        <w:rPr>
          <w:rFonts w:ascii="Times New Roman" w:hAnsi="Times New Roman" w:cs="Times New Roman"/>
          <w:color w:val="090110"/>
          <w:sz w:val="28"/>
          <w:szCs w:val="28"/>
        </w:rPr>
        <w:t xml:space="preserve">Таким образом, с </w:t>
      </w:r>
      <w:r w:rsidR="00BB50D6" w:rsidRPr="002C0FB5">
        <w:rPr>
          <w:rFonts w:ascii="Times New Roman" w:hAnsi="Times New Roman" w:cs="Times New Roman"/>
          <w:color w:val="090110"/>
          <w:sz w:val="28"/>
          <w:szCs w:val="28"/>
        </w:rPr>
        <w:t>натуралистической (</w:t>
      </w:r>
      <w:r w:rsidRPr="002C0FB5">
        <w:rPr>
          <w:rFonts w:ascii="Times New Roman" w:hAnsi="Times New Roman" w:cs="Times New Roman"/>
          <w:color w:val="090110"/>
          <w:sz w:val="28"/>
          <w:szCs w:val="28"/>
        </w:rPr>
        <w:t>естествен</w:t>
      </w:r>
      <w:r w:rsidR="00BB50D6" w:rsidRPr="002C0FB5">
        <w:rPr>
          <w:rFonts w:ascii="Times New Roman" w:hAnsi="Times New Roman" w:cs="Times New Roman"/>
          <w:color w:val="090110"/>
          <w:sz w:val="28"/>
          <w:szCs w:val="28"/>
        </w:rPr>
        <w:t>но-научной)</w:t>
      </w:r>
      <w:r w:rsidRPr="002C0FB5">
        <w:rPr>
          <w:rFonts w:ascii="Times New Roman" w:hAnsi="Times New Roman" w:cs="Times New Roman"/>
          <w:color w:val="090110"/>
          <w:sz w:val="28"/>
          <w:szCs w:val="28"/>
        </w:rPr>
        <w:t xml:space="preserve"> точки зрения душа – это нечто, позволяющее человеку чувствовать, и эти чувства обрабатывать, получая из них информацию. В целом, в представлении Роджера Бэкона, душа является лишь формой человеческого тела, позволяющая ему усваивать информацию. Она находит свое отражение в </w:t>
      </w:r>
      <w:r w:rsidR="00A8608D" w:rsidRPr="002C0FB5">
        <w:rPr>
          <w:rFonts w:ascii="Times New Roman" w:hAnsi="Times New Roman" w:cs="Times New Roman"/>
          <w:color w:val="090110"/>
          <w:sz w:val="28"/>
          <w:szCs w:val="28"/>
        </w:rPr>
        <w:t>потенциальном</w:t>
      </w:r>
      <w:r w:rsidRPr="002C0FB5">
        <w:rPr>
          <w:rFonts w:ascii="Times New Roman" w:hAnsi="Times New Roman" w:cs="Times New Roman"/>
          <w:color w:val="090110"/>
          <w:sz w:val="28"/>
          <w:szCs w:val="28"/>
        </w:rPr>
        <w:t xml:space="preserve"> разуме и управляется действующим, который</w:t>
      </w:r>
      <w:r w:rsidR="009D6B20" w:rsidRPr="009D6B20">
        <w:rPr>
          <w:rFonts w:ascii="Times New Roman" w:hAnsi="Times New Roman" w:cs="Times New Roman"/>
          <w:color w:val="FF0000"/>
          <w:sz w:val="28"/>
          <w:szCs w:val="28"/>
        </w:rPr>
        <w:t>,</w:t>
      </w:r>
      <w:r w:rsidRPr="002C0FB5">
        <w:rPr>
          <w:rFonts w:ascii="Times New Roman" w:hAnsi="Times New Roman" w:cs="Times New Roman"/>
          <w:color w:val="090110"/>
          <w:sz w:val="28"/>
          <w:szCs w:val="28"/>
        </w:rPr>
        <w:t xml:space="preserve"> по мнению Бэкона</w:t>
      </w:r>
      <w:r w:rsidR="009D6B20" w:rsidRPr="009D6B20">
        <w:rPr>
          <w:rFonts w:ascii="Times New Roman" w:hAnsi="Times New Roman" w:cs="Times New Roman"/>
          <w:color w:val="FF0000"/>
          <w:sz w:val="28"/>
          <w:szCs w:val="28"/>
        </w:rPr>
        <w:t>,</w:t>
      </w:r>
      <w:r w:rsidRPr="002C0FB5">
        <w:rPr>
          <w:rFonts w:ascii="Times New Roman" w:hAnsi="Times New Roman" w:cs="Times New Roman"/>
          <w:color w:val="090110"/>
          <w:sz w:val="28"/>
          <w:szCs w:val="28"/>
        </w:rPr>
        <w:t xml:space="preserve"> принадлежит Богу или ангелам. Следовательно</w:t>
      </w:r>
      <w:r w:rsidR="00D93172" w:rsidRPr="002C0FB5">
        <w:rPr>
          <w:rFonts w:ascii="Times New Roman" w:hAnsi="Times New Roman" w:cs="Times New Roman"/>
          <w:color w:val="090110"/>
          <w:sz w:val="28"/>
          <w:szCs w:val="28"/>
        </w:rPr>
        <w:t>,</w:t>
      </w:r>
      <w:r w:rsidRPr="002C0FB5">
        <w:rPr>
          <w:rFonts w:ascii="Times New Roman" w:hAnsi="Times New Roman" w:cs="Times New Roman"/>
          <w:color w:val="090110"/>
          <w:sz w:val="28"/>
          <w:szCs w:val="28"/>
        </w:rPr>
        <w:t xml:space="preserve"> для этого философа душа ведома. </w:t>
      </w:r>
    </w:p>
    <w:p w:rsidR="00D93172" w:rsidRPr="002C0FB5" w:rsidRDefault="00D93172" w:rsidP="002C0FB5">
      <w:pPr>
        <w:spacing w:line="360" w:lineRule="auto"/>
        <w:ind w:left="-851" w:firstLine="425"/>
        <w:jc w:val="both"/>
        <w:rPr>
          <w:rFonts w:ascii="Times New Roman" w:hAnsi="Times New Roman" w:cs="Times New Roman"/>
          <w:b/>
          <w:sz w:val="36"/>
          <w:szCs w:val="36"/>
        </w:rPr>
      </w:pPr>
    </w:p>
    <w:p w:rsidR="004A10F0" w:rsidRPr="002C0FB5" w:rsidRDefault="004A10F0" w:rsidP="002C0FB5">
      <w:pPr>
        <w:spacing w:line="360" w:lineRule="auto"/>
        <w:jc w:val="both"/>
        <w:rPr>
          <w:rFonts w:ascii="Times New Roman" w:hAnsi="Times New Roman" w:cs="Times New Roman"/>
          <w:b/>
          <w:sz w:val="36"/>
          <w:szCs w:val="36"/>
        </w:rPr>
      </w:pPr>
    </w:p>
    <w:p w:rsidR="004A10F0" w:rsidRPr="002C0FB5" w:rsidRDefault="004A10F0" w:rsidP="002C0FB5">
      <w:pPr>
        <w:spacing w:line="360" w:lineRule="auto"/>
        <w:ind w:left="-851" w:firstLine="425"/>
        <w:jc w:val="center"/>
        <w:rPr>
          <w:rFonts w:ascii="Times New Roman" w:hAnsi="Times New Roman" w:cs="Times New Roman"/>
          <w:b/>
          <w:sz w:val="36"/>
          <w:szCs w:val="36"/>
        </w:rPr>
      </w:pPr>
    </w:p>
    <w:p w:rsidR="004A10F0" w:rsidRPr="002C0FB5" w:rsidRDefault="004A10F0" w:rsidP="002C0FB5">
      <w:pPr>
        <w:spacing w:line="360" w:lineRule="auto"/>
        <w:rPr>
          <w:rFonts w:ascii="Times New Roman" w:hAnsi="Times New Roman" w:cs="Times New Roman"/>
          <w:b/>
          <w:sz w:val="36"/>
          <w:szCs w:val="36"/>
        </w:rPr>
      </w:pPr>
    </w:p>
    <w:p w:rsidR="00DB5C59" w:rsidRPr="002C0FB5" w:rsidRDefault="00DB5C59" w:rsidP="002C0FB5">
      <w:pPr>
        <w:spacing w:line="360" w:lineRule="auto"/>
        <w:ind w:left="-851" w:firstLine="425"/>
        <w:jc w:val="center"/>
        <w:rPr>
          <w:rFonts w:ascii="Times New Roman" w:hAnsi="Times New Roman" w:cs="Times New Roman"/>
          <w:sz w:val="36"/>
          <w:szCs w:val="32"/>
        </w:rPr>
      </w:pPr>
      <w:r w:rsidRPr="002C0FB5">
        <w:rPr>
          <w:rFonts w:ascii="Times New Roman" w:hAnsi="Times New Roman" w:cs="Times New Roman"/>
          <w:sz w:val="36"/>
          <w:szCs w:val="32"/>
        </w:rPr>
        <w:lastRenderedPageBreak/>
        <w:t xml:space="preserve">2 </w:t>
      </w:r>
      <w:r w:rsidR="00962F9E" w:rsidRPr="002C0FB5">
        <w:rPr>
          <w:rFonts w:ascii="Times New Roman" w:hAnsi="Times New Roman" w:cs="Times New Roman"/>
          <w:sz w:val="36"/>
          <w:szCs w:val="32"/>
        </w:rPr>
        <w:t>ГЛАВА</w:t>
      </w:r>
    </w:p>
    <w:p w:rsidR="00937E34" w:rsidRDefault="00BB50D6" w:rsidP="002C0FB5">
      <w:pPr>
        <w:spacing w:line="360" w:lineRule="auto"/>
        <w:ind w:left="-851" w:firstLine="425"/>
        <w:jc w:val="center"/>
        <w:rPr>
          <w:rFonts w:ascii="Times New Roman" w:hAnsi="Times New Roman" w:cs="Times New Roman"/>
          <w:sz w:val="32"/>
          <w:szCs w:val="32"/>
        </w:rPr>
      </w:pPr>
      <w:r w:rsidRPr="002C0FB5">
        <w:rPr>
          <w:rFonts w:ascii="Times New Roman" w:hAnsi="Times New Roman" w:cs="Times New Roman"/>
          <w:sz w:val="32"/>
          <w:szCs w:val="32"/>
        </w:rPr>
        <w:t>ФОМА АКВИНСКИЙ И ЕГО ИНТЕРПРЕ</w:t>
      </w:r>
      <w:r w:rsidR="00962F9E" w:rsidRPr="002C0FB5">
        <w:rPr>
          <w:rFonts w:ascii="Times New Roman" w:hAnsi="Times New Roman" w:cs="Times New Roman"/>
          <w:sz w:val="32"/>
          <w:szCs w:val="32"/>
        </w:rPr>
        <w:t>ТАЦИИ ДУШИ</w:t>
      </w:r>
    </w:p>
    <w:p w:rsidR="00962F9E" w:rsidRPr="00937E34" w:rsidRDefault="00937E34" w:rsidP="00937E34">
      <w:pPr>
        <w:spacing w:line="360" w:lineRule="auto"/>
        <w:ind w:left="-851" w:firstLine="425"/>
        <w:jc w:val="both"/>
        <w:rPr>
          <w:rFonts w:ascii="Times New Roman" w:hAnsi="Times New Roman" w:cs="Times New Roman"/>
          <w:i/>
          <w:sz w:val="32"/>
          <w:szCs w:val="32"/>
        </w:rPr>
      </w:pPr>
      <w:r>
        <w:rPr>
          <w:rFonts w:ascii="Times New Roman" w:hAnsi="Times New Roman"/>
          <w:i/>
          <w:sz w:val="28"/>
          <w:szCs w:val="28"/>
        </w:rPr>
        <w:t xml:space="preserve">2.1 </w:t>
      </w:r>
      <w:r w:rsidRPr="00937E34">
        <w:rPr>
          <w:rFonts w:ascii="Times New Roman" w:hAnsi="Times New Roman"/>
          <w:i/>
          <w:sz w:val="28"/>
          <w:szCs w:val="28"/>
        </w:rPr>
        <w:t>Фома Аквинский о соединении души с телом</w:t>
      </w:r>
      <w:r w:rsidR="00962F9E" w:rsidRPr="00937E34">
        <w:rPr>
          <w:rFonts w:ascii="Times New Roman" w:hAnsi="Times New Roman" w:cs="Times New Roman"/>
          <w:i/>
          <w:sz w:val="32"/>
          <w:szCs w:val="32"/>
        </w:rPr>
        <w:t xml:space="preserve"> </w:t>
      </w:r>
    </w:p>
    <w:p w:rsidR="00DB5C59" w:rsidRPr="002C0FB5" w:rsidRDefault="00DB5C59" w:rsidP="002C0FB5">
      <w:pPr>
        <w:spacing w:line="360" w:lineRule="auto"/>
        <w:ind w:left="-851" w:firstLine="425"/>
        <w:jc w:val="both"/>
        <w:rPr>
          <w:rFonts w:ascii="Times New Roman" w:hAnsi="Times New Roman" w:cs="Times New Roman"/>
          <w:sz w:val="28"/>
          <w:szCs w:val="28"/>
        </w:rPr>
      </w:pPr>
      <w:r w:rsidRPr="00937E34">
        <w:rPr>
          <w:rFonts w:ascii="Times New Roman" w:hAnsi="Times New Roman" w:cs="Times New Roman"/>
          <w:sz w:val="28"/>
          <w:szCs w:val="28"/>
        </w:rPr>
        <w:t xml:space="preserve">В этой главе </w:t>
      </w:r>
      <w:r w:rsidR="00BB50D6" w:rsidRPr="00937E34">
        <w:rPr>
          <w:rFonts w:ascii="Times New Roman" w:hAnsi="Times New Roman" w:cs="Times New Roman"/>
          <w:sz w:val="28"/>
          <w:szCs w:val="28"/>
        </w:rPr>
        <w:t>рассмотрим</w:t>
      </w:r>
      <w:r w:rsidRPr="00937E34">
        <w:rPr>
          <w:rFonts w:ascii="Times New Roman" w:hAnsi="Times New Roman" w:cs="Times New Roman"/>
          <w:sz w:val="28"/>
          <w:szCs w:val="28"/>
        </w:rPr>
        <w:t xml:space="preserve"> взгляд Фомы Аквинского на душу и ее </w:t>
      </w:r>
      <w:r w:rsidR="00837F27" w:rsidRPr="00937E34">
        <w:rPr>
          <w:rFonts w:ascii="Times New Roman" w:hAnsi="Times New Roman" w:cs="Times New Roman"/>
          <w:sz w:val="28"/>
          <w:szCs w:val="28"/>
        </w:rPr>
        <w:t>соотношение с телом</w:t>
      </w:r>
      <w:r w:rsidRPr="00937E34">
        <w:rPr>
          <w:rFonts w:ascii="Times New Roman" w:hAnsi="Times New Roman" w:cs="Times New Roman"/>
          <w:sz w:val="28"/>
          <w:szCs w:val="28"/>
        </w:rPr>
        <w:t xml:space="preserve">. </w:t>
      </w:r>
      <w:r w:rsidR="00837F27" w:rsidRPr="00937E34">
        <w:rPr>
          <w:rFonts w:ascii="Times New Roman" w:hAnsi="Times New Roman" w:cs="Times New Roman"/>
          <w:sz w:val="28"/>
          <w:szCs w:val="28"/>
        </w:rPr>
        <w:t xml:space="preserve">Фома Аквинский был </w:t>
      </w:r>
      <w:r w:rsidR="00937E34" w:rsidRPr="00937E34">
        <w:rPr>
          <w:rFonts w:ascii="Times New Roman" w:hAnsi="Times New Roman" w:cs="Times New Roman"/>
          <w:sz w:val="28"/>
          <w:szCs w:val="28"/>
        </w:rPr>
        <w:t>одним из первых философов</w:t>
      </w:r>
      <w:r w:rsidR="00837F27" w:rsidRPr="00937E34">
        <w:rPr>
          <w:rFonts w:ascii="Times New Roman" w:hAnsi="Times New Roman" w:cs="Times New Roman"/>
          <w:sz w:val="28"/>
          <w:szCs w:val="28"/>
        </w:rPr>
        <w:t xml:space="preserve"> средневековья, который широко использовал учение Аристотеля.</w:t>
      </w:r>
    </w:p>
    <w:p w:rsidR="00DB5C59" w:rsidRPr="002C0FB5" w:rsidRDefault="00DB5C59" w:rsidP="002C0FB5">
      <w:pPr>
        <w:spacing w:line="360" w:lineRule="auto"/>
        <w:ind w:left="-851" w:firstLine="425"/>
        <w:jc w:val="both"/>
        <w:rPr>
          <w:rFonts w:ascii="Times New Roman" w:eastAsia="Times New Roman" w:hAnsi="Times New Roman" w:cs="Times New Roman"/>
          <w:color w:val="000000"/>
          <w:sz w:val="28"/>
          <w:szCs w:val="28"/>
          <w:lang w:eastAsia="ru-RU"/>
        </w:rPr>
      </w:pPr>
      <w:r w:rsidRPr="002C0FB5">
        <w:rPr>
          <w:rFonts w:ascii="Times New Roman" w:hAnsi="Times New Roman" w:cs="Times New Roman"/>
          <w:sz w:val="28"/>
          <w:szCs w:val="28"/>
        </w:rPr>
        <w:t xml:space="preserve">Фома Аквинский считал, что человеческая душа – это непосредственная составляющая его тела. Оспаривая </w:t>
      </w:r>
      <w:r w:rsidR="00E9444C">
        <w:rPr>
          <w:rFonts w:ascii="Times New Roman" w:hAnsi="Times New Roman" w:cs="Times New Roman"/>
          <w:sz w:val="28"/>
          <w:szCs w:val="28"/>
        </w:rPr>
        <w:t>в</w:t>
      </w:r>
      <w:r w:rsidR="00837F27" w:rsidRPr="002C0FB5">
        <w:rPr>
          <w:rFonts w:ascii="Times New Roman" w:hAnsi="Times New Roman" w:cs="Times New Roman"/>
          <w:sz w:val="28"/>
          <w:szCs w:val="28"/>
        </w:rPr>
        <w:t xml:space="preserve">след за Аристотелем </w:t>
      </w:r>
      <w:r w:rsidRPr="002C0FB5">
        <w:rPr>
          <w:rFonts w:ascii="Times New Roman" w:hAnsi="Times New Roman" w:cs="Times New Roman"/>
          <w:sz w:val="28"/>
          <w:szCs w:val="28"/>
        </w:rPr>
        <w:t xml:space="preserve">утверждение Платона о том, что </w:t>
      </w:r>
      <w:r w:rsidRPr="002C0FB5">
        <w:rPr>
          <w:rFonts w:ascii="Times New Roman" w:hAnsi="Times New Roman" w:cs="Times New Roman"/>
          <w:i/>
          <w:sz w:val="28"/>
          <w:szCs w:val="28"/>
        </w:rPr>
        <w:t xml:space="preserve">«человек не есть нечто составное из души и тела; но что человек – это душа, временно пользующаяся телом», </w:t>
      </w:r>
      <w:r w:rsidRPr="002C0FB5">
        <w:rPr>
          <w:rFonts w:ascii="Times New Roman" w:hAnsi="Times New Roman" w:cs="Times New Roman"/>
          <w:sz w:val="28"/>
          <w:szCs w:val="28"/>
        </w:rPr>
        <w:t>Фома говорит, что душа, несмотря на то, что ей свойственна собственная индивидуальная деятельность, например, мышление, также способна действовать сообща с телом (например, страх, ощущение и т.д.)</w:t>
      </w:r>
      <w:r w:rsidRPr="002C0FB5">
        <w:rPr>
          <w:rFonts w:ascii="Times New Roman" w:eastAsia="Times New Roman" w:hAnsi="Times New Roman" w:cs="Times New Roman"/>
          <w:color w:val="000000"/>
          <w:sz w:val="28"/>
          <w:szCs w:val="28"/>
          <w:lang w:eastAsia="ru-RU"/>
        </w:rPr>
        <w:t xml:space="preserve">. </w:t>
      </w:r>
    </w:p>
    <w:p w:rsidR="00DB5C59" w:rsidRPr="002C0FB5" w:rsidRDefault="00DB5C59" w:rsidP="002C0FB5">
      <w:pPr>
        <w:spacing w:line="360" w:lineRule="auto"/>
        <w:ind w:left="-851" w:firstLine="425"/>
        <w:jc w:val="both"/>
        <w:rPr>
          <w:rFonts w:ascii="Times New Roman" w:eastAsia="Times New Roman" w:hAnsi="Times New Roman" w:cs="Times New Roman"/>
          <w:color w:val="000000"/>
          <w:sz w:val="28"/>
          <w:szCs w:val="28"/>
          <w:lang w:eastAsia="ru-RU"/>
        </w:rPr>
      </w:pPr>
      <w:r w:rsidRPr="002C0FB5">
        <w:rPr>
          <w:rFonts w:ascii="Times New Roman" w:eastAsia="Times New Roman" w:hAnsi="Times New Roman" w:cs="Times New Roman"/>
          <w:color w:val="000000"/>
          <w:sz w:val="28"/>
          <w:szCs w:val="28"/>
          <w:lang w:eastAsia="ru-RU"/>
        </w:rPr>
        <w:t xml:space="preserve">К тому же философ упоминает, что чувственная душа (например, душа животного) является отражением одушевленного тела, так как при ощущении чувственная душа выступает как деятель (душа), а не как двигатель (тело), ведь она способна испытывать воздействие на себя, из чего вытекает, что ощущение – это пассивная сила органов чувств. Кроме того, движение – это общее действие движущего и движимого. Однако производить движение и воспринимать движение – разные виды деятельности. Значит, если при чувственном восприятии душа является деятелем, а тело двигателем, то их деятельность будет различна. Из этого следует, что душа наделена особым родом деятельности, как я уже упоминала ранее. То есть душа наделена собственной </w:t>
      </w:r>
      <w:proofErr w:type="spellStart"/>
      <w:r w:rsidRPr="002C0FB5">
        <w:rPr>
          <w:rFonts w:ascii="Times New Roman" w:eastAsia="Times New Roman" w:hAnsi="Times New Roman" w:cs="Times New Roman"/>
          <w:color w:val="000000"/>
          <w:sz w:val="28"/>
          <w:szCs w:val="28"/>
          <w:lang w:eastAsia="ru-RU"/>
        </w:rPr>
        <w:t>субсистенцией</w:t>
      </w:r>
      <w:proofErr w:type="spellEnd"/>
      <w:r w:rsidRPr="002C0FB5">
        <w:rPr>
          <w:rFonts w:ascii="Times New Roman" w:eastAsia="Times New Roman" w:hAnsi="Times New Roman" w:cs="Times New Roman"/>
          <w:color w:val="000000"/>
          <w:sz w:val="28"/>
          <w:szCs w:val="28"/>
          <w:lang w:eastAsia="ru-RU"/>
        </w:rPr>
        <w:t xml:space="preserve"> (будет свободно самостоятельно существовать). Тогда получается, что чувственная душа не умирает вместе с телом, а лишь покидает его, что противоречит реальности. </w:t>
      </w:r>
    </w:p>
    <w:p w:rsidR="00DB5C59" w:rsidRPr="002C0FB5" w:rsidRDefault="00DB5C59" w:rsidP="002C0FB5">
      <w:pPr>
        <w:spacing w:line="360" w:lineRule="auto"/>
        <w:ind w:left="-851" w:firstLine="425"/>
        <w:jc w:val="both"/>
        <w:rPr>
          <w:rFonts w:ascii="Times New Roman" w:eastAsia="Times New Roman" w:hAnsi="Times New Roman" w:cs="Times New Roman"/>
          <w:color w:val="000000"/>
          <w:sz w:val="28"/>
          <w:szCs w:val="28"/>
          <w:lang w:eastAsia="ru-RU"/>
        </w:rPr>
      </w:pPr>
      <w:r w:rsidRPr="002C0FB5">
        <w:rPr>
          <w:rFonts w:ascii="Times New Roman" w:eastAsia="Times New Roman" w:hAnsi="Times New Roman" w:cs="Times New Roman"/>
          <w:color w:val="000000"/>
          <w:sz w:val="28"/>
          <w:szCs w:val="28"/>
          <w:lang w:eastAsia="ru-RU"/>
        </w:rPr>
        <w:t xml:space="preserve">К тому же, вид всякой вещи определяется причиной ее бытия, а не причиной ее движения, что приводит нас к выводу о том, что принадлежность тела к определенному виду не зависит от души, в случае их связи только как двигателя с движимым. Значит, после того, как душа покинет тело, оно и его части по-прежнему будут принадлежать к тому же виду, что в корне неверно, так как части тела </w:t>
      </w:r>
      <w:r w:rsidRPr="002C0FB5">
        <w:rPr>
          <w:rFonts w:ascii="Times New Roman" w:eastAsia="Times New Roman" w:hAnsi="Times New Roman" w:cs="Times New Roman"/>
          <w:color w:val="000000"/>
          <w:sz w:val="28"/>
          <w:szCs w:val="28"/>
          <w:lang w:eastAsia="ru-RU"/>
        </w:rPr>
        <w:lastRenderedPageBreak/>
        <w:t>умершего при уходе из них души лишь сохраняют свое название, ведь они уже не обладают прижизненным функционалом, определяющимся видом. Следовательно, душа соединяется с телом не просто как двигатель с движимым.</w:t>
      </w:r>
    </w:p>
    <w:p w:rsidR="00DB5C59" w:rsidRPr="002C0FB5" w:rsidRDefault="00DB5C59" w:rsidP="002C0FB5">
      <w:pPr>
        <w:spacing w:line="360" w:lineRule="auto"/>
        <w:ind w:left="-851" w:firstLine="425"/>
        <w:jc w:val="both"/>
        <w:rPr>
          <w:rFonts w:ascii="Times New Roman" w:eastAsia="Times New Roman" w:hAnsi="Times New Roman" w:cs="Times New Roman"/>
          <w:color w:val="000000"/>
          <w:sz w:val="28"/>
          <w:szCs w:val="28"/>
          <w:lang w:eastAsia="ru-RU"/>
        </w:rPr>
      </w:pPr>
      <w:r w:rsidRPr="002C0FB5">
        <w:rPr>
          <w:rFonts w:ascii="Times New Roman" w:eastAsia="Times New Roman" w:hAnsi="Times New Roman" w:cs="Times New Roman"/>
          <w:color w:val="000000"/>
          <w:sz w:val="28"/>
          <w:szCs w:val="28"/>
          <w:lang w:eastAsia="ru-RU"/>
        </w:rPr>
        <w:t xml:space="preserve">Также, рассматривая человека, стоит упомянуть, что его движимое (тело) не рождается с воздействием на него двигателя (души), и не умирает, когда воздействие прекращается. Следовательно, если душа и тело соединяются друг с другом только как двигатель с движимым, то в момент соединения не возникнет рождения, а в момент разъединения – смерти, что абсолютно неверно. </w:t>
      </w:r>
    </w:p>
    <w:p w:rsidR="00DB5C59" w:rsidRPr="002C0FB5" w:rsidRDefault="00DB5C59" w:rsidP="002C0FB5">
      <w:pPr>
        <w:spacing w:line="360" w:lineRule="auto"/>
        <w:ind w:left="-851" w:firstLine="425"/>
        <w:jc w:val="both"/>
        <w:rPr>
          <w:rFonts w:ascii="Times New Roman" w:eastAsia="Times New Roman" w:hAnsi="Times New Roman" w:cs="Times New Roman"/>
          <w:color w:val="000000"/>
          <w:sz w:val="28"/>
          <w:szCs w:val="28"/>
          <w:lang w:eastAsia="ru-RU"/>
        </w:rPr>
      </w:pPr>
      <w:r w:rsidRPr="002C0FB5">
        <w:rPr>
          <w:rFonts w:ascii="Times New Roman" w:eastAsia="Times New Roman" w:hAnsi="Times New Roman" w:cs="Times New Roman"/>
          <w:color w:val="000000"/>
          <w:sz w:val="28"/>
          <w:szCs w:val="28"/>
          <w:lang w:eastAsia="ru-RU"/>
        </w:rPr>
        <w:t xml:space="preserve">Кроме того, в случае соединения тела с душой только как двигателя с движимым, душа будет способна произвольно отделиться от тела, а потом также соединиться с ним по собственному желанию. Ведь по утверждению Платона именно душа двигает тело, а значит и саму себя, то есть она может решать двигаться или не двигаться в данный момент. </w:t>
      </w:r>
    </w:p>
    <w:p w:rsidR="00DB5C59" w:rsidRPr="002C0FB5" w:rsidRDefault="00DB5C59" w:rsidP="002C0FB5">
      <w:pPr>
        <w:spacing w:line="360" w:lineRule="auto"/>
        <w:ind w:left="-851" w:firstLine="425"/>
        <w:jc w:val="both"/>
        <w:rPr>
          <w:rFonts w:ascii="Times New Roman" w:eastAsia="Times New Roman" w:hAnsi="Times New Roman" w:cs="Times New Roman"/>
          <w:color w:val="000000"/>
          <w:sz w:val="28"/>
          <w:szCs w:val="28"/>
          <w:lang w:eastAsia="ru-RU"/>
        </w:rPr>
      </w:pPr>
      <w:r w:rsidRPr="002C0FB5">
        <w:rPr>
          <w:rFonts w:ascii="Times New Roman" w:eastAsia="Times New Roman" w:hAnsi="Times New Roman" w:cs="Times New Roman"/>
          <w:color w:val="000000"/>
          <w:sz w:val="28"/>
          <w:szCs w:val="28"/>
          <w:lang w:eastAsia="ru-RU"/>
        </w:rPr>
        <w:t xml:space="preserve">Фома Аквинский приводит </w:t>
      </w:r>
      <w:r w:rsidR="00837F27" w:rsidRPr="002C0FB5">
        <w:rPr>
          <w:rFonts w:ascii="Times New Roman" w:eastAsia="Times New Roman" w:hAnsi="Times New Roman" w:cs="Times New Roman"/>
          <w:color w:val="000000"/>
          <w:sz w:val="28"/>
          <w:szCs w:val="28"/>
          <w:lang w:eastAsia="ru-RU"/>
        </w:rPr>
        <w:t>логически безупречные основания</w:t>
      </w:r>
      <w:r w:rsidRPr="002C0FB5">
        <w:rPr>
          <w:rFonts w:ascii="Times New Roman" w:eastAsia="Times New Roman" w:hAnsi="Times New Roman" w:cs="Times New Roman"/>
          <w:color w:val="000000"/>
          <w:sz w:val="28"/>
          <w:szCs w:val="28"/>
          <w:lang w:eastAsia="ru-RU"/>
        </w:rPr>
        <w:t xml:space="preserve"> того, что единичная душа соединяется с телом, как только ему свойственная особая форма. Философ пишет, что только благодаря душе человеческое тело становится сущим, то есть превращается из потенциально (в перспективе) существующей материи</w:t>
      </w:r>
      <w:r w:rsidR="00B05231" w:rsidRPr="002C0FB5">
        <w:rPr>
          <w:rFonts w:ascii="Times New Roman" w:eastAsia="Times New Roman" w:hAnsi="Times New Roman" w:cs="Times New Roman"/>
          <w:color w:val="000000"/>
          <w:sz w:val="28"/>
          <w:szCs w:val="28"/>
          <w:lang w:eastAsia="ru-RU"/>
        </w:rPr>
        <w:t xml:space="preserve"> </w:t>
      </w:r>
      <w:r w:rsidRPr="002C0FB5">
        <w:rPr>
          <w:rFonts w:ascii="Times New Roman" w:eastAsia="Times New Roman" w:hAnsi="Times New Roman" w:cs="Times New Roman"/>
          <w:color w:val="000000"/>
          <w:sz w:val="28"/>
          <w:szCs w:val="28"/>
          <w:lang w:eastAsia="ru-RU"/>
        </w:rPr>
        <w:t>в актуально (истинно, в данный момент времени) существующую материю. Такие изменения возможны благодаря наличию у сущего (тела) формы</w:t>
      </w:r>
      <w:r w:rsidRPr="002C0FB5">
        <w:rPr>
          <w:rStyle w:val="a7"/>
          <w:rFonts w:ascii="Times New Roman" w:eastAsia="Times New Roman" w:hAnsi="Times New Roman" w:cs="Times New Roman"/>
          <w:color w:val="000000"/>
          <w:sz w:val="28"/>
          <w:szCs w:val="28"/>
          <w:lang w:eastAsia="ru-RU"/>
        </w:rPr>
        <w:footnoteReference w:id="18"/>
      </w:r>
      <w:r w:rsidRPr="002C0FB5">
        <w:rPr>
          <w:rFonts w:ascii="Times New Roman" w:eastAsia="Times New Roman" w:hAnsi="Times New Roman" w:cs="Times New Roman"/>
          <w:color w:val="000000"/>
          <w:sz w:val="28"/>
          <w:szCs w:val="28"/>
          <w:lang w:eastAsia="ru-RU"/>
        </w:rPr>
        <w:t xml:space="preserve"> и акта (например, акт мышления, акт воспоминания и т.д.). </w:t>
      </w:r>
    </w:p>
    <w:p w:rsidR="00DB5C59" w:rsidRDefault="00DB5C59" w:rsidP="002C0FB5">
      <w:pPr>
        <w:spacing w:line="360" w:lineRule="auto"/>
        <w:ind w:left="-851" w:firstLine="425"/>
        <w:jc w:val="both"/>
        <w:rPr>
          <w:rFonts w:ascii="Times New Roman" w:eastAsia="Times New Roman" w:hAnsi="Times New Roman" w:cs="Times New Roman"/>
          <w:color w:val="000000"/>
          <w:sz w:val="28"/>
          <w:szCs w:val="28"/>
          <w:lang w:eastAsia="ru-RU"/>
        </w:rPr>
      </w:pPr>
      <w:r w:rsidRPr="002C0FB5">
        <w:rPr>
          <w:rFonts w:ascii="Times New Roman" w:eastAsia="Times New Roman" w:hAnsi="Times New Roman" w:cs="Times New Roman"/>
          <w:color w:val="000000"/>
          <w:sz w:val="28"/>
          <w:szCs w:val="28"/>
          <w:lang w:eastAsia="ru-RU"/>
        </w:rPr>
        <w:t xml:space="preserve">Философ также пишет, что бытие и деятельность принадлежат сущему, составленному из формы и материи. Поэтому Фома утверждает, что эти два понятия относятся друг к другу как форма к материи, ведь вместе они составляют нечто целое. Глаголы «жить» и «чувствовать» также воспринимаются как нечто целое и совместное, и именно душа порождает в себе жизнь и чувства, а не тело. Поэтому, таким образом, душа является формой тела, но не стоит объединять два этих понятия, ведь душа не равна телу. </w:t>
      </w:r>
    </w:p>
    <w:p w:rsidR="00937E34" w:rsidRPr="002C0FB5" w:rsidRDefault="00937E34" w:rsidP="002C0FB5">
      <w:pPr>
        <w:spacing w:line="360" w:lineRule="auto"/>
        <w:ind w:left="-851" w:firstLine="425"/>
        <w:jc w:val="both"/>
        <w:rPr>
          <w:rFonts w:ascii="Times New Roman" w:eastAsia="Times New Roman" w:hAnsi="Times New Roman" w:cs="Times New Roman"/>
          <w:color w:val="000000"/>
          <w:sz w:val="28"/>
          <w:szCs w:val="28"/>
          <w:lang w:eastAsia="ru-RU"/>
        </w:rPr>
      </w:pPr>
    </w:p>
    <w:p w:rsidR="00962F9E" w:rsidRPr="002C0FB5" w:rsidRDefault="00962F9E" w:rsidP="002C0FB5">
      <w:pPr>
        <w:spacing w:line="360" w:lineRule="auto"/>
        <w:ind w:left="-851" w:firstLine="425"/>
        <w:jc w:val="both"/>
        <w:rPr>
          <w:rFonts w:ascii="Times New Roman" w:eastAsia="Times New Roman" w:hAnsi="Times New Roman" w:cs="Times New Roman"/>
          <w:i/>
          <w:color w:val="000000"/>
          <w:sz w:val="28"/>
          <w:szCs w:val="28"/>
          <w:lang w:eastAsia="ru-RU"/>
        </w:rPr>
      </w:pPr>
      <w:r w:rsidRPr="002C0FB5">
        <w:rPr>
          <w:rFonts w:ascii="Times New Roman" w:eastAsia="Times New Roman" w:hAnsi="Times New Roman" w:cs="Times New Roman"/>
          <w:i/>
          <w:color w:val="000000"/>
          <w:sz w:val="28"/>
          <w:szCs w:val="28"/>
          <w:lang w:eastAsia="ru-RU"/>
        </w:rPr>
        <w:lastRenderedPageBreak/>
        <w:t xml:space="preserve">2.2 Фома Аквинский о бестелесности души </w:t>
      </w:r>
    </w:p>
    <w:p w:rsidR="00DB5C59" w:rsidRPr="002C0FB5" w:rsidRDefault="00DB5C59" w:rsidP="002C0FB5">
      <w:pPr>
        <w:spacing w:line="360" w:lineRule="auto"/>
        <w:ind w:left="-851" w:firstLine="425"/>
        <w:jc w:val="both"/>
        <w:rPr>
          <w:rFonts w:ascii="Times New Roman" w:eastAsia="Times New Roman" w:hAnsi="Times New Roman" w:cs="Times New Roman"/>
          <w:color w:val="000000"/>
          <w:sz w:val="28"/>
          <w:szCs w:val="28"/>
          <w:lang w:eastAsia="ru-RU"/>
        </w:rPr>
      </w:pPr>
      <w:r w:rsidRPr="002C0FB5">
        <w:rPr>
          <w:rFonts w:ascii="Times New Roman" w:eastAsia="Times New Roman" w:hAnsi="Times New Roman" w:cs="Times New Roman"/>
          <w:color w:val="000000"/>
          <w:sz w:val="28"/>
          <w:szCs w:val="28"/>
          <w:lang w:eastAsia="ru-RU"/>
        </w:rPr>
        <w:t>В своей работе философ опровергает мнение</w:t>
      </w:r>
      <w:r w:rsidRPr="002C0FB5">
        <w:rPr>
          <w:rStyle w:val="a7"/>
          <w:rFonts w:ascii="Times New Roman" w:eastAsia="Times New Roman" w:hAnsi="Times New Roman" w:cs="Times New Roman"/>
          <w:color w:val="000000"/>
          <w:sz w:val="28"/>
          <w:szCs w:val="28"/>
          <w:lang w:eastAsia="ru-RU"/>
        </w:rPr>
        <w:footnoteReference w:id="19"/>
      </w:r>
      <w:r w:rsidRPr="002C0FB5">
        <w:rPr>
          <w:rFonts w:ascii="Times New Roman" w:eastAsia="Times New Roman" w:hAnsi="Times New Roman" w:cs="Times New Roman"/>
          <w:color w:val="000000"/>
          <w:sz w:val="28"/>
          <w:szCs w:val="28"/>
          <w:lang w:eastAsia="ru-RU"/>
        </w:rPr>
        <w:t xml:space="preserve"> о том, что душа </w:t>
      </w:r>
      <w:proofErr w:type="spellStart"/>
      <w:r w:rsidRPr="002C0FB5">
        <w:rPr>
          <w:rFonts w:ascii="Times New Roman" w:eastAsia="Times New Roman" w:hAnsi="Times New Roman" w:cs="Times New Roman"/>
          <w:color w:val="000000"/>
          <w:sz w:val="28"/>
          <w:szCs w:val="28"/>
          <w:lang w:eastAsia="ru-RU"/>
        </w:rPr>
        <w:t>телесна</w:t>
      </w:r>
      <w:proofErr w:type="spellEnd"/>
      <w:r w:rsidRPr="002C0FB5">
        <w:rPr>
          <w:rFonts w:ascii="Times New Roman" w:eastAsia="Times New Roman" w:hAnsi="Times New Roman" w:cs="Times New Roman"/>
          <w:color w:val="000000"/>
          <w:sz w:val="28"/>
          <w:szCs w:val="28"/>
          <w:lang w:eastAsia="ru-RU"/>
        </w:rPr>
        <w:t xml:space="preserve">. В доказательство своей позиции он приводит следующие аргументы: </w:t>
      </w:r>
    </w:p>
    <w:p w:rsidR="00DB5C59" w:rsidRPr="002C0FB5" w:rsidRDefault="00DB5C59" w:rsidP="002C0FB5">
      <w:pPr>
        <w:spacing w:line="360" w:lineRule="auto"/>
        <w:ind w:left="-851" w:firstLine="425"/>
        <w:jc w:val="both"/>
        <w:rPr>
          <w:rFonts w:ascii="Times New Roman" w:eastAsia="Times New Roman" w:hAnsi="Times New Roman" w:cs="Times New Roman"/>
          <w:color w:val="000000"/>
          <w:sz w:val="28"/>
          <w:szCs w:val="28"/>
          <w:lang w:eastAsia="ru-RU"/>
        </w:rPr>
      </w:pPr>
      <w:r w:rsidRPr="002C0FB5">
        <w:rPr>
          <w:rFonts w:ascii="Times New Roman" w:eastAsia="Times New Roman" w:hAnsi="Times New Roman" w:cs="Times New Roman"/>
          <w:color w:val="000000"/>
          <w:sz w:val="28"/>
          <w:szCs w:val="28"/>
          <w:lang w:eastAsia="ru-RU"/>
        </w:rPr>
        <w:t>Во-первых, все живые существа состоят из материи и формы. Помимо этого, они состоят из тела и души, которая создает из тела актуально живое существо. Значит, одно из этих понятий должно быть формой, а другое материей. Но тело не может быть формой, так как оно актуально, а соответственно имеет физическое воплощение. Отсюда следует, что именно душа является формой. Поэтому душа не может быть телом.</w:t>
      </w:r>
    </w:p>
    <w:p w:rsidR="00DB5C59" w:rsidRPr="002C0FB5" w:rsidRDefault="00DB5C59" w:rsidP="002C0FB5">
      <w:pPr>
        <w:spacing w:line="360" w:lineRule="auto"/>
        <w:ind w:left="-851" w:firstLine="425"/>
        <w:jc w:val="both"/>
        <w:rPr>
          <w:rFonts w:ascii="Times New Roman" w:eastAsia="Times New Roman" w:hAnsi="Times New Roman" w:cs="Times New Roman"/>
          <w:color w:val="000000"/>
          <w:sz w:val="28"/>
          <w:szCs w:val="28"/>
          <w:lang w:eastAsia="ru-RU"/>
        </w:rPr>
      </w:pPr>
      <w:r w:rsidRPr="002C0FB5">
        <w:rPr>
          <w:rFonts w:ascii="Times New Roman" w:eastAsia="Times New Roman" w:hAnsi="Times New Roman" w:cs="Times New Roman"/>
          <w:color w:val="000000"/>
          <w:sz w:val="28"/>
          <w:szCs w:val="28"/>
          <w:lang w:eastAsia="ru-RU"/>
        </w:rPr>
        <w:t xml:space="preserve">Во-вторых, если бы душа была телом, она бы не могла сосуществовать параллельно со вторым телом (совместно, в одно время в одном месте). Однако в живом существе душа находится вместе с телом. Значит, душа не может быть телом. </w:t>
      </w:r>
    </w:p>
    <w:p w:rsidR="00DB5C59" w:rsidRPr="002C0FB5" w:rsidRDefault="00DB5C59" w:rsidP="002C0FB5">
      <w:pPr>
        <w:spacing w:line="360" w:lineRule="auto"/>
        <w:ind w:left="-851" w:firstLine="425"/>
        <w:jc w:val="both"/>
        <w:rPr>
          <w:rFonts w:ascii="Times New Roman" w:eastAsia="Times New Roman" w:hAnsi="Times New Roman" w:cs="Times New Roman"/>
          <w:color w:val="000000"/>
          <w:sz w:val="28"/>
          <w:szCs w:val="28"/>
          <w:lang w:eastAsia="ru-RU"/>
        </w:rPr>
      </w:pPr>
      <w:r w:rsidRPr="002C0FB5">
        <w:rPr>
          <w:rFonts w:ascii="Times New Roman" w:eastAsia="Times New Roman" w:hAnsi="Times New Roman" w:cs="Times New Roman"/>
          <w:color w:val="000000"/>
          <w:sz w:val="28"/>
          <w:szCs w:val="28"/>
          <w:lang w:eastAsia="ru-RU"/>
        </w:rPr>
        <w:t xml:space="preserve">В-третьих, то, что движет само себя, состоит их движущего и движимого, то есть одна часть движет, но сама не движется, а вторая наоборот. Живому существу свойственно передвигать себя самостоятельно, причем при передвижении движущее в нем -  душа, а движимое – тело. Если тело и душа объединены, то в таком случае тело должно двигать, однако не двигаться самостоятельно, что невозможно. А значит, это утверждение ложно. </w:t>
      </w:r>
    </w:p>
    <w:p w:rsidR="00962F9E" w:rsidRPr="002C0FB5" w:rsidRDefault="00962F9E" w:rsidP="002C0FB5">
      <w:pPr>
        <w:spacing w:line="360" w:lineRule="auto"/>
        <w:ind w:left="-851" w:firstLine="425"/>
        <w:jc w:val="both"/>
        <w:rPr>
          <w:rFonts w:ascii="Times New Roman" w:eastAsia="Times New Roman" w:hAnsi="Times New Roman" w:cs="Times New Roman"/>
          <w:color w:val="000000"/>
          <w:sz w:val="28"/>
          <w:szCs w:val="28"/>
          <w:lang w:eastAsia="ru-RU"/>
        </w:rPr>
      </w:pPr>
    </w:p>
    <w:p w:rsidR="00962F9E" w:rsidRPr="002C0FB5" w:rsidRDefault="00962F9E" w:rsidP="002C0FB5">
      <w:pPr>
        <w:spacing w:line="360" w:lineRule="auto"/>
        <w:ind w:left="-851" w:firstLine="425"/>
        <w:jc w:val="both"/>
        <w:rPr>
          <w:rFonts w:ascii="Times New Roman" w:eastAsia="Times New Roman" w:hAnsi="Times New Roman" w:cs="Times New Roman"/>
          <w:color w:val="000000"/>
          <w:sz w:val="28"/>
          <w:szCs w:val="28"/>
          <w:lang w:eastAsia="ru-RU"/>
        </w:rPr>
      </w:pPr>
    </w:p>
    <w:p w:rsidR="00962F9E" w:rsidRDefault="00962F9E" w:rsidP="002C0FB5">
      <w:pPr>
        <w:spacing w:line="360" w:lineRule="auto"/>
        <w:ind w:left="-851" w:firstLine="425"/>
        <w:jc w:val="both"/>
        <w:rPr>
          <w:rFonts w:ascii="Times New Roman" w:eastAsia="Times New Roman" w:hAnsi="Times New Roman" w:cs="Times New Roman"/>
          <w:color w:val="000000"/>
          <w:sz w:val="28"/>
          <w:szCs w:val="28"/>
          <w:lang w:eastAsia="ru-RU"/>
        </w:rPr>
      </w:pPr>
    </w:p>
    <w:p w:rsidR="009E43F2" w:rsidRPr="002C0FB5" w:rsidRDefault="009E43F2" w:rsidP="002C0FB5">
      <w:pPr>
        <w:spacing w:line="360" w:lineRule="auto"/>
        <w:ind w:left="-851" w:firstLine="425"/>
        <w:jc w:val="both"/>
        <w:rPr>
          <w:rFonts w:ascii="Times New Roman" w:eastAsia="Times New Roman" w:hAnsi="Times New Roman" w:cs="Times New Roman"/>
          <w:color w:val="000000"/>
          <w:sz w:val="28"/>
          <w:szCs w:val="28"/>
          <w:lang w:eastAsia="ru-RU"/>
        </w:rPr>
      </w:pPr>
    </w:p>
    <w:p w:rsidR="00962F9E" w:rsidRPr="002C0FB5" w:rsidRDefault="00962F9E" w:rsidP="002C0FB5">
      <w:pPr>
        <w:spacing w:line="360" w:lineRule="auto"/>
        <w:ind w:left="-851" w:firstLine="425"/>
        <w:jc w:val="both"/>
        <w:rPr>
          <w:rFonts w:ascii="Times New Roman" w:eastAsia="Times New Roman" w:hAnsi="Times New Roman" w:cs="Times New Roman"/>
          <w:color w:val="000000"/>
          <w:sz w:val="28"/>
          <w:szCs w:val="28"/>
          <w:lang w:eastAsia="ru-RU"/>
        </w:rPr>
      </w:pPr>
    </w:p>
    <w:p w:rsidR="00962F9E" w:rsidRPr="002C0FB5" w:rsidRDefault="00962F9E" w:rsidP="002C0FB5">
      <w:pPr>
        <w:spacing w:line="360" w:lineRule="auto"/>
        <w:ind w:left="-851" w:firstLine="425"/>
        <w:jc w:val="both"/>
        <w:rPr>
          <w:rFonts w:ascii="Times New Roman" w:eastAsia="Times New Roman" w:hAnsi="Times New Roman" w:cs="Times New Roman"/>
          <w:color w:val="000000"/>
          <w:sz w:val="28"/>
          <w:szCs w:val="28"/>
          <w:lang w:eastAsia="ru-RU"/>
        </w:rPr>
      </w:pPr>
    </w:p>
    <w:p w:rsidR="00962F9E" w:rsidRPr="002C0FB5" w:rsidRDefault="00962F9E" w:rsidP="002C0FB5">
      <w:pPr>
        <w:spacing w:line="360" w:lineRule="auto"/>
        <w:ind w:left="-851" w:firstLine="425"/>
        <w:jc w:val="both"/>
        <w:rPr>
          <w:rFonts w:ascii="Times New Roman" w:eastAsia="Times New Roman" w:hAnsi="Times New Roman" w:cs="Times New Roman"/>
          <w:color w:val="000000"/>
          <w:sz w:val="28"/>
          <w:szCs w:val="28"/>
          <w:lang w:eastAsia="ru-RU"/>
        </w:rPr>
      </w:pPr>
    </w:p>
    <w:p w:rsidR="00962F9E" w:rsidRPr="002C0FB5" w:rsidRDefault="00937E34" w:rsidP="002C0FB5">
      <w:pPr>
        <w:spacing w:line="360" w:lineRule="auto"/>
        <w:ind w:left="-851" w:firstLine="425"/>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lastRenderedPageBreak/>
        <w:t>2</w:t>
      </w:r>
      <w:bookmarkStart w:id="0" w:name="_GoBack"/>
      <w:bookmarkEnd w:id="0"/>
      <w:r w:rsidR="00962F9E" w:rsidRPr="002C0FB5">
        <w:rPr>
          <w:rFonts w:ascii="Times New Roman" w:eastAsia="Times New Roman" w:hAnsi="Times New Roman" w:cs="Times New Roman"/>
          <w:i/>
          <w:color w:val="000000"/>
          <w:sz w:val="28"/>
          <w:szCs w:val="28"/>
          <w:lang w:eastAsia="ru-RU"/>
        </w:rPr>
        <w:t xml:space="preserve">.3 Фома Аквинский о бессмертии души </w:t>
      </w:r>
    </w:p>
    <w:p w:rsidR="00DB5C59" w:rsidRPr="002C0FB5" w:rsidRDefault="00DB5C59" w:rsidP="002C0FB5">
      <w:pPr>
        <w:spacing w:line="360" w:lineRule="auto"/>
        <w:ind w:left="-851" w:firstLine="425"/>
        <w:jc w:val="both"/>
        <w:rPr>
          <w:rFonts w:ascii="Times New Roman" w:hAnsi="Times New Roman" w:cs="Times New Roman"/>
          <w:color w:val="000000"/>
          <w:sz w:val="28"/>
          <w:szCs w:val="28"/>
        </w:rPr>
      </w:pPr>
      <w:r w:rsidRPr="002C0FB5">
        <w:rPr>
          <w:rFonts w:ascii="Times New Roman" w:eastAsia="Times New Roman" w:hAnsi="Times New Roman" w:cs="Times New Roman"/>
          <w:color w:val="000000"/>
          <w:sz w:val="28"/>
          <w:szCs w:val="28"/>
          <w:lang w:eastAsia="ru-RU"/>
        </w:rPr>
        <w:t xml:space="preserve">Также, Фома утверждает, что человеческая душа, являясь мыслящей субстанцией, не погибнет с гибелью тела, так как мыслящие субстанции не уничтожимы. В доказательство </w:t>
      </w:r>
      <w:proofErr w:type="spellStart"/>
      <w:r w:rsidRPr="002C0FB5">
        <w:rPr>
          <w:rFonts w:ascii="Times New Roman" w:eastAsia="Times New Roman" w:hAnsi="Times New Roman" w:cs="Times New Roman"/>
          <w:color w:val="000000"/>
          <w:sz w:val="28"/>
          <w:szCs w:val="28"/>
          <w:lang w:eastAsia="ru-RU"/>
        </w:rPr>
        <w:t>неуничтожимости</w:t>
      </w:r>
      <w:proofErr w:type="spellEnd"/>
      <w:r w:rsidRPr="002C0FB5">
        <w:rPr>
          <w:rFonts w:ascii="Times New Roman" w:eastAsia="Times New Roman" w:hAnsi="Times New Roman" w:cs="Times New Roman"/>
          <w:color w:val="000000"/>
          <w:sz w:val="28"/>
          <w:szCs w:val="28"/>
          <w:lang w:eastAsia="ru-RU"/>
        </w:rPr>
        <w:t xml:space="preserve"> мыслящей субстанции он приводит следующее: «</w:t>
      </w:r>
      <w:r w:rsidRPr="002C0FB5">
        <w:rPr>
          <w:rFonts w:ascii="Times New Roman" w:hAnsi="Times New Roman" w:cs="Times New Roman"/>
          <w:color w:val="000000"/>
          <w:sz w:val="28"/>
          <w:szCs w:val="28"/>
        </w:rPr>
        <w:t xml:space="preserve">…всякое разрушение и уничтожение – это отделение формы от материи. Полное уничтожение – это отделение субстанциальной формы; уничтожение в каком-либо одном отношении – это отделение </w:t>
      </w:r>
      <w:proofErr w:type="spellStart"/>
      <w:r w:rsidRPr="002C0FB5">
        <w:rPr>
          <w:rFonts w:ascii="Times New Roman" w:hAnsi="Times New Roman" w:cs="Times New Roman"/>
          <w:color w:val="000000"/>
          <w:sz w:val="28"/>
          <w:szCs w:val="28"/>
        </w:rPr>
        <w:t>акцидентальной</w:t>
      </w:r>
      <w:proofErr w:type="spellEnd"/>
      <w:r w:rsidRPr="002C0FB5">
        <w:rPr>
          <w:rStyle w:val="a7"/>
          <w:rFonts w:ascii="Times New Roman" w:hAnsi="Times New Roman" w:cs="Times New Roman"/>
          <w:color w:val="000000"/>
          <w:sz w:val="28"/>
          <w:szCs w:val="28"/>
        </w:rPr>
        <w:footnoteReference w:id="20"/>
      </w:r>
      <w:r w:rsidRPr="002C0FB5">
        <w:rPr>
          <w:rFonts w:ascii="Times New Roman" w:hAnsi="Times New Roman" w:cs="Times New Roman"/>
          <w:color w:val="000000"/>
          <w:sz w:val="28"/>
          <w:szCs w:val="28"/>
        </w:rPr>
        <w:t xml:space="preserve"> формы. Пока форма остается в материи, вещь должна быть: ибо благодаря форме субстанция становится восприимчивой к бытию»</w:t>
      </w:r>
      <w:r w:rsidR="00116A92" w:rsidRPr="002C0FB5">
        <w:rPr>
          <w:rFonts w:ascii="Times New Roman" w:hAnsi="Times New Roman" w:cs="Times New Roman"/>
          <w:color w:val="000000"/>
          <w:sz w:val="28"/>
          <w:szCs w:val="28"/>
        </w:rPr>
        <w:t>.</w:t>
      </w:r>
      <w:r w:rsidRPr="002C0FB5">
        <w:rPr>
          <w:rFonts w:ascii="Times New Roman" w:hAnsi="Times New Roman" w:cs="Times New Roman"/>
          <w:color w:val="000000"/>
          <w:sz w:val="28"/>
          <w:szCs w:val="28"/>
        </w:rPr>
        <w:t xml:space="preserve"> Однако, если у субстанции нет объединения формы и материи, в ней не может быть и отделения формы от материи, а значит и уничтожения. А так как, в представлении Фомы, мыслящая субстанция не состоит из формы и материи, то она не уничтожима.</w:t>
      </w:r>
    </w:p>
    <w:p w:rsidR="00DB5C59" w:rsidRPr="002C0FB5" w:rsidRDefault="00DB5C59" w:rsidP="002C0FB5">
      <w:pPr>
        <w:spacing w:line="360" w:lineRule="auto"/>
        <w:ind w:left="-851" w:firstLine="425"/>
        <w:jc w:val="both"/>
        <w:rPr>
          <w:rFonts w:ascii="Times New Roman" w:hAnsi="Times New Roman" w:cs="Times New Roman"/>
          <w:color w:val="000000"/>
          <w:sz w:val="28"/>
          <w:szCs w:val="28"/>
        </w:rPr>
      </w:pPr>
      <w:r w:rsidRPr="002C0FB5">
        <w:rPr>
          <w:rFonts w:ascii="Times New Roman" w:hAnsi="Times New Roman" w:cs="Times New Roman"/>
          <w:color w:val="000000"/>
          <w:sz w:val="28"/>
          <w:szCs w:val="28"/>
        </w:rPr>
        <w:t>Также, философ упом</w:t>
      </w:r>
      <w:r w:rsidR="00837F27" w:rsidRPr="002C0FB5">
        <w:rPr>
          <w:rFonts w:ascii="Times New Roman" w:hAnsi="Times New Roman" w:cs="Times New Roman"/>
          <w:color w:val="000000"/>
          <w:sz w:val="28"/>
          <w:szCs w:val="28"/>
        </w:rPr>
        <w:t>и</w:t>
      </w:r>
      <w:r w:rsidRPr="002C0FB5">
        <w:rPr>
          <w:rFonts w:ascii="Times New Roman" w:hAnsi="Times New Roman" w:cs="Times New Roman"/>
          <w:color w:val="000000"/>
          <w:sz w:val="28"/>
          <w:szCs w:val="28"/>
        </w:rPr>
        <w:t xml:space="preserve">нает, что душа неуничтожима, ведь она постоянно совершенствуется в духовном плане. Любая вещь имеет две крайне противоположные точки в своих изменениях, то есть изменяется либо к уничтожению, либо к совершенствованию. Душа вечно движется к совершенству, так как она «состоит в отвлечении от тела», а, следовательно, ее совершенствуют знание и добродетель, которая позволяет душе не следовать страстям тела, а познавать праведные вещи благодаря разуму. Значит, чем более нематериальные предметы душа рассматривает, тем более она совершенствуется. Таким образом, при отделении от тела, душа не погибнет, ведь она будет вечно совершенствоваться. </w:t>
      </w:r>
    </w:p>
    <w:p w:rsidR="00DB5C59" w:rsidRPr="002C0FB5" w:rsidRDefault="00DB5C59" w:rsidP="002C0FB5">
      <w:pPr>
        <w:spacing w:line="360" w:lineRule="auto"/>
        <w:ind w:left="-851" w:firstLine="425"/>
        <w:jc w:val="both"/>
        <w:rPr>
          <w:rFonts w:ascii="Times New Roman" w:hAnsi="Times New Roman" w:cs="Times New Roman"/>
          <w:color w:val="000000"/>
          <w:sz w:val="28"/>
          <w:szCs w:val="28"/>
        </w:rPr>
      </w:pPr>
      <w:r w:rsidRPr="002C0FB5">
        <w:rPr>
          <w:rFonts w:ascii="Times New Roman" w:hAnsi="Times New Roman" w:cs="Times New Roman"/>
          <w:color w:val="000000"/>
          <w:sz w:val="28"/>
          <w:szCs w:val="28"/>
        </w:rPr>
        <w:t xml:space="preserve">К тому же, человек стремится к вечной жизни по сути своей. Это доказывается тем, что все сущее стремится к бытию, а человек, обладает мышлением, которое отличает его от животных, а, следовательно, он воспринимает бытие не только в настоящем времени, но и в целом, </w:t>
      </w:r>
      <w:r w:rsidR="00116A92">
        <w:rPr>
          <w:rFonts w:ascii="Times New Roman" w:hAnsi="Times New Roman" w:cs="Times New Roman"/>
          <w:color w:val="000000"/>
          <w:sz w:val="28"/>
          <w:szCs w:val="28"/>
        </w:rPr>
        <w:t>как таковое. Поэтому он стремит</w:t>
      </w:r>
      <w:r w:rsidRPr="002C0FB5">
        <w:rPr>
          <w:rFonts w:ascii="Times New Roman" w:hAnsi="Times New Roman" w:cs="Times New Roman"/>
          <w:color w:val="000000"/>
          <w:sz w:val="28"/>
          <w:szCs w:val="28"/>
        </w:rPr>
        <w:t xml:space="preserve">ся к жизни, благодаря душе, ведь та способна воспринимать бытие по его сути. </w:t>
      </w:r>
    </w:p>
    <w:p w:rsidR="00DB5C59" w:rsidRPr="002C0FB5" w:rsidRDefault="00DB5C59" w:rsidP="002C0FB5">
      <w:pPr>
        <w:spacing w:line="360" w:lineRule="auto"/>
        <w:ind w:left="-851" w:firstLine="425"/>
        <w:jc w:val="both"/>
        <w:rPr>
          <w:rFonts w:ascii="Times New Roman" w:hAnsi="Times New Roman" w:cs="Times New Roman"/>
          <w:color w:val="000000"/>
          <w:sz w:val="28"/>
          <w:szCs w:val="28"/>
        </w:rPr>
      </w:pPr>
      <w:r w:rsidRPr="002C0FB5">
        <w:rPr>
          <w:rFonts w:ascii="Times New Roman" w:hAnsi="Times New Roman" w:cs="Times New Roman"/>
          <w:color w:val="000000"/>
          <w:sz w:val="28"/>
          <w:szCs w:val="28"/>
        </w:rPr>
        <w:t xml:space="preserve">Также, в доказательство своей позиции Фома пишет, что все, что мы можем воспринять, почувствовать, воспринимается относительно бытия воспринимающего. </w:t>
      </w:r>
      <w:r w:rsidRPr="002C0FB5">
        <w:rPr>
          <w:rFonts w:ascii="Times New Roman" w:hAnsi="Times New Roman" w:cs="Times New Roman"/>
          <w:color w:val="000000"/>
          <w:sz w:val="28"/>
          <w:szCs w:val="28"/>
        </w:rPr>
        <w:lastRenderedPageBreak/>
        <w:t xml:space="preserve">«Формы воспринимаются потенциальным умом тогда, когда они актуально </w:t>
      </w:r>
      <w:proofErr w:type="spellStart"/>
      <w:r w:rsidRPr="002C0FB5">
        <w:rPr>
          <w:rFonts w:ascii="Times New Roman" w:hAnsi="Times New Roman" w:cs="Times New Roman"/>
          <w:color w:val="000000"/>
          <w:sz w:val="28"/>
          <w:szCs w:val="28"/>
        </w:rPr>
        <w:t>умопостигаемы</w:t>
      </w:r>
      <w:proofErr w:type="spellEnd"/>
      <w:r w:rsidRPr="002C0FB5">
        <w:rPr>
          <w:rFonts w:ascii="Times New Roman" w:hAnsi="Times New Roman" w:cs="Times New Roman"/>
          <w:color w:val="000000"/>
          <w:sz w:val="28"/>
          <w:szCs w:val="28"/>
        </w:rPr>
        <w:t>. Но быть актуально умопостигаемым значит быть нематериальным, общим и, следовательно, нетленным»</w:t>
      </w:r>
      <w:r w:rsidR="00481880" w:rsidRPr="002C0FB5">
        <w:rPr>
          <w:rStyle w:val="a7"/>
          <w:rFonts w:ascii="Times New Roman" w:hAnsi="Times New Roman" w:cs="Times New Roman"/>
          <w:color w:val="000000"/>
          <w:sz w:val="28"/>
          <w:szCs w:val="28"/>
        </w:rPr>
        <w:footnoteReference w:id="21"/>
      </w:r>
      <w:r w:rsidR="00116A92" w:rsidRPr="002C0FB5">
        <w:rPr>
          <w:rFonts w:ascii="Times New Roman" w:hAnsi="Times New Roman" w:cs="Times New Roman"/>
          <w:color w:val="000000"/>
          <w:sz w:val="28"/>
          <w:szCs w:val="28"/>
        </w:rPr>
        <w:t>.</w:t>
      </w:r>
      <w:r w:rsidRPr="002C0FB5">
        <w:rPr>
          <w:rFonts w:ascii="Times New Roman" w:hAnsi="Times New Roman" w:cs="Times New Roman"/>
          <w:color w:val="000000"/>
          <w:sz w:val="28"/>
          <w:szCs w:val="28"/>
        </w:rPr>
        <w:t xml:space="preserve"> Из данного утверждения философа следует, что потенциальный ум бессмертен. А так как он является часть человеческой души, то и душа бессмертна.</w:t>
      </w:r>
    </w:p>
    <w:p w:rsidR="00DB5C59" w:rsidRPr="002C0FB5" w:rsidRDefault="00DB5C59" w:rsidP="002C0FB5">
      <w:pPr>
        <w:spacing w:line="360" w:lineRule="auto"/>
        <w:ind w:left="-851" w:firstLine="425"/>
        <w:jc w:val="both"/>
        <w:rPr>
          <w:rFonts w:ascii="Times New Roman" w:hAnsi="Times New Roman" w:cs="Times New Roman"/>
          <w:color w:val="000000"/>
          <w:sz w:val="28"/>
          <w:szCs w:val="28"/>
        </w:rPr>
      </w:pPr>
      <w:r w:rsidRPr="002C0FB5">
        <w:rPr>
          <w:rFonts w:ascii="Times New Roman" w:hAnsi="Times New Roman" w:cs="Times New Roman"/>
          <w:color w:val="000000"/>
          <w:sz w:val="28"/>
          <w:szCs w:val="28"/>
        </w:rPr>
        <w:t>Еще одним доказательством бессмертия души является то, что она не может быть уничтожена никакими средствами. Фома приводит три случая</w:t>
      </w:r>
      <w:r w:rsidR="00116A92" w:rsidRPr="00116A92">
        <w:rPr>
          <w:rFonts w:ascii="Times New Roman" w:hAnsi="Times New Roman" w:cs="Times New Roman"/>
          <w:color w:val="FF0000"/>
          <w:sz w:val="28"/>
          <w:szCs w:val="28"/>
        </w:rPr>
        <w:t>,</w:t>
      </w:r>
      <w:r w:rsidRPr="002C0FB5">
        <w:rPr>
          <w:rFonts w:ascii="Times New Roman" w:hAnsi="Times New Roman" w:cs="Times New Roman"/>
          <w:color w:val="000000"/>
          <w:sz w:val="28"/>
          <w:szCs w:val="28"/>
        </w:rPr>
        <w:t xml:space="preserve"> в которых может быть уничтожена форма:</w:t>
      </w:r>
    </w:p>
    <w:p w:rsidR="00DB5C59" w:rsidRPr="002C0FB5" w:rsidRDefault="00DB5C59" w:rsidP="002C0FB5">
      <w:pPr>
        <w:spacing w:line="360" w:lineRule="auto"/>
        <w:ind w:left="-851" w:firstLine="425"/>
        <w:jc w:val="both"/>
        <w:rPr>
          <w:rFonts w:ascii="Times New Roman" w:hAnsi="Times New Roman" w:cs="Times New Roman"/>
          <w:color w:val="000000"/>
          <w:sz w:val="28"/>
          <w:szCs w:val="28"/>
        </w:rPr>
      </w:pPr>
      <w:r w:rsidRPr="002C0FB5">
        <w:rPr>
          <w:rFonts w:ascii="Times New Roman" w:hAnsi="Times New Roman" w:cs="Times New Roman"/>
          <w:color w:val="000000"/>
          <w:sz w:val="28"/>
          <w:szCs w:val="28"/>
        </w:rPr>
        <w:t>Во-первых, если на нее воздействует противоположное ей начало. Так, например, тело будет уничтожено благодаря холоду, так как он является противоположным началом.</w:t>
      </w:r>
    </w:p>
    <w:p w:rsidR="00DB5C59" w:rsidRPr="002C0FB5" w:rsidRDefault="00DB5C59" w:rsidP="002C0FB5">
      <w:pPr>
        <w:spacing w:line="360" w:lineRule="auto"/>
        <w:ind w:left="-851" w:firstLine="425"/>
        <w:jc w:val="both"/>
        <w:rPr>
          <w:rFonts w:ascii="Times New Roman" w:hAnsi="Times New Roman" w:cs="Times New Roman"/>
          <w:color w:val="000000"/>
          <w:sz w:val="28"/>
          <w:szCs w:val="28"/>
        </w:rPr>
      </w:pPr>
      <w:r w:rsidRPr="002C0FB5">
        <w:rPr>
          <w:rFonts w:ascii="Times New Roman" w:hAnsi="Times New Roman" w:cs="Times New Roman"/>
          <w:color w:val="000000"/>
          <w:sz w:val="28"/>
          <w:szCs w:val="28"/>
        </w:rPr>
        <w:t>Во-вторых, форма уничтожается при уничтожении ее подлежащего. К примеру, способность видеть уничтожается, если уничтожаются глаза – подлежащее этой способности.</w:t>
      </w:r>
    </w:p>
    <w:p w:rsidR="00DB5C59" w:rsidRPr="002C0FB5" w:rsidRDefault="00DB5C59" w:rsidP="002C0FB5">
      <w:pPr>
        <w:spacing w:line="360" w:lineRule="auto"/>
        <w:ind w:left="-851" w:firstLine="425"/>
        <w:jc w:val="both"/>
        <w:rPr>
          <w:rFonts w:ascii="Times New Roman" w:hAnsi="Times New Roman" w:cs="Times New Roman"/>
          <w:color w:val="000000"/>
          <w:sz w:val="28"/>
          <w:szCs w:val="28"/>
        </w:rPr>
      </w:pPr>
      <w:r w:rsidRPr="002C0FB5">
        <w:rPr>
          <w:rFonts w:ascii="Times New Roman" w:hAnsi="Times New Roman" w:cs="Times New Roman"/>
          <w:color w:val="000000"/>
          <w:sz w:val="28"/>
          <w:szCs w:val="28"/>
        </w:rPr>
        <w:t xml:space="preserve">В-третьих, если на нее перестанет действовать ее причина. Например, если перестанет светить Солнце, пропадет весь свет, так как Солнце выступает причиной света. </w:t>
      </w:r>
    </w:p>
    <w:p w:rsidR="00DB5C59" w:rsidRPr="002C0FB5" w:rsidRDefault="00DB5C59" w:rsidP="002C0FB5">
      <w:pPr>
        <w:spacing w:line="360" w:lineRule="auto"/>
        <w:ind w:left="-851" w:firstLine="425"/>
        <w:jc w:val="both"/>
        <w:rPr>
          <w:rFonts w:ascii="Times New Roman" w:hAnsi="Times New Roman" w:cs="Times New Roman"/>
          <w:color w:val="000000"/>
          <w:sz w:val="28"/>
          <w:szCs w:val="28"/>
        </w:rPr>
      </w:pPr>
      <w:r w:rsidRPr="002C0FB5">
        <w:rPr>
          <w:rFonts w:ascii="Times New Roman" w:hAnsi="Times New Roman" w:cs="Times New Roman"/>
          <w:color w:val="000000"/>
          <w:sz w:val="28"/>
          <w:szCs w:val="28"/>
        </w:rPr>
        <w:t>Однако человеческая душа не может быть уничтожена ни одним из приведенных способов. В первом случае, у души просто нет ничего ей противолежащего, так как она является единичной формой. Она способна самостоятельно познавать мир через потенциальный ум, а, следовательно, принимать в себя противоположности. Во втором случае душа не уничтожится, так как она не зависит от тела по своему бытию. А в третьем, душа имеет только вечные причины, так как сама создаваема Богом. Следовательно, душа не может быть уничтожена ни при каких обстоятельствах.</w:t>
      </w:r>
    </w:p>
    <w:p w:rsidR="00DB5C59" w:rsidRPr="002C0FB5" w:rsidRDefault="00DB5C59" w:rsidP="002C0FB5">
      <w:pPr>
        <w:spacing w:line="360" w:lineRule="auto"/>
        <w:ind w:left="-851" w:firstLine="425"/>
        <w:jc w:val="both"/>
        <w:rPr>
          <w:rFonts w:ascii="Times New Roman" w:hAnsi="Times New Roman" w:cs="Times New Roman"/>
          <w:color w:val="000000"/>
          <w:sz w:val="28"/>
          <w:szCs w:val="28"/>
        </w:rPr>
      </w:pPr>
      <w:r w:rsidRPr="002C0FB5">
        <w:rPr>
          <w:rFonts w:ascii="Times New Roman" w:hAnsi="Times New Roman" w:cs="Times New Roman"/>
          <w:color w:val="000000"/>
          <w:sz w:val="28"/>
          <w:szCs w:val="28"/>
        </w:rPr>
        <w:t xml:space="preserve">И, наконец, если бы душа погибала вместе с телом, то ее бытие должно было бы ослабевать вместе с ослабеванием тела. Однако подобное ослабевание происходит лишь по совпадению, так как любая душевная способность нуждается в органе тела, </w:t>
      </w:r>
      <w:r w:rsidRPr="002C0FB5">
        <w:rPr>
          <w:rFonts w:ascii="Times New Roman" w:hAnsi="Times New Roman" w:cs="Times New Roman"/>
          <w:color w:val="000000"/>
          <w:sz w:val="28"/>
          <w:szCs w:val="28"/>
        </w:rPr>
        <w:lastRenderedPageBreak/>
        <w:t>а, следовательно, при ослабевании органа способность также ослабевает, подобно лишению способности хорошо видеть с наступлением старости, так как ослабевает определенный орган, отвечающий за процесс, в данном случае глаза. В случае, если бы какая-нибудь способность души ослабевала бы сама по себе, то она бы не смогла восстановится с восстановлением органа, отвечающего за нее. Но на самом деле происходит так, что если вылечить глаза, то вернется и зрение. То есть, ум, являясь душевной способностью, не нуждающейся в органе, не ослабнет сам по себе или по совпадению (к примеру, из-за старости). А если все же в деятельности ума случаются какие-то помехи, то это связано не с ослабеванием ума, а с ослабеванием тела, потерей сил, в кот нуждается ум для совершения деятельности, такой как воображение, память или размышление. Таким образом, ум является бессмертным, а значит и душа тоже, так как она также является мыслящей субстанцией.</w:t>
      </w:r>
    </w:p>
    <w:p w:rsidR="00DB5C59" w:rsidRPr="002C0FB5" w:rsidRDefault="00DB5C59" w:rsidP="002C0FB5">
      <w:pPr>
        <w:spacing w:line="360" w:lineRule="auto"/>
        <w:ind w:left="-851" w:firstLine="425"/>
        <w:jc w:val="both"/>
        <w:rPr>
          <w:rFonts w:ascii="Times New Roman" w:eastAsia="Times New Roman" w:hAnsi="Times New Roman" w:cs="Times New Roman"/>
          <w:color w:val="000000"/>
          <w:sz w:val="28"/>
          <w:szCs w:val="28"/>
          <w:lang w:eastAsia="ru-RU"/>
        </w:rPr>
      </w:pPr>
      <w:r w:rsidRPr="002C0FB5">
        <w:rPr>
          <w:rFonts w:ascii="Times New Roman" w:eastAsia="Times New Roman" w:hAnsi="Times New Roman" w:cs="Times New Roman"/>
          <w:color w:val="000000"/>
          <w:sz w:val="28"/>
          <w:szCs w:val="28"/>
          <w:lang w:eastAsia="ru-RU"/>
        </w:rPr>
        <w:t>Таким образом, имея все вышеприведённые доказательства, можно сделать вывод, что душа и тело в представлении Фомы Аквинского это нечто единое целое, душа человека не сможет существовать без тела, а тело без души. К тому же, для него душа – это бессмертная мыслящая субстанция, способная самостоятельно пр</w:t>
      </w:r>
      <w:r w:rsidR="009F7BF1" w:rsidRPr="002C0FB5">
        <w:rPr>
          <w:rFonts w:ascii="Times New Roman" w:eastAsia="Times New Roman" w:hAnsi="Times New Roman" w:cs="Times New Roman"/>
          <w:color w:val="000000"/>
          <w:sz w:val="28"/>
          <w:szCs w:val="28"/>
          <w:lang w:eastAsia="ru-RU"/>
        </w:rPr>
        <w:t xml:space="preserve">инимать решения, как двигатель, а значит она не управляема действующим разумом, а является субстанцией, объединяющей </w:t>
      </w:r>
      <w:proofErr w:type="gramStart"/>
      <w:r w:rsidR="009F7BF1" w:rsidRPr="002C0FB5">
        <w:rPr>
          <w:rFonts w:ascii="Times New Roman" w:eastAsia="Times New Roman" w:hAnsi="Times New Roman" w:cs="Times New Roman"/>
          <w:color w:val="000000"/>
          <w:sz w:val="28"/>
          <w:szCs w:val="28"/>
          <w:lang w:eastAsia="ru-RU"/>
        </w:rPr>
        <w:t>разум</w:t>
      </w:r>
      <w:proofErr w:type="gramEnd"/>
      <w:r w:rsidR="009F7BF1" w:rsidRPr="002C0FB5">
        <w:rPr>
          <w:rFonts w:ascii="Times New Roman" w:eastAsia="Times New Roman" w:hAnsi="Times New Roman" w:cs="Times New Roman"/>
          <w:color w:val="000000"/>
          <w:sz w:val="28"/>
          <w:szCs w:val="28"/>
          <w:lang w:eastAsia="ru-RU"/>
        </w:rPr>
        <w:t xml:space="preserve"> действующий с </w:t>
      </w:r>
      <w:r w:rsidR="00837F27" w:rsidRPr="002C0FB5">
        <w:rPr>
          <w:rFonts w:ascii="Times New Roman" w:eastAsia="Times New Roman" w:hAnsi="Times New Roman" w:cs="Times New Roman"/>
          <w:color w:val="000000"/>
          <w:sz w:val="28"/>
          <w:szCs w:val="28"/>
          <w:lang w:eastAsia="ru-RU"/>
        </w:rPr>
        <w:t>потенциальным</w:t>
      </w:r>
      <w:r w:rsidR="009F7BF1" w:rsidRPr="002C0FB5">
        <w:rPr>
          <w:rFonts w:ascii="Times New Roman" w:eastAsia="Times New Roman" w:hAnsi="Times New Roman" w:cs="Times New Roman"/>
          <w:color w:val="000000"/>
          <w:sz w:val="28"/>
          <w:szCs w:val="28"/>
          <w:lang w:eastAsia="ru-RU"/>
        </w:rPr>
        <w:t xml:space="preserve">. </w:t>
      </w:r>
    </w:p>
    <w:p w:rsidR="00DB5C59" w:rsidRPr="002C0FB5" w:rsidRDefault="00DB5C59" w:rsidP="002C0FB5">
      <w:pPr>
        <w:spacing w:line="360" w:lineRule="auto"/>
        <w:ind w:left="-851" w:firstLine="425"/>
        <w:jc w:val="both"/>
        <w:rPr>
          <w:rFonts w:ascii="Times New Roman" w:eastAsia="Times New Roman" w:hAnsi="Times New Roman" w:cs="Times New Roman"/>
          <w:color w:val="000000"/>
          <w:sz w:val="28"/>
          <w:szCs w:val="28"/>
          <w:lang w:eastAsia="ru-RU"/>
        </w:rPr>
      </w:pPr>
    </w:p>
    <w:p w:rsidR="00D93172" w:rsidRPr="002C0FB5" w:rsidRDefault="00D93172" w:rsidP="002C0FB5">
      <w:pPr>
        <w:spacing w:line="360" w:lineRule="auto"/>
        <w:ind w:left="-851" w:firstLine="425"/>
        <w:jc w:val="both"/>
        <w:rPr>
          <w:rFonts w:ascii="Times New Roman" w:eastAsia="Times New Roman" w:hAnsi="Times New Roman" w:cs="Times New Roman"/>
          <w:color w:val="000000"/>
          <w:sz w:val="28"/>
          <w:szCs w:val="28"/>
          <w:lang w:eastAsia="ru-RU"/>
        </w:rPr>
      </w:pPr>
    </w:p>
    <w:p w:rsidR="00D93172" w:rsidRPr="002C0FB5" w:rsidRDefault="00D93172" w:rsidP="002C0FB5">
      <w:pPr>
        <w:spacing w:line="360" w:lineRule="auto"/>
        <w:ind w:left="-851" w:firstLine="425"/>
        <w:jc w:val="both"/>
        <w:rPr>
          <w:rFonts w:ascii="Times New Roman" w:eastAsia="Times New Roman" w:hAnsi="Times New Roman" w:cs="Times New Roman"/>
          <w:color w:val="000000"/>
          <w:sz w:val="28"/>
          <w:szCs w:val="28"/>
          <w:lang w:eastAsia="ru-RU"/>
        </w:rPr>
      </w:pPr>
    </w:p>
    <w:p w:rsidR="00D93172" w:rsidRPr="002C0FB5" w:rsidRDefault="00D93172" w:rsidP="002C0FB5">
      <w:pPr>
        <w:spacing w:line="360" w:lineRule="auto"/>
        <w:ind w:left="-851" w:firstLine="425"/>
        <w:jc w:val="both"/>
        <w:rPr>
          <w:rFonts w:ascii="Times New Roman" w:eastAsia="Times New Roman" w:hAnsi="Times New Roman" w:cs="Times New Roman"/>
          <w:color w:val="000000"/>
          <w:sz w:val="28"/>
          <w:szCs w:val="28"/>
          <w:lang w:eastAsia="ru-RU"/>
        </w:rPr>
      </w:pPr>
    </w:p>
    <w:p w:rsidR="002C0FB5" w:rsidRPr="002C0FB5" w:rsidRDefault="002C0FB5" w:rsidP="002C0FB5">
      <w:pPr>
        <w:spacing w:line="360" w:lineRule="auto"/>
        <w:ind w:left="-851" w:firstLine="425"/>
        <w:jc w:val="both"/>
        <w:rPr>
          <w:rFonts w:ascii="Times New Roman" w:eastAsia="Times New Roman" w:hAnsi="Times New Roman" w:cs="Times New Roman"/>
          <w:color w:val="000000"/>
          <w:sz w:val="28"/>
          <w:szCs w:val="28"/>
          <w:lang w:eastAsia="ru-RU"/>
        </w:rPr>
      </w:pPr>
    </w:p>
    <w:p w:rsidR="002C0FB5" w:rsidRPr="002C0FB5" w:rsidRDefault="002C0FB5" w:rsidP="002C0FB5">
      <w:pPr>
        <w:spacing w:line="360" w:lineRule="auto"/>
        <w:ind w:left="-851" w:firstLine="425"/>
        <w:jc w:val="both"/>
        <w:rPr>
          <w:rFonts w:ascii="Times New Roman" w:eastAsia="Times New Roman" w:hAnsi="Times New Roman" w:cs="Times New Roman"/>
          <w:color w:val="000000"/>
          <w:sz w:val="28"/>
          <w:szCs w:val="28"/>
          <w:lang w:eastAsia="ru-RU"/>
        </w:rPr>
      </w:pPr>
    </w:p>
    <w:p w:rsidR="002C0FB5" w:rsidRDefault="002C0FB5" w:rsidP="002C0FB5">
      <w:pPr>
        <w:spacing w:line="360" w:lineRule="auto"/>
        <w:ind w:left="-851" w:firstLine="425"/>
        <w:jc w:val="both"/>
        <w:rPr>
          <w:rFonts w:ascii="Times New Roman" w:eastAsia="Times New Roman" w:hAnsi="Times New Roman" w:cs="Times New Roman"/>
          <w:color w:val="000000"/>
          <w:sz w:val="28"/>
          <w:szCs w:val="28"/>
          <w:lang w:eastAsia="ru-RU"/>
        </w:rPr>
      </w:pPr>
    </w:p>
    <w:p w:rsidR="009E43F2" w:rsidRDefault="009E43F2" w:rsidP="002C0FB5">
      <w:pPr>
        <w:spacing w:line="360" w:lineRule="auto"/>
        <w:ind w:left="-851" w:firstLine="425"/>
        <w:jc w:val="both"/>
        <w:rPr>
          <w:rFonts w:ascii="Times New Roman" w:eastAsia="Times New Roman" w:hAnsi="Times New Roman" w:cs="Times New Roman"/>
          <w:color w:val="000000"/>
          <w:sz w:val="28"/>
          <w:szCs w:val="28"/>
          <w:lang w:eastAsia="ru-RU"/>
        </w:rPr>
      </w:pPr>
    </w:p>
    <w:p w:rsidR="004A10F0" w:rsidRPr="002C0FB5" w:rsidRDefault="004A10F0" w:rsidP="002C0FB5">
      <w:pPr>
        <w:spacing w:line="360" w:lineRule="auto"/>
        <w:ind w:left="-851" w:firstLine="425"/>
        <w:jc w:val="both"/>
        <w:rPr>
          <w:rFonts w:ascii="Times New Roman" w:eastAsia="Times New Roman" w:hAnsi="Times New Roman" w:cs="Times New Roman"/>
          <w:color w:val="000000"/>
          <w:sz w:val="28"/>
          <w:szCs w:val="28"/>
          <w:lang w:eastAsia="ru-RU"/>
        </w:rPr>
      </w:pPr>
    </w:p>
    <w:p w:rsidR="00DB5C59" w:rsidRPr="002C0FB5" w:rsidRDefault="004A10F0" w:rsidP="00937E34">
      <w:pPr>
        <w:spacing w:line="360" w:lineRule="auto"/>
        <w:ind w:left="-426"/>
        <w:jc w:val="center"/>
        <w:rPr>
          <w:rFonts w:ascii="Times New Roman" w:eastAsia="Times New Roman" w:hAnsi="Times New Roman" w:cs="Times New Roman"/>
          <w:color w:val="000000"/>
          <w:sz w:val="36"/>
          <w:szCs w:val="36"/>
          <w:lang w:eastAsia="ru-RU"/>
        </w:rPr>
      </w:pPr>
      <w:r w:rsidRPr="002C0FB5">
        <w:rPr>
          <w:rFonts w:ascii="Times New Roman" w:eastAsia="Times New Roman" w:hAnsi="Times New Roman" w:cs="Times New Roman"/>
          <w:color w:val="000000"/>
          <w:sz w:val="36"/>
          <w:szCs w:val="36"/>
          <w:lang w:eastAsia="ru-RU"/>
        </w:rPr>
        <w:lastRenderedPageBreak/>
        <w:t>ЗАКЛЮЧЕНИЕ</w:t>
      </w:r>
    </w:p>
    <w:p w:rsidR="00D93172" w:rsidRPr="002C0FB5" w:rsidRDefault="00837F27" w:rsidP="002C0FB5">
      <w:pPr>
        <w:spacing w:line="360" w:lineRule="auto"/>
        <w:ind w:left="-851" w:firstLine="425"/>
        <w:jc w:val="both"/>
        <w:rPr>
          <w:rFonts w:ascii="Times New Roman" w:eastAsia="Times New Roman" w:hAnsi="Times New Roman" w:cs="Times New Roman"/>
          <w:color w:val="000000"/>
          <w:sz w:val="28"/>
          <w:szCs w:val="28"/>
          <w:lang w:eastAsia="ru-RU"/>
        </w:rPr>
      </w:pPr>
      <w:r w:rsidRPr="002C0FB5">
        <w:rPr>
          <w:rFonts w:ascii="Times New Roman" w:eastAsia="Times New Roman" w:hAnsi="Times New Roman" w:cs="Times New Roman"/>
          <w:color w:val="000000"/>
          <w:sz w:val="28"/>
          <w:szCs w:val="28"/>
          <w:lang w:eastAsia="ru-RU"/>
        </w:rPr>
        <w:t>В</w:t>
      </w:r>
      <w:r w:rsidR="009926D2" w:rsidRPr="002C0FB5">
        <w:rPr>
          <w:rFonts w:ascii="Times New Roman" w:eastAsia="Times New Roman" w:hAnsi="Times New Roman" w:cs="Times New Roman"/>
          <w:color w:val="000000"/>
          <w:sz w:val="28"/>
          <w:szCs w:val="28"/>
          <w:lang w:eastAsia="ru-RU"/>
        </w:rPr>
        <w:t xml:space="preserve"> завершении </w:t>
      </w:r>
      <w:r w:rsidRPr="002C0FB5">
        <w:rPr>
          <w:rFonts w:ascii="Times New Roman" w:eastAsia="Times New Roman" w:hAnsi="Times New Roman" w:cs="Times New Roman"/>
          <w:color w:val="000000"/>
          <w:sz w:val="28"/>
          <w:szCs w:val="28"/>
          <w:lang w:eastAsia="ru-RU"/>
        </w:rPr>
        <w:t xml:space="preserve">данной </w:t>
      </w:r>
      <w:r w:rsidR="009926D2" w:rsidRPr="002C0FB5">
        <w:rPr>
          <w:rFonts w:ascii="Times New Roman" w:eastAsia="Times New Roman" w:hAnsi="Times New Roman" w:cs="Times New Roman"/>
          <w:color w:val="000000"/>
          <w:sz w:val="28"/>
          <w:szCs w:val="28"/>
          <w:lang w:eastAsia="ru-RU"/>
        </w:rPr>
        <w:t xml:space="preserve">работы, </w:t>
      </w:r>
      <w:r w:rsidRPr="002C0FB5">
        <w:rPr>
          <w:rFonts w:ascii="Times New Roman" w:eastAsia="Times New Roman" w:hAnsi="Times New Roman" w:cs="Times New Roman"/>
          <w:color w:val="000000"/>
          <w:sz w:val="28"/>
          <w:szCs w:val="28"/>
          <w:lang w:eastAsia="ru-RU"/>
        </w:rPr>
        <w:t>необходимо</w:t>
      </w:r>
      <w:r w:rsidR="009926D2" w:rsidRPr="002C0FB5">
        <w:rPr>
          <w:rFonts w:ascii="Times New Roman" w:eastAsia="Times New Roman" w:hAnsi="Times New Roman" w:cs="Times New Roman"/>
          <w:color w:val="000000"/>
          <w:sz w:val="28"/>
          <w:szCs w:val="28"/>
          <w:lang w:eastAsia="ru-RU"/>
        </w:rPr>
        <w:t xml:space="preserve"> сравнить два </w:t>
      </w:r>
      <w:proofErr w:type="spellStart"/>
      <w:r w:rsidR="00C8221B" w:rsidRPr="002C0FB5">
        <w:rPr>
          <w:rFonts w:ascii="Times New Roman" w:eastAsia="Times New Roman" w:hAnsi="Times New Roman" w:cs="Times New Roman"/>
          <w:color w:val="000000"/>
          <w:sz w:val="28"/>
          <w:szCs w:val="28"/>
          <w:lang w:eastAsia="ru-RU"/>
        </w:rPr>
        <w:t>рассматривавшихся</w:t>
      </w:r>
      <w:proofErr w:type="spellEnd"/>
      <w:r w:rsidRPr="002C0FB5">
        <w:rPr>
          <w:rFonts w:ascii="Times New Roman" w:eastAsia="Times New Roman" w:hAnsi="Times New Roman" w:cs="Times New Roman"/>
          <w:color w:val="000000"/>
          <w:sz w:val="28"/>
          <w:szCs w:val="28"/>
          <w:lang w:eastAsia="ru-RU"/>
        </w:rPr>
        <w:t xml:space="preserve"> подхода</w:t>
      </w:r>
      <w:r w:rsidR="009926D2" w:rsidRPr="002C0FB5">
        <w:rPr>
          <w:rFonts w:ascii="Times New Roman" w:eastAsia="Times New Roman" w:hAnsi="Times New Roman" w:cs="Times New Roman"/>
          <w:color w:val="000000"/>
          <w:sz w:val="28"/>
          <w:szCs w:val="28"/>
          <w:lang w:eastAsia="ru-RU"/>
        </w:rPr>
        <w:t xml:space="preserve"> мыслителей Средневековой </w:t>
      </w:r>
      <w:r w:rsidRPr="002C0FB5">
        <w:rPr>
          <w:rFonts w:ascii="Times New Roman" w:eastAsia="Times New Roman" w:hAnsi="Times New Roman" w:cs="Times New Roman"/>
          <w:color w:val="000000"/>
          <w:sz w:val="28"/>
          <w:szCs w:val="28"/>
          <w:lang w:eastAsia="ru-RU"/>
        </w:rPr>
        <w:t xml:space="preserve">католической </w:t>
      </w:r>
      <w:r w:rsidR="009926D2" w:rsidRPr="002C0FB5">
        <w:rPr>
          <w:rFonts w:ascii="Times New Roman" w:eastAsia="Times New Roman" w:hAnsi="Times New Roman" w:cs="Times New Roman"/>
          <w:color w:val="000000"/>
          <w:sz w:val="28"/>
          <w:szCs w:val="28"/>
          <w:lang w:eastAsia="ru-RU"/>
        </w:rPr>
        <w:t>философии, а также оценить д</w:t>
      </w:r>
      <w:r w:rsidRPr="002C0FB5">
        <w:rPr>
          <w:rFonts w:ascii="Times New Roman" w:eastAsia="Times New Roman" w:hAnsi="Times New Roman" w:cs="Times New Roman"/>
          <w:color w:val="000000"/>
          <w:sz w:val="28"/>
          <w:szCs w:val="28"/>
          <w:lang w:eastAsia="ru-RU"/>
        </w:rPr>
        <w:t xml:space="preserve">ушу с точки зрения </w:t>
      </w:r>
      <w:proofErr w:type="spellStart"/>
      <w:r w:rsidRPr="002C0FB5">
        <w:rPr>
          <w:rFonts w:ascii="Times New Roman" w:eastAsia="Times New Roman" w:hAnsi="Times New Roman" w:cs="Times New Roman"/>
          <w:color w:val="000000"/>
          <w:sz w:val="28"/>
          <w:szCs w:val="28"/>
          <w:lang w:eastAsia="ru-RU"/>
        </w:rPr>
        <w:t>православно</w:t>
      </w:r>
      <w:proofErr w:type="spellEnd"/>
      <w:r w:rsidRPr="002C0FB5">
        <w:rPr>
          <w:rFonts w:ascii="Times New Roman" w:eastAsia="Times New Roman" w:hAnsi="Times New Roman" w:cs="Times New Roman"/>
          <w:color w:val="000000"/>
          <w:sz w:val="28"/>
          <w:szCs w:val="28"/>
          <w:lang w:eastAsia="ru-RU"/>
        </w:rPr>
        <w:t>-христианского богословия</w:t>
      </w:r>
      <w:r w:rsidR="009926D2" w:rsidRPr="002C0FB5">
        <w:rPr>
          <w:rFonts w:ascii="Times New Roman" w:eastAsia="Times New Roman" w:hAnsi="Times New Roman" w:cs="Times New Roman"/>
          <w:color w:val="000000"/>
          <w:sz w:val="28"/>
          <w:szCs w:val="28"/>
          <w:lang w:eastAsia="ru-RU"/>
        </w:rPr>
        <w:t xml:space="preserve">, чтобы </w:t>
      </w:r>
      <w:r w:rsidRPr="002C0FB5">
        <w:rPr>
          <w:rFonts w:ascii="Times New Roman" w:eastAsia="Times New Roman" w:hAnsi="Times New Roman" w:cs="Times New Roman"/>
          <w:color w:val="000000"/>
          <w:sz w:val="28"/>
          <w:szCs w:val="28"/>
          <w:lang w:eastAsia="ru-RU"/>
        </w:rPr>
        <w:t>увидеть</w:t>
      </w:r>
      <w:r w:rsidR="009926D2" w:rsidRPr="002C0FB5">
        <w:rPr>
          <w:rFonts w:ascii="Times New Roman" w:eastAsia="Times New Roman" w:hAnsi="Times New Roman" w:cs="Times New Roman"/>
          <w:color w:val="000000"/>
          <w:sz w:val="28"/>
          <w:szCs w:val="28"/>
          <w:lang w:eastAsia="ru-RU"/>
        </w:rPr>
        <w:t xml:space="preserve">, как различается представление души </w:t>
      </w:r>
      <w:r w:rsidRPr="002C0FB5">
        <w:rPr>
          <w:rFonts w:ascii="Times New Roman" w:eastAsia="Times New Roman" w:hAnsi="Times New Roman" w:cs="Times New Roman"/>
          <w:color w:val="000000"/>
          <w:sz w:val="28"/>
          <w:szCs w:val="28"/>
          <w:lang w:eastAsia="ru-RU"/>
        </w:rPr>
        <w:t>в разных религиях</w:t>
      </w:r>
      <w:r w:rsidR="009926D2" w:rsidRPr="002C0FB5">
        <w:rPr>
          <w:rFonts w:ascii="Times New Roman" w:eastAsia="Times New Roman" w:hAnsi="Times New Roman" w:cs="Times New Roman"/>
          <w:color w:val="000000"/>
          <w:sz w:val="28"/>
          <w:szCs w:val="28"/>
          <w:lang w:eastAsia="ru-RU"/>
        </w:rPr>
        <w:t xml:space="preserve">. </w:t>
      </w:r>
    </w:p>
    <w:p w:rsidR="00B05231" w:rsidRPr="002C0FB5" w:rsidRDefault="00B05231" w:rsidP="002C0FB5">
      <w:pPr>
        <w:spacing w:line="360" w:lineRule="auto"/>
        <w:ind w:left="-851" w:firstLine="425"/>
        <w:jc w:val="both"/>
        <w:rPr>
          <w:rFonts w:ascii="Times New Roman" w:eastAsia="Times New Roman" w:hAnsi="Times New Roman" w:cs="Times New Roman"/>
          <w:color w:val="000000"/>
          <w:sz w:val="28"/>
          <w:szCs w:val="28"/>
          <w:lang w:eastAsia="ru-RU"/>
        </w:rPr>
      </w:pPr>
      <w:r w:rsidRPr="002C0FB5">
        <w:rPr>
          <w:rFonts w:ascii="Times New Roman" w:eastAsia="Times New Roman" w:hAnsi="Times New Roman" w:cs="Times New Roman"/>
          <w:color w:val="000000"/>
          <w:sz w:val="28"/>
          <w:szCs w:val="28"/>
          <w:lang w:eastAsia="ru-RU"/>
        </w:rPr>
        <w:t xml:space="preserve">Стоит начать с обобщенных позиций авторов относительно души. Роджер Бэкон считал душу формой человеческого тела, которая находит свое отражение в </w:t>
      </w:r>
      <w:r w:rsidR="00837F27" w:rsidRPr="002C0FB5">
        <w:rPr>
          <w:rFonts w:ascii="Times New Roman" w:eastAsia="Times New Roman" w:hAnsi="Times New Roman" w:cs="Times New Roman"/>
          <w:color w:val="000000"/>
          <w:sz w:val="28"/>
          <w:szCs w:val="28"/>
          <w:lang w:eastAsia="ru-RU"/>
        </w:rPr>
        <w:t>потенциальном</w:t>
      </w:r>
      <w:r w:rsidR="00116A92">
        <w:rPr>
          <w:rFonts w:ascii="Times New Roman" w:eastAsia="Times New Roman" w:hAnsi="Times New Roman" w:cs="Times New Roman"/>
          <w:color w:val="000000"/>
          <w:sz w:val="28"/>
          <w:szCs w:val="28"/>
          <w:lang w:eastAsia="ru-RU"/>
        </w:rPr>
        <w:t xml:space="preserve"> разуме.</w:t>
      </w:r>
      <w:r w:rsidRPr="002C0FB5">
        <w:rPr>
          <w:rFonts w:ascii="Times New Roman" w:eastAsia="Times New Roman" w:hAnsi="Times New Roman" w:cs="Times New Roman"/>
          <w:color w:val="000000"/>
          <w:sz w:val="28"/>
          <w:szCs w:val="28"/>
          <w:lang w:eastAsia="ru-RU"/>
        </w:rPr>
        <w:t xml:space="preserve"> В его представлении, душа способна воспринимать информацию, но не самостоятельно, а по средствам действующего разума, который просвещает душу в благодетели и способствует ее «обучению». Таким образом, Бэкон считает душу в</w:t>
      </w:r>
      <w:r w:rsidR="00EF26E2" w:rsidRPr="002C0FB5">
        <w:rPr>
          <w:rFonts w:ascii="Times New Roman" w:eastAsia="Times New Roman" w:hAnsi="Times New Roman" w:cs="Times New Roman"/>
          <w:color w:val="000000"/>
          <w:sz w:val="28"/>
          <w:szCs w:val="28"/>
          <w:lang w:eastAsia="ru-RU"/>
        </w:rPr>
        <w:t xml:space="preserve">едомой материальной субстанцией, которая смертна. В свою очередь, </w:t>
      </w:r>
      <w:r w:rsidR="00797F54" w:rsidRPr="002C0FB5">
        <w:rPr>
          <w:rFonts w:ascii="Times New Roman" w:eastAsia="Times New Roman" w:hAnsi="Times New Roman" w:cs="Times New Roman"/>
          <w:color w:val="000000"/>
          <w:sz w:val="28"/>
          <w:szCs w:val="28"/>
          <w:lang w:eastAsia="ru-RU"/>
        </w:rPr>
        <w:t xml:space="preserve">Фома </w:t>
      </w:r>
      <w:r w:rsidR="00EF26E2" w:rsidRPr="002C0FB5">
        <w:rPr>
          <w:rFonts w:ascii="Times New Roman" w:eastAsia="Times New Roman" w:hAnsi="Times New Roman" w:cs="Times New Roman"/>
          <w:color w:val="000000"/>
          <w:sz w:val="28"/>
          <w:szCs w:val="28"/>
          <w:lang w:eastAsia="ru-RU"/>
        </w:rPr>
        <w:t xml:space="preserve">Аквинский считает душу </w:t>
      </w:r>
      <w:r w:rsidR="00797F54" w:rsidRPr="002C0FB5">
        <w:rPr>
          <w:rFonts w:ascii="Times New Roman" w:eastAsia="Times New Roman" w:hAnsi="Times New Roman" w:cs="Times New Roman"/>
          <w:color w:val="000000"/>
          <w:sz w:val="28"/>
          <w:szCs w:val="28"/>
          <w:lang w:eastAsia="ru-RU"/>
        </w:rPr>
        <w:t xml:space="preserve">бессмертной субстанцией, объединившей в себе как </w:t>
      </w:r>
      <w:r w:rsidR="00837F27" w:rsidRPr="002C0FB5">
        <w:rPr>
          <w:rFonts w:ascii="Times New Roman" w:eastAsia="Times New Roman" w:hAnsi="Times New Roman" w:cs="Times New Roman"/>
          <w:color w:val="000000"/>
          <w:sz w:val="28"/>
          <w:szCs w:val="28"/>
          <w:lang w:eastAsia="ru-RU"/>
        </w:rPr>
        <w:t>потенциальный</w:t>
      </w:r>
      <w:r w:rsidR="00797F54" w:rsidRPr="002C0FB5">
        <w:rPr>
          <w:rFonts w:ascii="Times New Roman" w:eastAsia="Times New Roman" w:hAnsi="Times New Roman" w:cs="Times New Roman"/>
          <w:color w:val="000000"/>
          <w:sz w:val="28"/>
          <w:szCs w:val="28"/>
          <w:lang w:eastAsia="ru-RU"/>
        </w:rPr>
        <w:t xml:space="preserve"> разум, так и действующий, ведь она, в его представлении, способна самостоятельно обучаться, а также управлять телом человека, то есть выступать двигателем. </w:t>
      </w:r>
      <w:r w:rsidR="00306D47" w:rsidRPr="002C0FB5">
        <w:rPr>
          <w:rFonts w:ascii="Times New Roman" w:eastAsia="Times New Roman" w:hAnsi="Times New Roman" w:cs="Times New Roman"/>
          <w:color w:val="000000"/>
          <w:sz w:val="28"/>
          <w:szCs w:val="28"/>
          <w:lang w:eastAsia="ru-RU"/>
        </w:rPr>
        <w:t xml:space="preserve">Следовательно, тело находится в зависимости от души. </w:t>
      </w:r>
    </w:p>
    <w:p w:rsidR="00F826D6" w:rsidRPr="002C0FB5" w:rsidRDefault="00306D47" w:rsidP="002C0FB5">
      <w:pPr>
        <w:spacing w:line="360" w:lineRule="auto"/>
        <w:ind w:left="-851" w:firstLine="425"/>
        <w:jc w:val="both"/>
        <w:rPr>
          <w:rFonts w:ascii="Times New Roman" w:eastAsia="Times New Roman" w:hAnsi="Times New Roman" w:cs="Times New Roman"/>
          <w:color w:val="000000"/>
          <w:sz w:val="28"/>
          <w:szCs w:val="28"/>
          <w:lang w:eastAsia="ru-RU"/>
        </w:rPr>
      </w:pPr>
      <w:r w:rsidRPr="002C0FB5">
        <w:rPr>
          <w:rFonts w:ascii="Times New Roman" w:eastAsia="Times New Roman" w:hAnsi="Times New Roman" w:cs="Times New Roman"/>
          <w:color w:val="000000"/>
          <w:sz w:val="28"/>
          <w:szCs w:val="28"/>
          <w:lang w:eastAsia="ru-RU"/>
        </w:rPr>
        <w:t>Таким образом, позиции этих Средневековых философов имеют как сходства, так и различия. Например, они по-разному представляют жизненный цикл души, а также ее функционал. То есть, если Бэкон считает, что душа получает информацию через какой-то посторонний носитель (действующий разум</w:t>
      </w:r>
      <w:r w:rsidR="00481880" w:rsidRPr="002C0FB5">
        <w:rPr>
          <w:rFonts w:ascii="Times New Roman" w:eastAsia="Times New Roman" w:hAnsi="Times New Roman" w:cs="Times New Roman"/>
          <w:color w:val="000000"/>
          <w:sz w:val="28"/>
          <w:szCs w:val="28"/>
          <w:lang w:eastAsia="ru-RU"/>
        </w:rPr>
        <w:t xml:space="preserve">), Аквинский имеет абсолютно противоположное мнение. Не сходятся мнения авторов и относительно продолжительности жизни души. Если Фома считает, что душа будет жить вечно, так как она самостоятельно может обучаться, а также не является объектом уничтожения, ведь сделать это (уничтожить душу) просто невозможно, то Бэкон считает, что душа погибает вместе с телом, так как каждая душа единична. </w:t>
      </w:r>
    </w:p>
    <w:p w:rsidR="00DC5ED6" w:rsidRPr="002C0FB5" w:rsidRDefault="00AD0D1A" w:rsidP="002C0FB5">
      <w:pPr>
        <w:spacing w:line="360" w:lineRule="auto"/>
        <w:ind w:left="-851" w:firstLine="425"/>
        <w:jc w:val="both"/>
        <w:rPr>
          <w:rFonts w:ascii="Times New Roman" w:eastAsia="Times New Roman" w:hAnsi="Times New Roman" w:cs="Times New Roman"/>
          <w:color w:val="000000"/>
          <w:sz w:val="28"/>
          <w:szCs w:val="28"/>
          <w:lang w:eastAsia="ru-RU"/>
        </w:rPr>
      </w:pPr>
      <w:r w:rsidRPr="002C0FB5">
        <w:rPr>
          <w:rFonts w:ascii="Times New Roman" w:eastAsia="Times New Roman" w:hAnsi="Times New Roman" w:cs="Times New Roman"/>
          <w:color w:val="000000"/>
          <w:sz w:val="28"/>
          <w:szCs w:val="28"/>
          <w:lang w:eastAsia="ru-RU"/>
        </w:rPr>
        <w:t>Все же в позициях этих авторов есть и</w:t>
      </w:r>
      <w:r w:rsidR="00837F27" w:rsidRPr="002C0FB5">
        <w:rPr>
          <w:rFonts w:ascii="Times New Roman" w:eastAsia="Times New Roman" w:hAnsi="Times New Roman" w:cs="Times New Roman"/>
          <w:color w:val="000000"/>
          <w:sz w:val="28"/>
          <w:szCs w:val="28"/>
          <w:lang w:eastAsia="ru-RU"/>
        </w:rPr>
        <w:t xml:space="preserve"> немалое</w:t>
      </w:r>
      <w:r w:rsidRPr="002C0FB5">
        <w:rPr>
          <w:rFonts w:ascii="Times New Roman" w:eastAsia="Times New Roman" w:hAnsi="Times New Roman" w:cs="Times New Roman"/>
          <w:color w:val="000000"/>
          <w:sz w:val="28"/>
          <w:szCs w:val="28"/>
          <w:lang w:eastAsia="ru-RU"/>
        </w:rPr>
        <w:t xml:space="preserve"> сходство, </w:t>
      </w:r>
      <w:r w:rsidR="00837F27" w:rsidRPr="002C0FB5">
        <w:rPr>
          <w:rFonts w:ascii="Times New Roman" w:eastAsia="Times New Roman" w:hAnsi="Times New Roman" w:cs="Times New Roman"/>
          <w:color w:val="000000"/>
          <w:sz w:val="28"/>
          <w:szCs w:val="28"/>
          <w:lang w:eastAsia="ru-RU"/>
        </w:rPr>
        <w:t>обусловленное католическим миропониманием. Н</w:t>
      </w:r>
      <w:r w:rsidR="004411BF" w:rsidRPr="002C0FB5">
        <w:rPr>
          <w:rFonts w:ascii="Times New Roman" w:eastAsia="Times New Roman" w:hAnsi="Times New Roman" w:cs="Times New Roman"/>
          <w:color w:val="000000"/>
          <w:sz w:val="28"/>
          <w:szCs w:val="28"/>
          <w:lang w:eastAsia="ru-RU"/>
        </w:rPr>
        <w:t>о</w:t>
      </w:r>
      <w:r w:rsidRPr="002C0FB5">
        <w:rPr>
          <w:rFonts w:ascii="Times New Roman" w:eastAsia="Times New Roman" w:hAnsi="Times New Roman" w:cs="Times New Roman"/>
          <w:color w:val="000000"/>
          <w:sz w:val="28"/>
          <w:szCs w:val="28"/>
          <w:lang w:eastAsia="ru-RU"/>
        </w:rPr>
        <w:t xml:space="preserve"> чтобы говорить о нем нужно сначала</w:t>
      </w:r>
      <w:r w:rsidR="00837F27" w:rsidRPr="002C0FB5">
        <w:rPr>
          <w:rFonts w:ascii="Times New Roman" w:eastAsia="Times New Roman" w:hAnsi="Times New Roman" w:cs="Times New Roman"/>
          <w:color w:val="000000"/>
          <w:sz w:val="28"/>
          <w:szCs w:val="28"/>
          <w:lang w:eastAsia="ru-RU"/>
        </w:rPr>
        <w:t xml:space="preserve"> понять, как же душу представляет </w:t>
      </w:r>
      <w:proofErr w:type="spellStart"/>
      <w:r w:rsidR="00837F27" w:rsidRPr="002C0FB5">
        <w:rPr>
          <w:rFonts w:ascii="Times New Roman" w:eastAsia="Times New Roman" w:hAnsi="Times New Roman" w:cs="Times New Roman"/>
          <w:color w:val="000000"/>
          <w:sz w:val="28"/>
          <w:szCs w:val="28"/>
          <w:lang w:eastAsia="ru-RU"/>
        </w:rPr>
        <w:t>православно</w:t>
      </w:r>
      <w:proofErr w:type="spellEnd"/>
      <w:r w:rsidR="00837F27" w:rsidRPr="002C0FB5">
        <w:rPr>
          <w:rFonts w:ascii="Times New Roman" w:eastAsia="Times New Roman" w:hAnsi="Times New Roman" w:cs="Times New Roman"/>
          <w:color w:val="000000"/>
          <w:sz w:val="28"/>
          <w:szCs w:val="28"/>
          <w:lang w:eastAsia="ru-RU"/>
        </w:rPr>
        <w:t>-христианское богословие</w:t>
      </w:r>
      <w:r w:rsidRPr="002C0FB5">
        <w:rPr>
          <w:rFonts w:ascii="Times New Roman" w:eastAsia="Times New Roman" w:hAnsi="Times New Roman" w:cs="Times New Roman"/>
          <w:color w:val="000000"/>
          <w:sz w:val="28"/>
          <w:szCs w:val="28"/>
          <w:lang w:eastAsia="ru-RU"/>
        </w:rPr>
        <w:t xml:space="preserve">. </w:t>
      </w:r>
    </w:p>
    <w:p w:rsidR="00B93104" w:rsidRPr="002C0FB5" w:rsidRDefault="00DC5ED6" w:rsidP="002C0FB5">
      <w:pPr>
        <w:spacing w:line="360" w:lineRule="auto"/>
        <w:ind w:left="-851" w:firstLine="425"/>
        <w:jc w:val="both"/>
        <w:rPr>
          <w:rFonts w:ascii="Times New Roman" w:eastAsia="Times New Roman" w:hAnsi="Times New Roman" w:cs="Times New Roman"/>
          <w:color w:val="000000"/>
          <w:sz w:val="28"/>
          <w:szCs w:val="28"/>
          <w:lang w:eastAsia="ru-RU"/>
        </w:rPr>
      </w:pPr>
      <w:r w:rsidRPr="002C0FB5">
        <w:rPr>
          <w:rFonts w:ascii="Times New Roman" w:eastAsia="Times New Roman" w:hAnsi="Times New Roman" w:cs="Times New Roman"/>
          <w:color w:val="000000"/>
          <w:sz w:val="28"/>
          <w:szCs w:val="28"/>
          <w:lang w:eastAsia="ru-RU"/>
        </w:rPr>
        <w:lastRenderedPageBreak/>
        <w:t>В православии принято выделять два термина, которые характеризуют духовное устройство человека</w:t>
      </w:r>
      <w:r w:rsidR="00837F27" w:rsidRPr="002C0FB5">
        <w:rPr>
          <w:rStyle w:val="a7"/>
          <w:rFonts w:ascii="Times New Roman" w:eastAsia="Times New Roman" w:hAnsi="Times New Roman" w:cs="Times New Roman"/>
          <w:color w:val="000000"/>
          <w:sz w:val="28"/>
          <w:szCs w:val="28"/>
          <w:lang w:eastAsia="ru-RU"/>
        </w:rPr>
        <w:footnoteReference w:id="22"/>
      </w:r>
      <w:r w:rsidRPr="002C0FB5">
        <w:rPr>
          <w:rFonts w:ascii="Times New Roman" w:eastAsia="Times New Roman" w:hAnsi="Times New Roman" w:cs="Times New Roman"/>
          <w:color w:val="000000"/>
          <w:sz w:val="28"/>
          <w:szCs w:val="28"/>
          <w:lang w:eastAsia="ru-RU"/>
        </w:rPr>
        <w:t>: дух и душа. Душа – это то, что вдыхает в человека Бог (подобно тому</w:t>
      </w:r>
      <w:r w:rsidR="004411BF" w:rsidRPr="002C0FB5">
        <w:rPr>
          <w:rFonts w:ascii="Times New Roman" w:eastAsia="Times New Roman" w:hAnsi="Times New Roman" w:cs="Times New Roman"/>
          <w:color w:val="000000"/>
          <w:sz w:val="28"/>
          <w:szCs w:val="28"/>
          <w:lang w:eastAsia="ru-RU"/>
        </w:rPr>
        <w:t>,</w:t>
      </w:r>
      <w:r w:rsidRPr="002C0FB5">
        <w:rPr>
          <w:rFonts w:ascii="Times New Roman" w:eastAsia="Times New Roman" w:hAnsi="Times New Roman" w:cs="Times New Roman"/>
          <w:color w:val="000000"/>
          <w:sz w:val="28"/>
          <w:szCs w:val="28"/>
          <w:lang w:eastAsia="ru-RU"/>
        </w:rPr>
        <w:t xml:space="preserve"> как Бог вдохнул душу в Адама (бытие 2:7). </w:t>
      </w:r>
      <w:r w:rsidR="004411BF" w:rsidRPr="002C0FB5">
        <w:rPr>
          <w:rFonts w:ascii="Times New Roman" w:eastAsia="Times New Roman" w:hAnsi="Times New Roman" w:cs="Times New Roman"/>
          <w:color w:val="000000"/>
          <w:sz w:val="28"/>
          <w:szCs w:val="28"/>
          <w:lang w:eastAsia="ru-RU"/>
        </w:rPr>
        <w:t>В православном учении принято считать, что судьба души зависит только от человека и его поступков. Таким образом, душа бессмертна по сути своей, ведь она создана Богом, одн</w:t>
      </w:r>
      <w:r w:rsidR="00B93104" w:rsidRPr="002C0FB5">
        <w:rPr>
          <w:rFonts w:ascii="Times New Roman" w:eastAsia="Times New Roman" w:hAnsi="Times New Roman" w:cs="Times New Roman"/>
          <w:color w:val="000000"/>
          <w:sz w:val="28"/>
          <w:szCs w:val="28"/>
          <w:lang w:eastAsia="ru-RU"/>
        </w:rPr>
        <w:t xml:space="preserve">ако если носитель души согрешил, то </w:t>
      </w:r>
      <w:r w:rsidR="004411BF" w:rsidRPr="002C0FB5">
        <w:rPr>
          <w:rFonts w:ascii="Times New Roman" w:eastAsia="Times New Roman" w:hAnsi="Times New Roman" w:cs="Times New Roman"/>
          <w:color w:val="000000"/>
          <w:sz w:val="28"/>
          <w:szCs w:val="28"/>
          <w:lang w:eastAsia="ru-RU"/>
        </w:rPr>
        <w:t xml:space="preserve">его душа погибнет. </w:t>
      </w:r>
    </w:p>
    <w:p w:rsidR="00652F36" w:rsidRPr="002C0FB5" w:rsidRDefault="00B93104" w:rsidP="002C0FB5">
      <w:pPr>
        <w:spacing w:line="360" w:lineRule="auto"/>
        <w:ind w:left="-851" w:firstLine="425"/>
        <w:jc w:val="both"/>
        <w:rPr>
          <w:rFonts w:ascii="Times New Roman" w:eastAsia="Times New Roman" w:hAnsi="Times New Roman" w:cs="Times New Roman"/>
          <w:color w:val="000000"/>
          <w:sz w:val="28"/>
          <w:szCs w:val="28"/>
          <w:lang w:eastAsia="ru-RU"/>
        </w:rPr>
      </w:pPr>
      <w:r w:rsidRPr="002C0FB5">
        <w:rPr>
          <w:rFonts w:ascii="Times New Roman" w:eastAsia="Times New Roman" w:hAnsi="Times New Roman" w:cs="Times New Roman"/>
          <w:color w:val="000000"/>
          <w:sz w:val="28"/>
          <w:szCs w:val="28"/>
          <w:lang w:eastAsia="ru-RU"/>
        </w:rPr>
        <w:t>Душа наполняет человека чувствами, эмоциями и желаниями, дает сво</w:t>
      </w:r>
      <w:r w:rsidR="00682211" w:rsidRPr="002C0FB5">
        <w:rPr>
          <w:rFonts w:ascii="Times New Roman" w:eastAsia="Times New Roman" w:hAnsi="Times New Roman" w:cs="Times New Roman"/>
          <w:color w:val="000000"/>
          <w:sz w:val="28"/>
          <w:szCs w:val="28"/>
          <w:lang w:eastAsia="ru-RU"/>
        </w:rPr>
        <w:t>боду выбора, ведь она является Б</w:t>
      </w:r>
      <w:r w:rsidRPr="002C0FB5">
        <w:rPr>
          <w:rFonts w:ascii="Times New Roman" w:eastAsia="Times New Roman" w:hAnsi="Times New Roman" w:cs="Times New Roman"/>
          <w:color w:val="000000"/>
          <w:sz w:val="28"/>
          <w:szCs w:val="28"/>
          <w:lang w:eastAsia="ru-RU"/>
        </w:rPr>
        <w:t xml:space="preserve">ожьим даром. Душа обладает разумной силой, </w:t>
      </w:r>
      <w:r w:rsidR="00A75195" w:rsidRPr="002C0FB5">
        <w:rPr>
          <w:rFonts w:ascii="Times New Roman" w:eastAsia="Times New Roman" w:hAnsi="Times New Roman" w:cs="Times New Roman"/>
          <w:color w:val="000000"/>
          <w:sz w:val="28"/>
          <w:szCs w:val="28"/>
          <w:lang w:eastAsia="ru-RU"/>
        </w:rPr>
        <w:t>которая выражается в способности говорить, мысли и познавать информацию. Разумная сила позволяет различать добро и зло, а также совершать выбор. По составу душа представляет субстанцию, объединяющую сознание и совесть</w:t>
      </w:r>
      <w:r w:rsidR="00652F36" w:rsidRPr="002C0FB5">
        <w:rPr>
          <w:rFonts w:ascii="Times New Roman" w:eastAsia="Times New Roman" w:hAnsi="Times New Roman" w:cs="Times New Roman"/>
          <w:color w:val="000000"/>
          <w:sz w:val="28"/>
          <w:szCs w:val="28"/>
          <w:lang w:eastAsia="ru-RU"/>
        </w:rPr>
        <w:t>. Также, состояние души не зависит</w:t>
      </w:r>
      <w:r w:rsidR="00A75195" w:rsidRPr="002C0FB5">
        <w:rPr>
          <w:rFonts w:ascii="Times New Roman" w:eastAsia="Times New Roman" w:hAnsi="Times New Roman" w:cs="Times New Roman"/>
          <w:color w:val="000000"/>
          <w:sz w:val="28"/>
          <w:szCs w:val="28"/>
          <w:lang w:eastAsia="ru-RU"/>
        </w:rPr>
        <w:t xml:space="preserve"> </w:t>
      </w:r>
      <w:r w:rsidR="00652F36" w:rsidRPr="002C0FB5">
        <w:rPr>
          <w:rFonts w:ascii="Times New Roman" w:eastAsia="Times New Roman" w:hAnsi="Times New Roman" w:cs="Times New Roman"/>
          <w:color w:val="000000"/>
          <w:sz w:val="28"/>
          <w:szCs w:val="28"/>
          <w:lang w:eastAsia="ru-RU"/>
        </w:rPr>
        <w:t xml:space="preserve">от состояния тела. </w:t>
      </w:r>
    </w:p>
    <w:p w:rsidR="00A8647B" w:rsidRPr="002C0FB5" w:rsidRDefault="00652F36" w:rsidP="002C0FB5">
      <w:pPr>
        <w:spacing w:line="360" w:lineRule="auto"/>
        <w:ind w:left="-851" w:firstLine="425"/>
        <w:jc w:val="both"/>
        <w:rPr>
          <w:rFonts w:ascii="Times New Roman" w:eastAsia="Times New Roman" w:hAnsi="Times New Roman" w:cs="Times New Roman"/>
          <w:color w:val="000000"/>
          <w:sz w:val="28"/>
          <w:szCs w:val="28"/>
          <w:lang w:eastAsia="ru-RU"/>
        </w:rPr>
      </w:pPr>
      <w:r w:rsidRPr="002C0FB5">
        <w:rPr>
          <w:rFonts w:ascii="Times New Roman" w:eastAsia="Times New Roman" w:hAnsi="Times New Roman" w:cs="Times New Roman"/>
          <w:color w:val="000000"/>
          <w:sz w:val="28"/>
          <w:szCs w:val="28"/>
          <w:lang w:eastAsia="ru-RU"/>
        </w:rPr>
        <w:t>И</w:t>
      </w:r>
      <w:r w:rsidR="00A75195" w:rsidRPr="002C0FB5">
        <w:rPr>
          <w:rFonts w:ascii="Times New Roman" w:eastAsia="Times New Roman" w:hAnsi="Times New Roman" w:cs="Times New Roman"/>
          <w:color w:val="000000"/>
          <w:sz w:val="28"/>
          <w:szCs w:val="28"/>
          <w:lang w:eastAsia="ru-RU"/>
        </w:rPr>
        <w:t>менно душевная сущность является источнико</w:t>
      </w:r>
      <w:r w:rsidRPr="002C0FB5">
        <w:rPr>
          <w:rFonts w:ascii="Times New Roman" w:eastAsia="Times New Roman" w:hAnsi="Times New Roman" w:cs="Times New Roman"/>
          <w:color w:val="000000"/>
          <w:sz w:val="28"/>
          <w:szCs w:val="28"/>
          <w:lang w:eastAsia="ru-RU"/>
        </w:rPr>
        <w:t>м всех человеческих проявлений. О</w:t>
      </w:r>
      <w:r w:rsidR="00A75195" w:rsidRPr="002C0FB5">
        <w:rPr>
          <w:rFonts w:ascii="Times New Roman" w:eastAsia="Times New Roman" w:hAnsi="Times New Roman" w:cs="Times New Roman"/>
          <w:color w:val="000000"/>
          <w:sz w:val="28"/>
          <w:szCs w:val="28"/>
          <w:lang w:eastAsia="ru-RU"/>
        </w:rPr>
        <w:t>на является личностью, обладающей разумом и свободой выбора, ее нельзя познать органами тела.</w:t>
      </w:r>
      <w:r w:rsidRPr="002C0FB5">
        <w:rPr>
          <w:rFonts w:ascii="Times New Roman" w:eastAsia="Times New Roman" w:hAnsi="Times New Roman" w:cs="Times New Roman"/>
          <w:color w:val="000000"/>
          <w:sz w:val="28"/>
          <w:szCs w:val="28"/>
          <w:lang w:eastAsia="ru-RU"/>
        </w:rPr>
        <w:t xml:space="preserve"> </w:t>
      </w:r>
    </w:p>
    <w:p w:rsidR="00652F36" w:rsidRPr="002C0FB5" w:rsidRDefault="00A8647B" w:rsidP="002C0FB5">
      <w:pPr>
        <w:spacing w:line="360" w:lineRule="auto"/>
        <w:ind w:left="-851" w:firstLine="425"/>
        <w:jc w:val="both"/>
        <w:rPr>
          <w:rFonts w:ascii="Times New Roman" w:eastAsia="Times New Roman" w:hAnsi="Times New Roman" w:cs="Times New Roman"/>
          <w:color w:val="000000"/>
          <w:sz w:val="28"/>
          <w:szCs w:val="28"/>
          <w:lang w:eastAsia="ru-RU"/>
        </w:rPr>
      </w:pPr>
      <w:r w:rsidRPr="002C0FB5">
        <w:rPr>
          <w:rFonts w:ascii="Times New Roman" w:eastAsia="Times New Roman" w:hAnsi="Times New Roman" w:cs="Times New Roman"/>
          <w:color w:val="000000"/>
          <w:sz w:val="28"/>
          <w:szCs w:val="28"/>
          <w:lang w:eastAsia="ru-RU"/>
        </w:rPr>
        <w:t xml:space="preserve">Дух, в свою очередь, это то, что человек обретает при крещении. В течении жизни дух может быть вытеснен из тела, если человек «откроет двери нечисти». </w:t>
      </w:r>
      <w:r w:rsidR="00652F36" w:rsidRPr="002C0FB5">
        <w:rPr>
          <w:rFonts w:ascii="Times New Roman" w:eastAsia="Times New Roman" w:hAnsi="Times New Roman" w:cs="Times New Roman"/>
          <w:color w:val="000000"/>
          <w:sz w:val="28"/>
          <w:szCs w:val="28"/>
          <w:lang w:eastAsia="ru-RU"/>
        </w:rPr>
        <w:t>Духовная составляющая является высшей стороной жизни людей</w:t>
      </w:r>
      <w:r w:rsidRPr="002C0FB5">
        <w:rPr>
          <w:rFonts w:ascii="Times New Roman" w:eastAsia="Times New Roman" w:hAnsi="Times New Roman" w:cs="Times New Roman"/>
          <w:color w:val="000000"/>
          <w:sz w:val="28"/>
          <w:szCs w:val="28"/>
          <w:lang w:eastAsia="ru-RU"/>
        </w:rPr>
        <w:t xml:space="preserve">. </w:t>
      </w:r>
      <w:r w:rsidR="00536E47" w:rsidRPr="002C0FB5">
        <w:rPr>
          <w:rFonts w:ascii="Times New Roman" w:eastAsia="Times New Roman" w:hAnsi="Times New Roman" w:cs="Times New Roman"/>
          <w:color w:val="000000"/>
          <w:sz w:val="28"/>
          <w:szCs w:val="28"/>
          <w:lang w:eastAsia="ru-RU"/>
        </w:rPr>
        <w:t>Она позволяет человеку познавать Божью благодать, отделяя вечное от временного. Именно дух отличает человека от животного. В духе заключается разумное начало человека. Феофан Затворник писал, что «Д</w:t>
      </w:r>
      <w:r w:rsidR="00652F36" w:rsidRPr="002C0FB5">
        <w:rPr>
          <w:rFonts w:ascii="Times New Roman" w:eastAsia="Times New Roman" w:hAnsi="Times New Roman" w:cs="Times New Roman"/>
          <w:color w:val="000000"/>
          <w:sz w:val="28"/>
          <w:szCs w:val="28"/>
          <w:lang w:eastAsia="ru-RU"/>
        </w:rPr>
        <w:t>уховная наполняющая — сила, которую Творец вдохнул в человеческую душевную составляющую, как завершающий этап создания образа Своего</w:t>
      </w:r>
      <w:r w:rsidR="00536E47" w:rsidRPr="002C0FB5">
        <w:rPr>
          <w:rFonts w:ascii="Times New Roman" w:eastAsia="Times New Roman" w:hAnsi="Times New Roman" w:cs="Times New Roman"/>
          <w:color w:val="000000"/>
          <w:sz w:val="28"/>
          <w:szCs w:val="28"/>
          <w:lang w:eastAsia="ru-RU"/>
        </w:rPr>
        <w:t>»</w:t>
      </w:r>
      <w:r w:rsidR="00116A92" w:rsidRPr="002C0FB5">
        <w:rPr>
          <w:rFonts w:ascii="Times New Roman" w:eastAsia="Times New Roman" w:hAnsi="Times New Roman" w:cs="Times New Roman"/>
          <w:color w:val="000000"/>
          <w:sz w:val="28"/>
          <w:szCs w:val="28"/>
          <w:lang w:eastAsia="ru-RU"/>
        </w:rPr>
        <w:t>.</w:t>
      </w:r>
      <w:r w:rsidR="00536E47" w:rsidRPr="002C0FB5">
        <w:rPr>
          <w:rFonts w:ascii="Times New Roman" w:eastAsia="Times New Roman" w:hAnsi="Times New Roman" w:cs="Times New Roman"/>
          <w:color w:val="000000"/>
          <w:sz w:val="28"/>
          <w:szCs w:val="28"/>
          <w:lang w:eastAsia="ru-RU"/>
        </w:rPr>
        <w:t xml:space="preserve"> </w:t>
      </w:r>
      <w:r w:rsidR="005C1FD2" w:rsidRPr="002C0FB5">
        <w:rPr>
          <w:rFonts w:ascii="Times New Roman" w:eastAsia="Times New Roman" w:hAnsi="Times New Roman" w:cs="Times New Roman"/>
          <w:color w:val="000000"/>
          <w:sz w:val="28"/>
          <w:szCs w:val="28"/>
          <w:lang w:eastAsia="ru-RU"/>
        </w:rPr>
        <w:t xml:space="preserve">Духовное наполнение делает человека одухотворенным. </w:t>
      </w:r>
    </w:p>
    <w:p w:rsidR="00652F36" w:rsidRPr="002C0FB5" w:rsidRDefault="005C1FD2" w:rsidP="002C0FB5">
      <w:pPr>
        <w:spacing w:line="360" w:lineRule="auto"/>
        <w:ind w:left="-851" w:firstLine="425"/>
        <w:jc w:val="both"/>
        <w:rPr>
          <w:rFonts w:ascii="Times New Roman" w:eastAsia="Times New Roman" w:hAnsi="Times New Roman" w:cs="Times New Roman"/>
          <w:color w:val="000000"/>
          <w:sz w:val="28"/>
          <w:szCs w:val="28"/>
          <w:lang w:eastAsia="ru-RU"/>
        </w:rPr>
      </w:pPr>
      <w:r w:rsidRPr="002C0FB5">
        <w:rPr>
          <w:rFonts w:ascii="Times New Roman" w:eastAsia="Times New Roman" w:hAnsi="Times New Roman" w:cs="Times New Roman"/>
          <w:color w:val="000000"/>
          <w:sz w:val="28"/>
          <w:szCs w:val="28"/>
          <w:lang w:eastAsia="ru-RU"/>
        </w:rPr>
        <w:t xml:space="preserve">Основной составляющей духовного наполнения являет страх перед Богом. </w:t>
      </w:r>
      <w:r w:rsidR="00652F36" w:rsidRPr="002C0FB5">
        <w:rPr>
          <w:rFonts w:ascii="Times New Roman" w:eastAsia="Times New Roman" w:hAnsi="Times New Roman" w:cs="Times New Roman"/>
          <w:color w:val="000000"/>
          <w:sz w:val="28"/>
          <w:szCs w:val="28"/>
          <w:lang w:eastAsia="ru-RU"/>
        </w:rPr>
        <w:t>Направляющей духовной силой является совесть, которая заставляет человека бояться Господа</w:t>
      </w:r>
      <w:r w:rsidRPr="002C0FB5">
        <w:rPr>
          <w:rFonts w:ascii="Times New Roman" w:eastAsia="Times New Roman" w:hAnsi="Times New Roman" w:cs="Times New Roman"/>
          <w:color w:val="000000"/>
          <w:sz w:val="28"/>
          <w:szCs w:val="28"/>
          <w:lang w:eastAsia="ru-RU"/>
        </w:rPr>
        <w:t xml:space="preserve"> и уважать его. Совесть направляет христианина на его жизненном пути, с помощью нее можно определить, что требует Бог. </w:t>
      </w:r>
      <w:r w:rsidR="00682211" w:rsidRPr="002C0FB5">
        <w:rPr>
          <w:rFonts w:ascii="Times New Roman" w:eastAsia="Times New Roman" w:hAnsi="Times New Roman" w:cs="Times New Roman"/>
          <w:color w:val="000000"/>
          <w:sz w:val="28"/>
          <w:szCs w:val="28"/>
          <w:lang w:eastAsia="ru-RU"/>
        </w:rPr>
        <w:t xml:space="preserve">Католическое богословие не различает душевную и духовную субстанции. </w:t>
      </w:r>
    </w:p>
    <w:p w:rsidR="00C07B20" w:rsidRPr="002C0FB5" w:rsidRDefault="00A4741C" w:rsidP="002C0FB5">
      <w:pPr>
        <w:spacing w:line="360" w:lineRule="auto"/>
        <w:ind w:left="-851" w:firstLine="425"/>
        <w:jc w:val="both"/>
        <w:rPr>
          <w:rFonts w:ascii="Times New Roman" w:eastAsia="Times New Roman" w:hAnsi="Times New Roman" w:cs="Times New Roman"/>
          <w:color w:val="000000"/>
          <w:sz w:val="28"/>
          <w:szCs w:val="28"/>
          <w:lang w:eastAsia="ru-RU"/>
        </w:rPr>
      </w:pPr>
      <w:r w:rsidRPr="002C0FB5">
        <w:rPr>
          <w:rFonts w:ascii="Times New Roman" w:eastAsia="Times New Roman" w:hAnsi="Times New Roman" w:cs="Times New Roman"/>
          <w:color w:val="000000"/>
          <w:sz w:val="28"/>
          <w:szCs w:val="28"/>
          <w:lang w:eastAsia="ru-RU"/>
        </w:rPr>
        <w:lastRenderedPageBreak/>
        <w:t>Так в чем же различие между душевным и духовным</w:t>
      </w:r>
      <w:r w:rsidR="00682211" w:rsidRPr="002C0FB5">
        <w:rPr>
          <w:rFonts w:ascii="Times New Roman" w:eastAsia="Times New Roman" w:hAnsi="Times New Roman" w:cs="Times New Roman"/>
          <w:color w:val="000000"/>
          <w:sz w:val="28"/>
          <w:szCs w:val="28"/>
          <w:lang w:eastAsia="ru-RU"/>
        </w:rPr>
        <w:t xml:space="preserve"> с точки зрения </w:t>
      </w:r>
      <w:proofErr w:type="spellStart"/>
      <w:r w:rsidR="00682211" w:rsidRPr="002C0FB5">
        <w:rPr>
          <w:rFonts w:ascii="Times New Roman" w:eastAsia="Times New Roman" w:hAnsi="Times New Roman" w:cs="Times New Roman"/>
          <w:color w:val="000000"/>
          <w:sz w:val="28"/>
          <w:szCs w:val="28"/>
          <w:lang w:eastAsia="ru-RU"/>
        </w:rPr>
        <w:t>православно</w:t>
      </w:r>
      <w:proofErr w:type="spellEnd"/>
      <w:r w:rsidR="00682211" w:rsidRPr="002C0FB5">
        <w:rPr>
          <w:rFonts w:ascii="Times New Roman" w:eastAsia="Times New Roman" w:hAnsi="Times New Roman" w:cs="Times New Roman"/>
          <w:color w:val="000000"/>
          <w:sz w:val="28"/>
          <w:szCs w:val="28"/>
          <w:lang w:eastAsia="ru-RU"/>
        </w:rPr>
        <w:t>-христианского богословия</w:t>
      </w:r>
      <w:r w:rsidRPr="002C0FB5">
        <w:rPr>
          <w:rFonts w:ascii="Times New Roman" w:eastAsia="Times New Roman" w:hAnsi="Times New Roman" w:cs="Times New Roman"/>
          <w:color w:val="000000"/>
          <w:sz w:val="28"/>
          <w:szCs w:val="28"/>
          <w:lang w:eastAsia="ru-RU"/>
        </w:rPr>
        <w:t xml:space="preserve">? В человеке вечно будет вестись борьба между двумя этими составляющими, потому что их единство нарушено греховностью человека. Душевная составляющая возвышает человека над животными, а духовная – над </w:t>
      </w:r>
      <w:r w:rsidR="00C07B20" w:rsidRPr="002C0FB5">
        <w:rPr>
          <w:rFonts w:ascii="Times New Roman" w:eastAsia="Times New Roman" w:hAnsi="Times New Roman" w:cs="Times New Roman"/>
          <w:color w:val="000000"/>
          <w:sz w:val="28"/>
          <w:szCs w:val="28"/>
          <w:lang w:eastAsia="ru-RU"/>
        </w:rPr>
        <w:t xml:space="preserve">ангелами. </w:t>
      </w:r>
    </w:p>
    <w:p w:rsidR="00652F36" w:rsidRPr="002C0FB5" w:rsidRDefault="00A4741C" w:rsidP="002C0FB5">
      <w:pPr>
        <w:spacing w:line="360" w:lineRule="auto"/>
        <w:ind w:left="-851" w:firstLine="425"/>
        <w:jc w:val="both"/>
        <w:rPr>
          <w:rFonts w:ascii="Times New Roman" w:eastAsia="Times New Roman" w:hAnsi="Times New Roman" w:cs="Times New Roman"/>
          <w:color w:val="000000"/>
          <w:sz w:val="28"/>
          <w:szCs w:val="28"/>
          <w:lang w:eastAsia="ru-RU"/>
        </w:rPr>
      </w:pPr>
      <w:r w:rsidRPr="002C0FB5">
        <w:rPr>
          <w:rFonts w:ascii="Times New Roman" w:eastAsia="Times New Roman" w:hAnsi="Times New Roman" w:cs="Times New Roman"/>
          <w:color w:val="000000"/>
          <w:sz w:val="28"/>
          <w:szCs w:val="28"/>
          <w:lang w:eastAsia="ru-RU"/>
        </w:rPr>
        <w:t xml:space="preserve">Любое живое существо </w:t>
      </w:r>
      <w:r w:rsidR="00C07B20" w:rsidRPr="002C0FB5">
        <w:rPr>
          <w:rFonts w:ascii="Times New Roman" w:eastAsia="Times New Roman" w:hAnsi="Times New Roman" w:cs="Times New Roman"/>
          <w:color w:val="000000"/>
          <w:sz w:val="28"/>
          <w:szCs w:val="28"/>
          <w:lang w:eastAsia="ru-RU"/>
        </w:rPr>
        <w:t xml:space="preserve">имеет душу, однако только человек наделен духовностью. И если на душу может воздействовать окружающий мир, то на духовность только Господь. Душа испаряется из тела при смерти человека, а духовное исчезает из тела при совершении греха. </w:t>
      </w:r>
    </w:p>
    <w:p w:rsidR="003F7A12" w:rsidRPr="002C0FB5" w:rsidRDefault="00C07B20" w:rsidP="002C0FB5">
      <w:pPr>
        <w:spacing w:line="360" w:lineRule="auto"/>
        <w:ind w:left="-851" w:firstLine="425"/>
        <w:jc w:val="both"/>
        <w:rPr>
          <w:rFonts w:ascii="Times New Roman" w:hAnsi="Times New Roman" w:cs="Times New Roman"/>
          <w:color w:val="000000"/>
          <w:sz w:val="28"/>
          <w:szCs w:val="28"/>
        </w:rPr>
      </w:pPr>
      <w:r w:rsidRPr="002C0FB5">
        <w:rPr>
          <w:rFonts w:ascii="Times New Roman" w:eastAsia="Times New Roman" w:hAnsi="Times New Roman" w:cs="Times New Roman"/>
          <w:color w:val="000000"/>
          <w:sz w:val="28"/>
          <w:szCs w:val="28"/>
          <w:lang w:eastAsia="ru-RU"/>
        </w:rPr>
        <w:t xml:space="preserve">Таким образом, можно прийти к выводу о том, что и Аквинский, и Бэкон объединяют понятия душевного и духовного в своих интерпретациях. Они представляют душу, как нечто совершенное, без единого изъяна, то есть они оба впадают в прелесть. </w:t>
      </w:r>
      <w:r w:rsidRPr="002C0FB5">
        <w:rPr>
          <w:rFonts w:ascii="Times New Roman" w:eastAsia="Times New Roman" w:hAnsi="Times New Roman" w:cs="Times New Roman"/>
          <w:b/>
          <w:color w:val="000000"/>
          <w:sz w:val="28"/>
          <w:szCs w:val="28"/>
          <w:lang w:eastAsia="ru-RU"/>
        </w:rPr>
        <w:t>Прелесть</w:t>
      </w:r>
      <w:r w:rsidRPr="002C0FB5">
        <w:rPr>
          <w:rFonts w:ascii="Times New Roman" w:eastAsia="Times New Roman" w:hAnsi="Times New Roman" w:cs="Times New Roman"/>
          <w:color w:val="000000"/>
          <w:sz w:val="28"/>
          <w:szCs w:val="28"/>
          <w:lang w:eastAsia="ru-RU"/>
        </w:rPr>
        <w:t xml:space="preserve"> </w:t>
      </w:r>
      <w:r w:rsidR="003F7A12" w:rsidRPr="002C0FB5">
        <w:rPr>
          <w:rFonts w:ascii="Times New Roman" w:eastAsia="Times New Roman" w:hAnsi="Times New Roman" w:cs="Times New Roman"/>
          <w:color w:val="000000"/>
          <w:sz w:val="28"/>
          <w:szCs w:val="28"/>
          <w:lang w:eastAsia="ru-RU"/>
        </w:rPr>
        <w:t>–</w:t>
      </w:r>
      <w:r w:rsidRPr="002C0FB5">
        <w:rPr>
          <w:rFonts w:ascii="Times New Roman" w:eastAsia="Times New Roman" w:hAnsi="Times New Roman" w:cs="Times New Roman"/>
          <w:color w:val="000000"/>
          <w:sz w:val="28"/>
          <w:szCs w:val="28"/>
          <w:lang w:eastAsia="ru-RU"/>
        </w:rPr>
        <w:t xml:space="preserve"> </w:t>
      </w:r>
      <w:r w:rsidR="003F7A12" w:rsidRPr="002C0FB5">
        <w:rPr>
          <w:rFonts w:ascii="Times New Roman" w:eastAsia="Times New Roman" w:hAnsi="Times New Roman" w:cs="Times New Roman"/>
          <w:color w:val="000000"/>
          <w:sz w:val="28"/>
          <w:szCs w:val="28"/>
          <w:lang w:eastAsia="ru-RU"/>
        </w:rPr>
        <w:t xml:space="preserve">это термин, обозначающий духовную болезнь: лесть, мечтательность, мнение о собственном достоинстве и совершенстве. Со слов преподобного Григория </w:t>
      </w:r>
      <w:proofErr w:type="spellStart"/>
      <w:r w:rsidR="003F7A12" w:rsidRPr="002C0FB5">
        <w:rPr>
          <w:rFonts w:ascii="Times New Roman" w:eastAsia="Times New Roman" w:hAnsi="Times New Roman" w:cs="Times New Roman"/>
          <w:color w:val="000000"/>
          <w:sz w:val="28"/>
          <w:szCs w:val="28"/>
          <w:lang w:eastAsia="ru-RU"/>
        </w:rPr>
        <w:t>Синаита</w:t>
      </w:r>
      <w:proofErr w:type="spellEnd"/>
      <w:r w:rsidR="003F7A12" w:rsidRPr="002C0FB5">
        <w:rPr>
          <w:rStyle w:val="a7"/>
          <w:rFonts w:ascii="Times New Roman" w:eastAsia="Times New Roman" w:hAnsi="Times New Roman" w:cs="Times New Roman"/>
          <w:color w:val="000000"/>
          <w:sz w:val="28"/>
          <w:szCs w:val="28"/>
          <w:lang w:eastAsia="ru-RU"/>
        </w:rPr>
        <w:footnoteReference w:id="23"/>
      </w:r>
      <w:r w:rsidR="003F7A12" w:rsidRPr="002C0FB5">
        <w:rPr>
          <w:rFonts w:ascii="Times New Roman" w:eastAsia="Times New Roman" w:hAnsi="Times New Roman" w:cs="Times New Roman"/>
          <w:color w:val="000000"/>
          <w:sz w:val="28"/>
          <w:szCs w:val="28"/>
          <w:lang w:eastAsia="ru-RU"/>
        </w:rPr>
        <w:t xml:space="preserve">: </w:t>
      </w:r>
      <w:r w:rsidR="00B93104" w:rsidRPr="002C0FB5">
        <w:rPr>
          <w:rFonts w:ascii="Times New Roman" w:hAnsi="Times New Roman" w:cs="Times New Roman"/>
          <w:color w:val="000000"/>
          <w:sz w:val="28"/>
          <w:szCs w:val="28"/>
        </w:rPr>
        <w:t>«</w:t>
      </w:r>
      <w:r w:rsidR="00B93104" w:rsidRPr="002C0FB5">
        <w:rPr>
          <w:rFonts w:ascii="Times New Roman" w:hAnsi="Times New Roman" w:cs="Times New Roman"/>
          <w:iCs/>
          <w:color w:val="000000"/>
          <w:sz w:val="28"/>
          <w:szCs w:val="28"/>
        </w:rPr>
        <w:t xml:space="preserve">Прелесть, говорят, в двух видах является, или, лучше, находит... – в виде мечтаний и воздействий, хотя в одной гордости имеет начало свое и причину... Первый образ прелести – от мечтаний. Второй образ прелести... начало свое имеет... в сладострастии, рождающемся от естественного </w:t>
      </w:r>
      <w:proofErr w:type="spellStart"/>
      <w:r w:rsidR="00B93104" w:rsidRPr="002C0FB5">
        <w:rPr>
          <w:rFonts w:ascii="Times New Roman" w:hAnsi="Times New Roman" w:cs="Times New Roman"/>
          <w:iCs/>
          <w:color w:val="000000"/>
          <w:sz w:val="28"/>
          <w:szCs w:val="28"/>
        </w:rPr>
        <w:t>похотения</w:t>
      </w:r>
      <w:proofErr w:type="spellEnd"/>
      <w:r w:rsidR="00B93104" w:rsidRPr="002C0FB5">
        <w:rPr>
          <w:rFonts w:ascii="Times New Roman" w:hAnsi="Times New Roman" w:cs="Times New Roman"/>
          <w:iCs/>
          <w:color w:val="000000"/>
          <w:sz w:val="28"/>
          <w:szCs w:val="28"/>
        </w:rPr>
        <w:t>. В сем состоянии прельщенный берется пророчествовать, дает ложные предсказания... Бес непотребства, омрачив ум их сладострастным огнем, сводит их с ума, мечтательно представляя им некоторых святых, давая слышать слова их и видеть лица</w:t>
      </w:r>
      <w:r w:rsidR="003F7A12" w:rsidRPr="002C0FB5">
        <w:rPr>
          <w:rFonts w:ascii="Times New Roman" w:hAnsi="Times New Roman" w:cs="Times New Roman"/>
          <w:color w:val="000000"/>
          <w:sz w:val="28"/>
          <w:szCs w:val="28"/>
        </w:rPr>
        <w:t>»</w:t>
      </w:r>
      <w:r w:rsidR="003F7A12" w:rsidRPr="002C0FB5">
        <w:rPr>
          <w:rStyle w:val="a7"/>
          <w:rFonts w:ascii="Times New Roman" w:hAnsi="Times New Roman" w:cs="Times New Roman"/>
          <w:color w:val="000000"/>
          <w:sz w:val="28"/>
          <w:szCs w:val="28"/>
        </w:rPr>
        <w:footnoteReference w:id="24"/>
      </w:r>
      <w:r w:rsidR="00116A92" w:rsidRPr="002C0FB5">
        <w:rPr>
          <w:rFonts w:ascii="Times New Roman" w:hAnsi="Times New Roman" w:cs="Times New Roman"/>
          <w:iCs/>
          <w:color w:val="000000"/>
          <w:sz w:val="28"/>
          <w:szCs w:val="28"/>
        </w:rPr>
        <w:t>.</w:t>
      </w:r>
    </w:p>
    <w:p w:rsidR="00F826D6" w:rsidRPr="002C0FB5" w:rsidRDefault="003F7A12" w:rsidP="002C0FB5">
      <w:pPr>
        <w:spacing w:line="360" w:lineRule="auto"/>
        <w:ind w:left="-851" w:firstLine="425"/>
        <w:jc w:val="both"/>
        <w:rPr>
          <w:rFonts w:ascii="Times New Roman" w:eastAsia="Times New Roman" w:hAnsi="Times New Roman" w:cs="Times New Roman"/>
          <w:color w:val="000000"/>
          <w:sz w:val="28"/>
          <w:szCs w:val="28"/>
          <w:lang w:eastAsia="ru-RU"/>
        </w:rPr>
      </w:pPr>
      <w:r w:rsidRPr="002C0FB5">
        <w:rPr>
          <w:rFonts w:ascii="Times New Roman" w:eastAsia="Times New Roman" w:hAnsi="Times New Roman" w:cs="Times New Roman"/>
          <w:color w:val="000000"/>
          <w:sz w:val="28"/>
          <w:szCs w:val="28"/>
          <w:lang w:eastAsia="ru-RU"/>
        </w:rPr>
        <w:t>Представления Фомы Аквинского и Роджера Бэкона являются идеализированными, и они оба излишне превозносят человеческ</w:t>
      </w:r>
      <w:r w:rsidR="00682211" w:rsidRPr="002C0FB5">
        <w:rPr>
          <w:rFonts w:ascii="Times New Roman" w:eastAsia="Times New Roman" w:hAnsi="Times New Roman" w:cs="Times New Roman"/>
          <w:color w:val="000000"/>
          <w:sz w:val="28"/>
          <w:szCs w:val="28"/>
          <w:lang w:eastAsia="ru-RU"/>
        </w:rPr>
        <w:t>ую душу, смешивая ее с духом.</w:t>
      </w:r>
      <w:r w:rsidR="00C155E6" w:rsidRPr="002C0FB5">
        <w:rPr>
          <w:rFonts w:ascii="Times New Roman" w:eastAsia="Times New Roman" w:hAnsi="Times New Roman" w:cs="Times New Roman"/>
          <w:color w:val="000000"/>
          <w:sz w:val="28"/>
          <w:szCs w:val="28"/>
          <w:lang w:eastAsia="ru-RU"/>
        </w:rPr>
        <w:t xml:space="preserve"> Каждый из них видит душу, как нечто безгрешное, что абсолютно отличается от православного представления. Таким образом, мы видим, насколько</w:t>
      </w:r>
      <w:r w:rsidR="00682211" w:rsidRPr="002C0FB5">
        <w:rPr>
          <w:rFonts w:ascii="Times New Roman" w:eastAsia="Times New Roman" w:hAnsi="Times New Roman" w:cs="Times New Roman"/>
          <w:color w:val="000000"/>
          <w:sz w:val="28"/>
          <w:szCs w:val="28"/>
          <w:lang w:eastAsia="ru-RU"/>
        </w:rPr>
        <w:t xml:space="preserve"> </w:t>
      </w:r>
      <w:r w:rsidR="00682211" w:rsidRPr="002C0FB5">
        <w:rPr>
          <w:rFonts w:ascii="Times New Roman" w:eastAsia="Times New Roman" w:hAnsi="Times New Roman" w:cs="Times New Roman"/>
          <w:color w:val="000000"/>
          <w:sz w:val="28"/>
          <w:szCs w:val="28"/>
          <w:lang w:eastAsia="ru-RU"/>
        </w:rPr>
        <w:lastRenderedPageBreak/>
        <w:t>различаются взгляды на душу у</w:t>
      </w:r>
      <w:r w:rsidR="00C155E6" w:rsidRPr="002C0FB5">
        <w:rPr>
          <w:rFonts w:ascii="Times New Roman" w:eastAsia="Times New Roman" w:hAnsi="Times New Roman" w:cs="Times New Roman"/>
          <w:color w:val="000000"/>
          <w:sz w:val="28"/>
          <w:szCs w:val="28"/>
          <w:lang w:eastAsia="ru-RU"/>
        </w:rPr>
        <w:t xml:space="preserve"> разных религий, насколько они противопоставлены друг другу.</w:t>
      </w:r>
    </w:p>
    <w:p w:rsidR="00F826D6" w:rsidRPr="002C0FB5" w:rsidRDefault="00C155E6" w:rsidP="002C0FB5">
      <w:pPr>
        <w:spacing w:line="360" w:lineRule="auto"/>
        <w:ind w:left="-851" w:firstLine="425"/>
        <w:jc w:val="both"/>
        <w:rPr>
          <w:rFonts w:ascii="Times New Roman" w:eastAsia="Times New Roman" w:hAnsi="Times New Roman" w:cs="Times New Roman"/>
          <w:color w:val="000000"/>
          <w:sz w:val="28"/>
          <w:szCs w:val="28"/>
          <w:lang w:eastAsia="ru-RU"/>
        </w:rPr>
      </w:pPr>
      <w:r w:rsidRPr="002C0FB5">
        <w:rPr>
          <w:rFonts w:ascii="Times New Roman" w:eastAsia="Times New Roman" w:hAnsi="Times New Roman" w:cs="Times New Roman"/>
          <w:color w:val="000000"/>
          <w:sz w:val="28"/>
          <w:szCs w:val="28"/>
          <w:lang w:eastAsia="ru-RU"/>
        </w:rPr>
        <w:t>П</w:t>
      </w:r>
      <w:r w:rsidR="00682211" w:rsidRPr="002C0FB5">
        <w:rPr>
          <w:rFonts w:ascii="Times New Roman" w:eastAsia="Times New Roman" w:hAnsi="Times New Roman" w:cs="Times New Roman"/>
          <w:color w:val="000000"/>
          <w:sz w:val="28"/>
          <w:szCs w:val="28"/>
          <w:lang w:eastAsia="ru-RU"/>
        </w:rPr>
        <w:t>оэтому</w:t>
      </w:r>
      <w:r w:rsidRPr="002C0FB5">
        <w:rPr>
          <w:rFonts w:ascii="Times New Roman" w:eastAsia="Times New Roman" w:hAnsi="Times New Roman" w:cs="Times New Roman"/>
          <w:color w:val="000000"/>
          <w:sz w:val="28"/>
          <w:szCs w:val="28"/>
          <w:lang w:eastAsia="ru-RU"/>
        </w:rPr>
        <w:t xml:space="preserve"> никогда не </w:t>
      </w:r>
      <w:r w:rsidR="00682211" w:rsidRPr="002C0FB5">
        <w:rPr>
          <w:rFonts w:ascii="Times New Roman" w:eastAsia="Times New Roman" w:hAnsi="Times New Roman" w:cs="Times New Roman"/>
          <w:color w:val="000000"/>
          <w:sz w:val="28"/>
          <w:szCs w:val="28"/>
          <w:lang w:eastAsia="ru-RU"/>
        </w:rPr>
        <w:t>удастся</w:t>
      </w:r>
      <w:r w:rsidRPr="002C0FB5">
        <w:rPr>
          <w:rFonts w:ascii="Times New Roman" w:eastAsia="Times New Roman" w:hAnsi="Times New Roman" w:cs="Times New Roman"/>
          <w:color w:val="000000"/>
          <w:sz w:val="28"/>
          <w:szCs w:val="28"/>
          <w:lang w:eastAsia="ru-RU"/>
        </w:rPr>
        <w:t xml:space="preserve"> сформулировать </w:t>
      </w:r>
      <w:r w:rsidR="00682211" w:rsidRPr="002C0FB5">
        <w:rPr>
          <w:rFonts w:ascii="Times New Roman" w:eastAsia="Times New Roman" w:hAnsi="Times New Roman" w:cs="Times New Roman"/>
          <w:color w:val="000000"/>
          <w:sz w:val="28"/>
          <w:szCs w:val="28"/>
          <w:lang w:eastAsia="ru-RU"/>
        </w:rPr>
        <w:t xml:space="preserve">абсолютно единственную </w:t>
      </w:r>
      <w:r w:rsidRPr="002C0FB5">
        <w:rPr>
          <w:rFonts w:ascii="Times New Roman" w:eastAsia="Times New Roman" w:hAnsi="Times New Roman" w:cs="Times New Roman"/>
          <w:color w:val="000000"/>
          <w:sz w:val="28"/>
          <w:szCs w:val="28"/>
          <w:lang w:eastAsia="ru-RU"/>
        </w:rPr>
        <w:t xml:space="preserve">проблематику души, ведь подобные определения зависят от многих второстепенных факторов, </w:t>
      </w:r>
      <w:r w:rsidR="00682211" w:rsidRPr="002C0FB5">
        <w:rPr>
          <w:rFonts w:ascii="Times New Roman" w:eastAsia="Times New Roman" w:hAnsi="Times New Roman" w:cs="Times New Roman"/>
          <w:color w:val="000000"/>
          <w:sz w:val="28"/>
          <w:szCs w:val="28"/>
          <w:lang w:eastAsia="ru-RU"/>
        </w:rPr>
        <w:t>в том числе догматов</w:t>
      </w:r>
      <w:r w:rsidR="00682211" w:rsidRPr="002C0FB5">
        <w:rPr>
          <w:rStyle w:val="a7"/>
          <w:rFonts w:ascii="Times New Roman" w:eastAsia="Times New Roman" w:hAnsi="Times New Roman" w:cs="Times New Roman"/>
          <w:color w:val="000000"/>
          <w:sz w:val="28"/>
          <w:szCs w:val="28"/>
          <w:lang w:eastAsia="ru-RU"/>
        </w:rPr>
        <w:footnoteReference w:id="25"/>
      </w:r>
      <w:r w:rsidR="00682211" w:rsidRPr="002C0FB5">
        <w:rPr>
          <w:rFonts w:ascii="Times New Roman" w:eastAsia="Times New Roman" w:hAnsi="Times New Roman" w:cs="Times New Roman"/>
          <w:color w:val="000000"/>
          <w:sz w:val="28"/>
          <w:szCs w:val="28"/>
          <w:lang w:eastAsia="ru-RU"/>
        </w:rPr>
        <w:t xml:space="preserve"> определенных религий, </w:t>
      </w:r>
      <w:r w:rsidRPr="002C0FB5">
        <w:rPr>
          <w:rFonts w:ascii="Times New Roman" w:eastAsia="Times New Roman" w:hAnsi="Times New Roman" w:cs="Times New Roman"/>
          <w:color w:val="000000"/>
          <w:sz w:val="28"/>
          <w:szCs w:val="28"/>
          <w:lang w:eastAsia="ru-RU"/>
        </w:rPr>
        <w:t>которые си</w:t>
      </w:r>
      <w:r w:rsidR="00682211" w:rsidRPr="002C0FB5">
        <w:rPr>
          <w:rFonts w:ascii="Times New Roman" w:eastAsia="Times New Roman" w:hAnsi="Times New Roman" w:cs="Times New Roman"/>
          <w:color w:val="000000"/>
          <w:sz w:val="28"/>
          <w:szCs w:val="28"/>
          <w:lang w:eastAsia="ru-RU"/>
        </w:rPr>
        <w:t xml:space="preserve">льно влияют на восприятие мира. В нашем понимании </w:t>
      </w:r>
      <w:proofErr w:type="spellStart"/>
      <w:r w:rsidR="00682211" w:rsidRPr="002C0FB5">
        <w:rPr>
          <w:rFonts w:ascii="Times New Roman" w:eastAsia="Times New Roman" w:hAnsi="Times New Roman" w:cs="Times New Roman"/>
          <w:color w:val="000000"/>
          <w:sz w:val="28"/>
          <w:szCs w:val="28"/>
          <w:lang w:eastAsia="ru-RU"/>
        </w:rPr>
        <w:t>православно</w:t>
      </w:r>
      <w:proofErr w:type="spellEnd"/>
      <w:r w:rsidR="00682211" w:rsidRPr="002C0FB5">
        <w:rPr>
          <w:rFonts w:ascii="Times New Roman" w:eastAsia="Times New Roman" w:hAnsi="Times New Roman" w:cs="Times New Roman"/>
          <w:color w:val="000000"/>
          <w:sz w:val="28"/>
          <w:szCs w:val="28"/>
          <w:lang w:eastAsia="ru-RU"/>
        </w:rPr>
        <w:t>-христианское восприятие души является более полным и насыщенным, чем католический односторонние понимания, как Роджера Бэкона, так и Фомы Аквинского.</w:t>
      </w:r>
    </w:p>
    <w:p w:rsidR="00682211" w:rsidRPr="002C0FB5" w:rsidRDefault="00682211" w:rsidP="002C0FB5">
      <w:pPr>
        <w:spacing w:line="360" w:lineRule="auto"/>
        <w:ind w:left="-851" w:firstLine="425"/>
        <w:jc w:val="both"/>
        <w:rPr>
          <w:rFonts w:ascii="Times New Roman" w:eastAsia="Times New Roman" w:hAnsi="Times New Roman" w:cs="Times New Roman"/>
          <w:color w:val="000000"/>
          <w:sz w:val="28"/>
          <w:szCs w:val="28"/>
          <w:lang w:eastAsia="ru-RU"/>
        </w:rPr>
      </w:pPr>
    </w:p>
    <w:p w:rsidR="00682211" w:rsidRPr="002C0FB5" w:rsidRDefault="00682211" w:rsidP="002C0FB5">
      <w:pPr>
        <w:spacing w:line="360" w:lineRule="auto"/>
        <w:ind w:left="-851" w:firstLine="425"/>
        <w:jc w:val="both"/>
        <w:rPr>
          <w:rFonts w:ascii="Times New Roman" w:eastAsia="Times New Roman" w:hAnsi="Times New Roman" w:cs="Times New Roman"/>
          <w:color w:val="000000"/>
          <w:sz w:val="28"/>
          <w:szCs w:val="28"/>
          <w:lang w:eastAsia="ru-RU"/>
        </w:rPr>
      </w:pPr>
    </w:p>
    <w:p w:rsidR="00682211" w:rsidRPr="002C0FB5" w:rsidRDefault="00682211" w:rsidP="002C0FB5">
      <w:pPr>
        <w:spacing w:line="360" w:lineRule="auto"/>
        <w:ind w:left="-851" w:firstLine="425"/>
        <w:jc w:val="both"/>
        <w:rPr>
          <w:rFonts w:ascii="Times New Roman" w:eastAsia="Times New Roman" w:hAnsi="Times New Roman" w:cs="Times New Roman"/>
          <w:color w:val="000000"/>
          <w:sz w:val="28"/>
          <w:szCs w:val="28"/>
          <w:lang w:eastAsia="ru-RU"/>
        </w:rPr>
      </w:pPr>
    </w:p>
    <w:p w:rsidR="00682211" w:rsidRPr="002C0FB5" w:rsidRDefault="00682211" w:rsidP="002C0FB5">
      <w:pPr>
        <w:spacing w:line="360" w:lineRule="auto"/>
        <w:ind w:left="-851" w:firstLine="425"/>
        <w:jc w:val="both"/>
        <w:rPr>
          <w:rFonts w:ascii="Times New Roman" w:eastAsia="Times New Roman" w:hAnsi="Times New Roman" w:cs="Times New Roman"/>
          <w:color w:val="000000"/>
          <w:sz w:val="28"/>
          <w:szCs w:val="28"/>
          <w:lang w:eastAsia="ru-RU"/>
        </w:rPr>
      </w:pPr>
    </w:p>
    <w:p w:rsidR="00682211" w:rsidRPr="002C0FB5" w:rsidRDefault="00682211" w:rsidP="002C0FB5">
      <w:pPr>
        <w:spacing w:line="360" w:lineRule="auto"/>
        <w:ind w:left="-851" w:firstLine="425"/>
        <w:jc w:val="both"/>
        <w:rPr>
          <w:rFonts w:ascii="Times New Roman" w:eastAsia="Times New Roman" w:hAnsi="Times New Roman" w:cs="Times New Roman"/>
          <w:color w:val="000000"/>
          <w:sz w:val="28"/>
          <w:szCs w:val="28"/>
          <w:lang w:eastAsia="ru-RU"/>
        </w:rPr>
      </w:pPr>
    </w:p>
    <w:p w:rsidR="00682211" w:rsidRPr="002C0FB5" w:rsidRDefault="00682211" w:rsidP="002C0FB5">
      <w:pPr>
        <w:spacing w:line="360" w:lineRule="auto"/>
        <w:ind w:left="-851" w:firstLine="425"/>
        <w:jc w:val="both"/>
        <w:rPr>
          <w:rFonts w:ascii="Times New Roman" w:eastAsia="Times New Roman" w:hAnsi="Times New Roman" w:cs="Times New Roman"/>
          <w:color w:val="000000"/>
          <w:sz w:val="28"/>
          <w:szCs w:val="28"/>
          <w:lang w:eastAsia="ru-RU"/>
        </w:rPr>
      </w:pPr>
    </w:p>
    <w:p w:rsidR="00682211" w:rsidRPr="002C0FB5" w:rsidRDefault="00682211" w:rsidP="002C0FB5">
      <w:pPr>
        <w:spacing w:line="360" w:lineRule="auto"/>
        <w:ind w:left="-851" w:firstLine="425"/>
        <w:jc w:val="both"/>
        <w:rPr>
          <w:rFonts w:ascii="Times New Roman" w:eastAsia="Times New Roman" w:hAnsi="Times New Roman" w:cs="Times New Roman"/>
          <w:color w:val="000000"/>
          <w:sz w:val="28"/>
          <w:szCs w:val="28"/>
          <w:lang w:eastAsia="ru-RU"/>
        </w:rPr>
      </w:pPr>
    </w:p>
    <w:p w:rsidR="00682211" w:rsidRPr="002C0FB5" w:rsidRDefault="00682211" w:rsidP="002C0FB5">
      <w:pPr>
        <w:spacing w:line="360" w:lineRule="auto"/>
        <w:ind w:left="-851" w:firstLine="425"/>
        <w:jc w:val="both"/>
        <w:rPr>
          <w:rFonts w:ascii="Times New Roman" w:eastAsia="Times New Roman" w:hAnsi="Times New Roman" w:cs="Times New Roman"/>
          <w:color w:val="000000"/>
          <w:sz w:val="28"/>
          <w:szCs w:val="28"/>
          <w:lang w:eastAsia="ru-RU"/>
        </w:rPr>
      </w:pPr>
    </w:p>
    <w:p w:rsidR="00682211" w:rsidRPr="002C0FB5" w:rsidRDefault="00682211" w:rsidP="002C0FB5">
      <w:pPr>
        <w:spacing w:line="360" w:lineRule="auto"/>
        <w:ind w:left="-851" w:firstLine="425"/>
        <w:jc w:val="both"/>
        <w:rPr>
          <w:rFonts w:ascii="Times New Roman" w:eastAsia="Times New Roman" w:hAnsi="Times New Roman" w:cs="Times New Roman"/>
          <w:color w:val="000000"/>
          <w:sz w:val="28"/>
          <w:szCs w:val="28"/>
          <w:lang w:eastAsia="ru-RU"/>
        </w:rPr>
      </w:pPr>
    </w:p>
    <w:p w:rsidR="00682211" w:rsidRPr="002C0FB5" w:rsidRDefault="00682211" w:rsidP="002C0FB5">
      <w:pPr>
        <w:spacing w:line="360" w:lineRule="auto"/>
        <w:ind w:left="-851" w:firstLine="425"/>
        <w:jc w:val="both"/>
        <w:rPr>
          <w:rFonts w:ascii="Times New Roman" w:eastAsia="Times New Roman" w:hAnsi="Times New Roman" w:cs="Times New Roman"/>
          <w:color w:val="000000"/>
          <w:sz w:val="28"/>
          <w:szCs w:val="28"/>
          <w:lang w:eastAsia="ru-RU"/>
        </w:rPr>
      </w:pPr>
    </w:p>
    <w:p w:rsidR="00682211" w:rsidRPr="002C0FB5" w:rsidRDefault="00682211" w:rsidP="002C0FB5">
      <w:pPr>
        <w:spacing w:line="360" w:lineRule="auto"/>
        <w:ind w:left="-851" w:firstLine="425"/>
        <w:jc w:val="both"/>
        <w:rPr>
          <w:rFonts w:ascii="Times New Roman" w:eastAsia="Times New Roman" w:hAnsi="Times New Roman" w:cs="Times New Roman"/>
          <w:color w:val="000000"/>
          <w:sz w:val="28"/>
          <w:szCs w:val="28"/>
          <w:lang w:eastAsia="ru-RU"/>
        </w:rPr>
      </w:pPr>
    </w:p>
    <w:p w:rsidR="00682211" w:rsidRPr="002C0FB5" w:rsidRDefault="00682211" w:rsidP="002C0FB5">
      <w:pPr>
        <w:spacing w:line="360" w:lineRule="auto"/>
        <w:ind w:left="-851" w:firstLine="425"/>
        <w:jc w:val="both"/>
        <w:rPr>
          <w:rFonts w:ascii="Times New Roman" w:eastAsia="Times New Roman" w:hAnsi="Times New Roman" w:cs="Times New Roman"/>
          <w:color w:val="000000"/>
          <w:sz w:val="28"/>
          <w:szCs w:val="28"/>
          <w:lang w:eastAsia="ru-RU"/>
        </w:rPr>
      </w:pPr>
    </w:p>
    <w:p w:rsidR="00682211" w:rsidRPr="002C0FB5" w:rsidRDefault="00682211" w:rsidP="002C0FB5">
      <w:pPr>
        <w:spacing w:line="360" w:lineRule="auto"/>
        <w:ind w:left="-851" w:firstLine="425"/>
        <w:jc w:val="both"/>
        <w:rPr>
          <w:rFonts w:ascii="Times New Roman" w:eastAsia="Times New Roman" w:hAnsi="Times New Roman" w:cs="Times New Roman"/>
          <w:color w:val="000000"/>
          <w:sz w:val="28"/>
          <w:szCs w:val="28"/>
          <w:lang w:eastAsia="ru-RU"/>
        </w:rPr>
      </w:pPr>
    </w:p>
    <w:p w:rsidR="00682211" w:rsidRPr="002C0FB5" w:rsidRDefault="00682211" w:rsidP="002C0FB5">
      <w:pPr>
        <w:spacing w:line="360" w:lineRule="auto"/>
        <w:jc w:val="both"/>
        <w:rPr>
          <w:rFonts w:ascii="Times New Roman" w:hAnsi="Times New Roman" w:cs="Times New Roman"/>
          <w:color w:val="000000"/>
          <w:sz w:val="28"/>
          <w:szCs w:val="28"/>
        </w:rPr>
      </w:pPr>
    </w:p>
    <w:p w:rsidR="00632A15" w:rsidRDefault="00632A15">
      <w:pPr>
        <w:rPr>
          <w:rFonts w:ascii="Times New Roman" w:eastAsia="Times New Roman" w:hAnsi="Times New Roman" w:cs="Times New Roman"/>
          <w:color w:val="000000"/>
          <w:sz w:val="36"/>
          <w:szCs w:val="28"/>
          <w:lang w:eastAsia="ru-RU"/>
        </w:rPr>
      </w:pPr>
      <w:r>
        <w:rPr>
          <w:rFonts w:ascii="Times New Roman" w:eastAsia="Times New Roman" w:hAnsi="Times New Roman" w:cs="Times New Roman"/>
          <w:color w:val="000000"/>
          <w:sz w:val="36"/>
          <w:szCs w:val="28"/>
          <w:lang w:eastAsia="ru-RU"/>
        </w:rPr>
        <w:br w:type="page"/>
      </w:r>
    </w:p>
    <w:p w:rsidR="004A10F0" w:rsidRPr="002C0FB5" w:rsidRDefault="004A10F0" w:rsidP="00632A15">
      <w:pPr>
        <w:spacing w:line="360" w:lineRule="auto"/>
        <w:ind w:left="-851" w:firstLine="425"/>
        <w:jc w:val="center"/>
        <w:rPr>
          <w:rFonts w:ascii="Times New Roman" w:eastAsia="Times New Roman" w:hAnsi="Times New Roman" w:cs="Times New Roman"/>
          <w:color w:val="000000"/>
          <w:sz w:val="36"/>
          <w:szCs w:val="28"/>
          <w:lang w:eastAsia="ru-RU"/>
        </w:rPr>
      </w:pPr>
      <w:r w:rsidRPr="002C0FB5">
        <w:rPr>
          <w:rFonts w:ascii="Times New Roman" w:eastAsia="Times New Roman" w:hAnsi="Times New Roman" w:cs="Times New Roman"/>
          <w:color w:val="000000"/>
          <w:sz w:val="36"/>
          <w:szCs w:val="28"/>
          <w:lang w:eastAsia="ru-RU"/>
        </w:rPr>
        <w:lastRenderedPageBreak/>
        <w:t>БИБЛИОГРАФИЯ:</w:t>
      </w:r>
    </w:p>
    <w:p w:rsidR="0097093F" w:rsidRPr="002C0FB5" w:rsidRDefault="0097093F" w:rsidP="002C0FB5">
      <w:pPr>
        <w:pStyle w:val="a4"/>
        <w:numPr>
          <w:ilvl w:val="0"/>
          <w:numId w:val="5"/>
        </w:numPr>
        <w:spacing w:line="360" w:lineRule="auto"/>
        <w:ind w:left="-284"/>
        <w:jc w:val="both"/>
        <w:rPr>
          <w:rFonts w:ascii="Times New Roman" w:eastAsia="Times New Roman" w:hAnsi="Times New Roman" w:cs="Times New Roman"/>
          <w:color w:val="000000"/>
          <w:sz w:val="28"/>
          <w:szCs w:val="28"/>
          <w:lang w:eastAsia="ru-RU"/>
        </w:rPr>
      </w:pPr>
      <w:r w:rsidRPr="002C0FB5">
        <w:rPr>
          <w:rStyle w:val="a8"/>
          <w:rFonts w:ascii="Times New Roman" w:eastAsia="Times New Roman" w:hAnsi="Times New Roman" w:cs="Times New Roman"/>
          <w:color w:val="auto"/>
          <w:sz w:val="28"/>
          <w:szCs w:val="28"/>
          <w:u w:val="none"/>
          <w:lang w:eastAsia="ru-RU"/>
        </w:rPr>
        <w:t xml:space="preserve">Аквинский, Ф. Сумма против язычников [Электронный ресурс]. / Ф. Аквинский. – Режим доступа: </w:t>
      </w:r>
      <w:hyperlink r:id="rId8" w:history="1">
        <w:r w:rsidRPr="002C0FB5">
          <w:rPr>
            <w:rStyle w:val="a8"/>
            <w:rFonts w:ascii="Times New Roman" w:eastAsia="Times New Roman" w:hAnsi="Times New Roman" w:cs="Times New Roman"/>
            <w:sz w:val="28"/>
            <w:szCs w:val="28"/>
            <w:u w:val="none"/>
            <w:lang w:eastAsia="ru-RU"/>
          </w:rPr>
          <w:t>https://azbyka.ru/otechnik/konfessii/summa-protiv-jazychnikov-kniga-2/</w:t>
        </w:r>
      </w:hyperlink>
    </w:p>
    <w:p w:rsidR="009104D7" w:rsidRPr="002C0FB5" w:rsidRDefault="009104D7" w:rsidP="002C0FB5">
      <w:pPr>
        <w:pStyle w:val="a4"/>
        <w:numPr>
          <w:ilvl w:val="0"/>
          <w:numId w:val="5"/>
        </w:numPr>
        <w:spacing w:line="360" w:lineRule="auto"/>
        <w:ind w:left="-284"/>
        <w:jc w:val="both"/>
        <w:rPr>
          <w:rStyle w:val="a8"/>
          <w:rFonts w:ascii="Times New Roman" w:eastAsia="Times New Roman" w:hAnsi="Times New Roman" w:cs="Times New Roman"/>
          <w:color w:val="000000"/>
          <w:sz w:val="28"/>
          <w:szCs w:val="28"/>
          <w:u w:val="none"/>
          <w:lang w:eastAsia="ru-RU"/>
        </w:rPr>
      </w:pPr>
      <w:proofErr w:type="spellStart"/>
      <w:r w:rsidRPr="002C0FB5">
        <w:rPr>
          <w:rStyle w:val="a8"/>
          <w:rFonts w:ascii="Times New Roman" w:eastAsia="Times New Roman" w:hAnsi="Times New Roman" w:cs="Times New Roman"/>
          <w:color w:val="000000"/>
          <w:sz w:val="28"/>
          <w:szCs w:val="28"/>
          <w:u w:val="none"/>
          <w:lang w:eastAsia="ru-RU"/>
        </w:rPr>
        <w:t>Баландин</w:t>
      </w:r>
      <w:proofErr w:type="spellEnd"/>
      <w:r w:rsidRPr="002C0FB5">
        <w:rPr>
          <w:rStyle w:val="a8"/>
          <w:rFonts w:ascii="Times New Roman" w:eastAsia="Times New Roman" w:hAnsi="Times New Roman" w:cs="Times New Roman"/>
          <w:color w:val="000000"/>
          <w:sz w:val="28"/>
          <w:szCs w:val="28"/>
          <w:u w:val="none"/>
          <w:lang w:eastAsia="ru-RU"/>
        </w:rPr>
        <w:t xml:space="preserve">, Р.К. 100 великих гениев / Р.К. </w:t>
      </w:r>
      <w:proofErr w:type="spellStart"/>
      <w:r w:rsidRPr="002C0FB5">
        <w:rPr>
          <w:rStyle w:val="a8"/>
          <w:rFonts w:ascii="Times New Roman" w:eastAsia="Times New Roman" w:hAnsi="Times New Roman" w:cs="Times New Roman"/>
          <w:color w:val="000000"/>
          <w:sz w:val="28"/>
          <w:szCs w:val="28"/>
          <w:u w:val="none"/>
          <w:lang w:eastAsia="ru-RU"/>
        </w:rPr>
        <w:t>Баландин</w:t>
      </w:r>
      <w:proofErr w:type="spellEnd"/>
      <w:r w:rsidRPr="002C0FB5">
        <w:rPr>
          <w:rStyle w:val="a8"/>
          <w:rFonts w:ascii="Times New Roman" w:eastAsia="Times New Roman" w:hAnsi="Times New Roman" w:cs="Times New Roman"/>
          <w:color w:val="000000"/>
          <w:sz w:val="28"/>
          <w:szCs w:val="28"/>
          <w:u w:val="none"/>
          <w:lang w:eastAsia="ru-RU"/>
        </w:rPr>
        <w:t xml:space="preserve">. </w:t>
      </w:r>
      <w:r w:rsidR="001C76A4" w:rsidRPr="002C0FB5">
        <w:rPr>
          <w:rStyle w:val="a8"/>
          <w:rFonts w:ascii="Times New Roman" w:eastAsia="Times New Roman" w:hAnsi="Times New Roman" w:cs="Times New Roman"/>
          <w:color w:val="000000"/>
          <w:sz w:val="28"/>
          <w:szCs w:val="28"/>
          <w:u w:val="none"/>
          <w:lang w:eastAsia="ru-RU"/>
        </w:rPr>
        <w:t>–</w:t>
      </w:r>
      <w:r w:rsidRPr="002C0FB5">
        <w:rPr>
          <w:rStyle w:val="a8"/>
          <w:rFonts w:ascii="Times New Roman" w:eastAsia="Times New Roman" w:hAnsi="Times New Roman" w:cs="Times New Roman"/>
          <w:color w:val="000000"/>
          <w:sz w:val="28"/>
          <w:szCs w:val="28"/>
          <w:u w:val="none"/>
          <w:lang w:eastAsia="ru-RU"/>
        </w:rPr>
        <w:t xml:space="preserve"> М</w:t>
      </w:r>
      <w:r w:rsidR="001C76A4" w:rsidRPr="002C0FB5">
        <w:rPr>
          <w:rStyle w:val="a8"/>
          <w:rFonts w:ascii="Times New Roman" w:eastAsia="Times New Roman" w:hAnsi="Times New Roman" w:cs="Times New Roman"/>
          <w:color w:val="000000"/>
          <w:sz w:val="28"/>
          <w:szCs w:val="28"/>
          <w:u w:val="none"/>
          <w:lang w:eastAsia="ru-RU"/>
        </w:rPr>
        <w:t>.: Вече, 2006. – С. 47-59</w:t>
      </w:r>
    </w:p>
    <w:p w:rsidR="0097093F" w:rsidRPr="002C0FB5" w:rsidRDefault="0097093F" w:rsidP="002C0FB5">
      <w:pPr>
        <w:pStyle w:val="a4"/>
        <w:numPr>
          <w:ilvl w:val="0"/>
          <w:numId w:val="5"/>
        </w:numPr>
        <w:spacing w:line="360" w:lineRule="auto"/>
        <w:ind w:left="-284"/>
        <w:jc w:val="both"/>
        <w:rPr>
          <w:rFonts w:ascii="Times New Roman" w:eastAsia="Times New Roman" w:hAnsi="Times New Roman" w:cs="Times New Roman"/>
          <w:color w:val="000000"/>
          <w:sz w:val="28"/>
          <w:szCs w:val="28"/>
          <w:lang w:eastAsia="ru-RU"/>
        </w:rPr>
      </w:pPr>
      <w:r w:rsidRPr="002C0FB5">
        <w:rPr>
          <w:rStyle w:val="a8"/>
          <w:rFonts w:ascii="Times New Roman" w:eastAsia="Times New Roman" w:hAnsi="Times New Roman" w:cs="Times New Roman"/>
          <w:color w:val="auto"/>
          <w:sz w:val="28"/>
          <w:szCs w:val="28"/>
          <w:u w:val="none"/>
          <w:lang w:eastAsia="ru-RU"/>
        </w:rPr>
        <w:t>Бэкон, Р. Избранное / Р. Бэкон. – М</w:t>
      </w:r>
      <w:r w:rsidRPr="002C0FB5">
        <w:rPr>
          <w:rFonts w:ascii="Times New Roman" w:hAnsi="Times New Roman" w:cs="Times New Roman"/>
          <w:sz w:val="28"/>
          <w:szCs w:val="28"/>
        </w:rPr>
        <w:t>.: Издательство Францисканцев. 2005. — 480 с.</w:t>
      </w:r>
    </w:p>
    <w:p w:rsidR="0097093F" w:rsidRPr="002C0FB5" w:rsidRDefault="0097093F" w:rsidP="002C0FB5">
      <w:pPr>
        <w:pStyle w:val="a4"/>
        <w:numPr>
          <w:ilvl w:val="0"/>
          <w:numId w:val="5"/>
        </w:numPr>
        <w:spacing w:line="360" w:lineRule="auto"/>
        <w:ind w:left="-284"/>
        <w:jc w:val="both"/>
        <w:rPr>
          <w:rFonts w:ascii="Times New Roman" w:eastAsia="Times New Roman" w:hAnsi="Times New Roman" w:cs="Times New Roman"/>
          <w:color w:val="000000"/>
          <w:sz w:val="28"/>
          <w:szCs w:val="28"/>
          <w:lang w:eastAsia="ru-RU"/>
        </w:rPr>
      </w:pPr>
      <w:r w:rsidRPr="002C0FB5">
        <w:rPr>
          <w:rFonts w:ascii="Times New Roman" w:hAnsi="Times New Roman" w:cs="Times New Roman"/>
          <w:color w:val="000000"/>
          <w:sz w:val="28"/>
          <w:szCs w:val="28"/>
        </w:rPr>
        <w:t>Бэкон, Р. Послание Монаха [Электронный ресурс] / Бэкон. Р. – 1897–1900, </w:t>
      </w:r>
      <w:r w:rsidRPr="002C0FB5">
        <w:rPr>
          <w:rFonts w:ascii="Times New Roman" w:hAnsi="Times New Roman" w:cs="Times New Roman"/>
          <w:color w:val="000000"/>
          <w:sz w:val="28"/>
          <w:szCs w:val="28"/>
          <w:lang w:val="en-US"/>
        </w:rPr>
        <w:t>Vol</w:t>
      </w:r>
      <w:r w:rsidRPr="002C0FB5">
        <w:rPr>
          <w:rFonts w:ascii="Times New Roman" w:hAnsi="Times New Roman" w:cs="Times New Roman"/>
          <w:color w:val="000000"/>
          <w:sz w:val="28"/>
          <w:szCs w:val="28"/>
        </w:rPr>
        <w:t xml:space="preserve">. 1, р. 65. – Режим доступа: </w:t>
      </w:r>
      <w:hyperlink r:id="rId9" w:history="1">
        <w:r w:rsidRPr="002C0FB5">
          <w:rPr>
            <w:rStyle w:val="a8"/>
            <w:rFonts w:ascii="Times New Roman" w:hAnsi="Times New Roman" w:cs="Times New Roman"/>
            <w:sz w:val="28"/>
            <w:szCs w:val="28"/>
          </w:rPr>
          <w:t>https://archive.org/details/opusmajusofroger01baco/page/n9/mode/1up</w:t>
        </w:r>
      </w:hyperlink>
      <w:r w:rsidRPr="002C0FB5">
        <w:rPr>
          <w:rFonts w:ascii="Times New Roman" w:hAnsi="Times New Roman" w:cs="Times New Roman"/>
          <w:color w:val="000000"/>
          <w:sz w:val="28"/>
          <w:szCs w:val="28"/>
        </w:rPr>
        <w:t xml:space="preserve">  </w:t>
      </w:r>
    </w:p>
    <w:p w:rsidR="0097093F" w:rsidRPr="002C0FB5" w:rsidRDefault="0097093F" w:rsidP="002C0FB5">
      <w:pPr>
        <w:pStyle w:val="a4"/>
        <w:numPr>
          <w:ilvl w:val="0"/>
          <w:numId w:val="5"/>
        </w:numPr>
        <w:spacing w:line="360" w:lineRule="auto"/>
        <w:ind w:left="-284"/>
        <w:jc w:val="both"/>
        <w:rPr>
          <w:rStyle w:val="a8"/>
          <w:rFonts w:ascii="Times New Roman" w:eastAsia="Times New Roman" w:hAnsi="Times New Roman" w:cs="Times New Roman"/>
          <w:color w:val="000000"/>
          <w:sz w:val="28"/>
          <w:szCs w:val="28"/>
          <w:u w:val="none"/>
          <w:lang w:eastAsia="ru-RU"/>
        </w:rPr>
      </w:pPr>
      <w:r w:rsidRPr="002C0FB5">
        <w:rPr>
          <w:rStyle w:val="a8"/>
          <w:rFonts w:ascii="Times New Roman" w:eastAsia="Times New Roman" w:hAnsi="Times New Roman" w:cs="Times New Roman"/>
          <w:color w:val="auto"/>
          <w:sz w:val="28"/>
          <w:szCs w:val="28"/>
          <w:u w:val="none"/>
          <w:lang w:eastAsia="ru-RU"/>
        </w:rPr>
        <w:t>Константинов, Ф.Б. Философская энциклопедия в 5 томах [Электронный ресурс]. / Ф.Б. Константинов. – Режим доступа:</w:t>
      </w:r>
      <w:r w:rsidRPr="002C0FB5">
        <w:rPr>
          <w:rStyle w:val="a8"/>
          <w:rFonts w:ascii="Times New Roman" w:eastAsia="Times New Roman" w:hAnsi="Times New Roman" w:cs="Times New Roman"/>
          <w:sz w:val="28"/>
          <w:szCs w:val="28"/>
          <w:u w:val="none"/>
          <w:lang w:eastAsia="ru-RU"/>
        </w:rPr>
        <w:t xml:space="preserve"> </w:t>
      </w:r>
      <w:hyperlink r:id="rId10" w:anchor="abПР" w:history="1">
        <w:r w:rsidRPr="002C0FB5">
          <w:rPr>
            <w:rStyle w:val="a8"/>
            <w:rFonts w:ascii="Times New Roman" w:eastAsia="Times New Roman" w:hAnsi="Times New Roman" w:cs="Times New Roman"/>
            <w:sz w:val="28"/>
            <w:szCs w:val="28"/>
            <w:u w:val="none"/>
            <w:lang w:eastAsia="ru-RU"/>
          </w:rPr>
          <w:t>http://philosophy.niv.ru/doc/encyclopedia/philosophy/index-207.htm#abПР</w:t>
        </w:r>
      </w:hyperlink>
    </w:p>
    <w:p w:rsidR="00B05231" w:rsidRPr="002C0FB5" w:rsidRDefault="00396CE7" w:rsidP="002C0FB5">
      <w:pPr>
        <w:pStyle w:val="a4"/>
        <w:numPr>
          <w:ilvl w:val="0"/>
          <w:numId w:val="5"/>
        </w:numPr>
        <w:spacing w:line="360" w:lineRule="auto"/>
        <w:ind w:left="-284"/>
        <w:jc w:val="both"/>
        <w:rPr>
          <w:rFonts w:ascii="Times New Roman" w:eastAsia="Times New Roman" w:hAnsi="Times New Roman" w:cs="Times New Roman"/>
          <w:color w:val="000000"/>
          <w:sz w:val="28"/>
          <w:szCs w:val="28"/>
          <w:lang w:eastAsia="ru-RU"/>
        </w:rPr>
      </w:pPr>
      <w:r w:rsidRPr="002C0FB5">
        <w:rPr>
          <w:rStyle w:val="a8"/>
          <w:rFonts w:ascii="Times New Roman" w:eastAsia="Times New Roman" w:hAnsi="Times New Roman" w:cs="Times New Roman"/>
          <w:color w:val="auto"/>
          <w:sz w:val="28"/>
          <w:szCs w:val="28"/>
          <w:u w:val="none"/>
          <w:lang w:eastAsia="ru-RU"/>
        </w:rPr>
        <w:t>Осипов, А.И. Путь разума в поисках истины [Электронный ресурс]. / А.И. Осипов. – Режим доступа:</w:t>
      </w:r>
      <w:r w:rsidRPr="002C0FB5">
        <w:rPr>
          <w:rStyle w:val="a8"/>
          <w:rFonts w:ascii="Times New Roman" w:eastAsia="Times New Roman" w:hAnsi="Times New Roman" w:cs="Times New Roman"/>
          <w:sz w:val="28"/>
          <w:szCs w:val="28"/>
          <w:u w:val="none"/>
          <w:lang w:eastAsia="ru-RU"/>
        </w:rPr>
        <w:t xml:space="preserve"> </w:t>
      </w:r>
      <w:hyperlink r:id="rId11" w:history="1">
        <w:r w:rsidR="00B05231" w:rsidRPr="002C0FB5">
          <w:rPr>
            <w:rStyle w:val="a8"/>
            <w:rFonts w:ascii="Times New Roman" w:eastAsia="Times New Roman" w:hAnsi="Times New Roman" w:cs="Times New Roman"/>
            <w:sz w:val="28"/>
            <w:szCs w:val="28"/>
            <w:u w:val="none"/>
            <w:lang w:eastAsia="ru-RU"/>
          </w:rPr>
          <w:t>https://azbyka.ru/otechnik/Aleksej_Osipov/put-razuma-v-poiskah-istiny/8_1</w:t>
        </w:r>
      </w:hyperlink>
      <w:r w:rsidR="00B05231" w:rsidRPr="002C0FB5">
        <w:rPr>
          <w:rFonts w:ascii="Times New Roman" w:eastAsia="Times New Roman" w:hAnsi="Times New Roman" w:cs="Times New Roman"/>
          <w:color w:val="000000"/>
          <w:sz w:val="28"/>
          <w:szCs w:val="28"/>
          <w:lang w:eastAsia="ru-RU"/>
        </w:rPr>
        <w:t xml:space="preserve"> </w:t>
      </w:r>
    </w:p>
    <w:p w:rsidR="00132426" w:rsidRPr="002C0FB5" w:rsidRDefault="00132426" w:rsidP="002C0FB5">
      <w:pPr>
        <w:pStyle w:val="a4"/>
        <w:numPr>
          <w:ilvl w:val="0"/>
          <w:numId w:val="5"/>
        </w:numPr>
        <w:spacing w:line="360" w:lineRule="auto"/>
        <w:ind w:left="-284"/>
        <w:jc w:val="both"/>
        <w:rPr>
          <w:rFonts w:ascii="Times New Roman" w:eastAsia="Times New Roman" w:hAnsi="Times New Roman" w:cs="Times New Roman"/>
          <w:color w:val="000000"/>
          <w:sz w:val="28"/>
          <w:szCs w:val="28"/>
          <w:lang w:eastAsia="ru-RU"/>
        </w:rPr>
      </w:pPr>
      <w:proofErr w:type="spellStart"/>
      <w:r w:rsidRPr="002C0FB5">
        <w:rPr>
          <w:rStyle w:val="a8"/>
          <w:rFonts w:ascii="Times New Roman" w:eastAsia="Times New Roman" w:hAnsi="Times New Roman" w:cs="Times New Roman"/>
          <w:color w:val="auto"/>
          <w:sz w:val="28"/>
          <w:szCs w:val="28"/>
          <w:u w:val="none"/>
          <w:lang w:eastAsia="ru-RU"/>
        </w:rPr>
        <w:t>Страгородский</w:t>
      </w:r>
      <w:proofErr w:type="spellEnd"/>
      <w:r w:rsidRPr="002C0FB5">
        <w:rPr>
          <w:rStyle w:val="a8"/>
          <w:rFonts w:ascii="Times New Roman" w:eastAsia="Times New Roman" w:hAnsi="Times New Roman" w:cs="Times New Roman"/>
          <w:color w:val="auto"/>
          <w:sz w:val="28"/>
          <w:szCs w:val="28"/>
          <w:u w:val="none"/>
          <w:lang w:eastAsia="ru-RU"/>
        </w:rPr>
        <w:t>, Православное учение о спасении [Электронный ресурс] / Патриарх Сергий (</w:t>
      </w:r>
      <w:proofErr w:type="spellStart"/>
      <w:r w:rsidRPr="002C0FB5">
        <w:rPr>
          <w:rStyle w:val="a8"/>
          <w:rFonts w:ascii="Times New Roman" w:eastAsia="Times New Roman" w:hAnsi="Times New Roman" w:cs="Times New Roman"/>
          <w:color w:val="auto"/>
          <w:sz w:val="28"/>
          <w:szCs w:val="28"/>
          <w:u w:val="none"/>
          <w:lang w:eastAsia="ru-RU"/>
        </w:rPr>
        <w:t>Страгородский</w:t>
      </w:r>
      <w:proofErr w:type="spellEnd"/>
      <w:r w:rsidRPr="002C0FB5">
        <w:rPr>
          <w:rStyle w:val="a8"/>
          <w:rFonts w:ascii="Times New Roman" w:eastAsia="Times New Roman" w:hAnsi="Times New Roman" w:cs="Times New Roman"/>
          <w:color w:val="auto"/>
          <w:sz w:val="28"/>
          <w:szCs w:val="28"/>
          <w:u w:val="none"/>
          <w:lang w:eastAsia="ru-RU"/>
        </w:rPr>
        <w:t>) –</w:t>
      </w:r>
      <w:r w:rsidRPr="002C0FB5">
        <w:rPr>
          <w:rFonts w:ascii="Times New Roman" w:eastAsia="Times New Roman" w:hAnsi="Times New Roman" w:cs="Times New Roman"/>
          <w:sz w:val="28"/>
          <w:szCs w:val="28"/>
          <w:lang w:eastAsia="ru-RU"/>
        </w:rPr>
        <w:t xml:space="preserve"> Режим доступа: </w:t>
      </w:r>
      <w:hyperlink r:id="rId12" w:history="1">
        <w:r w:rsidRPr="002C0FB5">
          <w:rPr>
            <w:rStyle w:val="a8"/>
            <w:rFonts w:ascii="Times New Roman" w:eastAsia="Times New Roman" w:hAnsi="Times New Roman" w:cs="Times New Roman"/>
            <w:sz w:val="28"/>
            <w:szCs w:val="28"/>
            <w:lang w:eastAsia="ru-RU"/>
          </w:rPr>
          <w:t>https://azbyka.ru/otechnik/Sergij_Stragorodskij/pravoslavnoe-uchenie-o-spasenii/</w:t>
        </w:r>
      </w:hyperlink>
    </w:p>
    <w:p w:rsidR="00132426" w:rsidRPr="002C0FB5" w:rsidRDefault="00132426" w:rsidP="002C0FB5">
      <w:pPr>
        <w:pStyle w:val="a4"/>
        <w:spacing w:line="360" w:lineRule="auto"/>
        <w:ind w:left="294"/>
        <w:jc w:val="both"/>
        <w:rPr>
          <w:rFonts w:ascii="Times New Roman" w:eastAsia="Times New Roman" w:hAnsi="Times New Roman" w:cs="Times New Roman"/>
          <w:color w:val="000000"/>
          <w:sz w:val="28"/>
          <w:szCs w:val="28"/>
          <w:lang w:eastAsia="ru-RU"/>
        </w:rPr>
      </w:pPr>
    </w:p>
    <w:sectPr w:rsidR="00132426" w:rsidRPr="002C0FB5" w:rsidSect="00101242">
      <w:footerReference w:type="default" r:id="rId13"/>
      <w:pgSz w:w="11906" w:h="16838"/>
      <w:pgMar w:top="568"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F6F" w:rsidRDefault="005F7F6F" w:rsidP="00BE0DFF">
      <w:pPr>
        <w:spacing w:after="0" w:line="240" w:lineRule="auto"/>
      </w:pPr>
      <w:r>
        <w:separator/>
      </w:r>
    </w:p>
  </w:endnote>
  <w:endnote w:type="continuationSeparator" w:id="0">
    <w:p w:rsidR="005F7F6F" w:rsidRDefault="005F7F6F" w:rsidP="00BE0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499746"/>
      <w:docPartObj>
        <w:docPartGallery w:val="Page Numbers (Bottom of Page)"/>
        <w:docPartUnique/>
      </w:docPartObj>
    </w:sdtPr>
    <w:sdtEndPr/>
    <w:sdtContent>
      <w:p w:rsidR="00AD1654" w:rsidRDefault="00AD1654">
        <w:pPr>
          <w:pStyle w:val="ab"/>
          <w:jc w:val="right"/>
        </w:pPr>
        <w:r>
          <w:fldChar w:fldCharType="begin"/>
        </w:r>
        <w:r>
          <w:instrText>PAGE   \* MERGEFORMAT</w:instrText>
        </w:r>
        <w:r>
          <w:fldChar w:fldCharType="separate"/>
        </w:r>
        <w:r w:rsidR="00937E34">
          <w:rPr>
            <w:noProof/>
          </w:rPr>
          <w:t>24</w:t>
        </w:r>
        <w:r>
          <w:fldChar w:fldCharType="end"/>
        </w:r>
      </w:p>
    </w:sdtContent>
  </w:sdt>
  <w:p w:rsidR="00AD1654" w:rsidRDefault="00AD165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F6F" w:rsidRDefault="005F7F6F" w:rsidP="00BE0DFF">
      <w:pPr>
        <w:spacing w:after="0" w:line="240" w:lineRule="auto"/>
      </w:pPr>
      <w:r>
        <w:separator/>
      </w:r>
    </w:p>
  </w:footnote>
  <w:footnote w:type="continuationSeparator" w:id="0">
    <w:p w:rsidR="005F7F6F" w:rsidRDefault="005F7F6F" w:rsidP="00BE0DFF">
      <w:pPr>
        <w:spacing w:after="0" w:line="240" w:lineRule="auto"/>
      </w:pPr>
      <w:r>
        <w:continuationSeparator/>
      </w:r>
    </w:p>
  </w:footnote>
  <w:footnote w:id="1">
    <w:p w:rsidR="00BE0DFF" w:rsidRPr="00C155E6" w:rsidRDefault="00BE0DFF" w:rsidP="00C155E6">
      <w:pPr>
        <w:pStyle w:val="a5"/>
        <w:ind w:left="-851"/>
        <w:rPr>
          <w:rFonts w:ascii="Times New Roman" w:hAnsi="Times New Roman" w:cs="Times New Roman"/>
          <w:sz w:val="22"/>
          <w:szCs w:val="22"/>
        </w:rPr>
      </w:pPr>
      <w:r w:rsidRPr="00C155E6">
        <w:rPr>
          <w:rStyle w:val="a7"/>
          <w:rFonts w:ascii="Times New Roman" w:hAnsi="Times New Roman" w:cs="Times New Roman"/>
          <w:sz w:val="22"/>
          <w:szCs w:val="22"/>
        </w:rPr>
        <w:footnoteRef/>
      </w:r>
      <w:r w:rsidRPr="00C155E6">
        <w:rPr>
          <w:rFonts w:ascii="Times New Roman" w:hAnsi="Times New Roman" w:cs="Times New Roman"/>
          <w:sz w:val="22"/>
          <w:szCs w:val="22"/>
        </w:rPr>
        <w:t xml:space="preserve"> </w:t>
      </w:r>
      <w:r w:rsidR="00D91363" w:rsidRPr="00D91363">
        <w:rPr>
          <w:rFonts w:ascii="Times New Roman" w:hAnsi="Times New Roman" w:cs="Times New Roman"/>
          <w:b/>
          <w:sz w:val="22"/>
          <w:szCs w:val="22"/>
        </w:rPr>
        <w:t>СХОЛАСТИКА</w:t>
      </w:r>
      <w:r w:rsidR="00D91363">
        <w:rPr>
          <w:rFonts w:ascii="Times New Roman" w:hAnsi="Times New Roman" w:cs="Times New Roman"/>
          <w:sz w:val="22"/>
          <w:szCs w:val="22"/>
        </w:rPr>
        <w:t xml:space="preserve"> </w:t>
      </w:r>
      <w:r w:rsidRPr="00C155E6">
        <w:rPr>
          <w:rFonts w:ascii="Times New Roman" w:hAnsi="Times New Roman" w:cs="Times New Roman"/>
          <w:sz w:val="22"/>
          <w:szCs w:val="22"/>
        </w:rPr>
        <w:t xml:space="preserve">(от греч. </w:t>
      </w:r>
      <w:r w:rsidRPr="00C155E6">
        <w:rPr>
          <w:rFonts w:ascii="Times New Roman" w:hAnsi="Times New Roman" w:cs="Times New Roman"/>
          <w:sz w:val="22"/>
          <w:szCs w:val="22"/>
          <w:lang w:val="en-US"/>
        </w:rPr>
        <w:t>Scholastic</w:t>
      </w:r>
      <w:r w:rsidRPr="00C155E6">
        <w:rPr>
          <w:rFonts w:ascii="Times New Roman" w:hAnsi="Times New Roman" w:cs="Times New Roman"/>
          <w:sz w:val="22"/>
          <w:szCs w:val="22"/>
        </w:rPr>
        <w:t>)</w:t>
      </w:r>
      <w:r w:rsidR="00D91363">
        <w:rPr>
          <w:rFonts w:ascii="Times New Roman" w:hAnsi="Times New Roman" w:cs="Times New Roman"/>
          <w:sz w:val="22"/>
          <w:szCs w:val="22"/>
        </w:rPr>
        <w:t xml:space="preserve"> -</w:t>
      </w:r>
      <w:r w:rsidRPr="00C155E6">
        <w:rPr>
          <w:rFonts w:ascii="Times New Roman" w:hAnsi="Times New Roman" w:cs="Times New Roman"/>
          <w:sz w:val="22"/>
          <w:szCs w:val="22"/>
        </w:rPr>
        <w:t xml:space="preserve"> тип рел</w:t>
      </w:r>
      <w:r w:rsidR="006F7637" w:rsidRPr="00C155E6">
        <w:rPr>
          <w:rFonts w:ascii="Times New Roman" w:hAnsi="Times New Roman" w:cs="Times New Roman"/>
          <w:sz w:val="22"/>
          <w:szCs w:val="22"/>
        </w:rPr>
        <w:t xml:space="preserve">игиозной философии, рационально-логическое обоснование истинности христианского вероучения </w:t>
      </w:r>
    </w:p>
  </w:footnote>
  <w:footnote w:id="2">
    <w:p w:rsidR="00DB5C59" w:rsidRPr="00101242" w:rsidRDefault="00DB5C59" w:rsidP="00DB5C59">
      <w:pPr>
        <w:pStyle w:val="a5"/>
        <w:ind w:left="-851"/>
        <w:rPr>
          <w:rFonts w:ascii="Times New Roman" w:hAnsi="Times New Roman" w:cs="Times New Roman"/>
          <w:sz w:val="22"/>
          <w:szCs w:val="22"/>
        </w:rPr>
      </w:pPr>
      <w:r w:rsidRPr="000D0D15">
        <w:rPr>
          <w:rStyle w:val="a7"/>
          <w:rFonts w:ascii="Times New Roman" w:hAnsi="Times New Roman" w:cs="Times New Roman"/>
          <w:sz w:val="22"/>
          <w:szCs w:val="22"/>
        </w:rPr>
        <w:footnoteRef/>
      </w:r>
      <w:r>
        <w:rPr>
          <w:rFonts w:ascii="Times New Roman" w:hAnsi="Times New Roman" w:cs="Times New Roman"/>
          <w:sz w:val="22"/>
          <w:szCs w:val="22"/>
        </w:rPr>
        <w:t xml:space="preserve"> </w:t>
      </w:r>
      <w:r w:rsidR="00101242" w:rsidRPr="00101242">
        <w:rPr>
          <w:rFonts w:ascii="Times New Roman" w:hAnsi="Times New Roman" w:cs="Times New Roman"/>
          <w:color w:val="000000"/>
          <w:sz w:val="22"/>
          <w:szCs w:val="22"/>
        </w:rPr>
        <w:t>Константинов</w:t>
      </w:r>
      <w:r w:rsidR="00101242" w:rsidRPr="00101242">
        <w:rPr>
          <w:rStyle w:val="a8"/>
          <w:rFonts w:ascii="Times New Roman" w:eastAsia="Times New Roman" w:hAnsi="Times New Roman" w:cs="Times New Roman"/>
          <w:color w:val="auto"/>
          <w:sz w:val="22"/>
          <w:szCs w:val="22"/>
          <w:u w:val="none"/>
          <w:lang w:eastAsia="ru-RU"/>
        </w:rPr>
        <w:t xml:space="preserve"> Ф.Б. Философская энциклопедия в 5 томах</w:t>
      </w:r>
      <w:r w:rsidR="00101242">
        <w:rPr>
          <w:rStyle w:val="a8"/>
          <w:rFonts w:ascii="Times New Roman" w:eastAsia="Times New Roman" w:hAnsi="Times New Roman" w:cs="Times New Roman"/>
          <w:color w:val="auto"/>
          <w:sz w:val="22"/>
          <w:szCs w:val="22"/>
          <w:u w:val="none"/>
          <w:lang w:eastAsia="ru-RU"/>
        </w:rPr>
        <w:t xml:space="preserve">/ </w:t>
      </w:r>
      <w:r w:rsidR="00101242" w:rsidRPr="00101242">
        <w:rPr>
          <w:rFonts w:ascii="Times New Roman" w:hAnsi="Times New Roman" w:cs="Times New Roman"/>
          <w:sz w:val="22"/>
          <w:szCs w:val="22"/>
          <w:lang w:val="en-US"/>
        </w:rPr>
        <w:t>URL</w:t>
      </w:r>
      <w:r w:rsidR="00101242" w:rsidRPr="00101242">
        <w:rPr>
          <w:rFonts w:ascii="Times New Roman" w:hAnsi="Times New Roman" w:cs="Times New Roman"/>
          <w:sz w:val="22"/>
          <w:szCs w:val="22"/>
        </w:rPr>
        <w:t>:</w:t>
      </w:r>
      <w:r w:rsidR="00101242">
        <w:rPr>
          <w:rFonts w:ascii="Times New Roman" w:hAnsi="Times New Roman" w:cs="Times New Roman"/>
          <w:sz w:val="22"/>
          <w:szCs w:val="22"/>
        </w:rPr>
        <w:t xml:space="preserve"> </w:t>
      </w:r>
      <w:r w:rsidR="00101242" w:rsidRPr="00101242">
        <w:rPr>
          <w:rStyle w:val="a8"/>
          <w:rFonts w:ascii="Times New Roman" w:eastAsia="Times New Roman" w:hAnsi="Times New Roman" w:cs="Times New Roman"/>
          <w:sz w:val="22"/>
          <w:szCs w:val="22"/>
          <w:u w:val="none"/>
          <w:lang w:eastAsia="ru-RU"/>
        </w:rPr>
        <w:t>http://philosophy.niv.ru/doc/encyclopedia/philosophy/articles/1211/sholastika.htm</w:t>
      </w:r>
    </w:p>
  </w:footnote>
  <w:footnote w:id="3">
    <w:p w:rsidR="00DB5C59" w:rsidRPr="00101242" w:rsidRDefault="00DB5C59" w:rsidP="00DB5C59">
      <w:pPr>
        <w:pStyle w:val="a5"/>
        <w:ind w:left="-851"/>
        <w:rPr>
          <w:rFonts w:ascii="Times New Roman" w:hAnsi="Times New Roman" w:cs="Times New Roman"/>
          <w:sz w:val="22"/>
          <w:szCs w:val="22"/>
          <w:lang w:val="en-US"/>
        </w:rPr>
      </w:pPr>
      <w:r w:rsidRPr="0097093F">
        <w:rPr>
          <w:rStyle w:val="a7"/>
          <w:rFonts w:ascii="Times New Roman" w:hAnsi="Times New Roman" w:cs="Times New Roman"/>
          <w:sz w:val="22"/>
          <w:szCs w:val="22"/>
        </w:rPr>
        <w:footnoteRef/>
      </w:r>
      <w:r w:rsidRPr="00101242">
        <w:rPr>
          <w:rFonts w:ascii="Times New Roman" w:hAnsi="Times New Roman" w:cs="Times New Roman"/>
          <w:sz w:val="22"/>
          <w:szCs w:val="22"/>
          <w:lang w:val="en-US"/>
        </w:rPr>
        <w:t xml:space="preserve"> </w:t>
      </w:r>
      <w:r w:rsidR="00101242" w:rsidRPr="00101242">
        <w:rPr>
          <w:rFonts w:ascii="Times New Roman" w:hAnsi="Times New Roman" w:cs="Times New Roman"/>
          <w:sz w:val="22"/>
          <w:szCs w:val="22"/>
          <w:lang w:val="en-US"/>
        </w:rPr>
        <w:t>URL:</w:t>
      </w:r>
      <w:r w:rsidR="00101242" w:rsidRPr="00101242">
        <w:rPr>
          <w:rFonts w:ascii="Times New Roman" w:hAnsi="Times New Roman" w:cs="Times New Roman"/>
          <w:color w:val="000000"/>
          <w:sz w:val="22"/>
          <w:szCs w:val="22"/>
          <w:lang w:val="en-US"/>
        </w:rPr>
        <w:t xml:space="preserve"> </w:t>
      </w:r>
      <w:r w:rsidR="00101242" w:rsidRPr="00101242">
        <w:rPr>
          <w:rStyle w:val="a8"/>
          <w:rFonts w:ascii="Times New Roman" w:hAnsi="Times New Roman" w:cs="Times New Roman"/>
          <w:sz w:val="22"/>
          <w:szCs w:val="22"/>
          <w:lang w:val="en-US"/>
        </w:rPr>
        <w:t>https://archive.org/details/opusmajusofroger01baco/page/n9/mode/1up</w:t>
      </w:r>
    </w:p>
  </w:footnote>
  <w:footnote w:id="4">
    <w:p w:rsidR="00DB5C59" w:rsidRPr="0097093F" w:rsidRDefault="00DB5C59" w:rsidP="00CE37AD">
      <w:pPr>
        <w:ind w:left="-851"/>
        <w:jc w:val="both"/>
        <w:rPr>
          <w:rFonts w:ascii="Times New Roman" w:hAnsi="Times New Roman" w:cs="Times New Roman"/>
        </w:rPr>
      </w:pPr>
      <w:r w:rsidRPr="0097093F">
        <w:rPr>
          <w:rStyle w:val="a7"/>
          <w:rFonts w:ascii="Times New Roman" w:hAnsi="Times New Roman" w:cs="Times New Roman"/>
        </w:rPr>
        <w:footnoteRef/>
      </w:r>
      <w:r w:rsidRPr="0097093F">
        <w:rPr>
          <w:rFonts w:ascii="Times New Roman" w:hAnsi="Times New Roman" w:cs="Times New Roman"/>
        </w:rPr>
        <w:t xml:space="preserve"> </w:t>
      </w:r>
      <w:r w:rsidRPr="0097093F">
        <w:rPr>
          <w:rFonts w:ascii="Times New Roman" w:hAnsi="Times New Roman" w:cs="Times New Roman"/>
          <w:b/>
          <w:color w:val="000000"/>
          <w:shd w:val="clear" w:color="auto" w:fill="FFFFFF"/>
        </w:rPr>
        <w:t>ИДЕАЛИЗМ</w:t>
      </w:r>
      <w:r w:rsidRPr="0097093F">
        <w:rPr>
          <w:rFonts w:ascii="Times New Roman" w:hAnsi="Times New Roman" w:cs="Times New Roman"/>
          <w:color w:val="000000"/>
          <w:shd w:val="clear" w:color="auto" w:fill="FFFFFF"/>
        </w:rPr>
        <w:t xml:space="preserve"> - направление в философии, исходящее из ложного решения основного вопроса философии в пользу первичности духа, идеи, сознания, субъективного и вторичности материи, природы, бытия, объективной действительности как в онтологическом, так и в гносеологическом плане</w:t>
      </w:r>
      <w:r w:rsidRPr="0097093F">
        <w:rPr>
          <w:rFonts w:ascii="Times New Roman" w:hAnsi="Times New Roman" w:cs="Times New Roman"/>
        </w:rPr>
        <w:t xml:space="preserve"> (то есть с точки зрения истинности бытия и познания) - определение из философской энциклопедии в 5 томах (1960-1970), п</w:t>
      </w:r>
      <w:r w:rsidRPr="0097093F">
        <w:rPr>
          <w:rFonts w:ascii="Times New Roman" w:hAnsi="Times New Roman" w:cs="Times New Roman"/>
          <w:color w:val="000000"/>
        </w:rPr>
        <w:t>од редакцией Ф. В. Константинова</w:t>
      </w:r>
    </w:p>
  </w:footnote>
  <w:footnote w:id="5">
    <w:p w:rsidR="00DB5C59" w:rsidRPr="0097093F" w:rsidRDefault="00DB5C59" w:rsidP="00DB5C59">
      <w:pPr>
        <w:ind w:left="-851"/>
        <w:rPr>
          <w:rFonts w:ascii="Times New Roman" w:hAnsi="Times New Roman" w:cs="Times New Roman"/>
        </w:rPr>
      </w:pPr>
      <w:r w:rsidRPr="0097093F">
        <w:rPr>
          <w:rStyle w:val="a7"/>
          <w:rFonts w:ascii="Times New Roman" w:hAnsi="Times New Roman" w:cs="Times New Roman"/>
        </w:rPr>
        <w:footnoteRef/>
      </w:r>
      <w:r w:rsidRPr="0097093F">
        <w:rPr>
          <w:rFonts w:ascii="Times New Roman" w:hAnsi="Times New Roman" w:cs="Times New Roman"/>
        </w:rPr>
        <w:t xml:space="preserve"> </w:t>
      </w:r>
      <w:r w:rsidR="00101242" w:rsidRPr="00101242">
        <w:rPr>
          <w:rFonts w:ascii="Times New Roman" w:hAnsi="Times New Roman" w:cs="Times New Roman"/>
          <w:color w:val="000000"/>
        </w:rPr>
        <w:t>Константинов</w:t>
      </w:r>
      <w:r w:rsidR="00101242" w:rsidRPr="00101242">
        <w:rPr>
          <w:rStyle w:val="a8"/>
          <w:rFonts w:ascii="Times New Roman" w:eastAsia="Times New Roman" w:hAnsi="Times New Roman" w:cs="Times New Roman"/>
          <w:color w:val="auto"/>
          <w:u w:val="none"/>
          <w:lang w:eastAsia="ru-RU"/>
        </w:rPr>
        <w:t xml:space="preserve"> Ф.Б. Философская энциклопедия в 5 томах</w:t>
      </w:r>
      <w:r w:rsidR="00101242">
        <w:rPr>
          <w:rStyle w:val="a8"/>
          <w:rFonts w:ascii="Times New Roman" w:eastAsia="Times New Roman" w:hAnsi="Times New Roman" w:cs="Times New Roman"/>
          <w:color w:val="auto"/>
          <w:u w:val="none"/>
          <w:lang w:eastAsia="ru-RU"/>
        </w:rPr>
        <w:t xml:space="preserve">/ </w:t>
      </w:r>
      <w:r w:rsidR="00101242" w:rsidRPr="00101242">
        <w:rPr>
          <w:rFonts w:ascii="Times New Roman" w:hAnsi="Times New Roman" w:cs="Times New Roman"/>
          <w:lang w:val="en-US"/>
        </w:rPr>
        <w:t>URL</w:t>
      </w:r>
      <w:r w:rsidR="00101242" w:rsidRPr="00101242">
        <w:rPr>
          <w:rFonts w:ascii="Times New Roman" w:hAnsi="Times New Roman" w:cs="Times New Roman"/>
        </w:rPr>
        <w:t>:</w:t>
      </w:r>
      <w:r w:rsidR="00101242">
        <w:rPr>
          <w:rFonts w:ascii="Times New Roman" w:hAnsi="Times New Roman" w:cs="Times New Roman"/>
        </w:rPr>
        <w:t xml:space="preserve"> </w:t>
      </w:r>
      <w:hyperlink r:id="rId1" w:history="1">
        <w:r w:rsidR="00101242" w:rsidRPr="00E56091">
          <w:rPr>
            <w:rStyle w:val="a8"/>
            <w:rFonts w:ascii="Times New Roman" w:hAnsi="Times New Roman" w:cs="Times New Roman"/>
          </w:rPr>
          <w:t>http://philosophy.niv.ru/doc/encyclopedia/philosophy/articles/326/dusha.htm</w:t>
        </w:r>
      </w:hyperlink>
      <w:r w:rsidR="00101242">
        <w:rPr>
          <w:rFonts w:ascii="Times New Roman" w:hAnsi="Times New Roman" w:cs="Times New Roman"/>
        </w:rPr>
        <w:t xml:space="preserve"> </w:t>
      </w:r>
    </w:p>
  </w:footnote>
  <w:footnote w:id="6">
    <w:p w:rsidR="00DB5C59" w:rsidRPr="00BB50D6" w:rsidRDefault="00DB5C59" w:rsidP="00CE37AD">
      <w:pPr>
        <w:ind w:left="-851"/>
        <w:jc w:val="both"/>
        <w:rPr>
          <w:rFonts w:ascii="Times New Roman" w:hAnsi="Times New Roman" w:cs="Times New Roman"/>
        </w:rPr>
      </w:pPr>
      <w:r w:rsidRPr="0097093F">
        <w:rPr>
          <w:rStyle w:val="a7"/>
          <w:rFonts w:ascii="Times New Roman" w:hAnsi="Times New Roman" w:cs="Times New Roman"/>
        </w:rPr>
        <w:footnoteRef/>
      </w:r>
      <w:r w:rsidRPr="0097093F">
        <w:rPr>
          <w:rFonts w:ascii="Times New Roman" w:hAnsi="Times New Roman" w:cs="Times New Roman"/>
        </w:rPr>
        <w:t xml:space="preserve"> </w:t>
      </w:r>
      <w:r w:rsidRPr="0097093F">
        <w:rPr>
          <w:rFonts w:ascii="Times New Roman" w:hAnsi="Times New Roman" w:cs="Times New Roman"/>
          <w:b/>
          <w:color w:val="000000"/>
          <w:shd w:val="clear" w:color="auto" w:fill="FFFFFF"/>
        </w:rPr>
        <w:t xml:space="preserve">АНИМИЗМ </w:t>
      </w:r>
      <w:r w:rsidRPr="0097093F">
        <w:rPr>
          <w:rFonts w:ascii="Times New Roman" w:hAnsi="Times New Roman" w:cs="Times New Roman"/>
          <w:color w:val="000000"/>
          <w:shd w:val="clear" w:color="auto" w:fill="FFFFFF"/>
        </w:rPr>
        <w:t xml:space="preserve">(от лат. </w:t>
      </w:r>
      <w:proofErr w:type="spellStart"/>
      <w:r w:rsidRPr="0097093F">
        <w:rPr>
          <w:rFonts w:ascii="Times New Roman" w:hAnsi="Times New Roman" w:cs="Times New Roman"/>
          <w:color w:val="000000"/>
          <w:shd w:val="clear" w:color="auto" w:fill="FFFFFF"/>
        </w:rPr>
        <w:t>anima</w:t>
      </w:r>
      <w:proofErr w:type="spellEnd"/>
      <w:r w:rsidRPr="0097093F">
        <w:rPr>
          <w:rFonts w:ascii="Times New Roman" w:hAnsi="Times New Roman" w:cs="Times New Roman"/>
          <w:color w:val="000000"/>
          <w:shd w:val="clear" w:color="auto" w:fill="FFFFFF"/>
        </w:rPr>
        <w:t xml:space="preserve"> - дух, душа) - вера </w:t>
      </w:r>
      <w:proofErr w:type="gramStart"/>
      <w:r w:rsidRPr="0097093F">
        <w:rPr>
          <w:rFonts w:ascii="Times New Roman" w:hAnsi="Times New Roman" w:cs="Times New Roman"/>
          <w:color w:val="000000"/>
          <w:shd w:val="clear" w:color="auto" w:fill="FFFFFF"/>
        </w:rPr>
        <w:t>в духов</w:t>
      </w:r>
      <w:proofErr w:type="gramEnd"/>
      <w:r w:rsidRPr="0097093F">
        <w:rPr>
          <w:rFonts w:ascii="Times New Roman" w:hAnsi="Times New Roman" w:cs="Times New Roman"/>
          <w:color w:val="000000"/>
          <w:shd w:val="clear" w:color="auto" w:fill="FFFFFF"/>
        </w:rPr>
        <w:t xml:space="preserve"> и души, якобы управляющих людьми, животными, предметами и явлениями окружающего мира; ложное воззрение, согласно к-рому люди, животные, растения и предметы природы наряду с чувственно воспринимаемой стороной обладают особым активным, независимым от телесной природы началом - душой.</w:t>
      </w:r>
      <w:r w:rsidRPr="00596858">
        <w:rPr>
          <w:rFonts w:ascii="Times New Roman" w:hAnsi="Times New Roman" w:cs="Times New Roman"/>
          <w:color w:val="000000"/>
          <w:shd w:val="clear" w:color="auto" w:fill="FFFFFF"/>
        </w:rPr>
        <w:t> </w:t>
      </w:r>
    </w:p>
  </w:footnote>
  <w:footnote w:id="7">
    <w:p w:rsidR="00B05231" w:rsidRPr="00B05231" w:rsidRDefault="00B05231" w:rsidP="0087022E">
      <w:pPr>
        <w:pStyle w:val="a5"/>
        <w:ind w:left="-851"/>
        <w:jc w:val="both"/>
        <w:rPr>
          <w:rFonts w:ascii="Times New Roman" w:hAnsi="Times New Roman" w:cs="Times New Roman"/>
          <w:sz w:val="22"/>
          <w:szCs w:val="22"/>
        </w:rPr>
      </w:pPr>
      <w:r w:rsidRPr="00B05231">
        <w:rPr>
          <w:rStyle w:val="a7"/>
          <w:rFonts w:ascii="Times New Roman" w:hAnsi="Times New Roman" w:cs="Times New Roman"/>
          <w:sz w:val="22"/>
          <w:szCs w:val="22"/>
        </w:rPr>
        <w:footnoteRef/>
      </w:r>
      <w:r w:rsidRPr="00B05231">
        <w:rPr>
          <w:rFonts w:ascii="Times New Roman" w:hAnsi="Times New Roman" w:cs="Times New Roman"/>
          <w:sz w:val="22"/>
          <w:szCs w:val="22"/>
        </w:rPr>
        <w:t xml:space="preserve"> </w:t>
      </w:r>
      <w:r w:rsidRPr="00937E34">
        <w:rPr>
          <w:rFonts w:ascii="Times New Roman" w:hAnsi="Times New Roman" w:cs="Times New Roman"/>
          <w:b/>
          <w:color w:val="000000"/>
          <w:sz w:val="22"/>
          <w:szCs w:val="22"/>
          <w:shd w:val="clear" w:color="auto" w:fill="FFFFFF"/>
        </w:rPr>
        <w:t>МАТЕРИЯ</w:t>
      </w:r>
      <w:r w:rsidRPr="00937E34">
        <w:rPr>
          <w:rFonts w:ascii="Times New Roman" w:hAnsi="Times New Roman" w:cs="Times New Roman"/>
          <w:color w:val="000000"/>
          <w:sz w:val="22"/>
          <w:szCs w:val="22"/>
          <w:shd w:val="clear" w:color="auto" w:fill="FFFFFF"/>
        </w:rPr>
        <w:t xml:space="preserve"> (лат. </w:t>
      </w:r>
      <w:proofErr w:type="spellStart"/>
      <w:r w:rsidRPr="00937E34">
        <w:rPr>
          <w:rFonts w:ascii="Times New Roman" w:hAnsi="Times New Roman" w:cs="Times New Roman"/>
          <w:color w:val="000000"/>
          <w:sz w:val="22"/>
          <w:szCs w:val="22"/>
          <w:shd w:val="clear" w:color="auto" w:fill="FFFFFF"/>
        </w:rPr>
        <w:t>materia</w:t>
      </w:r>
      <w:proofErr w:type="spellEnd"/>
      <w:r w:rsidR="00937E34">
        <w:rPr>
          <w:rFonts w:ascii="Times New Roman" w:hAnsi="Times New Roman" w:cs="Times New Roman"/>
          <w:color w:val="000000"/>
          <w:sz w:val="22"/>
          <w:szCs w:val="22"/>
          <w:shd w:val="clear" w:color="auto" w:fill="FFFFFF"/>
        </w:rPr>
        <w:t xml:space="preserve"> - вещество). - м</w:t>
      </w:r>
      <w:r w:rsidRPr="00937E34">
        <w:rPr>
          <w:rFonts w:ascii="Times New Roman" w:hAnsi="Times New Roman" w:cs="Times New Roman"/>
          <w:color w:val="000000"/>
          <w:sz w:val="22"/>
          <w:szCs w:val="22"/>
          <w:shd w:val="clear" w:color="auto" w:fill="FFFFFF"/>
        </w:rPr>
        <w:t>атерия есть философская категория для обозначения объективной реальности, которая дана человеку в ощущениях его, которая копируется, фотографируется, отображается нашими ощущениями, существуя независимо от них</w:t>
      </w:r>
    </w:p>
  </w:footnote>
  <w:footnote w:id="8">
    <w:p w:rsidR="00DB5C59" w:rsidRDefault="00DB5C59" w:rsidP="0087022E">
      <w:pPr>
        <w:ind w:left="-851"/>
        <w:jc w:val="both"/>
      </w:pPr>
      <w:r>
        <w:rPr>
          <w:rStyle w:val="a7"/>
        </w:rPr>
        <w:footnoteRef/>
      </w:r>
      <w:r>
        <w:t xml:space="preserve"> </w:t>
      </w:r>
      <w:r w:rsidRPr="005615E5">
        <w:rPr>
          <w:rFonts w:ascii="Times New Roman" w:hAnsi="Times New Roman" w:cs="Times New Roman"/>
          <w:b/>
          <w:color w:val="000000"/>
          <w:shd w:val="clear" w:color="auto" w:fill="FFFFFF"/>
        </w:rPr>
        <w:t>СУБСТАНЦИЯ</w:t>
      </w:r>
      <w:r w:rsidRPr="005615E5">
        <w:rPr>
          <w:rFonts w:ascii="Times New Roman" w:hAnsi="Times New Roman" w:cs="Times New Roman"/>
          <w:color w:val="000000"/>
          <w:shd w:val="clear" w:color="auto" w:fill="FFFFFF"/>
        </w:rPr>
        <w:t xml:space="preserve"> (лат. </w:t>
      </w:r>
      <w:proofErr w:type="spellStart"/>
      <w:r w:rsidRPr="005615E5">
        <w:rPr>
          <w:rFonts w:ascii="Times New Roman" w:hAnsi="Times New Roman" w:cs="Times New Roman"/>
          <w:color w:val="000000"/>
          <w:shd w:val="clear" w:color="auto" w:fill="FFFFFF"/>
        </w:rPr>
        <w:t>substantia</w:t>
      </w:r>
      <w:proofErr w:type="spellEnd"/>
      <w:r w:rsidRPr="005615E5">
        <w:rPr>
          <w:rFonts w:ascii="Times New Roman" w:hAnsi="Times New Roman" w:cs="Times New Roman"/>
          <w:color w:val="000000"/>
          <w:shd w:val="clear" w:color="auto" w:fill="FFFFFF"/>
        </w:rPr>
        <w:t xml:space="preserve"> - сущность; то, что лежит в основе) - объективная реальность, рассматриваемая со стороны ее </w:t>
      </w:r>
      <w:proofErr w:type="spellStart"/>
      <w:r w:rsidRPr="005615E5">
        <w:rPr>
          <w:rFonts w:ascii="Times New Roman" w:hAnsi="Times New Roman" w:cs="Times New Roman"/>
          <w:color w:val="000000"/>
          <w:shd w:val="clear" w:color="auto" w:fill="FFFFFF"/>
        </w:rPr>
        <w:t>внутр</w:t>
      </w:r>
      <w:proofErr w:type="spellEnd"/>
      <w:r w:rsidRPr="005615E5">
        <w:rPr>
          <w:rFonts w:ascii="Times New Roman" w:hAnsi="Times New Roman" w:cs="Times New Roman"/>
          <w:color w:val="000000"/>
          <w:shd w:val="clear" w:color="auto" w:fill="FFFFFF"/>
        </w:rPr>
        <w:t>. единства, безотносительно ко всем тем бесконечно многообразным видоизменениям, в к-</w:t>
      </w:r>
      <w:proofErr w:type="spellStart"/>
      <w:r w:rsidRPr="005615E5">
        <w:rPr>
          <w:rFonts w:ascii="Times New Roman" w:hAnsi="Times New Roman" w:cs="Times New Roman"/>
          <w:color w:val="000000"/>
          <w:shd w:val="clear" w:color="auto" w:fill="FFFFFF"/>
        </w:rPr>
        <w:t>рых</w:t>
      </w:r>
      <w:proofErr w:type="spellEnd"/>
      <w:r w:rsidRPr="005615E5">
        <w:rPr>
          <w:rFonts w:ascii="Times New Roman" w:hAnsi="Times New Roman" w:cs="Times New Roman"/>
          <w:color w:val="000000"/>
          <w:shd w:val="clear" w:color="auto" w:fill="FFFFFF"/>
        </w:rPr>
        <w:t xml:space="preserve"> и через к-</w:t>
      </w:r>
      <w:proofErr w:type="spellStart"/>
      <w:r w:rsidRPr="005615E5">
        <w:rPr>
          <w:rFonts w:ascii="Times New Roman" w:hAnsi="Times New Roman" w:cs="Times New Roman"/>
          <w:color w:val="000000"/>
          <w:shd w:val="clear" w:color="auto" w:fill="FFFFFF"/>
        </w:rPr>
        <w:t>рые</w:t>
      </w:r>
      <w:proofErr w:type="spellEnd"/>
      <w:r w:rsidRPr="005615E5">
        <w:rPr>
          <w:rFonts w:ascii="Times New Roman" w:hAnsi="Times New Roman" w:cs="Times New Roman"/>
          <w:color w:val="000000"/>
          <w:shd w:val="clear" w:color="auto" w:fill="FFFFFF"/>
        </w:rPr>
        <w:t xml:space="preserve"> она в действительности существует; материя в аспекте единства всех форм ее движения, всех возникающих и исчезающих в этом движении различий и противоположностей.</w:t>
      </w:r>
    </w:p>
  </w:footnote>
  <w:footnote w:id="9">
    <w:p w:rsidR="00DB5C59" w:rsidRDefault="00DB5C59" w:rsidP="00DB5C59">
      <w:pPr>
        <w:ind w:left="-851"/>
      </w:pPr>
      <w:r>
        <w:rPr>
          <w:rStyle w:val="a7"/>
        </w:rPr>
        <w:footnoteRef/>
      </w:r>
      <w:r>
        <w:t xml:space="preserve"> </w:t>
      </w:r>
      <w:r w:rsidRPr="005615E5">
        <w:rPr>
          <w:rFonts w:ascii="Times New Roman" w:hAnsi="Times New Roman" w:cs="Times New Roman"/>
          <w:b/>
          <w:color w:val="000000"/>
          <w:shd w:val="clear" w:color="auto" w:fill="FFFFFF"/>
        </w:rPr>
        <w:t>УНИВЕРСАЛИИ</w:t>
      </w:r>
      <w:r w:rsidRPr="005615E5">
        <w:rPr>
          <w:rFonts w:ascii="Times New Roman" w:hAnsi="Times New Roman" w:cs="Times New Roman"/>
          <w:color w:val="000000"/>
          <w:shd w:val="clear" w:color="auto" w:fill="FFFFFF"/>
        </w:rPr>
        <w:t xml:space="preserve"> (греч. </w:t>
      </w:r>
      <w:proofErr w:type="spellStart"/>
      <w:r w:rsidRPr="005615E5">
        <w:rPr>
          <w:rFonts w:ascii="Times New Roman" w:hAnsi="Times New Roman" w:cs="Times New Roman"/>
          <w:color w:val="000000"/>
          <w:shd w:val="clear" w:color="auto" w:fill="FFFFFF"/>
        </w:rPr>
        <w:t>τò</w:t>
      </w:r>
      <w:proofErr w:type="spellEnd"/>
      <w:r w:rsidRPr="005615E5">
        <w:rPr>
          <w:rFonts w:ascii="Times New Roman" w:hAnsi="Times New Roman" w:cs="Times New Roman"/>
          <w:color w:val="000000"/>
          <w:shd w:val="clear" w:color="auto" w:fill="FFFFFF"/>
        </w:rPr>
        <w:t xml:space="preserve"> π</w:t>
      </w:r>
      <w:proofErr w:type="spellStart"/>
      <w:r w:rsidRPr="005615E5">
        <w:rPr>
          <w:rFonts w:ascii="Times New Roman" w:hAnsi="Times New Roman" w:cs="Times New Roman"/>
          <w:color w:val="000000"/>
          <w:shd w:val="clear" w:color="auto" w:fill="FFFFFF"/>
        </w:rPr>
        <w:t>ᾶν</w:t>
      </w:r>
      <w:proofErr w:type="spellEnd"/>
      <w:r w:rsidRPr="005615E5">
        <w:rPr>
          <w:rFonts w:ascii="Times New Roman" w:hAnsi="Times New Roman" w:cs="Times New Roman"/>
          <w:color w:val="000000"/>
          <w:shd w:val="clear" w:color="auto" w:fill="FFFFFF"/>
        </w:rPr>
        <w:t>, ла</w:t>
      </w:r>
      <w:r w:rsidR="00937E34">
        <w:rPr>
          <w:rFonts w:ascii="Times New Roman" w:hAnsi="Times New Roman" w:cs="Times New Roman"/>
          <w:color w:val="000000"/>
          <w:shd w:val="clear" w:color="auto" w:fill="FFFFFF"/>
        </w:rPr>
        <w:t xml:space="preserve">т. </w:t>
      </w:r>
      <w:proofErr w:type="spellStart"/>
      <w:r w:rsidR="00937E34">
        <w:rPr>
          <w:rFonts w:ascii="Times New Roman" w:hAnsi="Times New Roman" w:cs="Times New Roman"/>
          <w:color w:val="000000"/>
          <w:shd w:val="clear" w:color="auto" w:fill="FFFFFF"/>
        </w:rPr>
        <w:t>universale</w:t>
      </w:r>
      <w:proofErr w:type="spellEnd"/>
      <w:r w:rsidR="00937E34">
        <w:rPr>
          <w:rFonts w:ascii="Times New Roman" w:hAnsi="Times New Roman" w:cs="Times New Roman"/>
          <w:color w:val="000000"/>
          <w:shd w:val="clear" w:color="auto" w:fill="FFFFFF"/>
        </w:rPr>
        <w:t xml:space="preserve"> - общее) - 1) - с точки зрения</w:t>
      </w:r>
      <w:r w:rsidRPr="005615E5">
        <w:rPr>
          <w:rFonts w:ascii="Times New Roman" w:hAnsi="Times New Roman" w:cs="Times New Roman"/>
          <w:color w:val="000000"/>
          <w:shd w:val="clear" w:color="auto" w:fill="FFFFFF"/>
        </w:rPr>
        <w:t xml:space="preserve"> формальной логики У. суть общие термины (общие имена или понятия) в отличие от единичных (постоянных) термов.</w:t>
      </w:r>
      <w:r>
        <w:rPr>
          <w:rFonts w:ascii="Tahoma" w:hAnsi="Tahoma" w:cs="Tahoma"/>
          <w:color w:val="000000"/>
          <w:sz w:val="18"/>
          <w:szCs w:val="18"/>
          <w:shd w:val="clear" w:color="auto" w:fill="FFFFFF"/>
        </w:rPr>
        <w:t> </w:t>
      </w:r>
    </w:p>
  </w:footnote>
  <w:footnote w:id="10">
    <w:p w:rsidR="0087022E" w:rsidRPr="00E379F1" w:rsidRDefault="0087022E" w:rsidP="0087022E">
      <w:pPr>
        <w:pStyle w:val="a5"/>
        <w:ind w:left="-851"/>
        <w:rPr>
          <w:rFonts w:ascii="Times New Roman" w:hAnsi="Times New Roman" w:cs="Times New Roman"/>
          <w:sz w:val="22"/>
          <w:szCs w:val="22"/>
        </w:rPr>
      </w:pPr>
      <w:r w:rsidRPr="00E379F1">
        <w:rPr>
          <w:rStyle w:val="a7"/>
          <w:rFonts w:ascii="Times New Roman" w:hAnsi="Times New Roman" w:cs="Times New Roman"/>
          <w:sz w:val="22"/>
          <w:szCs w:val="22"/>
        </w:rPr>
        <w:footnoteRef/>
      </w:r>
      <w:r w:rsidRPr="00E379F1">
        <w:rPr>
          <w:rFonts w:ascii="Times New Roman" w:hAnsi="Times New Roman" w:cs="Times New Roman"/>
          <w:sz w:val="22"/>
          <w:szCs w:val="22"/>
        </w:rPr>
        <w:t xml:space="preserve"> </w:t>
      </w:r>
      <w:r w:rsidRPr="00946047">
        <w:rPr>
          <w:rFonts w:ascii="Times New Roman" w:hAnsi="Times New Roman" w:cs="Times New Roman"/>
          <w:sz w:val="22"/>
          <w:szCs w:val="22"/>
        </w:rPr>
        <w:t xml:space="preserve">Роджер Бэкон. Избранное. </w:t>
      </w:r>
      <w:r w:rsidRPr="00946047">
        <w:rPr>
          <w:rStyle w:val="a8"/>
          <w:rFonts w:ascii="Times New Roman" w:eastAsia="Times New Roman" w:hAnsi="Times New Roman" w:cs="Times New Roman"/>
          <w:color w:val="auto"/>
          <w:sz w:val="22"/>
          <w:szCs w:val="22"/>
          <w:u w:val="none"/>
          <w:lang w:eastAsia="ru-RU"/>
        </w:rPr>
        <w:t>М</w:t>
      </w:r>
      <w:r w:rsidRPr="00946047">
        <w:rPr>
          <w:rFonts w:ascii="Times New Roman" w:hAnsi="Times New Roman" w:cs="Times New Roman"/>
          <w:sz w:val="22"/>
          <w:szCs w:val="22"/>
        </w:rPr>
        <w:t xml:space="preserve">.: Издательство Францисканцев, 2005. </w:t>
      </w:r>
      <w:r>
        <w:rPr>
          <w:rFonts w:ascii="Times New Roman" w:hAnsi="Times New Roman" w:cs="Times New Roman"/>
          <w:sz w:val="22"/>
          <w:szCs w:val="22"/>
        </w:rPr>
        <w:t xml:space="preserve">57 </w:t>
      </w:r>
      <w:r w:rsidRPr="00946047">
        <w:rPr>
          <w:rFonts w:ascii="Times New Roman" w:hAnsi="Times New Roman" w:cs="Times New Roman"/>
          <w:sz w:val="22"/>
          <w:szCs w:val="22"/>
        </w:rPr>
        <w:t>с.</w:t>
      </w:r>
    </w:p>
  </w:footnote>
  <w:footnote w:id="11">
    <w:p w:rsidR="00DB5C59" w:rsidRDefault="00DB5C59" w:rsidP="00DB5C59">
      <w:pPr>
        <w:pStyle w:val="a5"/>
        <w:ind w:left="-851"/>
      </w:pPr>
      <w:r>
        <w:rPr>
          <w:rStyle w:val="a7"/>
        </w:rPr>
        <w:footnoteRef/>
      </w:r>
      <w:r>
        <w:t xml:space="preserve"> </w:t>
      </w:r>
      <w:r w:rsidRPr="005615E5">
        <w:rPr>
          <w:rFonts w:ascii="Times New Roman" w:hAnsi="Times New Roman" w:cs="Times New Roman"/>
          <w:b/>
          <w:color w:val="000000"/>
          <w:sz w:val="22"/>
          <w:szCs w:val="22"/>
          <w:shd w:val="clear" w:color="auto" w:fill="FFFFFF"/>
        </w:rPr>
        <w:t>Абу Али</w:t>
      </w:r>
      <w:r w:rsidRPr="005615E5">
        <w:rPr>
          <w:rFonts w:ascii="Times New Roman" w:hAnsi="Times New Roman" w:cs="Times New Roman"/>
          <w:color w:val="000000"/>
          <w:sz w:val="22"/>
          <w:szCs w:val="22"/>
          <w:shd w:val="clear" w:color="auto" w:fill="FFFFFF"/>
        </w:rPr>
        <w:t xml:space="preserve"> [латинизированное - А в и ц е н </w:t>
      </w:r>
      <w:proofErr w:type="spellStart"/>
      <w:proofErr w:type="gramStart"/>
      <w:r w:rsidRPr="005615E5">
        <w:rPr>
          <w:rFonts w:ascii="Times New Roman" w:hAnsi="Times New Roman" w:cs="Times New Roman"/>
          <w:color w:val="000000"/>
          <w:sz w:val="22"/>
          <w:szCs w:val="22"/>
          <w:shd w:val="clear" w:color="auto" w:fill="FFFFFF"/>
        </w:rPr>
        <w:t>н</w:t>
      </w:r>
      <w:proofErr w:type="spellEnd"/>
      <w:proofErr w:type="gramEnd"/>
      <w:r w:rsidRPr="005615E5">
        <w:rPr>
          <w:rFonts w:ascii="Times New Roman" w:hAnsi="Times New Roman" w:cs="Times New Roman"/>
          <w:color w:val="000000"/>
          <w:sz w:val="22"/>
          <w:szCs w:val="22"/>
          <w:shd w:val="clear" w:color="auto" w:fill="FFFFFF"/>
        </w:rPr>
        <w:t xml:space="preserve"> а (</w:t>
      </w:r>
      <w:proofErr w:type="spellStart"/>
      <w:r w:rsidRPr="005615E5">
        <w:rPr>
          <w:rFonts w:ascii="Times New Roman" w:hAnsi="Times New Roman" w:cs="Times New Roman"/>
          <w:color w:val="000000"/>
          <w:sz w:val="22"/>
          <w:szCs w:val="22"/>
          <w:shd w:val="clear" w:color="auto" w:fill="FFFFFF"/>
        </w:rPr>
        <w:t>Avicenna</w:t>
      </w:r>
      <w:proofErr w:type="spellEnd"/>
      <w:r w:rsidRPr="005615E5">
        <w:rPr>
          <w:rFonts w:ascii="Times New Roman" w:hAnsi="Times New Roman" w:cs="Times New Roman"/>
          <w:color w:val="000000"/>
          <w:sz w:val="22"/>
          <w:szCs w:val="22"/>
          <w:shd w:val="clear" w:color="auto" w:fill="FFFFFF"/>
        </w:rPr>
        <w:t>)] (p. около 980 - ум. 18 июня 1037)</w:t>
      </w:r>
    </w:p>
  </w:footnote>
  <w:footnote w:id="12">
    <w:p w:rsidR="009E43F2" w:rsidRPr="0087022E" w:rsidRDefault="009E43F2" w:rsidP="009E43F2">
      <w:pPr>
        <w:ind w:left="-851"/>
        <w:rPr>
          <w:rFonts w:ascii="Times New Roman" w:hAnsi="Times New Roman" w:cs="Times New Roman"/>
          <w:highlight w:val="yellow"/>
        </w:rPr>
      </w:pPr>
      <w:r>
        <w:rPr>
          <w:rStyle w:val="a7"/>
        </w:rPr>
        <w:footnoteRef/>
      </w:r>
      <w:r>
        <w:t xml:space="preserve"> </w:t>
      </w:r>
      <w:r w:rsidRPr="00D65DFB">
        <w:rPr>
          <w:rFonts w:ascii="Times New Roman" w:hAnsi="Times New Roman" w:cs="Times New Roman"/>
          <w:b/>
          <w:color w:val="000000"/>
          <w:shd w:val="clear" w:color="auto" w:fill="FFFFFF"/>
        </w:rPr>
        <w:t>БЫТИЕ</w:t>
      </w:r>
      <w:r w:rsidRPr="00D65DFB">
        <w:rPr>
          <w:rFonts w:ascii="Times New Roman" w:hAnsi="Times New Roman" w:cs="Times New Roman"/>
          <w:color w:val="000000"/>
          <w:shd w:val="clear" w:color="auto" w:fill="FFFFFF"/>
        </w:rPr>
        <w:t xml:space="preserve"> - филос. категория, обозначающая независимое от сознания существование объективного мира, материи, природы, а в обществе - процесса материальной жизни людей</w:t>
      </w:r>
    </w:p>
  </w:footnote>
  <w:footnote w:id="13">
    <w:p w:rsidR="00DB5C59" w:rsidRPr="004D2E14" w:rsidRDefault="00DB5C59" w:rsidP="009E43F2">
      <w:pPr>
        <w:pStyle w:val="a5"/>
        <w:ind w:left="-851"/>
        <w:rPr>
          <w:rFonts w:ascii="Times New Roman" w:hAnsi="Times New Roman" w:cs="Times New Roman"/>
          <w:sz w:val="22"/>
          <w:szCs w:val="22"/>
        </w:rPr>
      </w:pPr>
      <w:r w:rsidRPr="00D65DFB">
        <w:rPr>
          <w:rStyle w:val="a7"/>
          <w:rFonts w:ascii="Times New Roman" w:hAnsi="Times New Roman" w:cs="Times New Roman"/>
          <w:sz w:val="22"/>
          <w:szCs w:val="22"/>
        </w:rPr>
        <w:footnoteRef/>
      </w:r>
      <w:r w:rsidRPr="00D65DFB">
        <w:rPr>
          <w:rFonts w:ascii="Times New Roman" w:hAnsi="Times New Roman" w:cs="Times New Roman"/>
          <w:sz w:val="22"/>
          <w:szCs w:val="22"/>
        </w:rPr>
        <w:t xml:space="preserve"> </w:t>
      </w:r>
      <w:r w:rsidR="00D65DFB" w:rsidRPr="00D65DFB">
        <w:rPr>
          <w:rFonts w:ascii="Times New Roman" w:hAnsi="Times New Roman" w:cs="Times New Roman"/>
          <w:sz w:val="22"/>
          <w:szCs w:val="22"/>
        </w:rPr>
        <w:t>Роджер</w:t>
      </w:r>
      <w:r w:rsidR="00D65DFB" w:rsidRPr="00946047">
        <w:rPr>
          <w:rFonts w:ascii="Times New Roman" w:hAnsi="Times New Roman" w:cs="Times New Roman"/>
          <w:sz w:val="22"/>
          <w:szCs w:val="22"/>
        </w:rPr>
        <w:t xml:space="preserve"> Бэкон. Избранное. </w:t>
      </w:r>
      <w:r w:rsidR="00D65DFB" w:rsidRPr="00946047">
        <w:rPr>
          <w:rStyle w:val="a8"/>
          <w:rFonts w:ascii="Times New Roman" w:eastAsia="Times New Roman" w:hAnsi="Times New Roman" w:cs="Times New Roman"/>
          <w:color w:val="auto"/>
          <w:sz w:val="22"/>
          <w:szCs w:val="22"/>
          <w:u w:val="none"/>
          <w:lang w:eastAsia="ru-RU"/>
        </w:rPr>
        <w:t>М</w:t>
      </w:r>
      <w:r w:rsidR="00D65DFB" w:rsidRPr="00946047">
        <w:rPr>
          <w:rFonts w:ascii="Times New Roman" w:hAnsi="Times New Roman" w:cs="Times New Roman"/>
          <w:sz w:val="22"/>
          <w:szCs w:val="22"/>
        </w:rPr>
        <w:t xml:space="preserve">.: Издательство Францисканцев, 2005. </w:t>
      </w:r>
      <w:r w:rsidR="00D65DFB">
        <w:rPr>
          <w:rFonts w:ascii="Times New Roman" w:hAnsi="Times New Roman" w:cs="Times New Roman"/>
          <w:sz w:val="22"/>
          <w:szCs w:val="22"/>
        </w:rPr>
        <w:t xml:space="preserve">57 </w:t>
      </w:r>
      <w:r w:rsidR="00D65DFB" w:rsidRPr="00946047">
        <w:rPr>
          <w:rFonts w:ascii="Times New Roman" w:hAnsi="Times New Roman" w:cs="Times New Roman"/>
          <w:sz w:val="22"/>
          <w:szCs w:val="22"/>
        </w:rPr>
        <w:t>с.</w:t>
      </w:r>
    </w:p>
  </w:footnote>
  <w:footnote w:id="14">
    <w:p w:rsidR="00DB5C59" w:rsidRPr="00345D45" w:rsidRDefault="00DB5C59" w:rsidP="00DB5C59">
      <w:pPr>
        <w:pStyle w:val="a5"/>
        <w:rPr>
          <w:rFonts w:ascii="Times New Roman" w:hAnsi="Times New Roman" w:cs="Times New Roman"/>
          <w:sz w:val="22"/>
          <w:szCs w:val="22"/>
        </w:rPr>
      </w:pPr>
      <w:r w:rsidRPr="00345D45">
        <w:rPr>
          <w:rStyle w:val="a7"/>
          <w:rFonts w:ascii="Times New Roman" w:hAnsi="Times New Roman" w:cs="Times New Roman"/>
          <w:sz w:val="22"/>
          <w:szCs w:val="22"/>
        </w:rPr>
        <w:footnoteRef/>
      </w:r>
      <w:r w:rsidRPr="00345D45">
        <w:rPr>
          <w:rFonts w:ascii="Times New Roman" w:hAnsi="Times New Roman" w:cs="Times New Roman"/>
          <w:sz w:val="22"/>
          <w:szCs w:val="22"/>
        </w:rPr>
        <w:t xml:space="preserve"> </w:t>
      </w:r>
      <w:r w:rsidR="00946047">
        <w:rPr>
          <w:rFonts w:ascii="Times New Roman" w:hAnsi="Times New Roman" w:cs="Times New Roman"/>
          <w:sz w:val="22"/>
          <w:szCs w:val="22"/>
        </w:rPr>
        <w:t>Там же, с.58</w:t>
      </w:r>
    </w:p>
  </w:footnote>
  <w:footnote w:id="15">
    <w:p w:rsidR="00DB5C59" w:rsidRDefault="00DB5C59" w:rsidP="00DB5C59">
      <w:pPr>
        <w:pStyle w:val="a5"/>
      </w:pPr>
      <w:r w:rsidRPr="00345D45">
        <w:rPr>
          <w:rStyle w:val="a7"/>
          <w:rFonts w:ascii="Times New Roman" w:hAnsi="Times New Roman" w:cs="Times New Roman"/>
          <w:sz w:val="22"/>
          <w:szCs w:val="22"/>
        </w:rPr>
        <w:footnoteRef/>
      </w:r>
      <w:r w:rsidRPr="00345D45">
        <w:rPr>
          <w:rFonts w:ascii="Times New Roman" w:hAnsi="Times New Roman" w:cs="Times New Roman"/>
          <w:sz w:val="22"/>
          <w:szCs w:val="22"/>
        </w:rPr>
        <w:t xml:space="preserve"> </w:t>
      </w:r>
      <w:r w:rsidR="00946047">
        <w:rPr>
          <w:rFonts w:ascii="Times New Roman" w:hAnsi="Times New Roman" w:cs="Times New Roman"/>
          <w:sz w:val="22"/>
          <w:szCs w:val="22"/>
        </w:rPr>
        <w:t>Там же, с.59</w:t>
      </w:r>
    </w:p>
  </w:footnote>
  <w:footnote w:id="16">
    <w:p w:rsidR="00DB5C59" w:rsidRPr="0000630D" w:rsidRDefault="00DB5C59" w:rsidP="00DB5C59">
      <w:pPr>
        <w:pStyle w:val="a5"/>
        <w:rPr>
          <w:rFonts w:ascii="Times New Roman" w:hAnsi="Times New Roman" w:cs="Times New Roman"/>
          <w:sz w:val="22"/>
          <w:szCs w:val="22"/>
        </w:rPr>
      </w:pPr>
      <w:r>
        <w:rPr>
          <w:rStyle w:val="a7"/>
        </w:rPr>
        <w:footnoteRef/>
      </w:r>
      <w:r>
        <w:t xml:space="preserve"> </w:t>
      </w:r>
      <w:r w:rsidR="00946047">
        <w:rPr>
          <w:rFonts w:ascii="Times New Roman" w:hAnsi="Times New Roman" w:cs="Times New Roman"/>
          <w:sz w:val="22"/>
          <w:szCs w:val="22"/>
        </w:rPr>
        <w:t>Там же, с. 148</w:t>
      </w:r>
    </w:p>
  </w:footnote>
  <w:footnote w:id="17">
    <w:p w:rsidR="00DB5C59" w:rsidRDefault="00DB5C59" w:rsidP="00DB5C59">
      <w:pPr>
        <w:pStyle w:val="a5"/>
      </w:pPr>
      <w:r>
        <w:rPr>
          <w:rStyle w:val="a7"/>
        </w:rPr>
        <w:footnoteRef/>
      </w:r>
      <w:r>
        <w:t xml:space="preserve"> </w:t>
      </w:r>
      <w:r w:rsidR="00946047">
        <w:rPr>
          <w:rFonts w:ascii="Times New Roman" w:hAnsi="Times New Roman" w:cs="Times New Roman"/>
          <w:sz w:val="22"/>
          <w:szCs w:val="22"/>
        </w:rPr>
        <w:t>Там же, с. 149</w:t>
      </w:r>
      <w:r w:rsidR="009D6B20">
        <w:rPr>
          <w:rFonts w:ascii="Times New Roman" w:hAnsi="Times New Roman" w:cs="Times New Roman"/>
          <w:sz w:val="22"/>
          <w:szCs w:val="22"/>
        </w:rPr>
        <w:t>.</w:t>
      </w:r>
    </w:p>
  </w:footnote>
  <w:footnote w:id="18">
    <w:p w:rsidR="00DB5C59" w:rsidRPr="00434C63" w:rsidRDefault="00DB5C59" w:rsidP="00B05231">
      <w:pPr>
        <w:ind w:left="-851"/>
        <w:rPr>
          <w:rFonts w:ascii="Times New Roman" w:hAnsi="Times New Roman" w:cs="Times New Roman"/>
        </w:rPr>
      </w:pPr>
      <w:r w:rsidRPr="00434C63">
        <w:rPr>
          <w:rStyle w:val="a7"/>
          <w:rFonts w:ascii="Times New Roman" w:hAnsi="Times New Roman" w:cs="Times New Roman"/>
        </w:rPr>
        <w:footnoteRef/>
      </w:r>
      <w:r w:rsidRPr="00434C63">
        <w:rPr>
          <w:rFonts w:ascii="Times New Roman" w:hAnsi="Times New Roman" w:cs="Times New Roman"/>
        </w:rPr>
        <w:t xml:space="preserve"> </w:t>
      </w:r>
      <w:r w:rsidRPr="0025001B">
        <w:rPr>
          <w:rFonts w:ascii="Times New Roman" w:hAnsi="Times New Roman" w:cs="Times New Roman"/>
          <w:b/>
          <w:color w:val="000000"/>
          <w:shd w:val="clear" w:color="auto" w:fill="FFFFFF"/>
        </w:rPr>
        <w:t>ФОРМА</w:t>
      </w:r>
      <w:r w:rsidRPr="00434C63">
        <w:rPr>
          <w:rFonts w:ascii="Times New Roman" w:hAnsi="Times New Roman" w:cs="Times New Roman"/>
          <w:color w:val="000000"/>
          <w:shd w:val="clear" w:color="auto" w:fill="FFFFFF"/>
        </w:rPr>
        <w:t xml:space="preserve"> (лат. </w:t>
      </w:r>
      <w:proofErr w:type="spellStart"/>
      <w:r w:rsidRPr="00434C63">
        <w:rPr>
          <w:rFonts w:ascii="Times New Roman" w:hAnsi="Times New Roman" w:cs="Times New Roman"/>
          <w:color w:val="000000"/>
          <w:shd w:val="clear" w:color="auto" w:fill="FFFFFF"/>
        </w:rPr>
        <w:t>forma</w:t>
      </w:r>
      <w:proofErr w:type="spellEnd"/>
      <w:r w:rsidRPr="00434C63">
        <w:rPr>
          <w:rFonts w:ascii="Times New Roman" w:hAnsi="Times New Roman" w:cs="Times New Roman"/>
          <w:color w:val="000000"/>
          <w:shd w:val="clear" w:color="auto" w:fill="FFFFFF"/>
        </w:rPr>
        <w:t>) - способ организации и способ существования предмета, процесса, явления</w:t>
      </w:r>
    </w:p>
  </w:footnote>
  <w:footnote w:id="19">
    <w:p w:rsidR="00DB5C59" w:rsidRDefault="00DB5C59" w:rsidP="00DB5C59">
      <w:pPr>
        <w:pStyle w:val="a5"/>
        <w:ind w:left="-851"/>
      </w:pPr>
      <w:r>
        <w:rPr>
          <w:rStyle w:val="a7"/>
        </w:rPr>
        <w:footnoteRef/>
      </w:r>
      <w:r>
        <w:t xml:space="preserve"> </w:t>
      </w:r>
      <w:r w:rsidRPr="00A3155D">
        <w:rPr>
          <w:rFonts w:ascii="Times New Roman" w:hAnsi="Times New Roman" w:cs="Times New Roman"/>
          <w:sz w:val="22"/>
          <w:szCs w:val="22"/>
        </w:rPr>
        <w:t xml:space="preserve">В первую очередь речь идет о </w:t>
      </w:r>
      <w:r>
        <w:rPr>
          <w:rFonts w:ascii="Times New Roman" w:hAnsi="Times New Roman" w:cs="Times New Roman"/>
          <w:sz w:val="22"/>
          <w:szCs w:val="22"/>
        </w:rPr>
        <w:t xml:space="preserve">мнении </w:t>
      </w:r>
      <w:proofErr w:type="spellStart"/>
      <w:r w:rsidRPr="00A3155D">
        <w:rPr>
          <w:rFonts w:ascii="Times New Roman" w:hAnsi="Times New Roman" w:cs="Times New Roman"/>
          <w:sz w:val="22"/>
          <w:szCs w:val="22"/>
        </w:rPr>
        <w:t>гилозо</w:t>
      </w:r>
      <w:r>
        <w:rPr>
          <w:rFonts w:ascii="Times New Roman" w:hAnsi="Times New Roman" w:cs="Times New Roman"/>
          <w:sz w:val="22"/>
          <w:szCs w:val="22"/>
        </w:rPr>
        <w:t>истов</w:t>
      </w:r>
      <w:proofErr w:type="spellEnd"/>
      <w:r w:rsidRPr="00A3155D">
        <w:rPr>
          <w:rFonts w:ascii="Times New Roman" w:hAnsi="Times New Roman" w:cs="Times New Roman"/>
          <w:sz w:val="22"/>
          <w:szCs w:val="22"/>
        </w:rPr>
        <w:t>, утверждавших, что именно материя была источником движения (душой)</w:t>
      </w:r>
    </w:p>
  </w:footnote>
  <w:footnote w:id="20">
    <w:p w:rsidR="00DB5C59" w:rsidRPr="004C4703" w:rsidRDefault="00DB5C59" w:rsidP="00DB5C59">
      <w:pPr>
        <w:ind w:left="-851"/>
        <w:rPr>
          <w:rFonts w:ascii="Times New Roman" w:eastAsia="Times New Roman" w:hAnsi="Times New Roman" w:cs="Times New Roman"/>
          <w:sz w:val="24"/>
          <w:szCs w:val="24"/>
          <w:lang w:eastAsia="ru-RU"/>
        </w:rPr>
      </w:pPr>
      <w:r>
        <w:rPr>
          <w:rStyle w:val="a7"/>
        </w:rPr>
        <w:footnoteRef/>
      </w:r>
      <w:r>
        <w:t xml:space="preserve"> </w:t>
      </w:r>
      <w:r w:rsidRPr="00F16FD8">
        <w:rPr>
          <w:rFonts w:ascii="Times New Roman" w:eastAsia="Times New Roman" w:hAnsi="Times New Roman" w:cs="Times New Roman"/>
          <w:b/>
          <w:color w:val="000000"/>
          <w:shd w:val="clear" w:color="auto" w:fill="FFFFFF"/>
          <w:lang w:eastAsia="ru-RU"/>
        </w:rPr>
        <w:t>АКЦИДЕНЦИЯ</w:t>
      </w:r>
      <w:r w:rsidRPr="00F16FD8">
        <w:rPr>
          <w:rFonts w:ascii="Times New Roman" w:eastAsia="Times New Roman" w:hAnsi="Times New Roman" w:cs="Times New Roman"/>
          <w:color w:val="000000"/>
          <w:shd w:val="clear" w:color="auto" w:fill="FFFFFF"/>
          <w:lang w:eastAsia="ru-RU"/>
        </w:rPr>
        <w:t xml:space="preserve"> (от лат. </w:t>
      </w:r>
      <w:proofErr w:type="spellStart"/>
      <w:r w:rsidRPr="00F16FD8">
        <w:rPr>
          <w:rFonts w:ascii="Times New Roman" w:eastAsia="Times New Roman" w:hAnsi="Times New Roman" w:cs="Times New Roman"/>
          <w:color w:val="000000"/>
          <w:shd w:val="clear" w:color="auto" w:fill="FFFFFF"/>
          <w:lang w:eastAsia="ru-RU"/>
        </w:rPr>
        <w:t>accidentia</w:t>
      </w:r>
      <w:proofErr w:type="spellEnd"/>
      <w:r w:rsidRPr="00F16FD8">
        <w:rPr>
          <w:rFonts w:ascii="Times New Roman" w:eastAsia="Times New Roman" w:hAnsi="Times New Roman" w:cs="Times New Roman"/>
          <w:color w:val="000000"/>
          <w:shd w:val="clear" w:color="auto" w:fill="FFFFFF"/>
          <w:lang w:eastAsia="ru-RU"/>
        </w:rPr>
        <w:t xml:space="preserve"> - случай, случайность) - филос. термин, означающий случайное, несущественное, изменяющееся, преходящее</w:t>
      </w:r>
      <w:r>
        <w:rPr>
          <w:rFonts w:ascii="Times New Roman" w:eastAsia="Times New Roman" w:hAnsi="Times New Roman" w:cs="Times New Roman"/>
          <w:color w:val="000000"/>
          <w:shd w:val="clear" w:color="auto" w:fill="FFFFFF"/>
          <w:lang w:eastAsia="ru-RU"/>
        </w:rPr>
        <w:t>, обычно противопоставлена субстанциальному</w:t>
      </w:r>
    </w:p>
  </w:footnote>
  <w:footnote w:id="21">
    <w:p w:rsidR="00481880" w:rsidRPr="00946047" w:rsidRDefault="00481880" w:rsidP="00481880">
      <w:pPr>
        <w:pStyle w:val="a5"/>
        <w:ind w:left="-851"/>
        <w:rPr>
          <w:lang w:val="en-US"/>
        </w:rPr>
      </w:pPr>
      <w:r>
        <w:rPr>
          <w:rStyle w:val="a7"/>
        </w:rPr>
        <w:footnoteRef/>
      </w:r>
      <w:r w:rsidRPr="00946047">
        <w:rPr>
          <w:lang w:val="en-US"/>
        </w:rPr>
        <w:t xml:space="preserve"> </w:t>
      </w:r>
      <w:r w:rsidR="00946047" w:rsidRPr="00946047">
        <w:rPr>
          <w:rFonts w:ascii="Times New Roman" w:hAnsi="Times New Roman" w:cs="Times New Roman"/>
          <w:sz w:val="22"/>
          <w:szCs w:val="22"/>
          <w:lang w:val="en-US"/>
        </w:rPr>
        <w:t xml:space="preserve">URL: </w:t>
      </w:r>
      <w:hyperlink r:id="rId2" w:history="1">
        <w:r w:rsidR="00946047" w:rsidRPr="00946047">
          <w:rPr>
            <w:rStyle w:val="a8"/>
            <w:rFonts w:ascii="Times New Roman" w:eastAsia="Times New Roman" w:hAnsi="Times New Roman" w:cs="Times New Roman"/>
            <w:sz w:val="22"/>
            <w:szCs w:val="22"/>
            <w:u w:val="none"/>
            <w:lang w:val="en-US" w:eastAsia="ru-RU"/>
          </w:rPr>
          <w:t>https://azbyka.ru/otechnik/konfessii/summa-protiv-jazychnikov-kniga-2/</w:t>
        </w:r>
      </w:hyperlink>
    </w:p>
  </w:footnote>
  <w:footnote w:id="22">
    <w:p w:rsidR="00837F27" w:rsidRPr="00946047" w:rsidRDefault="00837F27">
      <w:pPr>
        <w:pStyle w:val="a5"/>
        <w:rPr>
          <w:lang w:val="en-US"/>
        </w:rPr>
      </w:pPr>
      <w:r>
        <w:rPr>
          <w:rStyle w:val="a7"/>
        </w:rPr>
        <w:footnoteRef/>
      </w:r>
      <w:r w:rsidRPr="00946047">
        <w:rPr>
          <w:lang w:val="en-US"/>
        </w:rPr>
        <w:t xml:space="preserve"> </w:t>
      </w:r>
      <w:r w:rsidR="00946047" w:rsidRPr="00946047">
        <w:rPr>
          <w:rFonts w:ascii="Times New Roman" w:hAnsi="Times New Roman" w:cs="Times New Roman"/>
          <w:sz w:val="22"/>
          <w:szCs w:val="22"/>
          <w:lang w:val="en-US"/>
        </w:rPr>
        <w:t xml:space="preserve">URL: </w:t>
      </w:r>
      <w:hyperlink r:id="rId3" w:history="1">
        <w:r w:rsidR="00946047" w:rsidRPr="00946047">
          <w:rPr>
            <w:rStyle w:val="a8"/>
            <w:rFonts w:ascii="Times New Roman" w:eastAsia="Times New Roman" w:hAnsi="Times New Roman" w:cs="Times New Roman"/>
            <w:sz w:val="22"/>
            <w:szCs w:val="22"/>
            <w:u w:val="none"/>
            <w:lang w:val="en-US" w:eastAsia="ru-RU"/>
          </w:rPr>
          <w:t>https://azbyka.ru/otechnik/Aleksej_Osipov/put-razuma-v-poiskah-istiny/8_1</w:t>
        </w:r>
      </w:hyperlink>
    </w:p>
  </w:footnote>
  <w:footnote w:id="23">
    <w:p w:rsidR="003F7A12" w:rsidRPr="003F7A12" w:rsidRDefault="003F7A12" w:rsidP="003F7A12">
      <w:pPr>
        <w:ind w:left="-851"/>
        <w:rPr>
          <w:rFonts w:ascii="Times New Roman" w:hAnsi="Times New Roman" w:cs="Times New Roman"/>
        </w:rPr>
      </w:pPr>
      <w:r w:rsidRPr="003F7A12">
        <w:rPr>
          <w:rStyle w:val="a7"/>
          <w:rFonts w:ascii="Times New Roman" w:hAnsi="Times New Roman" w:cs="Times New Roman"/>
        </w:rPr>
        <w:footnoteRef/>
      </w:r>
      <w:r w:rsidRPr="003F7A12">
        <w:rPr>
          <w:rFonts w:ascii="Times New Roman" w:hAnsi="Times New Roman" w:cs="Times New Roman"/>
        </w:rPr>
        <w:t xml:space="preserve"> </w:t>
      </w:r>
      <w:r w:rsidRPr="003F7A12">
        <w:rPr>
          <w:rFonts w:ascii="Times New Roman" w:hAnsi="Times New Roman" w:cs="Times New Roman"/>
          <w:b/>
          <w:color w:val="000000"/>
          <w:shd w:val="clear" w:color="auto" w:fill="FFFFFF"/>
        </w:rPr>
        <w:t>ГРИГО́РИЙ СИНАИТ</w:t>
      </w:r>
      <w:r w:rsidRPr="003F7A12">
        <w:rPr>
          <w:rFonts w:ascii="Times New Roman" w:hAnsi="Times New Roman" w:cs="Times New Roman"/>
          <w:color w:val="000000"/>
          <w:shd w:val="clear" w:color="auto" w:fill="FFFFFF"/>
        </w:rPr>
        <w:t xml:space="preserve"> (</w:t>
      </w:r>
      <w:proofErr w:type="spellStart"/>
      <w:r w:rsidRPr="003F7A12">
        <w:rPr>
          <w:rFonts w:ascii="Times New Roman" w:hAnsi="Times New Roman" w:cs="Times New Roman"/>
          <w:color w:val="000000"/>
          <w:shd w:val="clear" w:color="auto" w:fill="FFFFFF"/>
        </w:rPr>
        <w:t>Γρηγόριος</w:t>
      </w:r>
      <w:proofErr w:type="spellEnd"/>
      <w:r w:rsidRPr="003F7A12">
        <w:rPr>
          <w:rFonts w:ascii="Times New Roman" w:hAnsi="Times New Roman" w:cs="Times New Roman"/>
          <w:color w:val="000000"/>
          <w:shd w:val="clear" w:color="auto" w:fill="FFFFFF"/>
        </w:rPr>
        <w:t xml:space="preserve"> ὁ </w:t>
      </w:r>
      <w:proofErr w:type="spellStart"/>
      <w:r w:rsidRPr="003F7A12">
        <w:rPr>
          <w:rFonts w:ascii="Times New Roman" w:hAnsi="Times New Roman" w:cs="Times New Roman"/>
          <w:color w:val="000000"/>
          <w:shd w:val="clear" w:color="auto" w:fill="FFFFFF"/>
        </w:rPr>
        <w:t>Σιν</w:t>
      </w:r>
      <w:proofErr w:type="spellEnd"/>
      <w:r w:rsidRPr="003F7A12">
        <w:rPr>
          <w:rFonts w:ascii="Times New Roman" w:hAnsi="Times New Roman" w:cs="Times New Roman"/>
          <w:color w:val="000000"/>
          <w:shd w:val="clear" w:color="auto" w:fill="FFFFFF"/>
        </w:rPr>
        <w:t>αΐτης) (60-е гг. 13 в. - 40-е гг. 14 в.) - основоположник, практик и теоретик византийского мистического учения исихазма, руководитель движения исихастов на Афоне, где написал религ.-филос. произведения, посвященные обоснованию аскетизма и обобщавшие многовековой </w:t>
      </w:r>
      <w:hyperlink r:id="rId4" w:history="1">
        <w:r w:rsidRPr="003F7A12">
          <w:rPr>
            <w:rStyle w:val="a8"/>
            <w:rFonts w:ascii="Times New Roman" w:hAnsi="Times New Roman" w:cs="Times New Roman"/>
            <w:color w:val="000000"/>
            <w:shd w:val="clear" w:color="auto" w:fill="FFFFFF"/>
          </w:rPr>
          <w:t>опыт</w:t>
        </w:r>
      </w:hyperlink>
      <w:r w:rsidRPr="003F7A12">
        <w:rPr>
          <w:rFonts w:ascii="Times New Roman" w:hAnsi="Times New Roman" w:cs="Times New Roman"/>
          <w:color w:val="000000"/>
          <w:shd w:val="clear" w:color="auto" w:fill="FFFFFF"/>
        </w:rPr>
        <w:t> монастырской созерцательной мистики.</w:t>
      </w:r>
    </w:p>
    <w:p w:rsidR="003F7A12" w:rsidRDefault="003F7A12">
      <w:pPr>
        <w:pStyle w:val="a5"/>
      </w:pPr>
    </w:p>
  </w:footnote>
  <w:footnote w:id="24">
    <w:p w:rsidR="003F7A12" w:rsidRPr="00946047" w:rsidRDefault="003F7A12" w:rsidP="003F7A12">
      <w:pPr>
        <w:pStyle w:val="a5"/>
        <w:ind w:left="-851"/>
        <w:rPr>
          <w:sz w:val="22"/>
          <w:szCs w:val="22"/>
          <w:lang w:val="en-US"/>
        </w:rPr>
      </w:pPr>
      <w:r w:rsidRPr="00946047">
        <w:rPr>
          <w:rStyle w:val="a7"/>
          <w:sz w:val="22"/>
          <w:szCs w:val="22"/>
        </w:rPr>
        <w:footnoteRef/>
      </w:r>
      <w:r w:rsidRPr="00946047">
        <w:rPr>
          <w:sz w:val="22"/>
          <w:szCs w:val="22"/>
          <w:lang w:val="en-US"/>
        </w:rPr>
        <w:t xml:space="preserve"> </w:t>
      </w:r>
      <w:r w:rsidR="00946047" w:rsidRPr="00946047">
        <w:rPr>
          <w:rFonts w:ascii="Times New Roman" w:hAnsi="Times New Roman" w:cs="Times New Roman"/>
          <w:sz w:val="22"/>
          <w:szCs w:val="22"/>
          <w:lang w:val="en-US"/>
        </w:rPr>
        <w:t xml:space="preserve">URL: </w:t>
      </w:r>
      <w:hyperlink r:id="rId5" w:history="1">
        <w:r w:rsidR="00946047" w:rsidRPr="00946047">
          <w:rPr>
            <w:rStyle w:val="a8"/>
            <w:rFonts w:ascii="Times New Roman" w:eastAsia="Times New Roman" w:hAnsi="Times New Roman" w:cs="Times New Roman"/>
            <w:sz w:val="22"/>
            <w:szCs w:val="22"/>
            <w:u w:val="none"/>
            <w:lang w:val="en-US" w:eastAsia="ru-RU"/>
          </w:rPr>
          <w:t>https://azbyka.ru/otechnik/Aleksej_Osipov/put-razuma-v-poiskah-istiny/8_1</w:t>
        </w:r>
      </w:hyperlink>
    </w:p>
  </w:footnote>
  <w:footnote w:id="25">
    <w:p w:rsidR="00682211" w:rsidRDefault="00682211" w:rsidP="00A8608D">
      <w:r>
        <w:rPr>
          <w:rStyle w:val="a7"/>
        </w:rPr>
        <w:footnoteRef/>
      </w:r>
      <w:r>
        <w:t xml:space="preserve"> </w:t>
      </w:r>
      <w:r w:rsidR="00A8608D" w:rsidRPr="0097093F">
        <w:rPr>
          <w:rFonts w:ascii="Times New Roman" w:hAnsi="Times New Roman" w:cs="Times New Roman"/>
          <w:b/>
          <w:color w:val="000000"/>
          <w:shd w:val="clear" w:color="auto" w:fill="FFFFFF"/>
        </w:rPr>
        <w:t>ДОГМАТЫ</w:t>
      </w:r>
      <w:r w:rsidR="0097093F">
        <w:rPr>
          <w:rFonts w:ascii="Times New Roman" w:hAnsi="Times New Roman" w:cs="Times New Roman"/>
          <w:color w:val="000000"/>
          <w:shd w:val="clear" w:color="auto" w:fill="FFFFFF"/>
        </w:rPr>
        <w:t xml:space="preserve"> - религиозны</w:t>
      </w:r>
      <w:r w:rsidR="00A8608D">
        <w:rPr>
          <w:rFonts w:ascii="Times New Roman" w:hAnsi="Times New Roman" w:cs="Times New Roman"/>
          <w:color w:val="000000"/>
          <w:shd w:val="clear" w:color="auto" w:fill="FFFFFF"/>
        </w:rPr>
        <w:t>е - официально признанные основой положения религиозного вероучения, исповедание кото</w:t>
      </w:r>
      <w:r w:rsidR="00A8608D" w:rsidRPr="00A8608D">
        <w:rPr>
          <w:rFonts w:ascii="Times New Roman" w:hAnsi="Times New Roman" w:cs="Times New Roman"/>
          <w:color w:val="000000"/>
          <w:shd w:val="clear" w:color="auto" w:fill="FFFFFF"/>
        </w:rPr>
        <w:t>рых считается непременным условием постижения божества и "спасения".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32AD3"/>
    <w:multiLevelType w:val="hybridMultilevel"/>
    <w:tmpl w:val="45623B6A"/>
    <w:lvl w:ilvl="0" w:tplc="9A0EB9F4">
      <w:start w:val="1"/>
      <w:numFmt w:val="decimal"/>
      <w:lvlText w:val="%1."/>
      <w:lvlJc w:val="left"/>
      <w:pPr>
        <w:ind w:left="-66" w:hanging="360"/>
      </w:pPr>
      <w:rPr>
        <w:rFonts w:ascii="Times New Roman" w:hAnsi="Times New Roman" w:cs="Times New Roman" w:hint="default"/>
        <w:sz w:val="28"/>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15:restartNumberingAfterBreak="0">
    <w:nsid w:val="60FB5878"/>
    <w:multiLevelType w:val="hybridMultilevel"/>
    <w:tmpl w:val="790E802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6E5F7330"/>
    <w:multiLevelType w:val="multilevel"/>
    <w:tmpl w:val="7E3899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0DA3697"/>
    <w:multiLevelType w:val="hybridMultilevel"/>
    <w:tmpl w:val="0206E086"/>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 w15:restartNumberingAfterBreak="0">
    <w:nsid w:val="7E8345E3"/>
    <w:multiLevelType w:val="multilevel"/>
    <w:tmpl w:val="A09E372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018"/>
    <w:rsid w:val="00015F9A"/>
    <w:rsid w:val="000D6F2A"/>
    <w:rsid w:val="000F0371"/>
    <w:rsid w:val="00101242"/>
    <w:rsid w:val="00116A92"/>
    <w:rsid w:val="00132426"/>
    <w:rsid w:val="00194D5F"/>
    <w:rsid w:val="001C0605"/>
    <w:rsid w:val="001C0711"/>
    <w:rsid w:val="001C76A4"/>
    <w:rsid w:val="001F5AC6"/>
    <w:rsid w:val="002933A9"/>
    <w:rsid w:val="002C0FB5"/>
    <w:rsid w:val="002D480E"/>
    <w:rsid w:val="002E20D8"/>
    <w:rsid w:val="00306D47"/>
    <w:rsid w:val="00336ABE"/>
    <w:rsid w:val="00396CE7"/>
    <w:rsid w:val="003B4B0F"/>
    <w:rsid w:val="003B6D1D"/>
    <w:rsid w:val="003E5D3A"/>
    <w:rsid w:val="003F7A12"/>
    <w:rsid w:val="004411BF"/>
    <w:rsid w:val="0044326B"/>
    <w:rsid w:val="00463E6D"/>
    <w:rsid w:val="00481880"/>
    <w:rsid w:val="0049174E"/>
    <w:rsid w:val="0049176D"/>
    <w:rsid w:val="004A10F0"/>
    <w:rsid w:val="004F4330"/>
    <w:rsid w:val="005330AC"/>
    <w:rsid w:val="00536E47"/>
    <w:rsid w:val="00574251"/>
    <w:rsid w:val="0057756D"/>
    <w:rsid w:val="00590A9B"/>
    <w:rsid w:val="005C1FD2"/>
    <w:rsid w:val="005F6CB5"/>
    <w:rsid w:val="005F7F6F"/>
    <w:rsid w:val="00600D4E"/>
    <w:rsid w:val="00623906"/>
    <w:rsid w:val="00632A15"/>
    <w:rsid w:val="00652F36"/>
    <w:rsid w:val="00680FCC"/>
    <w:rsid w:val="00682211"/>
    <w:rsid w:val="006A593E"/>
    <w:rsid w:val="006B316B"/>
    <w:rsid w:val="006F7637"/>
    <w:rsid w:val="00797F54"/>
    <w:rsid w:val="008251D2"/>
    <w:rsid w:val="00837F27"/>
    <w:rsid w:val="0087022E"/>
    <w:rsid w:val="008F1F98"/>
    <w:rsid w:val="00905D14"/>
    <w:rsid w:val="009104D7"/>
    <w:rsid w:val="0093171B"/>
    <w:rsid w:val="00937E34"/>
    <w:rsid w:val="00946047"/>
    <w:rsid w:val="00962F9E"/>
    <w:rsid w:val="0097093F"/>
    <w:rsid w:val="00973396"/>
    <w:rsid w:val="009926D2"/>
    <w:rsid w:val="009B1CE8"/>
    <w:rsid w:val="009B3541"/>
    <w:rsid w:val="009D6B20"/>
    <w:rsid w:val="009E43F2"/>
    <w:rsid w:val="009F7BF1"/>
    <w:rsid w:val="00A4741C"/>
    <w:rsid w:val="00A73569"/>
    <w:rsid w:val="00A75195"/>
    <w:rsid w:val="00A80FD8"/>
    <w:rsid w:val="00A8433F"/>
    <w:rsid w:val="00A8608D"/>
    <w:rsid w:val="00A8647B"/>
    <w:rsid w:val="00A94294"/>
    <w:rsid w:val="00AA1A0D"/>
    <w:rsid w:val="00AB67D5"/>
    <w:rsid w:val="00AD0D1A"/>
    <w:rsid w:val="00AD1654"/>
    <w:rsid w:val="00B02C82"/>
    <w:rsid w:val="00B05231"/>
    <w:rsid w:val="00B24FE3"/>
    <w:rsid w:val="00B93104"/>
    <w:rsid w:val="00BA32AE"/>
    <w:rsid w:val="00BB50D6"/>
    <w:rsid w:val="00BE0DFF"/>
    <w:rsid w:val="00BE6AC0"/>
    <w:rsid w:val="00C07B20"/>
    <w:rsid w:val="00C155E6"/>
    <w:rsid w:val="00C15CEB"/>
    <w:rsid w:val="00C8221B"/>
    <w:rsid w:val="00C82E60"/>
    <w:rsid w:val="00CC11AC"/>
    <w:rsid w:val="00CE354C"/>
    <w:rsid w:val="00CE37AD"/>
    <w:rsid w:val="00D0456E"/>
    <w:rsid w:val="00D04A04"/>
    <w:rsid w:val="00D65DFB"/>
    <w:rsid w:val="00D91363"/>
    <w:rsid w:val="00D93172"/>
    <w:rsid w:val="00DB5C59"/>
    <w:rsid w:val="00DC4B4D"/>
    <w:rsid w:val="00DC5ED6"/>
    <w:rsid w:val="00DE378C"/>
    <w:rsid w:val="00E5562E"/>
    <w:rsid w:val="00E81F6A"/>
    <w:rsid w:val="00E9444C"/>
    <w:rsid w:val="00EA5018"/>
    <w:rsid w:val="00EF10BD"/>
    <w:rsid w:val="00EF26E2"/>
    <w:rsid w:val="00F3246D"/>
    <w:rsid w:val="00F826D6"/>
    <w:rsid w:val="00FD4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6BB83B-6A54-4058-B15A-2246CCFB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F7A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50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C0711"/>
    <w:pPr>
      <w:ind w:left="720"/>
      <w:contextualSpacing/>
    </w:pPr>
  </w:style>
  <w:style w:type="paragraph" w:styleId="a5">
    <w:name w:val="footnote text"/>
    <w:basedOn w:val="a"/>
    <w:link w:val="a6"/>
    <w:uiPriority w:val="99"/>
    <w:semiHidden/>
    <w:unhideWhenUsed/>
    <w:rsid w:val="00BE0DFF"/>
    <w:pPr>
      <w:spacing w:after="0" w:line="240" w:lineRule="auto"/>
    </w:pPr>
    <w:rPr>
      <w:sz w:val="20"/>
      <w:szCs w:val="20"/>
    </w:rPr>
  </w:style>
  <w:style w:type="character" w:customStyle="1" w:styleId="a6">
    <w:name w:val="Текст сноски Знак"/>
    <w:basedOn w:val="a0"/>
    <w:link w:val="a5"/>
    <w:uiPriority w:val="99"/>
    <w:semiHidden/>
    <w:rsid w:val="00BE0DFF"/>
    <w:rPr>
      <w:sz w:val="20"/>
      <w:szCs w:val="20"/>
    </w:rPr>
  </w:style>
  <w:style w:type="character" w:styleId="a7">
    <w:name w:val="footnote reference"/>
    <w:basedOn w:val="a0"/>
    <w:uiPriority w:val="99"/>
    <w:semiHidden/>
    <w:unhideWhenUsed/>
    <w:rsid w:val="00BE0DFF"/>
    <w:rPr>
      <w:vertAlign w:val="superscript"/>
    </w:rPr>
  </w:style>
  <w:style w:type="character" w:styleId="a8">
    <w:name w:val="Hyperlink"/>
    <w:basedOn w:val="a0"/>
    <w:uiPriority w:val="99"/>
    <w:unhideWhenUsed/>
    <w:rsid w:val="006F7637"/>
    <w:rPr>
      <w:color w:val="0000FF"/>
      <w:u w:val="single"/>
    </w:rPr>
  </w:style>
  <w:style w:type="character" w:customStyle="1" w:styleId="noprint">
    <w:name w:val="noprint"/>
    <w:basedOn w:val="a0"/>
    <w:rsid w:val="006F7637"/>
  </w:style>
  <w:style w:type="character" w:customStyle="1" w:styleId="ref-info">
    <w:name w:val="ref-info"/>
    <w:basedOn w:val="a0"/>
    <w:rsid w:val="006F7637"/>
  </w:style>
  <w:style w:type="character" w:customStyle="1" w:styleId="link-ru">
    <w:name w:val="link-ru"/>
    <w:basedOn w:val="a0"/>
    <w:rsid w:val="006F7637"/>
  </w:style>
  <w:style w:type="character" w:customStyle="1" w:styleId="w">
    <w:name w:val="w"/>
    <w:basedOn w:val="a0"/>
    <w:rsid w:val="00DB5C59"/>
  </w:style>
  <w:style w:type="paragraph" w:customStyle="1" w:styleId="txt">
    <w:name w:val="txt"/>
    <w:basedOn w:val="a"/>
    <w:rsid w:val="00B931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F7A12"/>
    <w:rPr>
      <w:rFonts w:ascii="Times New Roman" w:eastAsia="Times New Roman" w:hAnsi="Times New Roman" w:cs="Times New Roman"/>
      <w:b/>
      <w:bCs/>
      <w:kern w:val="36"/>
      <w:sz w:val="48"/>
      <w:szCs w:val="48"/>
      <w:lang w:eastAsia="ru-RU"/>
    </w:rPr>
  </w:style>
  <w:style w:type="paragraph" w:customStyle="1" w:styleId="avtor">
    <w:name w:val="avtor"/>
    <w:basedOn w:val="a"/>
    <w:rsid w:val="003F7A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2D480E"/>
    <w:pPr>
      <w:widowControl w:val="0"/>
      <w:suppressAutoHyphens/>
      <w:autoSpaceDN w:val="0"/>
      <w:spacing w:after="0" w:line="240" w:lineRule="auto"/>
      <w:textAlignment w:val="baseline"/>
    </w:pPr>
    <w:rPr>
      <w:rFonts w:ascii="Calibri" w:eastAsia="Times New Roman" w:hAnsi="Calibri" w:cs="Times New Roman"/>
      <w:kern w:val="3"/>
      <w:lang w:eastAsia="ru-RU"/>
    </w:rPr>
  </w:style>
  <w:style w:type="paragraph" w:styleId="a9">
    <w:name w:val="header"/>
    <w:basedOn w:val="a"/>
    <w:link w:val="aa"/>
    <w:uiPriority w:val="99"/>
    <w:unhideWhenUsed/>
    <w:rsid w:val="00AD165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1654"/>
  </w:style>
  <w:style w:type="paragraph" w:styleId="ab">
    <w:name w:val="footer"/>
    <w:basedOn w:val="a"/>
    <w:link w:val="ac"/>
    <w:uiPriority w:val="99"/>
    <w:unhideWhenUsed/>
    <w:rsid w:val="00AD165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1654"/>
  </w:style>
  <w:style w:type="character" w:styleId="ad">
    <w:name w:val="FollowedHyperlink"/>
    <w:basedOn w:val="a0"/>
    <w:uiPriority w:val="99"/>
    <w:semiHidden/>
    <w:unhideWhenUsed/>
    <w:rsid w:val="00396C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7766">
      <w:bodyDiv w:val="1"/>
      <w:marLeft w:val="0"/>
      <w:marRight w:val="0"/>
      <w:marTop w:val="0"/>
      <w:marBottom w:val="0"/>
      <w:divBdr>
        <w:top w:val="none" w:sz="0" w:space="0" w:color="auto"/>
        <w:left w:val="none" w:sz="0" w:space="0" w:color="auto"/>
        <w:bottom w:val="none" w:sz="0" w:space="0" w:color="auto"/>
        <w:right w:val="none" w:sz="0" w:space="0" w:color="auto"/>
      </w:divBdr>
    </w:div>
    <w:div w:id="220748519">
      <w:bodyDiv w:val="1"/>
      <w:marLeft w:val="0"/>
      <w:marRight w:val="0"/>
      <w:marTop w:val="0"/>
      <w:marBottom w:val="0"/>
      <w:divBdr>
        <w:top w:val="none" w:sz="0" w:space="0" w:color="auto"/>
        <w:left w:val="none" w:sz="0" w:space="0" w:color="auto"/>
        <w:bottom w:val="none" w:sz="0" w:space="0" w:color="auto"/>
        <w:right w:val="none" w:sz="0" w:space="0" w:color="auto"/>
      </w:divBdr>
    </w:div>
    <w:div w:id="776022605">
      <w:bodyDiv w:val="1"/>
      <w:marLeft w:val="0"/>
      <w:marRight w:val="0"/>
      <w:marTop w:val="0"/>
      <w:marBottom w:val="0"/>
      <w:divBdr>
        <w:top w:val="none" w:sz="0" w:space="0" w:color="auto"/>
        <w:left w:val="none" w:sz="0" w:space="0" w:color="auto"/>
        <w:bottom w:val="none" w:sz="0" w:space="0" w:color="auto"/>
        <w:right w:val="none" w:sz="0" w:space="0" w:color="auto"/>
      </w:divBdr>
    </w:div>
    <w:div w:id="1063481639">
      <w:bodyDiv w:val="1"/>
      <w:marLeft w:val="0"/>
      <w:marRight w:val="0"/>
      <w:marTop w:val="0"/>
      <w:marBottom w:val="0"/>
      <w:divBdr>
        <w:top w:val="none" w:sz="0" w:space="0" w:color="auto"/>
        <w:left w:val="none" w:sz="0" w:space="0" w:color="auto"/>
        <w:bottom w:val="none" w:sz="0" w:space="0" w:color="auto"/>
        <w:right w:val="none" w:sz="0" w:space="0" w:color="auto"/>
      </w:divBdr>
    </w:div>
    <w:div w:id="1242911044">
      <w:bodyDiv w:val="1"/>
      <w:marLeft w:val="0"/>
      <w:marRight w:val="0"/>
      <w:marTop w:val="0"/>
      <w:marBottom w:val="0"/>
      <w:divBdr>
        <w:top w:val="none" w:sz="0" w:space="0" w:color="auto"/>
        <w:left w:val="none" w:sz="0" w:space="0" w:color="auto"/>
        <w:bottom w:val="none" w:sz="0" w:space="0" w:color="auto"/>
        <w:right w:val="none" w:sz="0" w:space="0" w:color="auto"/>
      </w:divBdr>
    </w:div>
    <w:div w:id="1255623983">
      <w:bodyDiv w:val="1"/>
      <w:marLeft w:val="0"/>
      <w:marRight w:val="0"/>
      <w:marTop w:val="0"/>
      <w:marBottom w:val="0"/>
      <w:divBdr>
        <w:top w:val="none" w:sz="0" w:space="0" w:color="auto"/>
        <w:left w:val="none" w:sz="0" w:space="0" w:color="auto"/>
        <w:bottom w:val="none" w:sz="0" w:space="0" w:color="auto"/>
        <w:right w:val="none" w:sz="0" w:space="0" w:color="auto"/>
      </w:divBdr>
    </w:div>
    <w:div w:id="1335303308">
      <w:bodyDiv w:val="1"/>
      <w:marLeft w:val="0"/>
      <w:marRight w:val="0"/>
      <w:marTop w:val="0"/>
      <w:marBottom w:val="0"/>
      <w:divBdr>
        <w:top w:val="none" w:sz="0" w:space="0" w:color="auto"/>
        <w:left w:val="none" w:sz="0" w:space="0" w:color="auto"/>
        <w:bottom w:val="none" w:sz="0" w:space="0" w:color="auto"/>
        <w:right w:val="none" w:sz="0" w:space="0" w:color="auto"/>
      </w:divBdr>
    </w:div>
    <w:div w:id="1357467141">
      <w:bodyDiv w:val="1"/>
      <w:marLeft w:val="0"/>
      <w:marRight w:val="0"/>
      <w:marTop w:val="0"/>
      <w:marBottom w:val="0"/>
      <w:divBdr>
        <w:top w:val="none" w:sz="0" w:space="0" w:color="auto"/>
        <w:left w:val="none" w:sz="0" w:space="0" w:color="auto"/>
        <w:bottom w:val="none" w:sz="0" w:space="0" w:color="auto"/>
        <w:right w:val="none" w:sz="0" w:space="0" w:color="auto"/>
      </w:divBdr>
    </w:div>
    <w:div w:id="1507359826">
      <w:bodyDiv w:val="1"/>
      <w:marLeft w:val="0"/>
      <w:marRight w:val="0"/>
      <w:marTop w:val="0"/>
      <w:marBottom w:val="0"/>
      <w:divBdr>
        <w:top w:val="none" w:sz="0" w:space="0" w:color="auto"/>
        <w:left w:val="none" w:sz="0" w:space="0" w:color="auto"/>
        <w:bottom w:val="none" w:sz="0" w:space="0" w:color="auto"/>
        <w:right w:val="none" w:sz="0" w:space="0" w:color="auto"/>
      </w:divBdr>
    </w:div>
    <w:div w:id="1685087667">
      <w:bodyDiv w:val="1"/>
      <w:marLeft w:val="0"/>
      <w:marRight w:val="0"/>
      <w:marTop w:val="0"/>
      <w:marBottom w:val="0"/>
      <w:divBdr>
        <w:top w:val="none" w:sz="0" w:space="0" w:color="auto"/>
        <w:left w:val="none" w:sz="0" w:space="0" w:color="auto"/>
        <w:bottom w:val="none" w:sz="0" w:space="0" w:color="auto"/>
        <w:right w:val="none" w:sz="0" w:space="0" w:color="auto"/>
      </w:divBdr>
    </w:div>
    <w:div w:id="1890720181">
      <w:bodyDiv w:val="1"/>
      <w:marLeft w:val="0"/>
      <w:marRight w:val="0"/>
      <w:marTop w:val="0"/>
      <w:marBottom w:val="0"/>
      <w:divBdr>
        <w:top w:val="none" w:sz="0" w:space="0" w:color="auto"/>
        <w:left w:val="none" w:sz="0" w:space="0" w:color="auto"/>
        <w:bottom w:val="none" w:sz="0" w:space="0" w:color="auto"/>
        <w:right w:val="none" w:sz="0" w:space="0" w:color="auto"/>
      </w:divBdr>
    </w:div>
    <w:div w:id="2032296374">
      <w:bodyDiv w:val="1"/>
      <w:marLeft w:val="0"/>
      <w:marRight w:val="0"/>
      <w:marTop w:val="0"/>
      <w:marBottom w:val="0"/>
      <w:divBdr>
        <w:top w:val="none" w:sz="0" w:space="0" w:color="auto"/>
        <w:left w:val="none" w:sz="0" w:space="0" w:color="auto"/>
        <w:bottom w:val="none" w:sz="0" w:space="0" w:color="auto"/>
        <w:right w:val="none" w:sz="0" w:space="0" w:color="auto"/>
      </w:divBdr>
    </w:div>
    <w:div w:id="214415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otechnik/konfessii/summa-protiv-jazychnikov-kniga-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zbyka.ru/otechnik/Sergij_Stragorodskij/pravoslavnoe-uchenie-o-spaseni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zbyka.ru/otechnik/Aleksej_Osipov/put-razuma-v-poiskah-istiny/8_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hilosophy.niv.ru/doc/encyclopedia/philosophy/index-207.htm" TargetMode="External"/><Relationship Id="rId4" Type="http://schemas.openxmlformats.org/officeDocument/2006/relationships/settings" Target="settings.xml"/><Relationship Id="rId9" Type="http://schemas.openxmlformats.org/officeDocument/2006/relationships/hyperlink" Target="https://archive.org/details/opusmajusofroger01baco/page/n9/mode/1up"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zbyka.ru/otechnik/Aleksej_Osipov/put-razuma-v-poiskah-istiny/8_1" TargetMode="External"/><Relationship Id="rId2" Type="http://schemas.openxmlformats.org/officeDocument/2006/relationships/hyperlink" Target="https://azbyka.ru/otechnik/konfessii/summa-protiv-jazychnikov-kniga-2/" TargetMode="External"/><Relationship Id="rId1" Type="http://schemas.openxmlformats.org/officeDocument/2006/relationships/hyperlink" Target="http://philosophy.niv.ru/doc/encyclopedia/philosophy/articles/326/dusha.htm" TargetMode="External"/><Relationship Id="rId5" Type="http://schemas.openxmlformats.org/officeDocument/2006/relationships/hyperlink" Target="https://azbyka.ru/otechnik/Aleksej_Osipov/put-razuma-v-poiskah-istiny/8_1" TargetMode="External"/><Relationship Id="rId4" Type="http://schemas.openxmlformats.org/officeDocument/2006/relationships/hyperlink" Target="http://philosophy.niv.ru/doc/encyclopedia/philosophy/articles/870/opy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F4883-5C4E-4EB6-B6EF-34FFCD865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24</Pages>
  <Words>5236</Words>
  <Characters>29847</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faceof thegod</dc:creator>
  <cp:lastModifiedBy>faceof thegod</cp:lastModifiedBy>
  <cp:revision>8</cp:revision>
  <dcterms:created xsi:type="dcterms:W3CDTF">2021-03-20T18:09:00Z</dcterms:created>
  <dcterms:modified xsi:type="dcterms:W3CDTF">2021-04-18T17:16:00Z</dcterms:modified>
</cp:coreProperties>
</file>