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9B" w:rsidRPr="00376C52" w:rsidRDefault="00086B9B" w:rsidP="00086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6B9B" w:rsidRPr="00F4129E" w:rsidRDefault="00086B9B" w:rsidP="00086B9B">
      <w:pPr>
        <w:rPr>
          <w:rFonts w:ascii="Times New Roman" w:hAnsi="Times New Roman" w:cs="Times New Roman"/>
          <w:sz w:val="24"/>
          <w:szCs w:val="24"/>
        </w:rPr>
      </w:pPr>
      <w:r w:rsidRPr="00F4129E">
        <w:rPr>
          <w:rFonts w:ascii="Times New Roman" w:hAnsi="Times New Roman" w:cs="Times New Roman"/>
          <w:sz w:val="24"/>
          <w:szCs w:val="24"/>
        </w:rPr>
        <w:t xml:space="preserve">Фашизм – довольно масштабное историческое явление, возникшее, как реакция на кризис в Европе после первой мировой войны. Народам обязательно нужно было как-то объединяться, и, объективно, легче всего это было сделать по национальному признаку. Так и случилось в Италии, которая тоже погрязла в экономическом кризисе, несмотря на </w:t>
      </w:r>
      <w:proofErr w:type="gramStart"/>
      <w:r w:rsidRPr="00F4129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4129E">
        <w:rPr>
          <w:rFonts w:ascii="Times New Roman" w:hAnsi="Times New Roman" w:cs="Times New Roman"/>
          <w:sz w:val="24"/>
          <w:szCs w:val="24"/>
        </w:rPr>
        <w:t xml:space="preserve"> что находилась на стороне выигравших, и в Германии, которая мало того, что начала эту войну, так еще и проиграла, лишившись очень многих привилегий по Версальскому миру. Изначально, реакция была довольно умеренная, однако потом она смогла переродиться в ужас, одно упоминание которого до сих пор наводит страх на весь мир.</w:t>
      </w:r>
    </w:p>
    <w:p w:rsidR="00086B9B" w:rsidRPr="00F4129E" w:rsidRDefault="00086B9B" w:rsidP="00086B9B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Ильин – не фашист. Ильин – белогвардеец, проникнувшийся идеями белого движения. Благородными идеями любви к своей Родине, ее народу, отвержения всякой корысти, подлости, идеями превосходства милосердия и чести, идеями священности морали и чувства долга. Идеями, которые в своей сущности не могут причинить никому вреда.</w:t>
      </w:r>
    </w:p>
    <w:p w:rsidR="00086B9B" w:rsidRDefault="00086B9B" w:rsidP="00086B9B">
      <w:pPr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F4129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Эти идеи несколько видоизменились под влиянием политической и исторической ситуации, а также человеческого менталитета в Италии и Германии. В этих странах условно «белое» движение смогло одержать верх над разрушительным большевизмом (так как эти общественные движения были созданы превентивно, в отличие от России, в которой оно создавалось в неспокойное время, и вынуждено было принять гражданскую войну).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Поначалу все шло так, как Ильин и предсказывал. Что фашизм в Италии, что национал-социализм в Германии играли роль национально-освободительных движений, однако потом, под влиянием неожиданно свалившейся безнаказанности, партийные лидеры сбросили маски идейных борцов за благо общества, которыми они, быть может, когда-то и являлись, однако на момент первых военных побед уже выродились. Таким образом, фашизм и национал-социализм потерпели не только крах внутренний, но и крах со стороны, навсегда оказавшись под общественной стигмой. </w:t>
      </w:r>
    </w:p>
    <w:p w:rsidR="00086B9B" w:rsidRDefault="00086B9B" w:rsidP="00086B9B">
      <w:pP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Таким образом, вывод можно сделать не только об идеологической позиции Ивана Александровича Ильина, но и о том, чем для него являлся фашизм. Я думаю, фашизм для Ильина был течением, схожим с белым движением не только по некоторым идеям, лежащим в основе каждого из этих явлений, но и по их целям. И иногда, конечно же, фашисты могут быть союзниками белогвардейцев, но в произошедшей ситуации они показали себя скорее как довольно грозные враги.</w:t>
      </w:r>
    </w:p>
    <w:p w:rsidR="00184962" w:rsidRDefault="00184962">
      <w:bookmarkStart w:id="0" w:name="_GoBack"/>
      <w:bookmarkEnd w:id="0"/>
    </w:p>
    <w:sectPr w:rsidR="0018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B"/>
    <w:rsid w:val="00086B9B"/>
    <w:rsid w:val="001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1</cp:revision>
  <dcterms:created xsi:type="dcterms:W3CDTF">2021-04-15T20:30:00Z</dcterms:created>
  <dcterms:modified xsi:type="dcterms:W3CDTF">2021-04-15T20:30:00Z</dcterms:modified>
</cp:coreProperties>
</file>