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9C54D" w14:textId="5322EDFF" w:rsidR="00BB03D5" w:rsidRPr="00CB5AB2" w:rsidRDefault="00BB03D5" w:rsidP="006D34FE">
      <w:pPr>
        <w:spacing w:line="360" w:lineRule="auto"/>
      </w:pPr>
    </w:p>
    <w:p w14:paraId="36D3A3F2" w14:textId="3C1306EC" w:rsidR="006D34FE" w:rsidRPr="006D34FE" w:rsidRDefault="006D34FE" w:rsidP="006D34FE">
      <w:pPr>
        <w:spacing w:line="360" w:lineRule="auto"/>
        <w:jc w:val="center"/>
        <w:rPr>
          <w:rFonts w:asciiTheme="majorBidi" w:hAnsiTheme="majorBidi" w:cstheme="majorBidi"/>
          <w:sz w:val="30"/>
          <w:szCs w:val="30"/>
        </w:rPr>
      </w:pPr>
      <w:r w:rsidRPr="006D34FE">
        <w:rPr>
          <w:rFonts w:asciiTheme="majorBidi" w:hAnsiTheme="majorBidi" w:cstheme="majorBidi"/>
          <w:sz w:val="30"/>
          <w:szCs w:val="30"/>
        </w:rPr>
        <w:t>ГБОУ Гимназия №1505</w:t>
      </w:r>
    </w:p>
    <w:p w14:paraId="40FD6114" w14:textId="26D372E4" w:rsidR="006D34FE" w:rsidRPr="006D34FE" w:rsidRDefault="006D34FE" w:rsidP="006D34FE">
      <w:pPr>
        <w:spacing w:line="360" w:lineRule="auto"/>
        <w:jc w:val="center"/>
        <w:rPr>
          <w:rFonts w:asciiTheme="majorBidi" w:hAnsiTheme="majorBidi" w:cstheme="majorBidi"/>
          <w:sz w:val="30"/>
          <w:szCs w:val="30"/>
        </w:rPr>
      </w:pPr>
      <w:r w:rsidRPr="006D34FE">
        <w:rPr>
          <w:rFonts w:asciiTheme="majorBidi" w:hAnsiTheme="majorBidi" w:cstheme="majorBidi"/>
          <w:sz w:val="30"/>
          <w:szCs w:val="30"/>
        </w:rPr>
        <w:t>«Московская городская педагогическая гимназия – лаборатория»</w:t>
      </w:r>
    </w:p>
    <w:p w14:paraId="18EB6C92" w14:textId="1AB0EB6B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0441B33" w14:textId="1FD43744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2B58E6F9" w14:textId="0CA1ABF0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14DC29F" w14:textId="0F301C9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3C583A1" w14:textId="0B5788DD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A0CB0FC" w14:textId="63EE9B19" w:rsidR="006D34FE" w:rsidRPr="006D34FE" w:rsidRDefault="006D34FE" w:rsidP="006D34FE">
      <w:pPr>
        <w:spacing w:line="480" w:lineRule="auto"/>
        <w:rPr>
          <w:rFonts w:asciiTheme="majorBidi" w:hAnsiTheme="majorBidi" w:cstheme="majorBidi"/>
          <w:sz w:val="32"/>
          <w:szCs w:val="32"/>
        </w:rPr>
      </w:pPr>
    </w:p>
    <w:p w14:paraId="53C0E8F8" w14:textId="682C5103" w:rsidR="006D34FE" w:rsidRPr="006D34FE" w:rsidRDefault="006D34FE" w:rsidP="006D34FE">
      <w:pPr>
        <w:spacing w:line="48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6D34FE">
        <w:rPr>
          <w:rFonts w:asciiTheme="majorBidi" w:hAnsiTheme="majorBidi" w:cstheme="majorBidi"/>
          <w:sz w:val="32"/>
          <w:szCs w:val="32"/>
        </w:rPr>
        <w:t>ДИМПЛОМ</w:t>
      </w:r>
    </w:p>
    <w:p w14:paraId="0BD423A0" w14:textId="77777777" w:rsidR="006D34FE" w:rsidRPr="006D34FE" w:rsidRDefault="006D34FE" w:rsidP="006D34FE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6D34FE">
        <w:rPr>
          <w:rFonts w:asciiTheme="majorBidi" w:hAnsiTheme="majorBidi" w:cstheme="majorBidi"/>
          <w:sz w:val="32"/>
          <w:szCs w:val="32"/>
        </w:rPr>
        <w:t xml:space="preserve">Тенденция развития скульптуры Античности </w:t>
      </w:r>
    </w:p>
    <w:p w14:paraId="072CE192" w14:textId="572043C1" w:rsidR="006D34FE" w:rsidRPr="006D34FE" w:rsidRDefault="006D34FE" w:rsidP="006D34FE">
      <w:pPr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6D34FE">
        <w:rPr>
          <w:rFonts w:asciiTheme="majorBidi" w:hAnsiTheme="majorBidi" w:cstheme="majorBidi"/>
          <w:sz w:val="32"/>
          <w:szCs w:val="32"/>
        </w:rPr>
        <w:t>в Эпоху Возрождения</w:t>
      </w:r>
    </w:p>
    <w:p w14:paraId="467F230C" w14:textId="1670509D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DD154EC" w14:textId="12B3E34A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D463CB8" w14:textId="77777777" w:rsidR="006D34FE" w:rsidRPr="006D34FE" w:rsidRDefault="006D34FE" w:rsidP="006D34FE">
      <w:pPr>
        <w:spacing w:line="276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6690FDD1" w14:textId="77777777" w:rsidR="006D34FE" w:rsidRPr="006D34FE" w:rsidRDefault="006D34FE" w:rsidP="006D34FE">
      <w:pPr>
        <w:spacing w:line="276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1A23439C" w14:textId="3A944E6A" w:rsidR="006D34FE" w:rsidRPr="006D34FE" w:rsidRDefault="006D34FE" w:rsidP="006D34FE">
      <w:pPr>
        <w:spacing w:line="276" w:lineRule="auto"/>
        <w:jc w:val="right"/>
        <w:rPr>
          <w:rFonts w:asciiTheme="majorBidi" w:hAnsiTheme="majorBidi" w:cstheme="majorBidi"/>
          <w:sz w:val="28"/>
          <w:szCs w:val="28"/>
        </w:rPr>
      </w:pPr>
      <w:r w:rsidRPr="006D34FE">
        <w:rPr>
          <w:rFonts w:asciiTheme="majorBidi" w:hAnsiTheme="majorBidi" w:cstheme="majorBidi"/>
          <w:sz w:val="28"/>
          <w:szCs w:val="28"/>
        </w:rPr>
        <w:t>Автор: Варшавская Софья 10А</w:t>
      </w:r>
    </w:p>
    <w:p w14:paraId="5E5153B6" w14:textId="77777777" w:rsidR="006D34FE" w:rsidRPr="006D34FE" w:rsidRDefault="006D34FE" w:rsidP="006D34FE">
      <w:pPr>
        <w:spacing w:line="276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729F9540" w14:textId="77777777" w:rsidR="006D34FE" w:rsidRPr="006D34FE" w:rsidRDefault="006D34FE" w:rsidP="006D34FE">
      <w:pPr>
        <w:spacing w:line="276" w:lineRule="auto"/>
        <w:jc w:val="right"/>
        <w:rPr>
          <w:rFonts w:asciiTheme="majorBidi" w:hAnsiTheme="majorBidi" w:cstheme="majorBidi"/>
          <w:sz w:val="28"/>
          <w:szCs w:val="28"/>
        </w:rPr>
      </w:pPr>
    </w:p>
    <w:p w14:paraId="70A97410" w14:textId="710547C7" w:rsidR="006D34FE" w:rsidRPr="006D34FE" w:rsidRDefault="006D34FE" w:rsidP="006D34FE">
      <w:pPr>
        <w:spacing w:line="276" w:lineRule="auto"/>
        <w:jc w:val="right"/>
        <w:rPr>
          <w:rFonts w:asciiTheme="majorBidi" w:hAnsiTheme="majorBidi" w:cstheme="majorBidi"/>
          <w:sz w:val="28"/>
          <w:szCs w:val="28"/>
        </w:rPr>
      </w:pPr>
      <w:r w:rsidRPr="006D34FE">
        <w:rPr>
          <w:rFonts w:asciiTheme="majorBidi" w:hAnsiTheme="majorBidi" w:cstheme="majorBidi"/>
          <w:sz w:val="28"/>
          <w:szCs w:val="28"/>
        </w:rPr>
        <w:t>Консультант: Долотова Е.Ю.</w:t>
      </w:r>
    </w:p>
    <w:p w14:paraId="2FC596CB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12B2C7A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137AEEE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2E25D9B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B60E053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566AC73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D5E1248" w14:textId="77777777" w:rsidR="006D34FE" w:rsidRP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B039D9E" w14:textId="2281D6B7" w:rsidR="006D34FE" w:rsidRPr="006D34FE" w:rsidRDefault="006D34FE" w:rsidP="006D34FE">
      <w:pPr>
        <w:spacing w:line="48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D34FE">
        <w:rPr>
          <w:rFonts w:asciiTheme="majorBidi" w:hAnsiTheme="majorBidi" w:cstheme="majorBidi"/>
          <w:sz w:val="28"/>
          <w:szCs w:val="28"/>
        </w:rPr>
        <w:t>Москва</w:t>
      </w:r>
    </w:p>
    <w:p w14:paraId="6A16EB84" w14:textId="31948D40" w:rsidR="006D34FE" w:rsidRPr="006D34FE" w:rsidRDefault="006D34FE" w:rsidP="006D34FE">
      <w:pPr>
        <w:spacing w:line="48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D34FE">
        <w:rPr>
          <w:rFonts w:asciiTheme="majorBidi" w:hAnsiTheme="majorBidi" w:cstheme="majorBidi"/>
          <w:sz w:val="28"/>
          <w:szCs w:val="28"/>
        </w:rPr>
        <w:t>20</w:t>
      </w:r>
      <w:r w:rsidR="00CC7212">
        <w:rPr>
          <w:rFonts w:asciiTheme="majorBidi" w:hAnsiTheme="majorBidi" w:cstheme="majorBidi"/>
          <w:sz w:val="28"/>
          <w:szCs w:val="28"/>
        </w:rPr>
        <w:t>20-2021</w:t>
      </w:r>
    </w:p>
    <w:p w14:paraId="1674EDB9" w14:textId="215AAAE4" w:rsidR="006D34FE" w:rsidRDefault="006D34FE" w:rsidP="00BA45C5">
      <w:pPr>
        <w:spacing w:line="276" w:lineRule="auto"/>
        <w:rPr>
          <w:sz w:val="28"/>
          <w:szCs w:val="28"/>
        </w:rPr>
      </w:pPr>
    </w:p>
    <w:p w14:paraId="2E5AA121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43C1986C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4D80582F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75AC3661" w14:textId="77777777" w:rsidR="00AA6173" w:rsidRDefault="00AA6173" w:rsidP="0085529C">
      <w:pPr>
        <w:spacing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5DC51D92" w14:textId="77777777" w:rsidR="00AA6173" w:rsidRDefault="00AA6173" w:rsidP="0085529C">
      <w:pPr>
        <w:spacing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699D2900" w14:textId="77777777" w:rsidR="00AA6173" w:rsidRDefault="00AA6173" w:rsidP="0085529C">
      <w:pPr>
        <w:spacing w:line="276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292F80F9" w14:textId="6E0C5170" w:rsidR="006D34FE" w:rsidRPr="0085529C" w:rsidRDefault="006D34FE" w:rsidP="0085529C">
      <w:pPr>
        <w:spacing w:line="276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5529C">
        <w:rPr>
          <w:rFonts w:asciiTheme="majorBidi" w:hAnsiTheme="majorBidi" w:cstheme="majorBidi"/>
          <w:sz w:val="32"/>
          <w:szCs w:val="32"/>
        </w:rPr>
        <w:t>Содержание</w:t>
      </w:r>
    </w:p>
    <w:p w14:paraId="41F56B40" w14:textId="7F204D17" w:rsidR="006D34FE" w:rsidRDefault="006D34FE" w:rsidP="00EC7F4C">
      <w:pPr>
        <w:spacing w:line="276" w:lineRule="auto"/>
        <w:jc w:val="lowKashida"/>
        <w:rPr>
          <w:rFonts w:asciiTheme="majorBidi" w:hAnsiTheme="majorBidi" w:cstheme="majorBidi"/>
          <w:sz w:val="28"/>
          <w:szCs w:val="28"/>
        </w:rPr>
      </w:pPr>
    </w:p>
    <w:p w14:paraId="153A5934" w14:textId="7DDED095" w:rsidR="006D34FE" w:rsidRDefault="006D34FE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Введение……………………………………………………………………</w:t>
      </w:r>
      <w:r w:rsidR="00EC7F4C">
        <w:rPr>
          <w:rFonts w:asciiTheme="majorBidi" w:hAnsiTheme="majorBidi" w:cstheme="majorBidi"/>
          <w:sz w:val="28"/>
          <w:szCs w:val="28"/>
        </w:rPr>
        <w:t>……</w:t>
      </w:r>
      <w:r w:rsidR="00740102">
        <w:rPr>
          <w:rFonts w:asciiTheme="majorBidi" w:hAnsiTheme="majorBidi" w:cstheme="majorBidi"/>
          <w:sz w:val="28"/>
          <w:szCs w:val="28"/>
        </w:rPr>
        <w:t>3</w:t>
      </w:r>
    </w:p>
    <w:p w14:paraId="5D52CC26" w14:textId="6FAE69C7" w:rsidR="006D34FE" w:rsidRDefault="0085529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740102">
        <w:rPr>
          <w:rFonts w:asciiTheme="majorBidi" w:hAnsiTheme="majorBidi" w:cstheme="majorBidi"/>
          <w:sz w:val="28"/>
          <w:szCs w:val="28"/>
        </w:rPr>
        <w:t>Скульптура. Основы понимания скульптуры……………………………… 4</w:t>
      </w:r>
    </w:p>
    <w:p w14:paraId="7516443C" w14:textId="3CF6F7FD" w:rsidR="006D34FE" w:rsidRDefault="0085529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2.Скульптура античности…………………………………………………</w:t>
      </w:r>
      <w:proofErr w:type="gramStart"/>
      <w:r w:rsidR="00EC7F4C">
        <w:rPr>
          <w:rFonts w:asciiTheme="majorBidi" w:hAnsiTheme="majorBidi" w:cstheme="majorBidi"/>
          <w:sz w:val="28"/>
          <w:szCs w:val="28"/>
        </w:rPr>
        <w:t>…….</w:t>
      </w:r>
      <w:proofErr w:type="gramEnd"/>
      <w:r>
        <w:rPr>
          <w:rFonts w:asciiTheme="majorBidi" w:hAnsiTheme="majorBidi" w:cstheme="majorBidi"/>
          <w:sz w:val="28"/>
          <w:szCs w:val="28"/>
        </w:rPr>
        <w:t>8</w:t>
      </w:r>
    </w:p>
    <w:p w14:paraId="620D8EF6" w14:textId="7B1BFF10" w:rsidR="006D34FE" w:rsidRDefault="0085529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</w:t>
      </w:r>
      <w:proofErr w:type="gramStart"/>
      <w:r>
        <w:rPr>
          <w:rFonts w:asciiTheme="majorBidi" w:hAnsiTheme="majorBidi" w:cstheme="majorBidi"/>
          <w:sz w:val="28"/>
          <w:szCs w:val="28"/>
        </w:rPr>
        <w:t>1.Гомеровсикй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период………………………………………………………</w:t>
      </w:r>
      <w:r w:rsidR="00EC7F4C">
        <w:rPr>
          <w:rFonts w:asciiTheme="majorBidi" w:hAnsiTheme="majorBidi" w:cstheme="majorBidi"/>
          <w:sz w:val="28"/>
          <w:szCs w:val="28"/>
        </w:rPr>
        <w:t>...</w:t>
      </w:r>
      <w:r>
        <w:rPr>
          <w:rFonts w:asciiTheme="majorBidi" w:hAnsiTheme="majorBidi" w:cstheme="majorBidi"/>
          <w:sz w:val="28"/>
          <w:szCs w:val="28"/>
        </w:rPr>
        <w:t>9</w:t>
      </w:r>
    </w:p>
    <w:p w14:paraId="0B00AF5B" w14:textId="01F22891" w:rsidR="006D34FE" w:rsidRDefault="0085529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2.2. Архаический период…………………………………………………</w:t>
      </w:r>
      <w:proofErr w:type="gramStart"/>
      <w:r>
        <w:rPr>
          <w:rFonts w:asciiTheme="majorBidi" w:hAnsiTheme="majorBidi" w:cstheme="majorBidi"/>
          <w:sz w:val="28"/>
          <w:szCs w:val="28"/>
        </w:rPr>
        <w:t>…….</w:t>
      </w:r>
      <w:proofErr w:type="gramEnd"/>
      <w:r>
        <w:rPr>
          <w:rFonts w:asciiTheme="majorBidi" w:hAnsiTheme="majorBidi" w:cstheme="majorBidi"/>
          <w:sz w:val="28"/>
          <w:szCs w:val="28"/>
        </w:rPr>
        <w:t>10</w:t>
      </w:r>
    </w:p>
    <w:p w14:paraId="628E17B2" w14:textId="420AE811" w:rsidR="006D34FE" w:rsidRDefault="0085529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2.3 Классический период…………………………………………………</w:t>
      </w:r>
      <w:proofErr w:type="gramStart"/>
      <w:r>
        <w:rPr>
          <w:rFonts w:asciiTheme="majorBidi" w:hAnsiTheme="majorBidi" w:cstheme="majorBidi"/>
          <w:sz w:val="28"/>
          <w:szCs w:val="28"/>
        </w:rPr>
        <w:t>……</w:t>
      </w:r>
      <w:r w:rsidR="00EC7F4C">
        <w:rPr>
          <w:rFonts w:asciiTheme="majorBidi" w:hAnsiTheme="majorBidi" w:cstheme="majorBidi"/>
          <w:sz w:val="28"/>
          <w:szCs w:val="28"/>
        </w:rPr>
        <w:t>.</w:t>
      </w:r>
      <w:proofErr w:type="gramEnd"/>
      <w:r>
        <w:rPr>
          <w:rFonts w:asciiTheme="majorBidi" w:hAnsiTheme="majorBidi" w:cstheme="majorBidi"/>
          <w:sz w:val="28"/>
          <w:szCs w:val="28"/>
        </w:rPr>
        <w:t>11</w:t>
      </w:r>
    </w:p>
    <w:p w14:paraId="45C02161" w14:textId="7EA72D22" w:rsidR="006D34FE" w:rsidRDefault="0085529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2.4 Период Эллинизма……………………………………………………</w:t>
      </w:r>
      <w:proofErr w:type="gramStart"/>
      <w:r>
        <w:rPr>
          <w:rFonts w:asciiTheme="majorBidi" w:hAnsiTheme="majorBidi" w:cstheme="majorBidi"/>
          <w:sz w:val="28"/>
          <w:szCs w:val="28"/>
        </w:rPr>
        <w:t>…….</w:t>
      </w:r>
      <w:proofErr w:type="gramEnd"/>
      <w:r>
        <w:rPr>
          <w:rFonts w:asciiTheme="majorBidi" w:hAnsiTheme="majorBidi" w:cstheme="majorBidi"/>
          <w:sz w:val="28"/>
          <w:szCs w:val="28"/>
        </w:rPr>
        <w:t>13</w:t>
      </w:r>
    </w:p>
    <w:p w14:paraId="6BC75C8A" w14:textId="0CD2AB0B" w:rsidR="006D34FE" w:rsidRDefault="005D1E92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 Эпоха Возрождения……………………………………………………</w:t>
      </w:r>
      <w:proofErr w:type="gramStart"/>
      <w:r>
        <w:rPr>
          <w:rFonts w:asciiTheme="majorBidi" w:hAnsiTheme="majorBidi" w:cstheme="majorBidi"/>
          <w:sz w:val="28"/>
          <w:szCs w:val="28"/>
        </w:rPr>
        <w:t>……</w:t>
      </w:r>
      <w:r w:rsidR="00EC7F4C">
        <w:rPr>
          <w:rFonts w:asciiTheme="majorBidi" w:hAnsiTheme="majorBidi" w:cstheme="majorBidi"/>
          <w:sz w:val="28"/>
          <w:szCs w:val="28"/>
        </w:rPr>
        <w:t>.</w:t>
      </w:r>
      <w:proofErr w:type="gramEnd"/>
      <w:r>
        <w:rPr>
          <w:rFonts w:asciiTheme="majorBidi" w:hAnsiTheme="majorBidi" w:cstheme="majorBidi"/>
          <w:sz w:val="28"/>
          <w:szCs w:val="28"/>
        </w:rPr>
        <w:t>15</w:t>
      </w:r>
    </w:p>
    <w:p w14:paraId="7B9BBAF4" w14:textId="59043FF2" w:rsidR="005D1E92" w:rsidRDefault="005D1E92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3.1. Раннее Возрождени</w:t>
      </w:r>
      <w:r w:rsidR="00EC7F4C">
        <w:rPr>
          <w:rFonts w:asciiTheme="majorBidi" w:hAnsiTheme="majorBidi" w:cstheme="majorBidi"/>
          <w:sz w:val="28"/>
          <w:szCs w:val="28"/>
        </w:rPr>
        <w:t>е…………………………………………………</w:t>
      </w:r>
      <w:proofErr w:type="gramStart"/>
      <w:r w:rsidR="00EC7F4C">
        <w:rPr>
          <w:rFonts w:asciiTheme="majorBidi" w:hAnsiTheme="majorBidi" w:cstheme="majorBidi"/>
          <w:sz w:val="28"/>
          <w:szCs w:val="28"/>
        </w:rPr>
        <w:t>…….</w:t>
      </w:r>
      <w:proofErr w:type="gramEnd"/>
      <w:r w:rsidR="00EC7F4C">
        <w:rPr>
          <w:rFonts w:asciiTheme="majorBidi" w:hAnsiTheme="majorBidi" w:cstheme="majorBidi"/>
          <w:sz w:val="28"/>
          <w:szCs w:val="28"/>
        </w:rPr>
        <w:t>16</w:t>
      </w:r>
    </w:p>
    <w:p w14:paraId="79C75943" w14:textId="7E893E9D" w:rsidR="00EC7F4C" w:rsidRDefault="00EC7F4C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3.2. Высокое Возрождение………………………………………………</w:t>
      </w:r>
      <w:proofErr w:type="gramStart"/>
      <w:r>
        <w:rPr>
          <w:rFonts w:asciiTheme="majorBidi" w:hAnsiTheme="majorBidi" w:cstheme="majorBidi"/>
          <w:sz w:val="28"/>
          <w:szCs w:val="28"/>
        </w:rPr>
        <w:t>…….</w:t>
      </w:r>
      <w:proofErr w:type="gramEnd"/>
      <w:r>
        <w:rPr>
          <w:rFonts w:asciiTheme="majorBidi" w:hAnsiTheme="majorBidi" w:cstheme="majorBidi"/>
          <w:sz w:val="28"/>
          <w:szCs w:val="28"/>
        </w:rPr>
        <w:t>.18</w:t>
      </w:r>
    </w:p>
    <w:p w14:paraId="43582EEC" w14:textId="793A3C58" w:rsidR="006D34FE" w:rsidRDefault="006D34FE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Заключение……………………………………………………………………</w:t>
      </w:r>
      <w:r w:rsidR="00EC7F4C">
        <w:rPr>
          <w:rFonts w:asciiTheme="majorBidi" w:hAnsiTheme="majorBidi" w:cstheme="majorBidi"/>
          <w:sz w:val="28"/>
          <w:szCs w:val="28"/>
        </w:rPr>
        <w:t>...20</w:t>
      </w:r>
    </w:p>
    <w:p w14:paraId="412310FA" w14:textId="5B892861" w:rsidR="006D34FE" w:rsidRDefault="006D34FE" w:rsidP="00EC7F4C">
      <w:pPr>
        <w:spacing w:line="360" w:lineRule="auto"/>
        <w:jc w:val="lowKashida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Литература………………………………………………………………………</w:t>
      </w:r>
      <w:r w:rsidR="00EC7F4C">
        <w:rPr>
          <w:rFonts w:asciiTheme="majorBidi" w:hAnsiTheme="majorBidi" w:cstheme="majorBidi"/>
          <w:sz w:val="28"/>
          <w:szCs w:val="28"/>
        </w:rPr>
        <w:t>22</w:t>
      </w:r>
    </w:p>
    <w:p w14:paraId="445205AC" w14:textId="77777777" w:rsidR="006D34FE" w:rsidRPr="006D34FE" w:rsidRDefault="006D34FE" w:rsidP="006D34FE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40E91AA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174F05B9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59AB1C73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0C7CCD55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1CD2AACE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7179879C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664B52AC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53D8A6E9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367E9699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6AB1C0FB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3AE0ECE7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642C680B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204C5342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71699D5C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11D6808D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5D663F92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75F55B93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4D84EF0B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687F9486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0704AE81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7D9CC8F8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05152D88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156976AF" w14:textId="41FCA4A8" w:rsidR="006D34FE" w:rsidRDefault="006D34FE" w:rsidP="00BA45C5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D34FE">
        <w:rPr>
          <w:rFonts w:asciiTheme="majorBidi" w:hAnsiTheme="majorBidi" w:cstheme="majorBidi"/>
          <w:b/>
          <w:bCs/>
          <w:sz w:val="28"/>
          <w:szCs w:val="28"/>
        </w:rPr>
        <w:t>Введение</w:t>
      </w:r>
    </w:p>
    <w:p w14:paraId="40E435F5" w14:textId="4F1381EE" w:rsidR="006D34FE" w:rsidRDefault="006D34FE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Начиная со времен античности (</w:t>
      </w:r>
      <w:r>
        <w:rPr>
          <w:rFonts w:asciiTheme="majorBidi" w:hAnsiTheme="majorBidi" w:cstheme="majorBidi"/>
          <w:sz w:val="28"/>
          <w:szCs w:val="28"/>
          <w:lang w:val="en-US"/>
        </w:rPr>
        <w:t>IV</w:t>
      </w:r>
      <w:r w:rsidRPr="006D34FE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век до нашей эры </w:t>
      </w:r>
      <w:r w:rsidR="003C0141">
        <w:rPr>
          <w:rFonts w:asciiTheme="majorBidi" w:hAnsiTheme="majorBidi" w:cstheme="majorBidi"/>
          <w:sz w:val="28"/>
          <w:szCs w:val="28"/>
        </w:rPr>
        <w:t>–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C0141">
        <w:rPr>
          <w:rFonts w:asciiTheme="majorBidi" w:hAnsiTheme="majorBidi" w:cstheme="majorBidi"/>
          <w:sz w:val="28"/>
          <w:szCs w:val="28"/>
          <w:lang w:val="en-US"/>
        </w:rPr>
        <w:t>II</w:t>
      </w:r>
      <w:r w:rsidR="003C0141" w:rsidRPr="003C0141">
        <w:rPr>
          <w:rFonts w:asciiTheme="majorBidi" w:hAnsiTheme="majorBidi" w:cstheme="majorBidi"/>
          <w:sz w:val="28"/>
          <w:szCs w:val="28"/>
        </w:rPr>
        <w:t xml:space="preserve"> </w:t>
      </w:r>
      <w:r w:rsidR="003C0141">
        <w:rPr>
          <w:rFonts w:asciiTheme="majorBidi" w:hAnsiTheme="majorBidi" w:cstheme="majorBidi"/>
          <w:sz w:val="28"/>
          <w:szCs w:val="28"/>
        </w:rPr>
        <w:t xml:space="preserve">век нашей эры) и заканчивая конец </w:t>
      </w:r>
      <w:r w:rsidR="003C0141">
        <w:rPr>
          <w:rFonts w:asciiTheme="majorBidi" w:hAnsiTheme="majorBidi" w:cstheme="majorBidi"/>
          <w:sz w:val="28"/>
          <w:szCs w:val="28"/>
          <w:lang w:val="en-US"/>
        </w:rPr>
        <w:t>XVI</w:t>
      </w:r>
      <w:r w:rsidR="003C0141" w:rsidRPr="003C0141">
        <w:rPr>
          <w:rFonts w:asciiTheme="majorBidi" w:hAnsiTheme="majorBidi" w:cstheme="majorBidi"/>
          <w:sz w:val="28"/>
          <w:szCs w:val="28"/>
        </w:rPr>
        <w:t xml:space="preserve"> </w:t>
      </w:r>
      <w:r w:rsidR="003C0141">
        <w:rPr>
          <w:rFonts w:asciiTheme="majorBidi" w:hAnsiTheme="majorBidi" w:cstheme="majorBidi"/>
          <w:sz w:val="28"/>
          <w:szCs w:val="28"/>
        </w:rPr>
        <w:t xml:space="preserve">века – это сравнительно долгий период, очень насыщенный общественными, политическими и культурными событиями мировой истории. Эпохой наивысшего расцвета искусства называют Эпохой Возрождения или Ренессанс, пришедшая на смену Средним векам и предшествующая Просвещению и Новому времени приходится на начало </w:t>
      </w:r>
      <w:r w:rsidR="003C0141">
        <w:rPr>
          <w:rFonts w:asciiTheme="majorBidi" w:hAnsiTheme="majorBidi" w:cstheme="majorBidi"/>
          <w:sz w:val="28"/>
          <w:szCs w:val="28"/>
          <w:lang w:val="en-US"/>
        </w:rPr>
        <w:t>XIV</w:t>
      </w:r>
      <w:r w:rsidR="003C0141" w:rsidRPr="003C0141">
        <w:rPr>
          <w:rFonts w:asciiTheme="majorBidi" w:hAnsiTheme="majorBidi" w:cstheme="majorBidi"/>
          <w:sz w:val="28"/>
          <w:szCs w:val="28"/>
        </w:rPr>
        <w:t xml:space="preserve"> </w:t>
      </w:r>
      <w:r w:rsidR="003C0141">
        <w:rPr>
          <w:rFonts w:asciiTheme="majorBidi" w:hAnsiTheme="majorBidi" w:cstheme="majorBidi"/>
          <w:sz w:val="28"/>
          <w:szCs w:val="28"/>
        </w:rPr>
        <w:t xml:space="preserve">века – последнюю четверть </w:t>
      </w:r>
      <w:r w:rsidR="003C0141">
        <w:rPr>
          <w:rFonts w:asciiTheme="majorBidi" w:hAnsiTheme="majorBidi" w:cstheme="majorBidi"/>
          <w:sz w:val="28"/>
          <w:szCs w:val="28"/>
          <w:lang w:val="en-US"/>
        </w:rPr>
        <w:t>XVI</w:t>
      </w:r>
      <w:r w:rsidR="003C0141" w:rsidRPr="002A05A7">
        <w:rPr>
          <w:rFonts w:asciiTheme="majorBidi" w:hAnsiTheme="majorBidi" w:cstheme="majorBidi"/>
          <w:sz w:val="28"/>
          <w:szCs w:val="28"/>
        </w:rPr>
        <w:t xml:space="preserve"> </w:t>
      </w:r>
      <w:r w:rsidR="003C0141">
        <w:rPr>
          <w:rFonts w:asciiTheme="majorBidi" w:hAnsiTheme="majorBidi" w:cstheme="majorBidi"/>
          <w:sz w:val="28"/>
          <w:szCs w:val="28"/>
        </w:rPr>
        <w:t>века.</w:t>
      </w:r>
    </w:p>
    <w:p w14:paraId="3A6C6652" w14:textId="77777777" w:rsidR="005316A1" w:rsidRDefault="005316A1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DC325C5" w14:textId="6B9E2FFA" w:rsidR="003C0141" w:rsidRDefault="003C0141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Эпоха Возрождения характеризуется </w:t>
      </w:r>
      <w:r w:rsidR="005316A1">
        <w:rPr>
          <w:rFonts w:asciiTheme="majorBidi" w:hAnsiTheme="majorBidi" w:cstheme="majorBidi"/>
          <w:sz w:val="28"/>
          <w:szCs w:val="28"/>
        </w:rPr>
        <w:t>светским характером культуры, гуманизмом и антропоцентризмом (интересом прежде всего к человеку и его деятельности).</w:t>
      </w:r>
    </w:p>
    <w:p w14:paraId="2EA38202" w14:textId="51BF47B0" w:rsidR="005316A1" w:rsidRDefault="005316A1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22E1749" w14:textId="502A4CE0" w:rsidR="005316A1" w:rsidRPr="003C0141" w:rsidRDefault="005316A1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Один из самых важнейших и интереснейших видов искусства Эпохи Возрождения – скульптура, достигшая в то время расцвета. Основным центром развития жанра была Италия,  а главным мотивом было ориентация на античные образы и любование человеческой личностью.</w:t>
      </w:r>
    </w:p>
    <w:p w14:paraId="42D9B968" w14:textId="35AA91BD" w:rsidR="00742EA8" w:rsidRDefault="00742EA8" w:rsidP="00BA45C5">
      <w:pPr>
        <w:spacing w:line="276" w:lineRule="auto"/>
        <w:rPr>
          <w:sz w:val="28"/>
          <w:szCs w:val="28"/>
        </w:rPr>
      </w:pPr>
    </w:p>
    <w:p w14:paraId="6BA5DA05" w14:textId="4DF8C44E" w:rsidR="00742EA8" w:rsidRDefault="00742EA8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Как было вышеупомянуто, мотивом скульптуры Ренессанса были античные образы. </w:t>
      </w:r>
      <w:r w:rsidR="00FE22CA" w:rsidRPr="00FE22CA">
        <w:rPr>
          <w:rFonts w:asciiTheme="majorBidi" w:hAnsiTheme="majorBidi" w:cstheme="majorBidi"/>
          <w:sz w:val="28"/>
          <w:szCs w:val="28"/>
        </w:rPr>
        <w:t xml:space="preserve"> </w:t>
      </w:r>
      <w:r w:rsidR="00FE22CA">
        <w:rPr>
          <w:rFonts w:asciiTheme="majorBidi" w:hAnsiTheme="majorBidi" w:cstheme="majorBidi"/>
          <w:sz w:val="28"/>
          <w:szCs w:val="28"/>
        </w:rPr>
        <w:t xml:space="preserve">Античное искусство </w:t>
      </w:r>
      <w:proofErr w:type="gramStart"/>
      <w:r w:rsidR="00FE22CA">
        <w:rPr>
          <w:rFonts w:asciiTheme="majorBidi" w:hAnsiTheme="majorBidi" w:cstheme="majorBidi"/>
          <w:sz w:val="28"/>
          <w:szCs w:val="28"/>
        </w:rPr>
        <w:t>явл</w:t>
      </w:r>
      <w:r w:rsidR="003519C9">
        <w:rPr>
          <w:rFonts w:asciiTheme="majorBidi" w:hAnsiTheme="majorBidi" w:cstheme="majorBidi"/>
          <w:sz w:val="28"/>
          <w:szCs w:val="28"/>
        </w:rPr>
        <w:t xml:space="preserve">яется </w:t>
      </w:r>
      <w:r w:rsidR="00FE22CA">
        <w:rPr>
          <w:rFonts w:asciiTheme="majorBidi" w:hAnsiTheme="majorBidi" w:cstheme="majorBidi"/>
          <w:sz w:val="28"/>
          <w:szCs w:val="28"/>
        </w:rPr>
        <w:t xml:space="preserve"> фундаментом</w:t>
      </w:r>
      <w:proofErr w:type="gramEnd"/>
      <w:r w:rsidR="00FE22CA">
        <w:rPr>
          <w:rFonts w:asciiTheme="majorBidi" w:hAnsiTheme="majorBidi" w:cstheme="majorBidi"/>
          <w:sz w:val="28"/>
          <w:szCs w:val="28"/>
        </w:rPr>
        <w:t xml:space="preserve"> для дальнейшего развития мирового искусства. </w:t>
      </w:r>
      <w:r w:rsidR="003519C9">
        <w:rPr>
          <w:rFonts w:asciiTheme="majorBidi" w:hAnsiTheme="majorBidi" w:cstheme="majorBidi"/>
          <w:sz w:val="28"/>
          <w:szCs w:val="28"/>
        </w:rPr>
        <w:t xml:space="preserve">Скульптура является одним из высочайших достижений культуры </w:t>
      </w:r>
      <w:proofErr w:type="gramStart"/>
      <w:r w:rsidR="003519C9">
        <w:rPr>
          <w:rFonts w:asciiTheme="majorBidi" w:hAnsiTheme="majorBidi" w:cstheme="majorBidi"/>
          <w:sz w:val="28"/>
          <w:szCs w:val="28"/>
        </w:rPr>
        <w:t>античности .</w:t>
      </w:r>
      <w:proofErr w:type="gramEnd"/>
      <w:r w:rsidR="003519C9">
        <w:rPr>
          <w:rFonts w:asciiTheme="majorBidi" w:hAnsiTheme="majorBidi" w:cstheme="majorBidi"/>
          <w:sz w:val="28"/>
          <w:szCs w:val="28"/>
        </w:rPr>
        <w:t xml:space="preserve"> Поэтому для нас представляет интерес то, как развивалась скульптура времен античности в Эпоху Возрождения. </w:t>
      </w:r>
    </w:p>
    <w:p w14:paraId="5B8FC418" w14:textId="3562ABCE" w:rsidR="003519C9" w:rsidRDefault="003519C9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2565C492" w14:textId="314D3912" w:rsidR="003519C9" w:rsidRDefault="003519C9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090F15">
        <w:rPr>
          <w:rFonts w:asciiTheme="majorBidi" w:hAnsiTheme="majorBidi" w:cstheme="majorBidi"/>
          <w:b/>
          <w:bCs/>
          <w:sz w:val="28"/>
          <w:szCs w:val="28"/>
        </w:rPr>
        <w:t xml:space="preserve">Целью </w:t>
      </w:r>
      <w:r>
        <w:rPr>
          <w:rFonts w:asciiTheme="majorBidi" w:hAnsiTheme="majorBidi" w:cstheme="majorBidi"/>
          <w:sz w:val="28"/>
          <w:szCs w:val="28"/>
        </w:rPr>
        <w:t xml:space="preserve">данной работы является выявить основные элементы развития скульптуры </w:t>
      </w:r>
      <w:r w:rsidR="005E7DAD">
        <w:rPr>
          <w:rFonts w:asciiTheme="majorBidi" w:hAnsiTheme="majorBidi" w:cstheme="majorBidi"/>
          <w:sz w:val="28"/>
          <w:szCs w:val="28"/>
        </w:rPr>
        <w:t xml:space="preserve">начиная с периода античности и заканчивая Эпохой Возрождения. Несколько лет назад я посетила Музей Пио-Клементино в Ватикане. Меня поразила красота этих шедевров, поэтому после я была крайне заинтересована в изучении скульптуры. </w:t>
      </w:r>
    </w:p>
    <w:p w14:paraId="7A93486B" w14:textId="7F4E2BC0" w:rsidR="005E7DAD" w:rsidRDefault="005E7DAD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9941B01" w14:textId="518F6F7C" w:rsidR="00090F15" w:rsidRDefault="005E7DAD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090F15">
        <w:rPr>
          <w:rFonts w:asciiTheme="majorBidi" w:hAnsiTheme="majorBidi" w:cstheme="majorBidi"/>
          <w:b/>
          <w:bCs/>
          <w:sz w:val="28"/>
          <w:szCs w:val="28"/>
        </w:rPr>
        <w:t>Для достижения поставленной</w:t>
      </w:r>
      <w:r w:rsidR="00090F15" w:rsidRPr="00090F1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090F15" w:rsidRPr="00090F15">
        <w:rPr>
          <w:rFonts w:asciiTheme="majorBidi" w:hAnsiTheme="majorBidi" w:cstheme="majorBidi"/>
          <w:b/>
          <w:bCs/>
          <w:sz w:val="28"/>
          <w:szCs w:val="28"/>
        </w:rPr>
        <w:t>цели</w:t>
      </w:r>
      <w:r w:rsidR="00090F1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в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работе необходимо решение следующих задач. </w:t>
      </w:r>
      <w:proofErr w:type="gramStart"/>
      <w:r w:rsidRPr="00090F15">
        <w:rPr>
          <w:rFonts w:asciiTheme="majorBidi" w:hAnsiTheme="majorBidi" w:cstheme="majorBidi"/>
          <w:b/>
          <w:bCs/>
          <w:sz w:val="28"/>
          <w:szCs w:val="28"/>
        </w:rPr>
        <w:t>Во-первых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дать характеристику скульптуре</w:t>
      </w:r>
      <w:r w:rsidR="00090F15">
        <w:rPr>
          <w:rFonts w:asciiTheme="majorBidi" w:hAnsiTheme="majorBidi" w:cstheme="majorBidi"/>
          <w:sz w:val="28"/>
          <w:szCs w:val="28"/>
        </w:rPr>
        <w:t>, а так же</w:t>
      </w:r>
    </w:p>
    <w:p w14:paraId="74F160C1" w14:textId="2C14EB50" w:rsidR="005E7DAD" w:rsidRDefault="005E7DAD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эпохи античности, рассмотреть основные направления, творцов и сюжеты их работ. </w:t>
      </w:r>
    </w:p>
    <w:p w14:paraId="66A69592" w14:textId="3D47C0A7" w:rsidR="005E7DAD" w:rsidRDefault="005E7DAD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090F15">
        <w:rPr>
          <w:rFonts w:asciiTheme="majorBidi" w:hAnsiTheme="majorBidi" w:cstheme="majorBidi"/>
          <w:b/>
          <w:bCs/>
          <w:sz w:val="28"/>
          <w:szCs w:val="28"/>
        </w:rPr>
        <w:t>Во-вторых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проделать похожую работу с эпохой </w:t>
      </w:r>
      <w:r w:rsidR="00BF30BF">
        <w:rPr>
          <w:rFonts w:asciiTheme="majorBidi" w:hAnsiTheme="majorBidi" w:cstheme="majorBidi"/>
          <w:sz w:val="28"/>
          <w:szCs w:val="28"/>
        </w:rPr>
        <w:t>Ренессанса</w:t>
      </w:r>
      <w:r>
        <w:rPr>
          <w:rFonts w:asciiTheme="majorBidi" w:hAnsiTheme="majorBidi" w:cstheme="majorBidi"/>
          <w:sz w:val="28"/>
          <w:szCs w:val="28"/>
        </w:rPr>
        <w:t xml:space="preserve">, дать есть характеристику, выделить самых </w:t>
      </w:r>
      <w:r w:rsidR="00BF30BF">
        <w:rPr>
          <w:rFonts w:asciiTheme="majorBidi" w:hAnsiTheme="majorBidi" w:cstheme="majorBidi"/>
          <w:sz w:val="28"/>
          <w:szCs w:val="28"/>
        </w:rPr>
        <w:t xml:space="preserve">знаменитых творцов, сюжеты и мотивы их работ. </w:t>
      </w:r>
    </w:p>
    <w:p w14:paraId="04B697E5" w14:textId="6BEDDBC5" w:rsidR="00BF30BF" w:rsidRDefault="00BF30BF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F14FB85" w14:textId="06B4CD5B" w:rsidR="00BF30BF" w:rsidRDefault="00BF30BF" w:rsidP="00AA5FB6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своем исследовании я опиралась на материалы В.В. Ермонской «Основы понимания скульптуры», А.С. Голубкина «Как создается скульптура», Дж. К. Арган «История итальянского искусства», </w:t>
      </w:r>
      <w:proofErr w:type="gramStart"/>
      <w:r>
        <w:rPr>
          <w:rFonts w:asciiTheme="majorBidi" w:hAnsiTheme="majorBidi" w:cstheme="majorBidi"/>
          <w:sz w:val="28"/>
          <w:szCs w:val="28"/>
        </w:rPr>
        <w:t>Б.И.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Ривкин «Античное искусство», Б.РЮ. Виппер «Искусство Древней Греции».</w:t>
      </w:r>
    </w:p>
    <w:p w14:paraId="6136BF59" w14:textId="6EE630B7" w:rsidR="00090F15" w:rsidRDefault="00090F15" w:rsidP="00AA5FB6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Таким образом, с помощью выбранной мной литературы я считаю возможным проиллюстрировать тенденцию развития скульптуры в эпоху возрождения, так же рассказав об основах понимания скульптуры, </w:t>
      </w:r>
      <w:r w:rsidR="00AA5FB6">
        <w:rPr>
          <w:rFonts w:asciiTheme="majorBidi" w:hAnsiTheme="majorBidi" w:cstheme="majorBidi"/>
          <w:sz w:val="28"/>
          <w:szCs w:val="28"/>
        </w:rPr>
        <w:t xml:space="preserve">рассказать о скульптуре античности и эпохи возрождения и затем выделить тенденцию ее развития. </w:t>
      </w:r>
    </w:p>
    <w:p w14:paraId="0FE7C35C" w14:textId="493E6308" w:rsidR="00AA5FB6" w:rsidRDefault="00AA5FB6" w:rsidP="00AA5FB6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96A1619" w14:textId="093D92FB" w:rsidR="00AA5FB6" w:rsidRDefault="00AA5FB6" w:rsidP="00AA5FB6">
      <w:pPr>
        <w:pStyle w:val="a3"/>
        <w:numPr>
          <w:ilvl w:val="0"/>
          <w:numId w:val="1"/>
        </w:numPr>
        <w:spacing w:line="276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AA5FB6">
        <w:rPr>
          <w:rFonts w:asciiTheme="majorBidi" w:hAnsiTheme="majorBidi" w:cstheme="majorBidi"/>
          <w:b/>
          <w:bCs/>
          <w:sz w:val="36"/>
          <w:szCs w:val="36"/>
        </w:rPr>
        <w:t>Скульптура. Основы понимания Скульптуры.</w:t>
      </w:r>
    </w:p>
    <w:p w14:paraId="1A3C5079" w14:textId="28281DBF" w:rsidR="00AA5FB6" w:rsidRDefault="00AA5FB6" w:rsidP="00AA5FB6">
      <w:pPr>
        <w:spacing w:line="276" w:lineRule="auto"/>
        <w:ind w:left="360"/>
        <w:rPr>
          <w:rFonts w:asciiTheme="majorBidi" w:hAnsiTheme="majorBidi" w:cstheme="majorBidi"/>
          <w:b/>
          <w:bCs/>
          <w:sz w:val="36"/>
          <w:szCs w:val="36"/>
        </w:rPr>
      </w:pPr>
    </w:p>
    <w:p w14:paraId="2609E6BB" w14:textId="0910B5A2" w:rsidR="00AA5FB6" w:rsidRPr="00AA5FB6" w:rsidRDefault="00AA5FB6" w:rsidP="00AA5FB6">
      <w:pPr>
        <w:spacing w:line="276" w:lineRule="auto"/>
        <w:ind w:left="360"/>
        <w:rPr>
          <w:rFonts w:asciiTheme="majorBidi" w:hAnsiTheme="majorBidi" w:cstheme="majorBidi"/>
          <w:sz w:val="28"/>
          <w:szCs w:val="28"/>
        </w:rPr>
      </w:pPr>
    </w:p>
    <w:p w14:paraId="527A69BD" w14:textId="33E92871" w:rsidR="00866F18" w:rsidRDefault="00AA5FB6" w:rsidP="005B053F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A5FB6">
        <w:rPr>
          <w:rFonts w:asciiTheme="majorBidi" w:hAnsiTheme="majorBidi" w:cstheme="majorBidi"/>
          <w:sz w:val="28"/>
          <w:szCs w:val="28"/>
        </w:rPr>
        <w:t xml:space="preserve">В настоящее время </w:t>
      </w:r>
      <w:r>
        <w:rPr>
          <w:rFonts w:asciiTheme="majorBidi" w:hAnsiTheme="majorBidi" w:cstheme="majorBidi"/>
          <w:sz w:val="28"/>
          <w:szCs w:val="28"/>
        </w:rPr>
        <w:t xml:space="preserve">значительно увеличился интерес людей к </w:t>
      </w:r>
      <w:proofErr w:type="gramStart"/>
      <w:r>
        <w:rPr>
          <w:rFonts w:asciiTheme="majorBidi" w:hAnsiTheme="majorBidi" w:cstheme="majorBidi"/>
          <w:sz w:val="28"/>
          <w:szCs w:val="28"/>
        </w:rPr>
        <w:t>искусству  :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создаются выставки, появляются новые творцы, искусство становится более доступным с помощью интернета. Также значительно возрос интерес</w:t>
      </w:r>
      <w:r w:rsidR="00AA0EA4">
        <w:rPr>
          <w:rFonts w:asciiTheme="majorBidi" w:hAnsiTheme="majorBidi" w:cstheme="majorBidi"/>
          <w:sz w:val="28"/>
          <w:szCs w:val="28"/>
        </w:rPr>
        <w:t xml:space="preserve"> публики к эстетическому осмыслению явлений как классического, так и современного искусства. Если спр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>сить люб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>г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 xml:space="preserve"> чел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 xml:space="preserve">века знает ли 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>н, что такое искусств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 xml:space="preserve">, 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>н, очевидн</w:t>
      </w:r>
      <w:r w:rsidR="00AA0EA4">
        <w:rPr>
          <w:rFonts w:asciiTheme="majorBidi" w:hAnsiTheme="majorBidi" w:cstheme="majorBidi"/>
          <w:sz w:val="28"/>
          <w:szCs w:val="28"/>
          <w:lang w:val="en-US"/>
        </w:rPr>
        <w:t>o</w:t>
      </w:r>
      <w:r w:rsidR="00AA0EA4">
        <w:rPr>
          <w:rFonts w:asciiTheme="majorBidi" w:hAnsiTheme="majorBidi" w:cstheme="majorBidi"/>
          <w:sz w:val="28"/>
          <w:szCs w:val="28"/>
        </w:rPr>
        <w:t xml:space="preserve"> ответит «да», </w:t>
      </w:r>
      <w:proofErr w:type="gramStart"/>
      <w:r w:rsidR="00AA0EA4">
        <w:rPr>
          <w:rFonts w:asciiTheme="majorBidi" w:hAnsiTheme="majorBidi" w:cstheme="majorBidi"/>
          <w:sz w:val="28"/>
          <w:szCs w:val="28"/>
        </w:rPr>
        <w:t>но</w:t>
      </w:r>
      <w:proofErr w:type="gramEnd"/>
      <w:r w:rsidR="00AA0EA4">
        <w:rPr>
          <w:rFonts w:asciiTheme="majorBidi" w:hAnsiTheme="majorBidi" w:cstheme="majorBidi"/>
          <w:sz w:val="28"/>
          <w:szCs w:val="28"/>
        </w:rPr>
        <w:t xml:space="preserve"> если спросить у него «что он понимает под словом скульптура, какими средствами скульптур может выражать свою идею, имена знаменитых скульпторов, какие особенности искусство скульптуры – на все эти вопросы можно получить ответы не сразу, или вообще не получить. В первой главе я хочу разобраться в этом.  </w:t>
      </w:r>
      <w:r w:rsidR="00EC0256">
        <w:rPr>
          <w:rFonts w:asciiTheme="majorBidi" w:hAnsiTheme="majorBidi" w:cstheme="majorBidi"/>
          <w:sz w:val="28"/>
          <w:szCs w:val="28"/>
        </w:rPr>
        <w:t xml:space="preserve"> </w:t>
      </w:r>
    </w:p>
    <w:p w14:paraId="12C1517E" w14:textId="540A3232" w:rsidR="00EC0256" w:rsidRDefault="00EC0256" w:rsidP="005B053F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D19A31E" w14:textId="40A02CD7" w:rsidR="00142A30" w:rsidRDefault="003953E4" w:rsidP="00E66EC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Перед тем как начать </w:t>
      </w:r>
      <w:r w:rsidR="00E66EC8">
        <w:rPr>
          <w:rFonts w:asciiTheme="majorBidi" w:hAnsiTheme="majorBidi" w:cstheme="majorBidi"/>
          <w:sz w:val="28"/>
          <w:szCs w:val="28"/>
        </w:rPr>
        <w:t>разбирать понятие «скульптура» по частям, я спросила сво</w:t>
      </w:r>
      <w:r w:rsidR="00251F66">
        <w:rPr>
          <w:rFonts w:asciiTheme="majorBidi" w:hAnsiTheme="majorBidi" w:cstheme="majorBidi"/>
          <w:sz w:val="28"/>
          <w:szCs w:val="28"/>
        </w:rPr>
        <w:t>их одноклассников</w:t>
      </w:r>
      <w:r w:rsidR="00E66EC8">
        <w:rPr>
          <w:rFonts w:asciiTheme="majorBidi" w:hAnsiTheme="majorBidi" w:cstheme="majorBidi"/>
          <w:sz w:val="28"/>
          <w:szCs w:val="28"/>
        </w:rPr>
        <w:t>, что он</w:t>
      </w:r>
      <w:r w:rsidR="00251F66">
        <w:rPr>
          <w:rFonts w:asciiTheme="majorBidi" w:hAnsiTheme="majorBidi" w:cstheme="majorBidi"/>
          <w:sz w:val="28"/>
          <w:szCs w:val="28"/>
        </w:rPr>
        <w:t>и</w:t>
      </w:r>
      <w:r w:rsidR="00E66EC8">
        <w:rPr>
          <w:rFonts w:asciiTheme="majorBidi" w:hAnsiTheme="majorBidi" w:cstheme="majorBidi"/>
          <w:sz w:val="28"/>
          <w:szCs w:val="28"/>
        </w:rPr>
        <w:t xml:space="preserve"> понима</w:t>
      </w:r>
      <w:r w:rsidR="00251F66">
        <w:rPr>
          <w:rFonts w:asciiTheme="majorBidi" w:hAnsiTheme="majorBidi" w:cstheme="majorBidi"/>
          <w:sz w:val="28"/>
          <w:szCs w:val="28"/>
        </w:rPr>
        <w:t>ют</w:t>
      </w:r>
      <w:r w:rsidR="00E66EC8">
        <w:rPr>
          <w:rFonts w:asciiTheme="majorBidi" w:hAnsiTheme="majorBidi" w:cstheme="majorBidi"/>
          <w:sz w:val="28"/>
          <w:szCs w:val="28"/>
        </w:rPr>
        <w:t xml:space="preserve"> под словом «скульптура»</w:t>
      </w:r>
      <w:r w:rsidR="001D0275">
        <w:rPr>
          <w:rFonts w:asciiTheme="majorBidi" w:hAnsiTheme="majorBidi" w:cstheme="majorBidi"/>
          <w:sz w:val="28"/>
          <w:szCs w:val="28"/>
        </w:rPr>
        <w:t xml:space="preserve">. </w:t>
      </w:r>
    </w:p>
    <w:p w14:paraId="5BE50999" w14:textId="77777777" w:rsidR="007F557A" w:rsidRDefault="007F557A" w:rsidP="00E66EC8">
      <w:pPr>
        <w:rPr>
          <w:rFonts w:asciiTheme="majorBidi" w:hAnsiTheme="majorBidi" w:cstheme="majorBidi"/>
          <w:sz w:val="28"/>
          <w:szCs w:val="28"/>
        </w:rPr>
      </w:pPr>
    </w:p>
    <w:p w14:paraId="182F4AF5" w14:textId="2EC92B8B" w:rsidR="00E66EC8" w:rsidRDefault="00142A30" w:rsidP="00E66EC8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142A30">
        <w:rPr>
          <w:rFonts w:asciiTheme="majorBidi" w:hAnsiTheme="majorBidi" w:cstheme="majorBidi"/>
          <w:i/>
          <w:iCs/>
          <w:sz w:val="28"/>
          <w:szCs w:val="28"/>
        </w:rPr>
        <w:t>«</w:t>
      </w:r>
      <w:r w:rsidR="00E66EC8" w:rsidRPr="00142A30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 xml:space="preserve">Для меня скульптура – это особенный вид искусства, которому в современном мире зачастую, увы, уделяют слишком мало внимания на фоне музыки, живописи и других подобных им направлений. Скульптура позволяет тому, кто её делает, буквально придать форму своим мыслям и переживаниям, воплотив их физически и, в некотором роде, увековечив или хотя бы просто сохранив на время. Кроме того, мне кажется, что чисто в эстетическом плане скульптура (не важно, идёт речь о классической </w:t>
      </w:r>
      <w:r w:rsidR="00E66EC8" w:rsidRPr="00142A30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lastRenderedPageBreak/>
        <w:t>скульптуре или о скульптурных инсталляциях в духе стрит-арта) – отличный способ заполнения пустующего пространства и украшения помещений или улиц</w:t>
      </w:r>
      <w:r w:rsidRPr="00142A30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>»</w:t>
      </w:r>
      <w:r w:rsid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>,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- </w:t>
      </w:r>
      <w:r w:rsidR="00251F66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одноклассник </w:t>
      </w:r>
      <w:r w:rsidR="00B0464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Сергей </w:t>
      </w:r>
      <w:r w:rsidR="005454F7">
        <w:rPr>
          <w:rFonts w:asciiTheme="majorBidi" w:eastAsia="Times New Roman" w:hAnsiTheme="majorBidi" w:cstheme="majorBidi"/>
          <w:color w:val="000000"/>
          <w:sz w:val="28"/>
          <w:szCs w:val="28"/>
        </w:rPr>
        <w:t>А*****н.</w:t>
      </w:r>
    </w:p>
    <w:p w14:paraId="2B8699A4" w14:textId="65C0E784" w:rsidR="00095D7F" w:rsidRDefault="00095D7F" w:rsidP="00E66EC8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499B9FE2" w14:textId="6A7411BA" w:rsidR="00095D7F" w:rsidRPr="007F557A" w:rsidRDefault="007F557A" w:rsidP="00095D7F">
      <w:p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«</w:t>
      </w:r>
      <w:proofErr w:type="gramStart"/>
      <w:r w:rsidR="00095D7F" w:rsidRPr="00095D7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Скульптура это</w:t>
      </w:r>
      <w:proofErr w:type="gramEnd"/>
      <w:r w:rsidR="00095D7F" w:rsidRPr="00095D7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 фигура из мрамора или гипса. Она может изображать людей, животных и </w:t>
      </w:r>
      <w:proofErr w:type="spellStart"/>
      <w:r w:rsidR="00095D7F" w:rsidRPr="00095D7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тд</w:t>
      </w:r>
      <w:proofErr w:type="spellEnd"/>
      <w:r w:rsidR="00095D7F" w:rsidRPr="00095D7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. Скульптура обычно используется для украшения и декораций</w:t>
      </w:r>
      <w:r w:rsidRP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»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- одноклассница Даша Г******</w:t>
      </w:r>
      <w:r w:rsidR="00BD5A4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**а.</w:t>
      </w:r>
    </w:p>
    <w:p w14:paraId="3A706687" w14:textId="051A0BA8" w:rsidR="00095D7F" w:rsidRPr="007F557A" w:rsidRDefault="00095D7F" w:rsidP="00095D7F">
      <w:p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14:paraId="13DD61C9" w14:textId="5D3C3693" w:rsidR="00095D7F" w:rsidRPr="00095D7F" w:rsidRDefault="007F557A" w:rsidP="00095D7F">
      <w:pPr>
        <w:rPr>
          <w:rFonts w:asciiTheme="majorBidi" w:eastAsia="Times New Roman" w:hAnsiTheme="majorBidi" w:cstheme="majorBidi"/>
          <w:sz w:val="40"/>
          <w:szCs w:val="40"/>
        </w:rPr>
      </w:pPr>
      <w:r w:rsidRP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«С</w:t>
      </w:r>
      <w:r w:rsidR="00095D7F" w:rsidRPr="00095D7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 xml:space="preserve">кульптура это один из видов изобразительного искусства, который позволяет </w:t>
      </w:r>
      <w:r w:rsidRP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само выразиться</w:t>
      </w:r>
      <w:r w:rsidR="00095D7F" w:rsidRPr="00095D7F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, воплотить фантазии в реальность с помощью материалов. это материальный объект, поэтому скульптура может быть не только красивой, но и полезной в быту</w:t>
      </w:r>
      <w:r w:rsidRP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»</w:t>
      </w:r>
      <w:r w:rsidR="00BD5A41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shd w:val="clear" w:color="auto" w:fill="FFFFFF"/>
        </w:rPr>
        <w:t>,</w:t>
      </w:r>
      <w:r w:rsidR="00BD5A4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– одноклассница Настя Б******а. </w:t>
      </w:r>
    </w:p>
    <w:p w14:paraId="4175EBED" w14:textId="77777777" w:rsidR="001D0275" w:rsidRDefault="001D0275" w:rsidP="00E66EC8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44F42492" w14:textId="0E82664B" w:rsidR="001D0275" w:rsidRDefault="007F05E6" w:rsidP="00086BF1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Можно заметить, </w:t>
      </w:r>
      <w:r w:rsidR="00BD5A41">
        <w:rPr>
          <w:rFonts w:asciiTheme="majorBidi" w:eastAsia="Times New Roman" w:hAnsiTheme="majorBidi" w:cstheme="majorBidi"/>
          <w:color w:val="000000"/>
          <w:sz w:val="28"/>
          <w:szCs w:val="28"/>
        </w:rPr>
        <w:t>что мои одноклассни</w:t>
      </w:r>
      <w:r w:rsidR="00926893">
        <w:rPr>
          <w:rFonts w:asciiTheme="majorBidi" w:eastAsia="Times New Roman" w:hAnsiTheme="majorBidi" w:cstheme="majorBidi"/>
          <w:color w:val="000000"/>
          <w:sz w:val="28"/>
          <w:szCs w:val="28"/>
        </w:rPr>
        <w:t>ки воспринимают скульптуру с точки зрения украшения для ч</w:t>
      </w:r>
      <w:r w:rsidR="00561EB7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его-то. Однако </w:t>
      </w:r>
      <w:r w:rsidR="00993A6B">
        <w:rPr>
          <w:rFonts w:asciiTheme="majorBidi" w:eastAsia="Times New Roman" w:hAnsiTheme="majorBidi" w:cstheme="majorBidi"/>
          <w:color w:val="000000"/>
          <w:sz w:val="28"/>
          <w:szCs w:val="28"/>
        </w:rPr>
        <w:t>скульптура не так проста. На создани</w:t>
      </w:r>
      <w:r w:rsidR="00086BF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е </w:t>
      </w:r>
      <w:r w:rsidR="00993A6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полноценной скульптуры уходит много времени, мастер выбирает как материал, так и </w:t>
      </w:r>
      <w:r w:rsidR="00DD5A75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способ изготовления скульптуры, он воплощает свою задумку согласно канонам изображения под тот или иной стиль. </w:t>
      </w:r>
      <w:r w:rsidR="00086BF1">
        <w:rPr>
          <w:rFonts w:asciiTheme="majorBidi" w:eastAsia="Times New Roman" w:hAnsiTheme="majorBidi" w:cstheme="majorBidi"/>
          <w:color w:val="000000"/>
          <w:sz w:val="28"/>
          <w:szCs w:val="28"/>
        </w:rPr>
        <w:t>Поэтому, в первой главе я считаю важным разобрать основы понимания скульптуры.</w:t>
      </w:r>
    </w:p>
    <w:p w14:paraId="3B9AFFEC" w14:textId="77777777" w:rsidR="00086BF1" w:rsidRPr="002113D2" w:rsidRDefault="00086BF1" w:rsidP="00086BF1">
      <w:pPr>
        <w:rPr>
          <w:rFonts w:asciiTheme="majorBidi" w:eastAsia="Times New Roman" w:hAnsiTheme="majorBidi" w:cstheme="majorBidi"/>
          <w:color w:val="FF0000"/>
          <w:sz w:val="28"/>
          <w:szCs w:val="28"/>
          <w:shd w:val="pct15" w:color="auto" w:fill="FFFFFF"/>
        </w:rPr>
      </w:pPr>
    </w:p>
    <w:p w14:paraId="457A4893" w14:textId="3C628344" w:rsidR="00866F18" w:rsidRDefault="00AA0EA4" w:rsidP="005B053F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</w:rPr>
        <w:t xml:space="preserve">Искусство играет огромную роль в нашей жизни. Отражая прекрасное в действительности, искусство, тем временем, формирует вкус человека, его сознание и представление о прекрасном. </w:t>
      </w:r>
      <w:r w:rsidR="001D3314" w:rsidRPr="001D3314">
        <w:rPr>
          <w:rFonts w:asciiTheme="majorBidi" w:hAnsiTheme="majorBidi" w:cstheme="majorBidi"/>
          <w:sz w:val="28"/>
          <w:szCs w:val="28"/>
        </w:rPr>
        <w:t xml:space="preserve"> </w:t>
      </w:r>
      <w:r w:rsidR="001D3314">
        <w:rPr>
          <w:rFonts w:asciiTheme="majorBidi" w:hAnsiTheme="majorBidi" w:cstheme="majorBidi"/>
          <w:sz w:val="28"/>
          <w:szCs w:val="28"/>
        </w:rPr>
        <w:t>Французский фил</w:t>
      </w:r>
      <w:r w:rsidR="001D3314">
        <w:rPr>
          <w:rFonts w:asciiTheme="majorBidi" w:hAnsiTheme="majorBidi" w:cstheme="majorBidi"/>
          <w:sz w:val="28"/>
          <w:szCs w:val="28"/>
          <w:lang w:val="en-US"/>
        </w:rPr>
        <w:t>oco</w:t>
      </w:r>
      <w:r w:rsidR="001D3314">
        <w:rPr>
          <w:rFonts w:asciiTheme="majorBidi" w:hAnsiTheme="majorBidi" w:cstheme="majorBidi"/>
          <w:sz w:val="28"/>
          <w:szCs w:val="28"/>
        </w:rPr>
        <w:t>в – материалист давал определение скульптуре: «</w:t>
      </w:r>
      <w:r w:rsidR="001D3314" w:rsidRPr="001D331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Это сильная муза, но молчаливая и скрытная</w:t>
      </w:r>
      <w:proofErr w:type="gramStart"/>
      <w:r w:rsidR="001D331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» .</w:t>
      </w:r>
      <w:proofErr w:type="gramEnd"/>
      <w:r w:rsidR="001D3314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Действительно, понимание скульптуры намного сложнее нежели живопись, так как она более широко распространена, может более наглядно и красочно изображать </w:t>
      </w:r>
      <w:r w:rsidR="008B6B6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действительность. </w:t>
      </w:r>
    </w:p>
    <w:p w14:paraId="2C1E9078" w14:textId="4002DB55" w:rsidR="00AA5FB6" w:rsidRDefault="00AA11A4" w:rsidP="00BB3D37">
      <w:p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</w:p>
    <w:p w14:paraId="06106435" w14:textId="6BBF1393" w:rsidR="00AA11A4" w:rsidRPr="00AA11A4" w:rsidRDefault="00086BF1" w:rsidP="00AA11A4">
      <w:pPr>
        <w:spacing w:before="100" w:beforeAutospacing="1" w:after="100" w:afterAutospacing="1"/>
        <w:ind w:left="150" w:right="150" w:firstLine="300"/>
        <w:jc w:val="both"/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1C8CE7" wp14:editId="2048A732">
            <wp:simplePos x="0" y="0"/>
            <wp:positionH relativeFrom="column">
              <wp:posOffset>4404360</wp:posOffset>
            </wp:positionH>
            <wp:positionV relativeFrom="paragraph">
              <wp:posOffset>1077726</wp:posOffset>
            </wp:positionV>
            <wp:extent cx="1538605" cy="2399030"/>
            <wp:effectExtent l="12700" t="12700" r="10795" b="13970"/>
            <wp:wrapTight wrapText="bothSides">
              <wp:wrapPolygon edited="0">
                <wp:start x="-178" y="-114"/>
                <wp:lineTo x="-178" y="21611"/>
                <wp:lineTo x="21573" y="21611"/>
                <wp:lineTo x="21573" y="-114"/>
                <wp:lineTo x="-178" y="-114"/>
              </wp:wrapPolygon>
            </wp:wrapTight>
            <wp:docPr id="1" name="Рисунок 1" descr="Изображение выглядит как текст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нешний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39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1A4" w:rsidRPr="00AA11A4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 xml:space="preserve">«Скульптура - один из видов изобразительного искусства. Как и всякое другое искусство, скульптура отражает в художественных образах реальный мир и отражает его по-своему, пользуясь особыми средствами и способами» </w:t>
      </w:r>
      <w:r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 xml:space="preserve">В.В. </w:t>
      </w:r>
      <w:proofErr w:type="spellStart"/>
      <w:r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>Ермонская</w:t>
      </w:r>
      <w:proofErr w:type="spellEnd"/>
    </w:p>
    <w:p w14:paraId="63167D07" w14:textId="4D383491" w:rsidR="00737290" w:rsidRPr="006235D2" w:rsidRDefault="00086BF1" w:rsidP="00086BF1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897EDC" wp14:editId="592F2267">
                <wp:simplePos x="0" y="0"/>
                <wp:positionH relativeFrom="column">
                  <wp:posOffset>4364377</wp:posOffset>
                </wp:positionH>
                <wp:positionV relativeFrom="paragraph">
                  <wp:posOffset>2154183</wp:posOffset>
                </wp:positionV>
                <wp:extent cx="1538605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395" y="0"/>
                    <wp:lineTo x="21395" y="0"/>
                    <wp:lineTo x="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6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7869A0" w14:textId="126B17A5" w:rsidR="00F97589" w:rsidRPr="00973155" w:rsidRDefault="00F97589" w:rsidP="00F97589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r w:rsidR="006235D2">
                              <w:t xml:space="preserve">1 </w:t>
                            </w:r>
                            <w:r>
                              <w:t xml:space="preserve"> Статуя юноши </w:t>
                            </w:r>
                            <w:r>
                              <w:rPr>
                                <w:lang w:val="en-US"/>
                              </w:rPr>
                              <w:t>IV</w:t>
                            </w:r>
                            <w:r w:rsidRPr="00F97589">
                              <w:t xml:space="preserve"> </w:t>
                            </w:r>
                            <w:r>
                              <w:t>в. до. н. 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897ED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3.65pt;margin-top:169.6pt;width:121.1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" stroked="f">
                <v:textbox style="mso-fit-shape-to-text:t" inset="0,0,0,0">
                  <w:txbxContent>
                    <w:p w14:paraId="547869A0" w14:textId="126B17A5" w:rsidR="00F97589" w:rsidRPr="00973155" w:rsidRDefault="00F97589" w:rsidP="00F97589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r w:rsidR="006235D2">
                        <w:t xml:space="preserve">1 </w:t>
                      </w:r>
                      <w:r>
                        <w:t xml:space="preserve"> Статуя юноши </w:t>
                      </w:r>
                      <w:r>
                        <w:rPr>
                          <w:lang w:val="en-US"/>
                        </w:rPr>
                        <w:t>IV</w:t>
                      </w:r>
                      <w:r w:rsidRPr="00F97589">
                        <w:t xml:space="preserve"> </w:t>
                      </w:r>
                      <w:r>
                        <w:t>в. до. н. э.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</w:rPr>
        <w:t>Что означает слово «скульптура». Это понятие берет начало от латинского слова «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sculpere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</w:rPr>
        <w:t>», что означает высекать, вырезать. Также этому слово равнозначно по смыслу «пластика», от греческого «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pladzein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</w:rPr>
        <w:t>», в переводе означает «лепить». В скульптуре идея автора реализуется в вещественно реальном обьеме. В живописи мастер использует изображение красками на плоскости х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o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</w:rPr>
        <w:t>лст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a</w:t>
      </w:r>
      <w:r w:rsidR="0073729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аналогично скульпторы передают свой замысел через </w:t>
      </w:r>
      <w:r w:rsidR="009F65E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ее объём, трехмерную форму, </w:t>
      </w:r>
      <w:r w:rsidR="009F65EE">
        <w:rPr>
          <w:rFonts w:asciiTheme="majorBidi" w:eastAsia="Times New Roman" w:hAnsiTheme="majorBidi" w:cstheme="majorBidi"/>
          <w:color w:val="000000"/>
          <w:sz w:val="28"/>
          <w:szCs w:val="28"/>
        </w:rPr>
        <w:lastRenderedPageBreak/>
        <w:t xml:space="preserve">обладающую реальной тяжестью. Через скульптурную форму мастер передает замысел своего творения. </w:t>
      </w:r>
    </w:p>
    <w:p w14:paraId="5F3970C8" w14:textId="34D82185" w:rsidR="009F65EE" w:rsidRDefault="009F65EE" w:rsidP="005B053F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12A87C88" w14:textId="166D975A" w:rsidR="009F65EE" w:rsidRDefault="006235D2" w:rsidP="005B053F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</w:rPr>
        <w:drawing>
          <wp:anchor distT="71755" distB="71755" distL="180340" distR="180340" simplePos="0" relativeHeight="251661312" behindDoc="0" locked="0" layoutInCell="1" allowOverlap="1" wp14:anchorId="4DD7FDC2" wp14:editId="7FE030E5">
            <wp:simplePos x="0" y="0"/>
            <wp:positionH relativeFrom="column">
              <wp:posOffset>-57150</wp:posOffset>
            </wp:positionH>
            <wp:positionV relativeFrom="paragraph">
              <wp:posOffset>125029</wp:posOffset>
            </wp:positionV>
            <wp:extent cx="1815465" cy="2571115"/>
            <wp:effectExtent l="0" t="0" r="635" b="0"/>
            <wp:wrapSquare wrapText="bothSides"/>
            <wp:docPr id="3" name="Рисунок 3" descr="Изображение выглядит как скульпт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кульптур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5E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Часть греческих мастеров стремились создавать плавно перетекающую поверхность объёма, которая, ограниченная линейным силуэтом, казалось будто бы закованной линиями. Другие 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стремились сделать </w:t>
      </w:r>
      <w:r w:rsidR="00F97589">
        <w:rPr>
          <w:rFonts w:asciiTheme="majorBidi" w:eastAsia="Times New Roman" w:hAnsiTheme="majorBidi" w:cstheme="majorBidi"/>
          <w:color w:val="000000"/>
          <w:sz w:val="28"/>
          <w:szCs w:val="28"/>
        </w:rPr>
        <w:t>объём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более напряженным, словно наполненные изнутри движения мышц и сочлений.</w:t>
      </w:r>
    </w:p>
    <w:p w14:paraId="6DC1B111" w14:textId="6C588955" w:rsidR="00F97589" w:rsidRDefault="00F97589" w:rsidP="005B053F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0AFC41BC" w14:textId="58EFCD12" w:rsidR="004B769B" w:rsidRDefault="006235D2" w:rsidP="005B053F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51D082" wp14:editId="583A8D91">
                <wp:simplePos x="0" y="0"/>
                <wp:positionH relativeFrom="column">
                  <wp:posOffset>-208280</wp:posOffset>
                </wp:positionH>
                <wp:positionV relativeFrom="paragraph">
                  <wp:posOffset>898525</wp:posOffset>
                </wp:positionV>
                <wp:extent cx="2038985" cy="407035"/>
                <wp:effectExtent l="0" t="0" r="5715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407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CABE54" w14:textId="2110095D" w:rsidR="006235D2" w:rsidRPr="00AB0775" w:rsidRDefault="006235D2" w:rsidP="006235D2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>Рисунок 2 "Бельведерский торс" в. до н.э.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D082" id="Надпись 4" o:spid="_x0000_s1027" type="#_x0000_t202" style="position:absolute;margin-left:-16.4pt;margin-top:70.75pt;width:160.55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" stroked="f">
                <v:textbox inset="0,0,0,0">
                  <w:txbxContent>
                    <w:p w14:paraId="6FCABE54" w14:textId="2110095D" w:rsidR="006235D2" w:rsidRPr="00AB0775" w:rsidRDefault="006235D2" w:rsidP="006235D2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>Рисунок 2 "Бельведерский торс" в. до н.э.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>Чтобы убедится наглядно, достаточно сравнить интерпретацию ф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o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>рмы обнаженног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o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тела в статуе юноши 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IV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века о нашей эры</w:t>
      </w:r>
      <w:r w:rsidR="00F9758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(рис. 1</w:t>
      </w:r>
      <w:proofErr w:type="gramStart"/>
      <w:r w:rsidR="00F9758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) 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>,</w:t>
      </w:r>
      <w:proofErr w:type="gramEnd"/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с трактовкой этой формы в античн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o</w:t>
      </w:r>
      <w:r w:rsidR="004B769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й </w:t>
      </w:r>
      <w:r w:rsidR="00F9758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статуи </w:t>
      </w:r>
      <w:r w:rsidR="00F97589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I</w:t>
      </w:r>
      <w:r w:rsidR="00F97589" w:rsidRPr="00F9758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F9758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века до нашей эры, мастера Аполлония, известной под названием «Бельведерский торс» (рис. 2). 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Такие манеры как правило периодически повторяются в мир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o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вой скульптуре.</w:t>
      </w:r>
      <w:r w:rsidR="00785DB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14:paraId="029B0CF3" w14:textId="114C7EDA" w:rsidR="00785DB0" w:rsidRDefault="00785DB0" w:rsidP="00AA11A4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3EAB29FE" w14:textId="4A714667" w:rsidR="00785DB0" w:rsidRDefault="00785DB0" w:rsidP="005B053F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Специфичность скульптуры заключается в ее своеобразии содержания </w:t>
      </w:r>
      <w:proofErr w:type="gramStart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т.е.</w:t>
      </w:r>
      <w:proofErr w:type="gramEnd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как правило она изображает человека. Но именно в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o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бразе человека мастер раскрывает жизнь общества, характер человека, его настроение и действия. </w:t>
      </w:r>
    </w:p>
    <w:p w14:paraId="13DAD01C" w14:textId="73C6EE87" w:rsidR="00785DB0" w:rsidRDefault="00785DB0" w:rsidP="00AA11A4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31B99C57" w14:textId="3B4CB2D5" w:rsidR="00785DB0" w:rsidRPr="00785DB0" w:rsidRDefault="00785DB0" w:rsidP="00785DB0">
      <w:pPr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785DB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Вот почему для искусства скульптуры присуще определенный круг сценариев: </w:t>
      </w:r>
    </w:p>
    <w:p w14:paraId="371486A9" w14:textId="7802D954" w:rsidR="00785DB0" w:rsidRPr="00785DB0" w:rsidRDefault="00785DB0" w:rsidP="00785DB0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портреты современников или деятелей прошлых эпох</w:t>
      </w:r>
    </w:p>
    <w:p w14:paraId="205874B6" w14:textId="46B594C3" w:rsidR="00785DB0" w:rsidRPr="00785DB0" w:rsidRDefault="00785DB0" w:rsidP="00785DB0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композиции на бытовые темы </w:t>
      </w:r>
    </w:p>
    <w:p w14:paraId="3F18E909" w14:textId="04ADBBBA" w:rsidR="00785DB0" w:rsidRPr="00C241C6" w:rsidRDefault="00785DB0" w:rsidP="00785DB0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изображение аллегорических фигур</w:t>
      </w:r>
      <w:r w:rsidR="005C29F1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="00F45017">
        <w:rPr>
          <w:rFonts w:ascii="Times New Roman" w:eastAsia="Times New Roman" w:hAnsi="Times New Roman" w:cs="Times New Roman"/>
          <w:sz w:val="28"/>
          <w:szCs w:val="28"/>
        </w:rPr>
        <w:t>олицетворяют</w:t>
      </w:r>
      <w:r w:rsidR="005C29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2F00">
        <w:rPr>
          <w:rFonts w:ascii="Times New Roman" w:eastAsia="Times New Roman" w:hAnsi="Times New Roman" w:cs="Times New Roman"/>
          <w:sz w:val="28"/>
          <w:szCs w:val="28"/>
        </w:rPr>
        <w:t xml:space="preserve">общие понятия </w:t>
      </w:r>
      <w:proofErr w:type="gramStart"/>
      <w:r w:rsidR="00612F00">
        <w:rPr>
          <w:rFonts w:ascii="Times New Roman" w:eastAsia="Times New Roman" w:hAnsi="Times New Roman" w:cs="Times New Roman"/>
          <w:sz w:val="28"/>
          <w:szCs w:val="28"/>
        </w:rPr>
        <w:t>( дружба</w:t>
      </w:r>
      <w:proofErr w:type="gramEnd"/>
      <w:r w:rsidR="00612F00">
        <w:rPr>
          <w:rFonts w:ascii="Times New Roman" w:eastAsia="Times New Roman" w:hAnsi="Times New Roman" w:cs="Times New Roman"/>
          <w:sz w:val="28"/>
          <w:szCs w:val="28"/>
        </w:rPr>
        <w:t>, победа, поражение, мир, труд и т.д.)</w:t>
      </w:r>
    </w:p>
    <w:p w14:paraId="047B37DB" w14:textId="77777777" w:rsidR="00C241C6" w:rsidRPr="00C241C6" w:rsidRDefault="00C241C6" w:rsidP="00C241C6">
      <w:pPr>
        <w:rPr>
          <w:rFonts w:ascii="Times New Roman" w:eastAsia="Times New Roman" w:hAnsi="Times New Roman" w:cs="Times New Roman"/>
        </w:rPr>
      </w:pPr>
    </w:p>
    <w:p w14:paraId="6D4107B1" w14:textId="77777777" w:rsidR="00086BF1" w:rsidRDefault="00086BF1" w:rsidP="00D73763">
      <w:pPr>
        <w:spacing w:line="276" w:lineRule="auto"/>
        <w:rPr>
          <w:rFonts w:ascii="Times New Roman" w:eastAsia="Times New Roman" w:hAnsi="Times New Roman" w:cs="Times New Roman"/>
        </w:rPr>
      </w:pPr>
    </w:p>
    <w:p w14:paraId="06A9642C" w14:textId="77777777" w:rsidR="00086BF1" w:rsidRDefault="00D73763" w:rsidP="00086BF1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D7376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Создание скульптуры – это очень активный труд, а творчество скульптора – очень тяжелая физическая работа, скульптор постоянно борется с материалом. Более того, восприятие самой скульптуры так же отличается большой активностью, потому что у зрителя появляется желание обойти и посмотреть ее со всех </w:t>
      </w:r>
      <w:proofErr w:type="gramStart"/>
      <w:r w:rsidRPr="00D7376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сторон ,</w:t>
      </w:r>
      <w:proofErr w:type="gramEnd"/>
      <w:r w:rsidRPr="00D7376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чтобы почувствовать ее трехмерность, каждая новая деталь помогает лучше понять содержание всей скульптуры.</w:t>
      </w:r>
    </w:p>
    <w:p w14:paraId="31FF5673" w14:textId="49BA2EFC" w:rsidR="00527016" w:rsidRPr="00086BF1" w:rsidRDefault="00650EBB" w:rsidP="00086BF1">
      <w:pPr>
        <w:spacing w:line="276" w:lineRule="auto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1D441DD4" wp14:editId="64BFD209">
            <wp:simplePos x="0" y="0"/>
            <wp:positionH relativeFrom="column">
              <wp:posOffset>4724400</wp:posOffset>
            </wp:positionH>
            <wp:positionV relativeFrom="paragraph">
              <wp:posOffset>9525</wp:posOffset>
            </wp:positionV>
            <wp:extent cx="1377950" cy="2426335"/>
            <wp:effectExtent l="12700" t="12700" r="19050" b="12065"/>
            <wp:wrapTight wrapText="bothSides">
              <wp:wrapPolygon edited="1">
                <wp:start x="-7119" y="0"/>
                <wp:lineTo x="-6896" y="31455"/>
                <wp:lineTo x="21600" y="31549"/>
                <wp:lineTo x="21449" y="0"/>
                <wp:lineTo x="-7119" y="0"/>
              </wp:wrapPolygon>
            </wp:wrapTight>
            <wp:docPr id="6" name="Рисунок 6" descr="Изображение выглядит как скульптура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кульптура, камень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426335"/>
                    </a:xfrm>
                    <a:prstGeom prst="rect">
                      <a:avLst/>
                    </a:prstGeom>
                    <a:ln w="1270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63" w:rsidRPr="00D7376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В скульптуре выделяется два основных вида: круглая скульптура и рельеф. В круглой скульптуре как правило обработаны все ее стороны, у зрителя появляется желание обойти ее вокруг, осмотреть со всех точек окружности, для того чтобы полностью воспринимать содержание образа.</w:t>
      </w:r>
    </w:p>
    <w:p w14:paraId="59F23AFE" w14:textId="77777777" w:rsidR="00527016" w:rsidRDefault="00527016" w:rsidP="00195ABC">
      <w:pPr>
        <w:spacing w:line="276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</w:pPr>
    </w:p>
    <w:p w14:paraId="317A2764" w14:textId="4EB3D684" w:rsidR="00284D10" w:rsidRDefault="00FC3168" w:rsidP="00086BF1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67DCF" wp14:editId="2A1DC39C">
                <wp:simplePos x="0" y="0"/>
                <wp:positionH relativeFrom="column">
                  <wp:posOffset>4538345</wp:posOffset>
                </wp:positionH>
                <wp:positionV relativeFrom="paragraph">
                  <wp:posOffset>1166887</wp:posOffset>
                </wp:positionV>
                <wp:extent cx="1736333" cy="462337"/>
                <wp:effectExtent l="0" t="0" r="381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333" cy="462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B9BE3" w14:textId="42A77423" w:rsidR="007802E4" w:rsidRPr="0061020B" w:rsidRDefault="007802E4" w:rsidP="007802E4">
                            <w:pPr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61020B">
                              <w:rPr>
                                <w:i/>
                                <w:i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Рис.3 Неизвестный скульптор. Геракл</w:t>
                            </w:r>
                          </w:p>
                          <w:p w14:paraId="49F1BBDB" w14:textId="77777777" w:rsidR="007802E4" w:rsidRDefault="007802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7DCF" id="Надпись 7" o:spid="_x0000_s1028" type="#_x0000_t202" style="position:absolute;margin-left:357.35pt;margin-top:91.9pt;width:136.7pt;height:3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" fillcolor="white [3201]" stroked="f" strokeweight=".5pt">
                <v:textbox style="mso-fit-shape-to-text:t">
                  <w:txbxContent>
                    <w:p w14:paraId="419B9BE3" w14:textId="42A77423" w:rsidR="007802E4" w:rsidRPr="0061020B" w:rsidRDefault="007802E4" w:rsidP="007802E4">
                      <w:pPr>
                        <w:jc w:val="center"/>
                        <w:rPr>
                          <w:i/>
                          <w:i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61020B">
                        <w:rPr>
                          <w:i/>
                          <w:iCs/>
                          <w:color w:val="1F3864" w:themeColor="accent1" w:themeShade="80"/>
                          <w:sz w:val="20"/>
                          <w:szCs w:val="20"/>
                        </w:rPr>
                        <w:t>Рис.3 Неизвестный скульптор. Геракл</w:t>
                      </w:r>
                    </w:p>
                    <w:p w14:paraId="49F1BBDB" w14:textId="77777777" w:rsidR="007802E4" w:rsidRDefault="007802E4"/>
                  </w:txbxContent>
                </v:textbox>
              </v:shape>
            </w:pict>
          </mc:Fallback>
        </mc:AlternateContent>
      </w:r>
      <w:r w:rsidR="00527016">
        <w:rPr>
          <w:rFonts w:asciiTheme="majorBidi" w:hAnsiTheme="majorBidi" w:cstheme="majorBidi"/>
          <w:sz w:val="28"/>
          <w:szCs w:val="28"/>
        </w:rPr>
        <w:t xml:space="preserve">Для примера </w:t>
      </w:r>
      <w:r w:rsidR="00B82934">
        <w:rPr>
          <w:rFonts w:asciiTheme="majorBidi" w:hAnsiTheme="majorBidi" w:cstheme="majorBidi"/>
          <w:sz w:val="28"/>
          <w:szCs w:val="28"/>
        </w:rPr>
        <w:t xml:space="preserve">круглой скульптуры я бы хотела взять мраморную статую </w:t>
      </w:r>
      <w:r w:rsidR="00792D32">
        <w:rPr>
          <w:rFonts w:asciiTheme="majorBidi" w:hAnsiTheme="majorBidi" w:cstheme="majorBidi"/>
          <w:sz w:val="28"/>
          <w:szCs w:val="28"/>
        </w:rPr>
        <w:t>Геракла</w:t>
      </w:r>
      <w:r w:rsidR="00B82934">
        <w:rPr>
          <w:rFonts w:asciiTheme="majorBidi" w:hAnsiTheme="majorBidi" w:cstheme="majorBidi"/>
          <w:sz w:val="28"/>
          <w:szCs w:val="28"/>
        </w:rPr>
        <w:t>, которую сделал неизвестный русский</w:t>
      </w:r>
      <w:r w:rsidR="00C7719E">
        <w:rPr>
          <w:rFonts w:asciiTheme="majorBidi" w:hAnsiTheme="majorBidi" w:cstheme="majorBidi"/>
          <w:sz w:val="28"/>
          <w:szCs w:val="28"/>
        </w:rPr>
        <w:t xml:space="preserve"> мастер к</w:t>
      </w:r>
      <w:r>
        <w:rPr>
          <w:rFonts w:asciiTheme="majorBidi" w:hAnsiTheme="majorBidi" w:cstheme="majorBidi"/>
          <w:sz w:val="28"/>
          <w:szCs w:val="28"/>
        </w:rPr>
        <w:t xml:space="preserve">онца </w:t>
      </w:r>
      <w:r w:rsidR="00E55AF1">
        <w:rPr>
          <w:rFonts w:asciiTheme="majorBidi" w:hAnsiTheme="majorBidi" w:cstheme="majorBidi"/>
          <w:sz w:val="28"/>
          <w:szCs w:val="28"/>
          <w:lang w:val="en-US"/>
        </w:rPr>
        <w:t>XVIII</w:t>
      </w:r>
      <w:r w:rsidR="00E55AF1" w:rsidRPr="00E55AF1">
        <w:rPr>
          <w:rFonts w:asciiTheme="majorBidi" w:hAnsiTheme="majorBidi" w:cstheme="majorBidi"/>
          <w:sz w:val="28"/>
          <w:szCs w:val="28"/>
        </w:rPr>
        <w:t xml:space="preserve"> </w:t>
      </w:r>
      <w:r w:rsidR="00E55AF1">
        <w:rPr>
          <w:rFonts w:asciiTheme="majorBidi" w:hAnsiTheme="majorBidi" w:cstheme="majorBidi"/>
          <w:sz w:val="28"/>
          <w:szCs w:val="28"/>
        </w:rPr>
        <w:t xml:space="preserve">века (рис.3). Эта скульптура </w:t>
      </w:r>
      <w:r w:rsidR="00650EBB">
        <w:rPr>
          <w:rFonts w:asciiTheme="majorBidi" w:hAnsiTheme="majorBidi" w:cstheme="majorBidi"/>
          <w:sz w:val="28"/>
          <w:szCs w:val="28"/>
        </w:rPr>
        <w:t xml:space="preserve">копирует </w:t>
      </w:r>
      <w:r w:rsidR="00250AE1">
        <w:rPr>
          <w:rFonts w:asciiTheme="majorBidi" w:hAnsiTheme="majorBidi" w:cstheme="majorBidi"/>
          <w:sz w:val="28"/>
          <w:szCs w:val="28"/>
        </w:rPr>
        <w:t>знаменитую статую Геракла Фар-незского, которая приписывается греческому скульптору Лисиппу.</w:t>
      </w:r>
      <w:r w:rsidR="00234743">
        <w:rPr>
          <w:rFonts w:asciiTheme="majorBidi" w:hAnsiTheme="majorBidi" w:cstheme="majorBidi"/>
          <w:sz w:val="28"/>
          <w:szCs w:val="28"/>
        </w:rPr>
        <w:t xml:space="preserve"> </w:t>
      </w:r>
    </w:p>
    <w:p w14:paraId="59D59F19" w14:textId="77777777" w:rsidR="00086BF1" w:rsidRDefault="00086BF1" w:rsidP="004173D6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D80E2E3" w14:textId="77A6ECC1" w:rsidR="00282E7D" w:rsidRDefault="00282E7D" w:rsidP="004173D6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Существует ряд разновидностей круглой скульптуры</w:t>
      </w:r>
      <w:r w:rsidR="004173D6">
        <w:rPr>
          <w:rFonts w:asciiTheme="majorBidi" w:hAnsiTheme="majorBidi" w:cstheme="majorBidi"/>
          <w:sz w:val="28"/>
          <w:szCs w:val="28"/>
        </w:rPr>
        <w:t>. Самая распространенн</w:t>
      </w:r>
      <w:r w:rsidR="006902AD">
        <w:rPr>
          <w:rFonts w:asciiTheme="majorBidi" w:hAnsiTheme="majorBidi" w:cstheme="majorBidi"/>
          <w:sz w:val="28"/>
          <w:szCs w:val="28"/>
        </w:rPr>
        <w:t xml:space="preserve">ые </w:t>
      </w:r>
      <w:r w:rsidR="004173D6">
        <w:rPr>
          <w:rFonts w:asciiTheme="majorBidi" w:hAnsiTheme="majorBidi" w:cstheme="majorBidi"/>
          <w:sz w:val="28"/>
          <w:szCs w:val="28"/>
        </w:rPr>
        <w:t>из них</w:t>
      </w:r>
      <w:r w:rsidR="006902AD">
        <w:rPr>
          <w:rFonts w:asciiTheme="majorBidi" w:hAnsiTheme="majorBidi" w:cstheme="majorBidi"/>
          <w:sz w:val="28"/>
          <w:szCs w:val="28"/>
        </w:rPr>
        <w:t>:</w:t>
      </w:r>
      <w:r w:rsidR="004173D6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4173D6">
        <w:rPr>
          <w:rFonts w:asciiTheme="majorBidi" w:hAnsiTheme="majorBidi" w:cstheme="majorBidi"/>
          <w:sz w:val="28"/>
          <w:szCs w:val="28"/>
        </w:rPr>
        <w:t>статуя</w:t>
      </w:r>
      <w:r w:rsidR="00462D61">
        <w:rPr>
          <w:rFonts w:asciiTheme="majorBidi" w:hAnsiTheme="majorBidi" w:cstheme="majorBidi"/>
          <w:sz w:val="28"/>
          <w:szCs w:val="28"/>
        </w:rPr>
        <w:t>,  может</w:t>
      </w:r>
      <w:proofErr w:type="gramEnd"/>
      <w:r w:rsidR="00462D61">
        <w:rPr>
          <w:rFonts w:asciiTheme="majorBidi" w:hAnsiTheme="majorBidi" w:cstheme="majorBidi"/>
          <w:sz w:val="28"/>
          <w:szCs w:val="28"/>
        </w:rPr>
        <w:t xml:space="preserve"> быть группа из двух и</w:t>
      </w:r>
      <w:r w:rsidR="006902AD">
        <w:rPr>
          <w:rFonts w:asciiTheme="majorBidi" w:hAnsiTheme="majorBidi" w:cstheme="majorBidi"/>
          <w:sz w:val="28"/>
          <w:szCs w:val="28"/>
        </w:rPr>
        <w:t>ли</w:t>
      </w:r>
      <w:r w:rsidR="00462D61">
        <w:rPr>
          <w:rFonts w:asciiTheme="majorBidi" w:hAnsiTheme="majorBidi" w:cstheme="majorBidi"/>
          <w:sz w:val="28"/>
          <w:szCs w:val="28"/>
        </w:rPr>
        <w:t xml:space="preserve"> более фигур, </w:t>
      </w:r>
      <w:r w:rsidR="00205EE0">
        <w:rPr>
          <w:rFonts w:asciiTheme="majorBidi" w:hAnsiTheme="majorBidi" w:cstheme="majorBidi"/>
          <w:sz w:val="28"/>
          <w:szCs w:val="28"/>
        </w:rPr>
        <w:t>объединённые</w:t>
      </w:r>
      <w:r w:rsidR="00462D61">
        <w:rPr>
          <w:rFonts w:asciiTheme="majorBidi" w:hAnsiTheme="majorBidi" w:cstheme="majorBidi"/>
          <w:sz w:val="28"/>
          <w:szCs w:val="28"/>
        </w:rPr>
        <w:t xml:space="preserve"> между собой по </w:t>
      </w:r>
      <w:r w:rsidR="00205EE0">
        <w:rPr>
          <w:rFonts w:asciiTheme="majorBidi" w:hAnsiTheme="majorBidi" w:cstheme="majorBidi"/>
          <w:sz w:val="28"/>
          <w:szCs w:val="28"/>
        </w:rPr>
        <w:t>сюжету и композиционно, бюст, голова и т.д.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4012C30C" w14:textId="77777777" w:rsidR="00AE76EF" w:rsidRDefault="00AE76EF" w:rsidP="004173D6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029393C1" w14:textId="745A1CE0" w:rsidR="00C42535" w:rsidRDefault="00024EFC" w:rsidP="004173D6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круглой скульптуре существует </w:t>
      </w:r>
      <w:r w:rsidR="003C6EA4">
        <w:rPr>
          <w:rFonts w:asciiTheme="majorBidi" w:hAnsiTheme="majorBidi" w:cstheme="majorBidi"/>
          <w:sz w:val="28"/>
          <w:szCs w:val="28"/>
        </w:rPr>
        <w:t>ряд принципов.</w:t>
      </w:r>
      <w:r w:rsidR="0046569D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46569D">
        <w:rPr>
          <w:rFonts w:asciiTheme="majorBidi" w:hAnsiTheme="majorBidi" w:cstheme="majorBidi"/>
          <w:sz w:val="28"/>
          <w:szCs w:val="28"/>
        </w:rPr>
        <w:t>Во-первых</w:t>
      </w:r>
      <w:proofErr w:type="gramEnd"/>
      <w:r w:rsidR="0046569D">
        <w:rPr>
          <w:rFonts w:asciiTheme="majorBidi" w:hAnsiTheme="majorBidi" w:cstheme="majorBidi"/>
          <w:sz w:val="28"/>
          <w:szCs w:val="28"/>
        </w:rPr>
        <w:t xml:space="preserve"> в своей работе скульптор стремится </w:t>
      </w:r>
      <w:r w:rsidR="00D77D99">
        <w:rPr>
          <w:rFonts w:asciiTheme="majorBidi" w:hAnsiTheme="majorBidi" w:cstheme="majorBidi"/>
          <w:sz w:val="28"/>
          <w:szCs w:val="28"/>
        </w:rPr>
        <w:t>изобразить только самые важные детали, без которых смысл его произведения был бы непонятен.</w:t>
      </w:r>
      <w:r w:rsidR="007423B0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BE62A2">
        <w:rPr>
          <w:rFonts w:asciiTheme="majorBidi" w:hAnsiTheme="majorBidi" w:cstheme="majorBidi"/>
          <w:sz w:val="28"/>
          <w:szCs w:val="28"/>
        </w:rPr>
        <w:t>Помимо этого</w:t>
      </w:r>
      <w:proofErr w:type="gramEnd"/>
      <w:r w:rsidR="00835F2A">
        <w:rPr>
          <w:rFonts w:asciiTheme="majorBidi" w:hAnsiTheme="majorBidi" w:cstheme="majorBidi"/>
          <w:sz w:val="28"/>
          <w:szCs w:val="28"/>
        </w:rPr>
        <w:t xml:space="preserve"> в скульптуре очень сложно вместить многофигурную сцену. </w:t>
      </w:r>
      <w:r w:rsidR="00D209D9">
        <w:rPr>
          <w:rFonts w:asciiTheme="majorBidi" w:hAnsiTheme="majorBidi" w:cstheme="majorBidi"/>
          <w:sz w:val="28"/>
          <w:szCs w:val="28"/>
        </w:rPr>
        <w:t xml:space="preserve"> Скульптору нужно постараться </w:t>
      </w:r>
      <w:r w:rsidR="003278E4">
        <w:rPr>
          <w:rFonts w:asciiTheme="majorBidi" w:hAnsiTheme="majorBidi" w:cstheme="majorBidi"/>
          <w:sz w:val="28"/>
          <w:szCs w:val="28"/>
        </w:rPr>
        <w:t xml:space="preserve">как можно </w:t>
      </w:r>
      <w:r w:rsidR="0009675F">
        <w:rPr>
          <w:rFonts w:asciiTheme="majorBidi" w:hAnsiTheme="majorBidi" w:cstheme="majorBidi"/>
          <w:sz w:val="28"/>
          <w:szCs w:val="28"/>
        </w:rPr>
        <w:t>больше</w:t>
      </w:r>
      <w:r w:rsidR="003278E4">
        <w:rPr>
          <w:rFonts w:asciiTheme="majorBidi" w:hAnsiTheme="majorBidi" w:cstheme="majorBidi"/>
          <w:sz w:val="28"/>
          <w:szCs w:val="28"/>
        </w:rPr>
        <w:t xml:space="preserve"> сблизить фигуры, но при этом, чтобы </w:t>
      </w:r>
      <w:r w:rsidR="009C35EB">
        <w:rPr>
          <w:rFonts w:asciiTheme="majorBidi" w:hAnsiTheme="majorBidi" w:cstheme="majorBidi"/>
          <w:sz w:val="28"/>
          <w:szCs w:val="28"/>
        </w:rPr>
        <w:t>они не</w:t>
      </w:r>
      <w:r w:rsidR="003278E4">
        <w:rPr>
          <w:rFonts w:asciiTheme="majorBidi" w:hAnsiTheme="majorBidi" w:cstheme="majorBidi"/>
          <w:sz w:val="28"/>
          <w:szCs w:val="28"/>
        </w:rPr>
        <w:t xml:space="preserve"> заслоняли друг друга с разных ракурсов. </w:t>
      </w:r>
    </w:p>
    <w:p w14:paraId="1C975126" w14:textId="77777777" w:rsidR="00002F7D" w:rsidRPr="00ED31FF" w:rsidRDefault="00002F7D" w:rsidP="004173D6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D82F692" w14:textId="043A1C7B" w:rsidR="00284D10" w:rsidRDefault="00284D10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4B642ED6" w14:textId="14848EA8" w:rsidR="00AE76EF" w:rsidRDefault="000447F5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5A469F0" wp14:editId="03F1F50C">
            <wp:simplePos x="0" y="0"/>
            <wp:positionH relativeFrom="column">
              <wp:posOffset>4241800</wp:posOffset>
            </wp:positionH>
            <wp:positionV relativeFrom="paragraph">
              <wp:posOffset>445027</wp:posOffset>
            </wp:positionV>
            <wp:extent cx="1760855" cy="1409700"/>
            <wp:effectExtent l="12700" t="12700" r="17145" b="12700"/>
            <wp:wrapTight wrapText="bothSides">
              <wp:wrapPolygon edited="1">
                <wp:start x="-3642" y="-3428"/>
                <wp:lineTo x="-3556" y="37740"/>
                <wp:lineTo x="21600" y="37442"/>
                <wp:lineTo x="21600" y="-3551"/>
                <wp:lineTo x="-3642" y="-3428"/>
              </wp:wrapPolygon>
            </wp:wrapTight>
            <wp:docPr id="8" name="Рисунок 8" descr="Изображение выглядит как внешний, здание, скульптура, другой&#10;&#10;Автоматически созданное описание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ешний, здание, скульптура, другой&#10;&#10;Автоматически созданное описание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40970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D10">
        <w:rPr>
          <w:rFonts w:asciiTheme="majorBidi" w:hAnsiTheme="majorBidi" w:cstheme="majorBidi"/>
          <w:sz w:val="28"/>
          <w:szCs w:val="28"/>
        </w:rPr>
        <w:t>Рельеф, как вид скульптуры</w:t>
      </w:r>
      <w:r w:rsidR="00FB6C1B">
        <w:rPr>
          <w:rFonts w:asciiTheme="majorBidi" w:hAnsiTheme="majorBidi" w:cstheme="majorBidi"/>
          <w:sz w:val="28"/>
          <w:szCs w:val="28"/>
        </w:rPr>
        <w:t xml:space="preserve">, не менее важен. </w:t>
      </w:r>
      <w:r w:rsidR="0091327B">
        <w:rPr>
          <w:rFonts w:asciiTheme="majorBidi" w:hAnsiTheme="majorBidi" w:cstheme="majorBidi"/>
          <w:sz w:val="28"/>
          <w:szCs w:val="28"/>
        </w:rPr>
        <w:t>В нем</w:t>
      </w:r>
      <w:r w:rsidR="00B65DB9">
        <w:rPr>
          <w:rFonts w:asciiTheme="majorBidi" w:hAnsiTheme="majorBidi" w:cstheme="majorBidi"/>
          <w:sz w:val="28"/>
          <w:szCs w:val="28"/>
        </w:rPr>
        <w:t xml:space="preserve"> </w:t>
      </w:r>
      <w:r w:rsidR="0091327B">
        <w:rPr>
          <w:rFonts w:asciiTheme="majorBidi" w:hAnsiTheme="majorBidi" w:cstheme="majorBidi"/>
          <w:sz w:val="28"/>
          <w:szCs w:val="28"/>
        </w:rPr>
        <w:t xml:space="preserve">заложена долгой история, </w:t>
      </w:r>
      <w:r w:rsidR="00835D94">
        <w:rPr>
          <w:rFonts w:asciiTheme="majorBidi" w:hAnsiTheme="majorBidi" w:cstheme="majorBidi"/>
          <w:sz w:val="28"/>
          <w:szCs w:val="28"/>
        </w:rPr>
        <w:t>весьма</w:t>
      </w:r>
      <w:r w:rsidR="0091327B">
        <w:rPr>
          <w:rFonts w:asciiTheme="majorBidi" w:hAnsiTheme="majorBidi" w:cstheme="majorBidi"/>
          <w:sz w:val="28"/>
          <w:szCs w:val="28"/>
        </w:rPr>
        <w:t xml:space="preserve"> большие художественные </w:t>
      </w:r>
      <w:proofErr w:type="gramStart"/>
      <w:r w:rsidR="0091327B">
        <w:rPr>
          <w:rFonts w:asciiTheme="majorBidi" w:hAnsiTheme="majorBidi" w:cstheme="majorBidi"/>
          <w:sz w:val="28"/>
          <w:szCs w:val="28"/>
        </w:rPr>
        <w:t>возможности</w:t>
      </w:r>
      <w:r w:rsidR="002170B9">
        <w:rPr>
          <w:rFonts w:asciiTheme="majorBidi" w:hAnsiTheme="majorBidi" w:cstheme="majorBidi"/>
          <w:sz w:val="28"/>
          <w:szCs w:val="28"/>
        </w:rPr>
        <w:t xml:space="preserve">, </w:t>
      </w:r>
      <w:r w:rsidR="00B65DB9">
        <w:rPr>
          <w:rFonts w:asciiTheme="majorBidi" w:hAnsiTheme="majorBidi" w:cstheme="majorBidi"/>
          <w:sz w:val="28"/>
          <w:szCs w:val="28"/>
        </w:rPr>
        <w:t xml:space="preserve"> а</w:t>
      </w:r>
      <w:proofErr w:type="gramEnd"/>
      <w:r w:rsidR="00B65DB9">
        <w:rPr>
          <w:rFonts w:asciiTheme="majorBidi" w:hAnsiTheme="majorBidi" w:cstheme="majorBidi"/>
          <w:sz w:val="28"/>
          <w:szCs w:val="28"/>
        </w:rPr>
        <w:t xml:space="preserve"> так же он </w:t>
      </w:r>
      <w:r w:rsidR="002170B9">
        <w:rPr>
          <w:rFonts w:asciiTheme="majorBidi" w:hAnsiTheme="majorBidi" w:cstheme="majorBidi"/>
          <w:sz w:val="28"/>
          <w:szCs w:val="28"/>
        </w:rPr>
        <w:t xml:space="preserve">обладает своими техническими и художественными </w:t>
      </w:r>
      <w:r w:rsidR="00DA6C06">
        <w:rPr>
          <w:rFonts w:asciiTheme="majorBidi" w:hAnsiTheme="majorBidi" w:cstheme="majorBidi"/>
          <w:sz w:val="28"/>
          <w:szCs w:val="28"/>
        </w:rPr>
        <w:t>особенностями</w:t>
      </w:r>
      <w:r w:rsidR="002170B9">
        <w:rPr>
          <w:rFonts w:asciiTheme="majorBidi" w:hAnsiTheme="majorBidi" w:cstheme="majorBidi"/>
          <w:sz w:val="28"/>
          <w:szCs w:val="28"/>
        </w:rPr>
        <w:t xml:space="preserve">. </w:t>
      </w:r>
      <w:r w:rsidR="00DA6C06">
        <w:rPr>
          <w:rFonts w:asciiTheme="majorBidi" w:hAnsiTheme="majorBidi" w:cstheme="majorBidi"/>
          <w:sz w:val="28"/>
          <w:szCs w:val="28"/>
        </w:rPr>
        <w:t xml:space="preserve"> Рельеф </w:t>
      </w:r>
      <w:proofErr w:type="gramStart"/>
      <w:r w:rsidR="00DA6C06">
        <w:rPr>
          <w:rFonts w:asciiTheme="majorBidi" w:hAnsiTheme="majorBidi" w:cstheme="majorBidi"/>
          <w:sz w:val="28"/>
          <w:szCs w:val="28"/>
        </w:rPr>
        <w:t>( от</w:t>
      </w:r>
      <w:proofErr w:type="gramEnd"/>
      <w:r w:rsidR="00DA6C06">
        <w:rPr>
          <w:rFonts w:asciiTheme="majorBidi" w:hAnsiTheme="majorBidi" w:cstheme="majorBidi"/>
          <w:sz w:val="28"/>
          <w:szCs w:val="28"/>
        </w:rPr>
        <w:t xml:space="preserve"> итальянского слова </w:t>
      </w:r>
      <w:r w:rsidR="00DA6C06">
        <w:rPr>
          <w:rFonts w:asciiTheme="majorBidi" w:hAnsiTheme="majorBidi" w:cstheme="majorBidi"/>
          <w:sz w:val="28"/>
          <w:szCs w:val="28"/>
          <w:lang w:val="en-US"/>
        </w:rPr>
        <w:t>relievo</w:t>
      </w:r>
      <w:r w:rsidR="00DA6C06" w:rsidRPr="00C11BAA">
        <w:rPr>
          <w:rFonts w:asciiTheme="majorBidi" w:hAnsiTheme="majorBidi" w:cstheme="majorBidi"/>
          <w:sz w:val="28"/>
          <w:szCs w:val="28"/>
        </w:rPr>
        <w:t xml:space="preserve"> </w:t>
      </w:r>
      <w:r w:rsidR="00DA6C06">
        <w:rPr>
          <w:rFonts w:asciiTheme="majorBidi" w:hAnsiTheme="majorBidi" w:cstheme="majorBidi"/>
          <w:sz w:val="28"/>
          <w:szCs w:val="28"/>
        </w:rPr>
        <w:t xml:space="preserve">– выступ, </w:t>
      </w:r>
      <w:r w:rsidR="00C11BAA">
        <w:rPr>
          <w:rFonts w:asciiTheme="majorBidi" w:hAnsiTheme="majorBidi" w:cstheme="majorBidi"/>
          <w:sz w:val="28"/>
          <w:szCs w:val="28"/>
        </w:rPr>
        <w:t>подъем)</w:t>
      </w:r>
      <w:r w:rsidR="00C11BAA" w:rsidRPr="00C11BAA">
        <w:rPr>
          <w:rFonts w:asciiTheme="majorBidi" w:hAnsiTheme="majorBidi" w:cstheme="majorBidi"/>
          <w:sz w:val="28"/>
          <w:szCs w:val="28"/>
        </w:rPr>
        <w:t xml:space="preserve"> </w:t>
      </w:r>
      <w:r w:rsidR="009227B3">
        <w:rPr>
          <w:rFonts w:asciiTheme="majorBidi" w:hAnsiTheme="majorBidi" w:cstheme="majorBidi"/>
          <w:sz w:val="28"/>
          <w:szCs w:val="28"/>
        </w:rPr>
        <w:t xml:space="preserve">по своим художественным возможностям находится между </w:t>
      </w:r>
      <w:r w:rsidR="00835D94">
        <w:rPr>
          <w:rFonts w:asciiTheme="majorBidi" w:hAnsiTheme="majorBidi" w:cstheme="majorBidi"/>
          <w:sz w:val="28"/>
          <w:szCs w:val="28"/>
        </w:rPr>
        <w:t xml:space="preserve">изображениями на плоскости ( живопись, картины) и круглой скульптурой. </w:t>
      </w:r>
    </w:p>
    <w:p w14:paraId="213948AE" w14:textId="5862DCEC" w:rsidR="00AE76EF" w:rsidRDefault="000447F5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E9293F1" wp14:editId="64569065">
                <wp:simplePos x="0" y="0"/>
                <wp:positionH relativeFrom="column">
                  <wp:posOffset>4534684</wp:posOffset>
                </wp:positionH>
                <wp:positionV relativeFrom="paragraph">
                  <wp:posOffset>-147401</wp:posOffset>
                </wp:positionV>
                <wp:extent cx="1261110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317" y="0"/>
                    <wp:lineTo x="21317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5894CA" w14:textId="4F4C4B6F" w:rsidR="00F421DA" w:rsidRPr="00276E06" w:rsidRDefault="00F421DA" w:rsidP="00F421DA">
                            <w:pPr>
                              <w:pStyle w:val="a5"/>
                              <w:rPr>
                                <w:rFonts w:asciiTheme="majorBidi" w:hAnsiTheme="majorBidi" w:cstheme="majorBid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Рис4 Барельеф.  Фрагмент Ионического фриза Парфенона. </w:t>
                            </w:r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 век д.н.э.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293F1" id="Надпись 9" o:spid="_x0000_s1029" type="#_x0000_t202" style="position:absolute;margin-left:357.05pt;margin-top:-11.6pt;width:99.3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" stroked="f">
                <v:textbox style="mso-fit-shape-to-text:t" inset="0,0,0,0">
                  <w:txbxContent>
                    <w:p w14:paraId="025894CA" w14:textId="4F4C4B6F" w:rsidR="00F421DA" w:rsidRPr="00276E06" w:rsidRDefault="00F421DA" w:rsidP="00F421DA">
                      <w:pPr>
                        <w:pStyle w:val="a5"/>
                        <w:rPr>
                          <w:rFonts w:asciiTheme="majorBidi" w:hAnsiTheme="majorBidi" w:cstheme="majorBidi"/>
                          <w:noProof/>
                          <w:sz w:val="28"/>
                          <w:szCs w:val="28"/>
                        </w:rPr>
                      </w:pPr>
                      <w:r>
                        <w:t xml:space="preserve"> Рис4 Барельеф.  Фрагмент Ионического фриза Парфенона. </w:t>
                      </w:r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 век д.н.э.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633B34" w14:textId="2C23117E" w:rsidR="00284D10" w:rsidRDefault="008977BF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Существует два вида рельефа</w:t>
      </w:r>
      <w:r w:rsidR="004760FA">
        <w:rPr>
          <w:rFonts w:asciiTheme="majorBidi" w:hAnsiTheme="majorBidi" w:cstheme="majorBidi"/>
          <w:sz w:val="28"/>
          <w:szCs w:val="28"/>
        </w:rPr>
        <w:t xml:space="preserve">: рельеф и барельеф. </w:t>
      </w:r>
      <w:r w:rsidR="00A353C1">
        <w:rPr>
          <w:rFonts w:asciiTheme="majorBidi" w:hAnsiTheme="majorBidi" w:cstheme="majorBidi"/>
          <w:sz w:val="28"/>
          <w:szCs w:val="28"/>
        </w:rPr>
        <w:t>В барельеф</w:t>
      </w:r>
      <w:r w:rsidR="00D84ABE">
        <w:rPr>
          <w:rFonts w:asciiTheme="majorBidi" w:hAnsiTheme="majorBidi" w:cstheme="majorBidi"/>
          <w:sz w:val="28"/>
          <w:szCs w:val="28"/>
        </w:rPr>
        <w:t xml:space="preserve">е изображение выступает над </w:t>
      </w:r>
      <w:r w:rsidR="00D84ABE">
        <w:rPr>
          <w:rFonts w:asciiTheme="majorBidi" w:hAnsiTheme="majorBidi" w:cstheme="majorBidi"/>
          <w:sz w:val="28"/>
          <w:szCs w:val="28"/>
        </w:rPr>
        <w:lastRenderedPageBreak/>
        <w:t xml:space="preserve">плоскостью фона не более, чем на половину </w:t>
      </w:r>
      <w:r w:rsidR="003726D6">
        <w:rPr>
          <w:rFonts w:asciiTheme="majorBidi" w:hAnsiTheme="majorBidi" w:cstheme="majorBidi"/>
          <w:sz w:val="28"/>
          <w:szCs w:val="28"/>
        </w:rPr>
        <w:t>объёма</w:t>
      </w:r>
      <w:r w:rsidR="00D84ABE">
        <w:rPr>
          <w:rFonts w:asciiTheme="majorBidi" w:hAnsiTheme="majorBidi" w:cstheme="majorBidi"/>
          <w:sz w:val="28"/>
          <w:szCs w:val="28"/>
        </w:rPr>
        <w:t>.</w:t>
      </w:r>
      <w:r w:rsidR="00310DE0">
        <w:rPr>
          <w:rFonts w:asciiTheme="majorBidi" w:hAnsiTheme="majorBidi" w:cstheme="majorBidi"/>
          <w:sz w:val="28"/>
          <w:szCs w:val="28"/>
        </w:rPr>
        <w:t xml:space="preserve"> Для примера барельефа я взяла </w:t>
      </w:r>
      <w:r w:rsidR="00937DBC">
        <w:rPr>
          <w:rFonts w:asciiTheme="majorBidi" w:hAnsiTheme="majorBidi" w:cstheme="majorBidi"/>
          <w:sz w:val="28"/>
          <w:szCs w:val="28"/>
        </w:rPr>
        <w:t xml:space="preserve">Фрагмент Ионического фриза Парфенона </w:t>
      </w:r>
      <w:r w:rsidR="00937DBC">
        <w:rPr>
          <w:rFonts w:asciiTheme="majorBidi" w:hAnsiTheme="majorBidi" w:cstheme="majorBidi"/>
          <w:sz w:val="28"/>
          <w:szCs w:val="28"/>
          <w:lang w:val="en-US"/>
        </w:rPr>
        <w:t>V</w:t>
      </w:r>
      <w:r w:rsidR="00EC1DD0" w:rsidRPr="00EC1DD0">
        <w:rPr>
          <w:rFonts w:asciiTheme="majorBidi" w:hAnsiTheme="majorBidi" w:cstheme="majorBidi"/>
          <w:sz w:val="28"/>
          <w:szCs w:val="28"/>
        </w:rPr>
        <w:t xml:space="preserve"> </w:t>
      </w:r>
      <w:r w:rsidR="00EC1DD0">
        <w:rPr>
          <w:rFonts w:asciiTheme="majorBidi" w:hAnsiTheme="majorBidi" w:cstheme="majorBidi"/>
          <w:sz w:val="28"/>
          <w:szCs w:val="28"/>
        </w:rPr>
        <w:t xml:space="preserve">века до нашей эры. </w:t>
      </w:r>
    </w:p>
    <w:p w14:paraId="2A029B29" w14:textId="77777777" w:rsidR="00AE76EF" w:rsidRDefault="00AE76EF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F928A45" w14:textId="7712DF04" w:rsidR="00BA5735" w:rsidRDefault="00BA5735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Что касается рельефа, он, по отношению к фону, может быть не выпу</w:t>
      </w:r>
      <w:r w:rsidR="001D1489">
        <w:rPr>
          <w:rFonts w:asciiTheme="majorBidi" w:hAnsiTheme="majorBidi" w:cstheme="majorBidi"/>
          <w:sz w:val="28"/>
          <w:szCs w:val="28"/>
        </w:rPr>
        <w:t>клым, а наоборот, вогнутым, будто б</w:t>
      </w:r>
      <w:r w:rsidR="00AA2CD7">
        <w:rPr>
          <w:rFonts w:asciiTheme="majorBidi" w:hAnsiTheme="majorBidi" w:cstheme="majorBidi"/>
          <w:sz w:val="28"/>
          <w:szCs w:val="28"/>
        </w:rPr>
        <w:t>ы</w:t>
      </w:r>
      <w:r w:rsidR="001D1489">
        <w:rPr>
          <w:rFonts w:asciiTheme="majorBidi" w:hAnsiTheme="majorBidi" w:cstheme="majorBidi"/>
          <w:sz w:val="28"/>
          <w:szCs w:val="28"/>
        </w:rPr>
        <w:t xml:space="preserve"> углубленным в </w:t>
      </w:r>
      <w:r w:rsidR="00AA2CD7">
        <w:rPr>
          <w:rFonts w:asciiTheme="majorBidi" w:hAnsiTheme="majorBidi" w:cstheme="majorBidi"/>
          <w:sz w:val="28"/>
          <w:szCs w:val="28"/>
        </w:rPr>
        <w:t>материал. Как правило, такие рельефы называют «койлан</w:t>
      </w:r>
      <w:r w:rsidR="00E96499">
        <w:rPr>
          <w:rFonts w:asciiTheme="majorBidi" w:hAnsiTheme="majorBidi" w:cstheme="majorBidi"/>
          <w:sz w:val="28"/>
          <w:szCs w:val="28"/>
        </w:rPr>
        <w:t xml:space="preserve">оголиф». Такой вид рельефов был широко распространен </w:t>
      </w:r>
      <w:r w:rsidR="00905E81">
        <w:rPr>
          <w:rFonts w:asciiTheme="majorBidi" w:hAnsiTheme="majorBidi" w:cstheme="majorBidi"/>
          <w:sz w:val="28"/>
          <w:szCs w:val="28"/>
        </w:rPr>
        <w:t xml:space="preserve">в искусстве Древнего Востока и </w:t>
      </w:r>
      <w:r w:rsidR="00BE4FC0">
        <w:rPr>
          <w:rFonts w:asciiTheme="majorBidi" w:hAnsiTheme="majorBidi" w:cstheme="majorBidi"/>
          <w:sz w:val="28"/>
          <w:szCs w:val="28"/>
        </w:rPr>
        <w:t>Египта</w:t>
      </w:r>
      <w:r w:rsidR="00905E81">
        <w:rPr>
          <w:rFonts w:asciiTheme="majorBidi" w:hAnsiTheme="majorBidi" w:cstheme="majorBidi"/>
          <w:sz w:val="28"/>
          <w:szCs w:val="28"/>
        </w:rPr>
        <w:t xml:space="preserve">. </w:t>
      </w:r>
    </w:p>
    <w:p w14:paraId="4DDAA45E" w14:textId="03772288" w:rsidR="00681670" w:rsidRDefault="00681670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Классический рельеф характерен для искусства античности </w:t>
      </w:r>
      <w:r w:rsidR="00BE4FC0">
        <w:rPr>
          <w:rFonts w:asciiTheme="majorBidi" w:hAnsiTheme="majorBidi" w:cstheme="majorBidi"/>
          <w:sz w:val="28"/>
          <w:szCs w:val="28"/>
        </w:rPr>
        <w:t xml:space="preserve">и классицизма. </w:t>
      </w:r>
    </w:p>
    <w:p w14:paraId="0C7467FE" w14:textId="68C631AB" w:rsidR="00AE76EF" w:rsidRDefault="00AE76EF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F725D42" w14:textId="77777777" w:rsidR="00AE76EF" w:rsidRPr="00EC1DD0" w:rsidRDefault="00AE76EF" w:rsidP="00284D10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251C6DB" w14:textId="77777777" w:rsidR="00BB5B9B" w:rsidRDefault="00BB5B9B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599DBC16" w14:textId="1B8C5D38" w:rsidR="00BB5B9B" w:rsidRDefault="00BB5B9B" w:rsidP="00BA45C5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06AACF3" w14:textId="5E688A4F" w:rsidR="006D34FE" w:rsidRPr="00EF5561" w:rsidRDefault="00EF5561" w:rsidP="00EC0256">
      <w:pPr>
        <w:spacing w:line="276" w:lineRule="auto"/>
        <w:rPr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Таким образом</w:t>
      </w:r>
      <w:r w:rsidR="00086BF1">
        <w:rPr>
          <w:rFonts w:asciiTheme="majorBidi" w:hAnsiTheme="majorBidi" w:cstheme="majorBidi"/>
          <w:sz w:val="28"/>
          <w:szCs w:val="28"/>
        </w:rPr>
        <w:t xml:space="preserve">, создание скульптуры – очень сложный процесс. Для создания </w:t>
      </w:r>
      <w:r w:rsidR="00C75F92">
        <w:rPr>
          <w:rFonts w:asciiTheme="majorBidi" w:hAnsiTheme="majorBidi" w:cstheme="majorBidi"/>
          <w:sz w:val="28"/>
          <w:szCs w:val="28"/>
        </w:rPr>
        <w:t xml:space="preserve">скульптуры мастер должен уметь выбирать материал, работать с инструментами, </w:t>
      </w:r>
      <w:r w:rsidR="00C00284">
        <w:rPr>
          <w:rFonts w:asciiTheme="majorBidi" w:hAnsiTheme="majorBidi" w:cstheme="majorBidi"/>
          <w:sz w:val="28"/>
          <w:szCs w:val="28"/>
        </w:rPr>
        <w:t xml:space="preserve">обладать умениями работы с материалом и многое другое. </w:t>
      </w:r>
    </w:p>
    <w:p w14:paraId="65C128CF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5E44D368" w14:textId="77777777" w:rsidR="006D34FE" w:rsidRDefault="006D34FE" w:rsidP="00BA45C5">
      <w:pPr>
        <w:spacing w:line="276" w:lineRule="auto"/>
        <w:rPr>
          <w:sz w:val="28"/>
          <w:szCs w:val="28"/>
        </w:rPr>
      </w:pPr>
    </w:p>
    <w:p w14:paraId="7E112401" w14:textId="249491CA" w:rsidR="00BB03D5" w:rsidRDefault="003C5360" w:rsidP="003C5360">
      <w:pPr>
        <w:spacing w:line="276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                        2. Скульптура Античности</w:t>
      </w:r>
    </w:p>
    <w:p w14:paraId="72A9CB9F" w14:textId="76F57969" w:rsidR="003C5360" w:rsidRDefault="003C5360" w:rsidP="003C5360">
      <w:pPr>
        <w:spacing w:line="276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554D1ECC" w14:textId="4C32F386" w:rsidR="00806EE4" w:rsidRDefault="00DB2453" w:rsidP="00806EE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Между всем </w:t>
      </w:r>
      <w:r w:rsidR="004152B5">
        <w:rPr>
          <w:rFonts w:asciiTheme="majorBidi" w:hAnsiTheme="majorBidi" w:cstheme="majorBidi"/>
          <w:sz w:val="28"/>
          <w:szCs w:val="28"/>
        </w:rPr>
        <w:t xml:space="preserve">многообразием шедевров культурного наследия античности значимое место занимает скульптура. Термин </w:t>
      </w:r>
      <w:r w:rsidR="00AD7E8E">
        <w:rPr>
          <w:rFonts w:asciiTheme="majorBidi" w:hAnsiTheme="majorBidi" w:cstheme="majorBidi"/>
          <w:sz w:val="28"/>
          <w:szCs w:val="28"/>
        </w:rPr>
        <w:t>«</w:t>
      </w:r>
      <w:proofErr w:type="gramStart"/>
      <w:r w:rsidR="00AD7E8E">
        <w:rPr>
          <w:rFonts w:asciiTheme="majorBidi" w:hAnsiTheme="majorBidi" w:cstheme="majorBidi"/>
          <w:sz w:val="28"/>
          <w:szCs w:val="28"/>
        </w:rPr>
        <w:t xml:space="preserve">античность» </w:t>
      </w:r>
      <w:r w:rsidR="00450231">
        <w:rPr>
          <w:rFonts w:asciiTheme="majorBidi" w:hAnsiTheme="majorBidi" w:cstheme="majorBidi"/>
          <w:sz w:val="28"/>
          <w:szCs w:val="28"/>
        </w:rPr>
        <w:t xml:space="preserve"> происходит</w:t>
      </w:r>
      <w:proofErr w:type="gramEnd"/>
      <w:r w:rsidR="00450231">
        <w:rPr>
          <w:rFonts w:asciiTheme="majorBidi" w:hAnsiTheme="majorBidi" w:cstheme="majorBidi"/>
          <w:sz w:val="28"/>
          <w:szCs w:val="28"/>
        </w:rPr>
        <w:t xml:space="preserve"> от латинского слова «</w:t>
      </w:r>
      <w:r w:rsidR="00397B8B">
        <w:rPr>
          <w:rFonts w:asciiTheme="majorBidi" w:hAnsiTheme="majorBidi" w:cstheme="majorBidi"/>
          <w:sz w:val="28"/>
          <w:szCs w:val="28"/>
          <w:lang w:val="en-US"/>
        </w:rPr>
        <w:t>antiques</w:t>
      </w:r>
      <w:r w:rsidR="00397B8B">
        <w:rPr>
          <w:rFonts w:asciiTheme="majorBidi" w:hAnsiTheme="majorBidi" w:cstheme="majorBidi"/>
          <w:sz w:val="28"/>
          <w:szCs w:val="28"/>
        </w:rPr>
        <w:t xml:space="preserve">», что означает </w:t>
      </w:r>
      <w:r w:rsidR="00252FD4">
        <w:rPr>
          <w:rFonts w:asciiTheme="majorBidi" w:hAnsiTheme="majorBidi" w:cstheme="majorBidi"/>
          <w:sz w:val="28"/>
          <w:szCs w:val="28"/>
        </w:rPr>
        <w:t xml:space="preserve">древний. </w:t>
      </w:r>
      <w:r w:rsidR="00C71078">
        <w:rPr>
          <w:rFonts w:asciiTheme="majorBidi" w:hAnsiTheme="majorBidi" w:cstheme="majorBidi"/>
          <w:sz w:val="28"/>
          <w:szCs w:val="28"/>
        </w:rPr>
        <w:t xml:space="preserve">Этот термин придумали </w:t>
      </w:r>
      <w:r w:rsidR="004673F4">
        <w:rPr>
          <w:rFonts w:asciiTheme="majorBidi" w:hAnsiTheme="majorBidi" w:cstheme="majorBidi"/>
          <w:sz w:val="28"/>
          <w:szCs w:val="28"/>
        </w:rPr>
        <w:t xml:space="preserve"> итальянские гуманисты эпохи Ренессанса</w:t>
      </w:r>
      <w:r w:rsidR="007F3BCF">
        <w:rPr>
          <w:rFonts w:asciiTheme="majorBidi" w:hAnsiTheme="majorBidi" w:cstheme="majorBidi"/>
          <w:sz w:val="28"/>
          <w:szCs w:val="28"/>
        </w:rPr>
        <w:t xml:space="preserve">, как самую раннюю культуру, известную им. </w:t>
      </w:r>
      <w:r w:rsidR="004673F4">
        <w:rPr>
          <w:rFonts w:asciiTheme="majorBidi" w:hAnsiTheme="majorBidi" w:cstheme="majorBidi"/>
          <w:sz w:val="28"/>
          <w:szCs w:val="28"/>
        </w:rPr>
        <w:t xml:space="preserve"> </w:t>
      </w:r>
      <w:r w:rsidR="00510A24">
        <w:rPr>
          <w:rFonts w:asciiTheme="majorBidi" w:hAnsiTheme="majorBidi" w:cstheme="majorBidi"/>
          <w:sz w:val="28"/>
          <w:szCs w:val="28"/>
        </w:rPr>
        <w:t>Античность</w:t>
      </w:r>
      <w:r w:rsidR="00B168E7">
        <w:rPr>
          <w:rFonts w:asciiTheme="majorBidi" w:hAnsiTheme="majorBidi" w:cstheme="majorBidi"/>
          <w:sz w:val="28"/>
          <w:szCs w:val="28"/>
        </w:rPr>
        <w:t xml:space="preserve"> отделяет греко-римскую культуру </w:t>
      </w:r>
      <w:r w:rsidR="00AB3781">
        <w:rPr>
          <w:rFonts w:asciiTheme="majorBidi" w:hAnsiTheme="majorBidi" w:cstheme="majorBidi"/>
          <w:sz w:val="28"/>
          <w:szCs w:val="28"/>
        </w:rPr>
        <w:t>от культурных ми</w:t>
      </w:r>
      <w:r w:rsidR="00AB3781">
        <w:rPr>
          <w:rFonts w:asciiTheme="majorBidi" w:hAnsiTheme="majorBidi" w:cstheme="majorBidi"/>
          <w:sz w:val="28"/>
          <w:szCs w:val="28"/>
          <w:lang w:val="en-US"/>
        </w:rPr>
        <w:t>p</w:t>
      </w:r>
      <w:r w:rsidR="00AB3781">
        <w:rPr>
          <w:rFonts w:asciiTheme="majorBidi" w:hAnsiTheme="majorBidi" w:cstheme="majorBidi"/>
          <w:sz w:val="28"/>
          <w:szCs w:val="28"/>
        </w:rPr>
        <w:t>ов Древних Востоков.</w:t>
      </w:r>
    </w:p>
    <w:p w14:paraId="4E042AE0" w14:textId="59B52C9A" w:rsidR="00481C53" w:rsidRDefault="00FD627A" w:rsidP="003C536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Как правило, </w:t>
      </w:r>
      <w:r w:rsidR="00C97C5E">
        <w:rPr>
          <w:rFonts w:asciiTheme="majorBidi" w:hAnsiTheme="majorBidi" w:cstheme="majorBidi"/>
          <w:sz w:val="28"/>
          <w:szCs w:val="28"/>
        </w:rPr>
        <w:t>основн</w:t>
      </w:r>
      <w:r w:rsidR="00735FD2">
        <w:rPr>
          <w:rFonts w:asciiTheme="majorBidi" w:hAnsiTheme="majorBidi" w:cstheme="majorBidi"/>
          <w:sz w:val="28"/>
          <w:szCs w:val="28"/>
        </w:rPr>
        <w:t xml:space="preserve">ой темой античной скульптурой было </w:t>
      </w:r>
      <w:r w:rsidR="003E25AF">
        <w:rPr>
          <w:rFonts w:asciiTheme="majorBidi" w:hAnsiTheme="majorBidi" w:cstheme="majorBidi"/>
          <w:sz w:val="28"/>
          <w:szCs w:val="28"/>
        </w:rPr>
        <w:t>созд</w:t>
      </w:r>
      <w:r w:rsidR="00AA74DE">
        <w:rPr>
          <w:rFonts w:asciiTheme="majorBidi" w:hAnsiTheme="majorBidi" w:cstheme="majorBidi"/>
          <w:sz w:val="28"/>
          <w:szCs w:val="28"/>
        </w:rPr>
        <w:t>ание человеческого облика, как нечто прекрасное и божественное,</w:t>
      </w:r>
      <w:r w:rsidR="00144C4E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144C4E">
        <w:rPr>
          <w:rFonts w:asciiTheme="majorBidi" w:hAnsiTheme="majorBidi" w:cstheme="majorBidi"/>
          <w:sz w:val="28"/>
          <w:szCs w:val="28"/>
        </w:rPr>
        <w:t xml:space="preserve">с </w:t>
      </w:r>
      <w:r w:rsidR="00AA74DE">
        <w:rPr>
          <w:rFonts w:asciiTheme="majorBidi" w:hAnsiTheme="majorBidi" w:cstheme="majorBidi"/>
          <w:sz w:val="28"/>
          <w:szCs w:val="28"/>
        </w:rPr>
        <w:t xml:space="preserve"> </w:t>
      </w:r>
      <w:r w:rsidR="00A066AE">
        <w:rPr>
          <w:rFonts w:asciiTheme="majorBidi" w:hAnsiTheme="majorBidi" w:cstheme="majorBidi"/>
          <w:sz w:val="28"/>
          <w:szCs w:val="28"/>
        </w:rPr>
        <w:t>единством</w:t>
      </w:r>
      <w:proofErr w:type="gramEnd"/>
      <w:r w:rsidR="00A066AE">
        <w:rPr>
          <w:rFonts w:asciiTheme="majorBidi" w:hAnsiTheme="majorBidi" w:cstheme="majorBidi"/>
          <w:sz w:val="28"/>
          <w:szCs w:val="28"/>
        </w:rPr>
        <w:t xml:space="preserve"> телесной и внутренней красоты. </w:t>
      </w:r>
      <w:r w:rsidR="00CE474D">
        <w:rPr>
          <w:rFonts w:asciiTheme="majorBidi" w:hAnsiTheme="majorBidi" w:cstheme="majorBidi"/>
          <w:sz w:val="28"/>
          <w:szCs w:val="28"/>
        </w:rPr>
        <w:t xml:space="preserve">Благодаря созданию таких образов, </w:t>
      </w:r>
      <w:r w:rsidR="008163FC">
        <w:rPr>
          <w:rFonts w:asciiTheme="majorBidi" w:hAnsiTheme="majorBidi" w:cstheme="majorBidi"/>
          <w:sz w:val="28"/>
          <w:szCs w:val="28"/>
        </w:rPr>
        <w:t xml:space="preserve">античная скульптура несла за собой художественную силу и, </w:t>
      </w:r>
      <w:proofErr w:type="gramStart"/>
      <w:r w:rsidR="008163FC">
        <w:rPr>
          <w:rFonts w:asciiTheme="majorBidi" w:hAnsiTheme="majorBidi" w:cstheme="majorBidi"/>
          <w:sz w:val="28"/>
          <w:szCs w:val="28"/>
        </w:rPr>
        <w:t xml:space="preserve">конечно, </w:t>
      </w:r>
      <w:r w:rsidR="00373EBA">
        <w:rPr>
          <w:rFonts w:asciiTheme="majorBidi" w:hAnsiTheme="majorBidi" w:cstheme="majorBidi"/>
          <w:sz w:val="28"/>
          <w:szCs w:val="28"/>
        </w:rPr>
        <w:t xml:space="preserve"> придало</w:t>
      </w:r>
      <w:proofErr w:type="gramEnd"/>
      <w:r w:rsidR="00373EBA">
        <w:rPr>
          <w:rFonts w:asciiTheme="majorBidi" w:hAnsiTheme="majorBidi" w:cstheme="majorBidi"/>
          <w:sz w:val="28"/>
          <w:szCs w:val="28"/>
        </w:rPr>
        <w:t xml:space="preserve"> ключевое значение для мировой культуры в целом. </w:t>
      </w:r>
    </w:p>
    <w:p w14:paraId="167CF062" w14:textId="521E8A4F" w:rsidR="00806EE4" w:rsidRDefault="00806EE4" w:rsidP="003C5360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78ACE711" w14:textId="10CF36AB" w:rsidR="00806EE4" w:rsidRDefault="00806EE4" w:rsidP="003C536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Античн</w:t>
      </w:r>
      <w:r w:rsidR="006C5225">
        <w:rPr>
          <w:rFonts w:asciiTheme="majorBidi" w:hAnsiTheme="majorBidi" w:cstheme="majorBidi"/>
          <w:sz w:val="28"/>
          <w:szCs w:val="28"/>
        </w:rPr>
        <w:t>ая культура оказала большое влияние на последующие развитие европей</w:t>
      </w:r>
      <w:r w:rsidR="001126CA">
        <w:rPr>
          <w:rFonts w:asciiTheme="majorBidi" w:hAnsiTheme="majorBidi" w:cstheme="majorBidi"/>
          <w:sz w:val="28"/>
          <w:szCs w:val="28"/>
        </w:rPr>
        <w:t xml:space="preserve">ских цивилизаций, а </w:t>
      </w:r>
      <w:r w:rsidR="006F6CDB">
        <w:rPr>
          <w:rFonts w:asciiTheme="majorBidi" w:hAnsiTheme="majorBidi" w:cstheme="majorBidi"/>
          <w:sz w:val="28"/>
          <w:szCs w:val="28"/>
        </w:rPr>
        <w:t xml:space="preserve">шедевры античного искусства </w:t>
      </w:r>
      <w:r w:rsidR="001157CC">
        <w:rPr>
          <w:rFonts w:asciiTheme="majorBidi" w:hAnsiTheme="majorBidi" w:cstheme="majorBidi"/>
          <w:sz w:val="28"/>
          <w:szCs w:val="28"/>
        </w:rPr>
        <w:t xml:space="preserve">отчасти </w:t>
      </w:r>
      <w:r w:rsidR="00B71428">
        <w:rPr>
          <w:rFonts w:asciiTheme="majorBidi" w:hAnsiTheme="majorBidi" w:cstheme="majorBidi"/>
          <w:sz w:val="28"/>
          <w:szCs w:val="28"/>
        </w:rPr>
        <w:t xml:space="preserve">стали легли в основу </w:t>
      </w:r>
      <w:r w:rsidR="00EF1E6A">
        <w:rPr>
          <w:rFonts w:asciiTheme="majorBidi" w:hAnsiTheme="majorBidi" w:cstheme="majorBidi"/>
          <w:sz w:val="28"/>
          <w:szCs w:val="28"/>
        </w:rPr>
        <w:t xml:space="preserve">на развитие эстетических представлений следующих эпох. </w:t>
      </w:r>
    </w:p>
    <w:p w14:paraId="4413FC92" w14:textId="5CCAC019" w:rsidR="009200B2" w:rsidRDefault="00E82245" w:rsidP="00E82245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настоящее время в развитии греческой культуры принято </w:t>
      </w:r>
      <w:r w:rsidR="00E75834">
        <w:rPr>
          <w:rFonts w:asciiTheme="majorBidi" w:hAnsiTheme="majorBidi" w:cstheme="majorBidi"/>
          <w:sz w:val="28"/>
          <w:szCs w:val="28"/>
        </w:rPr>
        <w:t>выделять</w:t>
      </w:r>
      <w:r>
        <w:rPr>
          <w:rFonts w:asciiTheme="majorBidi" w:hAnsiTheme="majorBidi" w:cstheme="majorBidi"/>
          <w:sz w:val="28"/>
          <w:szCs w:val="28"/>
        </w:rPr>
        <w:t xml:space="preserve"> 4 периода: </w:t>
      </w:r>
    </w:p>
    <w:p w14:paraId="5C743033" w14:textId="77777777" w:rsidR="00EA2D0D" w:rsidRDefault="00EA2D0D" w:rsidP="00E82245">
      <w:pPr>
        <w:shd w:val="clear" w:color="auto" w:fill="FFFFFF"/>
        <w:spacing w:before="100" w:beforeAutospacing="1"/>
        <w:ind w:firstLine="567"/>
        <w:rPr>
          <w:rFonts w:ascii="Georgia" w:eastAsia="Times New Roman" w:hAnsi="Georgia" w:cs="Times New Roman"/>
          <w:color w:val="000000"/>
        </w:rPr>
      </w:pPr>
    </w:p>
    <w:p w14:paraId="233422D2" w14:textId="14B0C4A2" w:rsidR="00E82245" w:rsidRPr="00E82245" w:rsidRDefault="00E82245" w:rsidP="00E82245">
      <w:pPr>
        <w:shd w:val="clear" w:color="auto" w:fill="FFFFFF"/>
        <w:spacing w:before="100" w:beforeAutospacing="1"/>
        <w:ind w:firstLine="567"/>
        <w:rPr>
          <w:rFonts w:ascii="Georgia" w:eastAsia="Times New Roman" w:hAnsi="Georgia" w:cs="Times New Roman"/>
          <w:color w:val="000000"/>
        </w:rPr>
      </w:pPr>
      <w:r w:rsidRPr="00E82245">
        <w:rPr>
          <w:rFonts w:ascii="Georgia" w:eastAsia="Times New Roman" w:hAnsi="Georgia" w:cs="Times New Roman"/>
          <w:color w:val="000000"/>
        </w:rPr>
        <w:lastRenderedPageBreak/>
        <w:t xml:space="preserve">1. Гомеровский (XI-IX </w:t>
      </w:r>
      <w:proofErr w:type="gramStart"/>
      <w:r w:rsidRPr="00E82245">
        <w:rPr>
          <w:rFonts w:ascii="Georgia" w:eastAsia="Times New Roman" w:hAnsi="Georgia" w:cs="Times New Roman"/>
          <w:color w:val="000000"/>
        </w:rPr>
        <w:t>вв.до</w:t>
      </w:r>
      <w:proofErr w:type="gramEnd"/>
      <w:r w:rsidRPr="00E82245">
        <w:rPr>
          <w:rFonts w:ascii="Georgia" w:eastAsia="Times New Roman" w:hAnsi="Georgia" w:cs="Times New Roman"/>
          <w:color w:val="000000"/>
        </w:rPr>
        <w:t xml:space="preserve"> н.э.)</w:t>
      </w:r>
    </w:p>
    <w:p w14:paraId="22289EDE" w14:textId="77777777" w:rsidR="00E82245" w:rsidRPr="00E82245" w:rsidRDefault="00E82245" w:rsidP="00E82245">
      <w:pPr>
        <w:shd w:val="clear" w:color="auto" w:fill="FFFFFF"/>
        <w:spacing w:before="100" w:beforeAutospacing="1"/>
        <w:ind w:firstLine="567"/>
        <w:rPr>
          <w:rFonts w:ascii="Georgia" w:eastAsia="Times New Roman" w:hAnsi="Georgia" w:cs="Times New Roman"/>
          <w:color w:val="000000"/>
        </w:rPr>
      </w:pPr>
      <w:r w:rsidRPr="00E82245">
        <w:rPr>
          <w:rFonts w:ascii="Georgia" w:eastAsia="Times New Roman" w:hAnsi="Georgia" w:cs="Times New Roman"/>
          <w:color w:val="000000"/>
        </w:rPr>
        <w:t xml:space="preserve">2. Архаический (VIII-VI </w:t>
      </w:r>
      <w:proofErr w:type="gramStart"/>
      <w:r w:rsidRPr="00E82245">
        <w:rPr>
          <w:rFonts w:ascii="Georgia" w:eastAsia="Times New Roman" w:hAnsi="Georgia" w:cs="Times New Roman"/>
          <w:color w:val="000000"/>
        </w:rPr>
        <w:t>вв.до</w:t>
      </w:r>
      <w:proofErr w:type="gramEnd"/>
      <w:r w:rsidRPr="00E82245">
        <w:rPr>
          <w:rFonts w:ascii="Georgia" w:eastAsia="Times New Roman" w:hAnsi="Georgia" w:cs="Times New Roman"/>
          <w:color w:val="000000"/>
        </w:rPr>
        <w:t xml:space="preserve"> н.э.)</w:t>
      </w:r>
    </w:p>
    <w:p w14:paraId="0B63768E" w14:textId="77777777" w:rsidR="00E82245" w:rsidRPr="00E82245" w:rsidRDefault="00E82245" w:rsidP="00E82245">
      <w:pPr>
        <w:shd w:val="clear" w:color="auto" w:fill="FFFFFF"/>
        <w:spacing w:before="100" w:beforeAutospacing="1"/>
        <w:ind w:firstLine="567"/>
        <w:rPr>
          <w:rFonts w:ascii="Georgia" w:eastAsia="Times New Roman" w:hAnsi="Georgia" w:cs="Times New Roman"/>
          <w:color w:val="000000"/>
        </w:rPr>
      </w:pPr>
      <w:r w:rsidRPr="00E82245">
        <w:rPr>
          <w:rFonts w:ascii="Georgia" w:eastAsia="Times New Roman" w:hAnsi="Georgia" w:cs="Times New Roman"/>
          <w:color w:val="000000"/>
        </w:rPr>
        <w:t xml:space="preserve">3. Классический (V-IV </w:t>
      </w:r>
      <w:proofErr w:type="gramStart"/>
      <w:r w:rsidRPr="00E82245">
        <w:rPr>
          <w:rFonts w:ascii="Georgia" w:eastAsia="Times New Roman" w:hAnsi="Georgia" w:cs="Times New Roman"/>
          <w:color w:val="000000"/>
        </w:rPr>
        <w:t>вв.до</w:t>
      </w:r>
      <w:proofErr w:type="gramEnd"/>
      <w:r w:rsidRPr="00E82245">
        <w:rPr>
          <w:rFonts w:ascii="Georgia" w:eastAsia="Times New Roman" w:hAnsi="Georgia" w:cs="Times New Roman"/>
          <w:color w:val="000000"/>
        </w:rPr>
        <w:t xml:space="preserve"> н.э.)</w:t>
      </w:r>
    </w:p>
    <w:p w14:paraId="01C7D924" w14:textId="78353454" w:rsidR="00E82245" w:rsidRDefault="00E82245" w:rsidP="00E82245">
      <w:pPr>
        <w:shd w:val="clear" w:color="auto" w:fill="FFFFFF"/>
        <w:spacing w:before="100" w:beforeAutospacing="1"/>
        <w:ind w:firstLine="567"/>
        <w:rPr>
          <w:rFonts w:ascii="Georgia" w:eastAsia="Times New Roman" w:hAnsi="Georgia" w:cs="Times New Roman"/>
          <w:color w:val="000000"/>
        </w:rPr>
      </w:pPr>
      <w:r w:rsidRPr="00E82245">
        <w:rPr>
          <w:rFonts w:ascii="Georgia" w:eastAsia="Times New Roman" w:hAnsi="Georgia" w:cs="Times New Roman"/>
          <w:color w:val="000000"/>
        </w:rPr>
        <w:t xml:space="preserve">4. Эллинистический (конец IV-I </w:t>
      </w:r>
      <w:proofErr w:type="gramStart"/>
      <w:r w:rsidRPr="00E82245">
        <w:rPr>
          <w:rFonts w:ascii="Georgia" w:eastAsia="Times New Roman" w:hAnsi="Georgia" w:cs="Times New Roman"/>
          <w:color w:val="000000"/>
        </w:rPr>
        <w:t>вв.до</w:t>
      </w:r>
      <w:proofErr w:type="gramEnd"/>
      <w:r w:rsidRPr="00E82245">
        <w:rPr>
          <w:rFonts w:ascii="Georgia" w:eastAsia="Times New Roman" w:hAnsi="Georgia" w:cs="Times New Roman"/>
          <w:color w:val="000000"/>
        </w:rPr>
        <w:t xml:space="preserve"> н.э.)</w:t>
      </w:r>
    </w:p>
    <w:p w14:paraId="2C256032" w14:textId="30E82460" w:rsidR="00E82245" w:rsidRDefault="00E82245" w:rsidP="00E82245">
      <w:pPr>
        <w:shd w:val="clear" w:color="auto" w:fill="FFFFFF"/>
        <w:spacing w:before="100" w:beforeAutospacing="1"/>
        <w:ind w:firstLine="567"/>
        <w:rPr>
          <w:rFonts w:ascii="Georgia" w:eastAsia="Times New Roman" w:hAnsi="Georgia" w:cs="Times New Roman"/>
          <w:color w:val="000000"/>
        </w:rPr>
      </w:pPr>
    </w:p>
    <w:p w14:paraId="54C831EB" w14:textId="482FE052" w:rsidR="00E82245" w:rsidRPr="009B3764" w:rsidRDefault="00E75834" w:rsidP="00E75834">
      <w:pPr>
        <w:shd w:val="clear" w:color="auto" w:fill="FFFFFF"/>
        <w:spacing w:before="100" w:beforeAutospacing="1"/>
        <w:ind w:left="708"/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 xml:space="preserve">2.1 </w:t>
      </w:r>
      <w:proofErr w:type="gramStart"/>
      <w:r w:rsidR="007D0D49" w:rsidRPr="00E82245"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 xml:space="preserve">Гомеровский </w:t>
      </w:r>
      <w:r w:rsidR="00E25502" w:rsidRPr="009B3764"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 xml:space="preserve"> период</w:t>
      </w:r>
      <w:proofErr w:type="gramEnd"/>
      <w:r w:rsidR="00E25502" w:rsidRPr="009B3764"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 xml:space="preserve"> </w:t>
      </w:r>
      <w:r w:rsidR="007D0D49" w:rsidRPr="00E82245">
        <w:rPr>
          <w:rFonts w:ascii="Georgia" w:eastAsia="Times New Roman" w:hAnsi="Georgia" w:cs="Times New Roman"/>
          <w:b/>
          <w:bCs/>
          <w:color w:val="000000"/>
          <w:sz w:val="28"/>
          <w:szCs w:val="28"/>
        </w:rPr>
        <w:t>(XI-IX вв.до н.э.)</w:t>
      </w:r>
    </w:p>
    <w:p w14:paraId="6A3D68A1" w14:textId="46EDFC11" w:rsidR="00E25502" w:rsidRDefault="00E25502" w:rsidP="00E25502">
      <w:pPr>
        <w:shd w:val="clear" w:color="auto" w:fill="FFFFFF"/>
        <w:spacing w:before="100" w:beforeAutospacing="1"/>
        <w:rPr>
          <w:rFonts w:ascii="Georgia" w:eastAsia="Times New Roman" w:hAnsi="Georgia" w:cs="Times New Roman"/>
          <w:color w:val="000000"/>
        </w:rPr>
      </w:pPr>
    </w:p>
    <w:p w14:paraId="494347AD" w14:textId="4A570C1B" w:rsidR="00631D87" w:rsidRPr="002E59FB" w:rsidRDefault="00DA0D6F" w:rsidP="00675533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Изучая скульптуры гомеровского периода, ученые, </w:t>
      </w:r>
      <w:proofErr w:type="gramStart"/>
      <w:r w:rsidR="007C4E3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преимущественно </w:t>
      </w:r>
      <w:r w:rsidR="006C61EF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,</w:t>
      </w:r>
      <w:proofErr w:type="gramEnd"/>
      <w:r w:rsidR="006C61EF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исследовали руины грандиозных сооружени</w:t>
      </w:r>
      <w:r w:rsidR="00C442B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й</w:t>
      </w:r>
      <w:r w:rsidR="002420A4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</w:t>
      </w:r>
      <w:r w:rsidR="00E662F9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Что </w:t>
      </w:r>
      <w:proofErr w:type="gramStart"/>
      <w:r w:rsidR="00E662F9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касается </w:t>
      </w:r>
      <w:r w:rsidR="00397206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скульптуры</w:t>
      </w:r>
      <w:proofErr w:type="gramEnd"/>
      <w:r w:rsidR="001600C8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до нашего времени </w:t>
      </w:r>
      <w:r w:rsidR="009D66BE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дошли лишь произведения мелкой пластики. </w:t>
      </w:r>
      <w:r w:rsidR="0003582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Это небольшие статуэтки, которые чаще всего </w:t>
      </w:r>
      <w:r w:rsidR="00E542F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изображают богов</w:t>
      </w:r>
      <w:r w:rsidR="00B64029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Они делались из терракоты, бронзы или слоновой кости. </w:t>
      </w:r>
    </w:p>
    <w:p w14:paraId="41503832" w14:textId="7DE039E5" w:rsidR="00130902" w:rsidRPr="002E59FB" w:rsidRDefault="00631D87" w:rsidP="00675533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Беотии были найдены </w:t>
      </w:r>
      <w:r w:rsidR="009D2703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терракотовые </w:t>
      </w:r>
      <w:r w:rsidR="007C51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статуэтки</w:t>
      </w:r>
      <w:r w:rsidR="009D2703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которые были сплошь покрыты орнаментом. Их отличительной </w:t>
      </w:r>
      <w:r w:rsidR="007C51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особенностью</w:t>
      </w:r>
      <w:r w:rsidR="009D2703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была примитивность и </w:t>
      </w:r>
      <w:r w:rsidR="007C51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нерасчленённость</w:t>
      </w:r>
      <w:r w:rsidR="009D2703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форм</w:t>
      </w:r>
      <w:r w:rsidR="007C51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</w:t>
      </w:r>
      <w:proofErr w:type="gramStart"/>
      <w:r w:rsidR="007C51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т.е.</w:t>
      </w:r>
      <w:proofErr w:type="gramEnd"/>
      <w:r w:rsidR="007C51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отдельные части тела </w:t>
      </w:r>
      <w:r w:rsidR="004740F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очень сложно заметить, а некоторые наоборот, очень сильно выделены. </w:t>
      </w:r>
    </w:p>
    <w:p w14:paraId="1E1A0E90" w14:textId="2F30B706" w:rsidR="00CC460C" w:rsidRPr="002E59FB" w:rsidRDefault="00D04ECE" w:rsidP="00675533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E59FB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E785494" wp14:editId="7B604CB2">
            <wp:simplePos x="0" y="0"/>
            <wp:positionH relativeFrom="column">
              <wp:posOffset>-394970</wp:posOffset>
            </wp:positionH>
            <wp:positionV relativeFrom="paragraph">
              <wp:posOffset>600766</wp:posOffset>
            </wp:positionV>
            <wp:extent cx="1381125" cy="1836420"/>
            <wp:effectExtent l="0" t="0" r="3175" b="5080"/>
            <wp:wrapTight wrapText="bothSides">
              <wp:wrapPolygon edited="1">
                <wp:start x="-3703" y="-3622"/>
                <wp:lineTo x="-3148" y="25633"/>
                <wp:lineTo x="21600" y="25494"/>
                <wp:lineTo x="21600" y="-3760"/>
                <wp:lineTo x="-3703" y="-3622"/>
              </wp:wrapPolygon>
            </wp:wrapTight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11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956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Вместе с тем существовали и бронзовые статуэтки. В Олимпии </w:t>
      </w:r>
      <w:r w:rsidR="00041FEA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были найдены статуэтки, найденные к концу гомеровского периода</w:t>
      </w:r>
      <w:r w:rsidR="009F40F2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</w:t>
      </w:r>
      <w:r w:rsidR="00B970BF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«Геракл и кентавр»</w:t>
      </w:r>
      <w:r w:rsidR="009F40F2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 «Конь». Они как раз и иллюстрируют </w:t>
      </w:r>
      <w:r w:rsidR="003F2DD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примитивность и схематизм мелкой бронзовой пластики. </w:t>
      </w:r>
      <w:r w:rsidR="00D03E10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Статуэтки, как правило, были посвящены богам.</w:t>
      </w:r>
    </w:p>
    <w:p w14:paraId="6FD209B0" w14:textId="396F3973" w:rsidR="00675533" w:rsidRPr="002E59FB" w:rsidRDefault="000162FC" w:rsidP="00675533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E59FB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626027" wp14:editId="4E3D3A16">
                <wp:simplePos x="0" y="0"/>
                <wp:positionH relativeFrom="column">
                  <wp:posOffset>-266700</wp:posOffset>
                </wp:positionH>
                <wp:positionV relativeFrom="paragraph">
                  <wp:posOffset>1020107</wp:posOffset>
                </wp:positionV>
                <wp:extent cx="1206500" cy="43307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373" y="20903"/>
                    <wp:lineTo x="21373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4330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7AE26D" w14:textId="3A92C9D8" w:rsidR="00CB4B52" w:rsidRPr="006374B1" w:rsidRDefault="006A4EC2" w:rsidP="00CB4B52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Рис. 5</w:t>
                            </w:r>
                            <w:r w:rsidR="00B22878">
                              <w:t xml:space="preserve"> </w:t>
                            </w:r>
                            <w:r w:rsidR="00CB4B52">
                              <w:t xml:space="preserve">Миниатюрные повторения Ксоанов, дерево, конец </w:t>
                            </w:r>
                            <w:r w:rsidR="00CB4B52">
                              <w:rPr>
                                <w:lang w:val="en-US"/>
                              </w:rPr>
                              <w:t>VII</w:t>
                            </w:r>
                            <w:r w:rsidR="00CB4B52">
                              <w:t xml:space="preserve"> д.н.э.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6027" id="Надпись 12" o:spid="_x0000_s1030" type="#_x0000_t202" style="position:absolute;margin-left:-21pt;margin-top:80.3pt;width:95pt;height:34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" stroked="f">
                <v:textbox inset="0,0,0,0">
                  <w:txbxContent>
                    <w:p w14:paraId="0B7AE26D" w14:textId="3A92C9D8" w:rsidR="00CB4B52" w:rsidRPr="006374B1" w:rsidRDefault="006A4EC2" w:rsidP="00CB4B52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Рис. 5</w:t>
                      </w:r>
                      <w:r w:rsidR="00B22878">
                        <w:t xml:space="preserve"> </w:t>
                      </w:r>
                      <w:r w:rsidR="00CB4B52">
                        <w:t xml:space="preserve">Миниатюрные повторения Ксоанов, дерево, конец </w:t>
                      </w:r>
                      <w:r w:rsidR="00CB4B52">
                        <w:rPr>
                          <w:lang w:val="en-US"/>
                        </w:rPr>
                        <w:t>VII</w:t>
                      </w:r>
                      <w:r w:rsidR="00CB4B52">
                        <w:t xml:space="preserve"> д.н.э.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E13E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Что касается монументальной скульптуры, </w:t>
      </w:r>
      <w:r w:rsidR="00245D84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творения</w:t>
      </w:r>
      <w:r w:rsidR="00DF3BB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гомеровской Греции не сохранились до нашего времени. </w:t>
      </w:r>
      <w:r w:rsidR="00784E9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Ученые обратились к древним автором</w:t>
      </w:r>
      <w:r w:rsidR="00D42E8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proofErr w:type="gramStart"/>
      <w:r w:rsidR="00D42E8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( сочинения</w:t>
      </w:r>
      <w:proofErr w:type="gramEnd"/>
      <w:r w:rsidR="00D42E8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Плутарха и Климента Александрийского) </w:t>
      </w:r>
      <w:r w:rsidR="00784E9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чтобы судить о ее характере. </w:t>
      </w:r>
    </w:p>
    <w:p w14:paraId="62149FEF" w14:textId="458FD1C5" w:rsidR="00675533" w:rsidRPr="002E59FB" w:rsidRDefault="00675533" w:rsidP="00675533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11F9C7AF" w14:textId="2E74766A" w:rsidR="00D03E10" w:rsidRPr="002E59FB" w:rsidRDefault="004652EB" w:rsidP="00675533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Основным </w:t>
      </w:r>
      <w:proofErr w:type="gramStart"/>
      <w:r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и ,по</w:t>
      </w:r>
      <w:proofErr w:type="gramEnd"/>
      <w:r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моему мнению, очень интересным видом монументальной скульптуры </w:t>
      </w:r>
      <w:r w:rsidR="00D42E8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являлись ксоаны</w:t>
      </w:r>
      <w:r w:rsidR="00A900EA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Слово ксоан может выступать в значении статуи бога вообще, так и в более узком значении </w:t>
      </w:r>
      <w:r w:rsidR="001330C3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–</w:t>
      </w:r>
      <w:r w:rsidR="00A900EA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1330C3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характеризуя древний стиль и материал дерево. </w:t>
      </w:r>
      <w:r w:rsidR="009715A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Этимология этого </w:t>
      </w:r>
      <w:r w:rsidR="004A558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слова</w:t>
      </w:r>
      <w:r w:rsidR="009715A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4A558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подразумевает</w:t>
      </w:r>
      <w:r w:rsidR="009715A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4A558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lastRenderedPageBreak/>
        <w:t>«обт</w:t>
      </w:r>
      <w:r w:rsidR="00C3123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ё</w:t>
      </w:r>
      <w:r w:rsidR="004A5581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санность». </w:t>
      </w:r>
      <w:r w:rsidR="009E269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Как правило это были грубо обработанные стволы дерева</w:t>
      </w:r>
      <w:r w:rsidR="00A2769D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или блоки камня, из которых высекались изображения головы</w:t>
      </w:r>
      <w:r w:rsidR="001E65AC"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черт лица, очень редко туловищ. </w:t>
      </w:r>
    </w:p>
    <w:p w14:paraId="7FB5F7C0" w14:textId="494A72E4" w:rsidR="00751663" w:rsidRPr="002E59FB" w:rsidRDefault="0085529C" w:rsidP="00751663">
      <w:pPr>
        <w:shd w:val="clear" w:color="auto" w:fill="FFFFFF"/>
        <w:spacing w:before="100" w:beforeAutospacing="1"/>
        <w:ind w:firstLine="567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2.2</w:t>
      </w:r>
      <w:r w:rsidR="00751663" w:rsidRPr="002E59FB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Архаический период ((VIII-VI </w:t>
      </w:r>
      <w:proofErr w:type="gramStart"/>
      <w:r w:rsidR="00751663" w:rsidRPr="002E59FB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вв.до</w:t>
      </w:r>
      <w:proofErr w:type="gramEnd"/>
      <w:r w:rsidR="00751663" w:rsidRPr="002E59FB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 xml:space="preserve"> н.э.)</w:t>
      </w:r>
    </w:p>
    <w:p w14:paraId="712E4EEF" w14:textId="18971A24" w:rsidR="00623356" w:rsidRPr="002E59FB" w:rsidRDefault="00623356" w:rsidP="005A46B1">
      <w:pPr>
        <w:shd w:val="clear" w:color="auto" w:fill="FFFFFF"/>
        <w:spacing w:before="100" w:beforeAutospacing="1" w:line="276" w:lineRule="auto"/>
        <w:ind w:firstLine="567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14:paraId="77D29F88" w14:textId="72670AE5" w:rsidR="00623356" w:rsidRDefault="002E59FB" w:rsidP="004C57C1">
      <w:pPr>
        <w:shd w:val="clear" w:color="auto" w:fill="FFFFFF"/>
        <w:spacing w:before="100" w:beforeAutospacing="1" w:line="276" w:lineRule="auto"/>
        <w:ind w:firstLine="567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2E59FB">
        <w:rPr>
          <w:rFonts w:asciiTheme="majorBidi" w:eastAsia="Times New Roman" w:hAnsiTheme="majorBidi" w:cstheme="majorBidi"/>
          <w:color w:val="000000"/>
          <w:sz w:val="28"/>
          <w:szCs w:val="28"/>
        </w:rPr>
        <w:t>В арха</w:t>
      </w:r>
      <w:r w:rsidR="009223B3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ически период античное искусство перешло </w:t>
      </w:r>
      <w:r w:rsidR="001F7EF6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от примитивных форм гомеровского искусства к более сложным. Самый главный </w:t>
      </w:r>
      <w:r w:rsidR="0003180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критерий отличия </w:t>
      </w:r>
      <w:r w:rsidR="00F10A08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гомеровской скульптуры от архаической является то, что скульптура архаики </w:t>
      </w:r>
      <w:r w:rsidR="000B611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вступило на путь реалистического развития. </w:t>
      </w:r>
    </w:p>
    <w:p w14:paraId="7C4EE0D2" w14:textId="67D0C377" w:rsidR="007E4FA4" w:rsidRDefault="00FB099E" w:rsidP="004C57C1">
      <w:pPr>
        <w:shd w:val="clear" w:color="auto" w:fill="FFFFFF"/>
        <w:spacing w:before="100" w:beforeAutospacing="1" w:line="276" w:lineRule="auto"/>
        <w:ind w:firstLine="567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/>
        </w:rPr>
        <w:drawing>
          <wp:anchor distT="0" distB="0" distL="114300" distR="114300" simplePos="0" relativeHeight="251672576" behindDoc="1" locked="0" layoutInCell="1" allowOverlap="1" wp14:anchorId="17C39661" wp14:editId="11CB63A4">
            <wp:simplePos x="0" y="0"/>
            <wp:positionH relativeFrom="column">
              <wp:posOffset>-205740</wp:posOffset>
            </wp:positionH>
            <wp:positionV relativeFrom="paragraph">
              <wp:posOffset>372110</wp:posOffset>
            </wp:positionV>
            <wp:extent cx="874395" cy="2284095"/>
            <wp:effectExtent l="0" t="0" r="1905" b="1905"/>
            <wp:wrapTight wrapText="bothSides">
              <wp:wrapPolygon edited="1">
                <wp:start x="0" y="-1379"/>
                <wp:lineTo x="0" y="22629"/>
                <wp:lineTo x="25956" y="22573"/>
                <wp:lineTo x="24685" y="-1379"/>
                <wp:lineTo x="0" y="-1379"/>
              </wp:wrapPolygon>
            </wp:wrapTight>
            <wp:docPr id="5" name="Рисунок 5" descr="Изображение выглядит как здание, мегалит, темный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здание, мегалит, темный, камень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EF6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Приблизительно до конца </w:t>
      </w:r>
      <w:r w:rsidR="00D64AB6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архаического периода скульптуры </w:t>
      </w:r>
      <w:r w:rsidR="008C6A1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существовали лишь как фронтальные и неподвижные статуи богов. </w:t>
      </w:r>
      <w:r w:rsidR="003C4CE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некоторых скульптурах можно было </w:t>
      </w:r>
      <w:proofErr w:type="gramStart"/>
      <w:r w:rsidR="003C4CE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заметить </w:t>
      </w:r>
      <w:r w:rsidR="000F3935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приемы</w:t>
      </w:r>
      <w:proofErr w:type="gramEnd"/>
      <w:r w:rsidR="000F3935">
        <w:rPr>
          <w:rFonts w:asciiTheme="majorBidi" w:eastAsia="Times New Roman" w:hAnsiTheme="majorBidi" w:cstheme="majorBidi"/>
          <w:color w:val="000000"/>
          <w:sz w:val="28"/>
          <w:szCs w:val="28"/>
        </w:rPr>
        <w:t>, берущие начало от скульптуры гомеровского периода.</w:t>
      </w:r>
      <w:r w:rsidR="00980BB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В</w:t>
      </w:r>
      <w:r w:rsidR="00D8715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этих скульптурах заложены правила канонической схемы,</w:t>
      </w:r>
      <w:r w:rsidR="0097050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которая не позволяла художникам </w:t>
      </w:r>
      <w:r w:rsidR="00053122">
        <w:rPr>
          <w:rFonts w:asciiTheme="majorBidi" w:eastAsia="Times New Roman" w:hAnsiTheme="majorBidi" w:cstheme="majorBidi"/>
          <w:color w:val="000000"/>
          <w:sz w:val="28"/>
          <w:szCs w:val="28"/>
        </w:rPr>
        <w:t>нарушать правила, установленные для создания статуй.</w:t>
      </w:r>
      <w:r w:rsidR="007E4FA4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К такому виду скульптур можно отнести «Артемида», с острова Делоса, «Гера» с острова Самоса и «Богиня с гранатовым яблоком» из Берлинского музея.</w:t>
      </w:r>
    </w:p>
    <w:p w14:paraId="27B8AA39" w14:textId="456F66BE" w:rsidR="005A46B1" w:rsidRDefault="00D507BC" w:rsidP="004C57C1">
      <w:pPr>
        <w:shd w:val="clear" w:color="auto" w:fill="FFFFFF"/>
        <w:spacing w:before="100" w:beforeAutospacing="1" w:line="276" w:lineRule="auto"/>
        <w:ind w:firstLine="567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F928EE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8C806A8" wp14:editId="4CF9A134">
            <wp:simplePos x="0" y="0"/>
            <wp:positionH relativeFrom="column">
              <wp:posOffset>4837564</wp:posOffset>
            </wp:positionH>
            <wp:positionV relativeFrom="paragraph">
              <wp:posOffset>1663362</wp:posOffset>
            </wp:positionV>
            <wp:extent cx="1225550" cy="1837690"/>
            <wp:effectExtent l="0" t="0" r="6350" b="3810"/>
            <wp:wrapTight wrapText="bothSides">
              <wp:wrapPolygon edited="1">
                <wp:start x="-3395" y="-1604"/>
                <wp:lineTo x="-3254" y="23436"/>
                <wp:lineTo x="21600" y="23436"/>
                <wp:lineTo x="21600" y="-1671"/>
                <wp:lineTo x="-3395" y="-1604"/>
              </wp:wrapPolygon>
            </wp:wrapTight>
            <wp:docPr id="14" name="Рисунок 14" descr="Изображение выглядит как человек, стоит, смотрит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стоит, смотрит, в позе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73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E868810" wp14:editId="3092022A">
                <wp:simplePos x="0" y="0"/>
                <wp:positionH relativeFrom="column">
                  <wp:posOffset>-208280</wp:posOffset>
                </wp:positionH>
                <wp:positionV relativeFrom="paragraph">
                  <wp:posOffset>415290</wp:posOffset>
                </wp:positionV>
                <wp:extent cx="914400" cy="478155"/>
                <wp:effectExtent l="0" t="0" r="0" b="4445"/>
                <wp:wrapTight wrapText="bothSides">
                  <wp:wrapPolygon edited="0">
                    <wp:start x="0" y="0"/>
                    <wp:lineTo x="0" y="21227"/>
                    <wp:lineTo x="21300" y="21227"/>
                    <wp:lineTo x="21300" y="0"/>
                    <wp:lineTo x="0" y="0"/>
                  </wp:wrapPolygon>
                </wp:wrapTight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81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42E960" w14:textId="59FEB9AD" w:rsidR="008B2273" w:rsidRPr="002C1900" w:rsidRDefault="008B2273" w:rsidP="008B2273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/>
                              </w:rPr>
                            </w:pPr>
                            <w:r>
                              <w:t>Рис.6 Артемида с острова Делос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8810" id="Надпись 39" o:spid="_x0000_s1031" type="#_x0000_t202" style="position:absolute;left:0;text-align:left;margin-left:-16.4pt;margin-top:32.7pt;width:1in;height:37.65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" stroked="f">
                <v:textbox inset="0,0,0,0">
                  <w:txbxContent>
                    <w:p w14:paraId="5142E960" w14:textId="59FEB9AD" w:rsidR="008B2273" w:rsidRPr="002C1900" w:rsidRDefault="008B2273" w:rsidP="008B2273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/>
                        </w:rPr>
                      </w:pPr>
                      <w:r>
                        <w:t>Рис.6 Артемида с острова Делос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4ECE" w:rsidRPr="00D04ECE">
        <w:rPr>
          <w:rFonts w:asciiTheme="majorBidi" w:eastAsia="Times New Roman" w:hAnsiTheme="majorBidi" w:cstheme="majorBidi"/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0C42EFDB" wp14:editId="4D09F8B9">
            <wp:simplePos x="0" y="0"/>
            <wp:positionH relativeFrom="column">
              <wp:posOffset>-205520</wp:posOffset>
            </wp:positionH>
            <wp:positionV relativeFrom="paragraph">
              <wp:posOffset>1109345</wp:posOffset>
            </wp:positionV>
            <wp:extent cx="973455" cy="2196465"/>
            <wp:effectExtent l="0" t="0" r="4445" b="635"/>
            <wp:wrapTight wrapText="bothSides">
              <wp:wrapPolygon edited="1">
                <wp:start x="0" y="-1976"/>
                <wp:lineTo x="-212" y="23216"/>
                <wp:lineTo x="27367" y="23200"/>
                <wp:lineTo x="27366" y="-1976"/>
                <wp:lineTo x="0" y="-1976"/>
              </wp:wrapPolygon>
            </wp:wrapTight>
            <wp:docPr id="10" name="Рисунок 10" descr="Изображение выглядит как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мный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C3">
        <w:rPr>
          <w:rFonts w:asciiTheme="majorBidi" w:eastAsia="Times New Roman" w:hAnsiTheme="majorBidi" w:cstheme="majorBidi"/>
          <w:color w:val="000000"/>
          <w:sz w:val="28"/>
          <w:szCs w:val="28"/>
        </w:rPr>
        <w:t>Скульптура «Артемида» (седьмой век до нашей эры)</w:t>
      </w:r>
      <w:r w:rsidR="006F18C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Из надписи на статуе </w:t>
      </w:r>
      <w:r w:rsidR="00CE5073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можно </w:t>
      </w:r>
      <w:proofErr w:type="gramStart"/>
      <w:r w:rsidR="00CE5073">
        <w:rPr>
          <w:rFonts w:asciiTheme="majorBidi" w:eastAsia="Times New Roman" w:hAnsiTheme="majorBidi" w:cstheme="majorBidi"/>
          <w:color w:val="000000"/>
          <w:sz w:val="28"/>
          <w:szCs w:val="28"/>
        </w:rPr>
        <w:t>узнать</w:t>
      </w:r>
      <w:proofErr w:type="gramEnd"/>
      <w:r w:rsidR="00CE5073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что она</w:t>
      </w:r>
      <w:r w:rsidR="00ED75B7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была принесена в дар богине</w:t>
      </w:r>
      <w:r w:rsidR="00C82CD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Никандрой. Ее голова поставлена пря</w:t>
      </w:r>
      <w:r w:rsidR="00F84E1F">
        <w:rPr>
          <w:rFonts w:asciiTheme="majorBidi" w:eastAsia="Times New Roman" w:hAnsiTheme="majorBidi" w:cstheme="majorBidi"/>
          <w:color w:val="000000"/>
          <w:sz w:val="28"/>
          <w:szCs w:val="28"/>
        </w:rPr>
        <w:t>мо, а волосы падают симметрично на плечи, ее руки опущены вдоль тела</w:t>
      </w:r>
      <w:r w:rsidR="00373A35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а ступни ног будто бы механически приставлены к </w:t>
      </w:r>
      <w:proofErr w:type="spellStart"/>
      <w:r w:rsidR="00373A35">
        <w:rPr>
          <w:rFonts w:asciiTheme="majorBidi" w:eastAsia="Times New Roman" w:hAnsiTheme="majorBidi" w:cstheme="majorBidi"/>
          <w:color w:val="000000"/>
          <w:sz w:val="28"/>
          <w:szCs w:val="28"/>
        </w:rPr>
        <w:t>мас</w:t>
      </w:r>
      <w:proofErr w:type="spellEnd"/>
      <w:r w:rsidR="00373A35">
        <w:rPr>
          <w:rFonts w:asciiTheme="majorBidi" w:eastAsia="Times New Roman" w:hAnsiTheme="majorBidi" w:cstheme="majorBidi"/>
          <w:color w:val="000000"/>
          <w:sz w:val="28"/>
          <w:szCs w:val="28"/>
          <w:lang w:val="en-US"/>
        </w:rPr>
        <w:t>ce</w:t>
      </w:r>
      <w:r w:rsidR="00373A35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длинной одежды.</w:t>
      </w:r>
      <w:r w:rsidR="007E331B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07602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статуе «Артемида» 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(рис.6) </w:t>
      </w:r>
      <w:r w:rsidR="0007602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прослеживается происхождение статуи </w:t>
      </w:r>
      <w:r w:rsidR="00B45B78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от древнего ксоана. Новизной в этой статуе является то, что </w:t>
      </w:r>
      <w:r w:rsidR="0079276B">
        <w:rPr>
          <w:rFonts w:asciiTheme="majorBidi" w:eastAsia="Times New Roman" w:hAnsiTheme="majorBidi" w:cstheme="majorBidi"/>
          <w:color w:val="000000"/>
          <w:sz w:val="28"/>
          <w:szCs w:val="28"/>
        </w:rPr>
        <w:t>в этой скульптуре прослеживается стремление создать пропорциональность фигуры человека.</w:t>
      </w:r>
      <w:r w:rsidR="00571A7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14:paraId="4BBE803A" w14:textId="7B83125A" w:rsidR="00751663" w:rsidRDefault="00D507BC" w:rsidP="004C57C1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559668" wp14:editId="280F59D8">
                <wp:simplePos x="0" y="0"/>
                <wp:positionH relativeFrom="column">
                  <wp:posOffset>4830912</wp:posOffset>
                </wp:positionH>
                <wp:positionV relativeFrom="paragraph">
                  <wp:posOffset>1306032</wp:posOffset>
                </wp:positionV>
                <wp:extent cx="1224915" cy="735330"/>
                <wp:effectExtent l="0" t="0" r="0" b="1270"/>
                <wp:wrapTight wrapText="bothSides">
                  <wp:wrapPolygon edited="0">
                    <wp:start x="0" y="0"/>
                    <wp:lineTo x="0" y="21264"/>
                    <wp:lineTo x="21275" y="21264"/>
                    <wp:lineTo x="21275" y="0"/>
                    <wp:lineTo x="0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735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01A4AD" w14:textId="3041CE8D" w:rsidR="001E0A0E" w:rsidRPr="003A0198" w:rsidRDefault="00E4280E" w:rsidP="001E0A0E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Рис.8 </w:t>
                            </w:r>
                            <w:r w:rsidR="001E0A0E">
                              <w:t>Девушка в пеплосе. Фрагмент. Мрамор. 540-530 гг. д.н.э. музей Акрополя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9668" id="Надпись 16" o:spid="_x0000_s1032" type="#_x0000_t202" style="position:absolute;margin-left:380.4pt;margin-top:102.85pt;width:96.45pt;height:57.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" stroked="f">
                <v:textbox inset="0,0,0,0">
                  <w:txbxContent>
                    <w:p w14:paraId="0901A4AD" w14:textId="3041CE8D" w:rsidR="001E0A0E" w:rsidRPr="003A0198" w:rsidRDefault="00E4280E" w:rsidP="001E0A0E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Рис.8 </w:t>
                      </w:r>
                      <w:r w:rsidR="001E0A0E">
                        <w:t>Девушка в пеплосе. Фрагмент. Мрамор. 540-530 гг. д.н.э. музей Акрополя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29C3754" wp14:editId="4739BE1A">
                <wp:simplePos x="0" y="0"/>
                <wp:positionH relativeFrom="column">
                  <wp:posOffset>-208280</wp:posOffset>
                </wp:positionH>
                <wp:positionV relativeFrom="paragraph">
                  <wp:posOffset>1066165</wp:posOffset>
                </wp:positionV>
                <wp:extent cx="1132205" cy="635"/>
                <wp:effectExtent l="0" t="0" r="0" b="635"/>
                <wp:wrapTight wrapText="bothSides">
                  <wp:wrapPolygon edited="0">
                    <wp:start x="0" y="0"/>
                    <wp:lineTo x="0" y="20958"/>
                    <wp:lineTo x="21321" y="20958"/>
                    <wp:lineTo x="21321" y="0"/>
                    <wp:lineTo x="0" y="0"/>
                  </wp:wrapPolygon>
                </wp:wrapTight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188863" w14:textId="73DAA7F5" w:rsidR="00D507BC" w:rsidRDefault="00D507BC" w:rsidP="00D507BC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>Рис.7 Гера с острова Самос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C3754" id="Надпись 40" o:spid="_x0000_s1033" type="#_x0000_t202" style="position:absolute;margin-left:-16.4pt;margin-top:83.95pt;width:89.15pt;height:.0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" stroked="f">
                <v:textbox style="mso-fit-shape-to-text:t" inset="0,0,0,0">
                  <w:txbxContent>
                    <w:p w14:paraId="31188863" w14:textId="73DAA7F5" w:rsidR="00D507BC" w:rsidRDefault="00D507BC" w:rsidP="00D507BC">
                      <w:pPr>
                        <w:pStyle w:val="a5"/>
                        <w:rPr>
                          <w:noProof/>
                        </w:rPr>
                      </w:pPr>
                      <w:r>
                        <w:t>Рис.7 Гера с острова Самос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2272E">
        <w:rPr>
          <w:rFonts w:asciiTheme="majorBidi" w:eastAsia="Times New Roman" w:hAnsiTheme="majorBidi" w:cstheme="majorBidi"/>
          <w:color w:val="000000"/>
          <w:sz w:val="28"/>
          <w:szCs w:val="28"/>
        </w:rPr>
        <w:t>В статуе «Геры» с острова Самос</w:t>
      </w:r>
      <w:r w:rsidR="002D235D">
        <w:rPr>
          <w:rFonts w:asciiTheme="majorBidi" w:eastAsia="Times New Roman" w:hAnsiTheme="majorBidi" w:cstheme="majorBidi"/>
          <w:color w:val="000000"/>
          <w:sz w:val="28"/>
          <w:szCs w:val="28"/>
        </w:rPr>
        <w:t>а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(рис.7)</w:t>
      </w:r>
      <w:r w:rsidR="00426BD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DE32B6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можно заметить </w:t>
      </w:r>
      <w:r w:rsidR="00585D18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мастерское </w:t>
      </w:r>
      <w:r w:rsidR="00D60C1A">
        <w:rPr>
          <w:rFonts w:asciiTheme="majorBidi" w:eastAsia="Times New Roman" w:hAnsiTheme="majorBidi" w:cstheme="majorBidi"/>
          <w:color w:val="000000"/>
          <w:sz w:val="28"/>
          <w:szCs w:val="28"/>
        </w:rPr>
        <w:t>умение изобразить человеческую фигуру</w:t>
      </w:r>
      <w:r w:rsidR="00585D18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</w:t>
      </w:r>
      <w:r w:rsidR="004B3528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Эта статуя сделана через сто лет после статуи «Артемида». Скульптор </w:t>
      </w:r>
      <w:r w:rsidR="00FC00B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умело изобразил структуру ткани, четко изобразил складки на </w:t>
      </w:r>
      <w:r w:rsidR="00FC00BC">
        <w:rPr>
          <w:rFonts w:asciiTheme="majorBidi" w:eastAsia="Times New Roman" w:hAnsiTheme="majorBidi" w:cstheme="majorBidi"/>
          <w:color w:val="000000"/>
          <w:sz w:val="28"/>
          <w:szCs w:val="28"/>
        </w:rPr>
        <w:lastRenderedPageBreak/>
        <w:t>юбке</w:t>
      </w:r>
      <w:r w:rsidR="0094228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 правильно установил пропорции тела. </w:t>
      </w:r>
      <w:r w:rsidR="00D16B88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Но все еще статуя </w:t>
      </w:r>
      <w:r w:rsidR="00076CF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не кажется человеческим телом. В сравнении со скульптурами гомеровского периода, </w:t>
      </w:r>
      <w:r w:rsidR="00C850F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эта скульптура имеет множество новшеств: </w:t>
      </w:r>
      <w:r w:rsidR="00FE75B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объёмность фигуры </w:t>
      </w:r>
      <w:proofErr w:type="gramStart"/>
      <w:r w:rsidR="00FE75B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и </w:t>
      </w:r>
      <w:r w:rsidR="00D60C1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FE75BA">
        <w:rPr>
          <w:rFonts w:asciiTheme="majorBidi" w:eastAsia="Times New Roman" w:hAnsiTheme="majorBidi" w:cstheme="majorBidi"/>
          <w:color w:val="000000"/>
          <w:sz w:val="28"/>
          <w:szCs w:val="28"/>
        </w:rPr>
        <w:t>пропорциональность</w:t>
      </w:r>
      <w:proofErr w:type="gramEnd"/>
      <w:r w:rsidR="00FE75B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тела.</w:t>
      </w:r>
    </w:p>
    <w:p w14:paraId="2489D9F4" w14:textId="7A4544D0" w:rsidR="00002F64" w:rsidRDefault="009450F2" w:rsidP="004C57C1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ABF09A6" wp14:editId="5E00A834">
            <wp:simplePos x="0" y="0"/>
            <wp:positionH relativeFrom="column">
              <wp:posOffset>4838546</wp:posOffset>
            </wp:positionH>
            <wp:positionV relativeFrom="paragraph">
              <wp:posOffset>1770174</wp:posOffset>
            </wp:positionV>
            <wp:extent cx="1221105" cy="1793240"/>
            <wp:effectExtent l="0" t="0" r="0" b="0"/>
            <wp:wrapTight wrapText="bothSides">
              <wp:wrapPolygon edited="1">
                <wp:start x="0" y="-1676"/>
                <wp:lineTo x="0" y="23332"/>
                <wp:lineTo x="25738" y="23516"/>
                <wp:lineTo x="25644" y="-1915"/>
                <wp:lineTo x="0" y="-1676"/>
              </wp:wrapPolygon>
            </wp:wrapTight>
            <wp:docPr id="15" name="Рисунок 15" descr="Изображение выглядит как здание, скульптура, в позе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здание, скульптура, в позе, темный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42">
        <w:rPr>
          <w:rFonts w:asciiTheme="majorBidi" w:eastAsia="Times New Roman" w:hAnsiTheme="majorBidi" w:cstheme="majorBidi"/>
          <w:color w:val="000000"/>
          <w:sz w:val="28"/>
          <w:szCs w:val="28"/>
        </w:rPr>
        <w:t>Одн</w:t>
      </w:r>
      <w:r w:rsidR="00281E37">
        <w:rPr>
          <w:rFonts w:asciiTheme="majorBidi" w:eastAsia="Times New Roman" w:hAnsiTheme="majorBidi" w:cstheme="majorBidi"/>
          <w:color w:val="000000"/>
          <w:sz w:val="28"/>
          <w:szCs w:val="28"/>
        </w:rPr>
        <w:t>и</w:t>
      </w:r>
      <w:r w:rsidR="00FE124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из высших достижений </w:t>
      </w:r>
      <w:r w:rsidR="00863F5F">
        <w:rPr>
          <w:rFonts w:asciiTheme="majorBidi" w:eastAsia="Times New Roman" w:hAnsiTheme="majorBidi" w:cstheme="majorBidi"/>
          <w:color w:val="000000"/>
          <w:sz w:val="28"/>
          <w:szCs w:val="28"/>
        </w:rPr>
        <w:t>архаического искусства Афин конца 6 века до нашей</w:t>
      </w:r>
      <w:r w:rsidR="00281E37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эры были обнаружены в Акрополе. Это статуи </w:t>
      </w:r>
      <w:r w:rsidR="00401A57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прекрасных девушек в красивых одеяниях. </w:t>
      </w:r>
      <w:r w:rsidR="00F2719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создании этих скульптур принимали участие не только </w:t>
      </w:r>
      <w:r w:rsidR="00205645">
        <w:rPr>
          <w:rFonts w:asciiTheme="majorBidi" w:eastAsia="Times New Roman" w:hAnsiTheme="majorBidi" w:cstheme="majorBidi"/>
          <w:color w:val="000000"/>
          <w:sz w:val="28"/>
          <w:szCs w:val="28"/>
        </w:rPr>
        <w:t>мастера из Афин, но и приезжие ионийские скульпторы</w:t>
      </w:r>
      <w:r w:rsidR="00F36FE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. Среди всех скульптур особо выделяются скульптуры </w:t>
      </w:r>
      <w:r w:rsidR="0012541A">
        <w:rPr>
          <w:rFonts w:asciiTheme="majorBidi" w:eastAsia="Times New Roman" w:hAnsiTheme="majorBidi" w:cstheme="majorBidi"/>
          <w:color w:val="000000"/>
          <w:sz w:val="28"/>
          <w:szCs w:val="28"/>
        </w:rPr>
        <w:t>«Девушка в пеп-лосе» и «Кора с Акрополя».</w:t>
      </w:r>
      <w:r w:rsidR="00863F5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14:paraId="22D2FC7E" w14:textId="2BA342A0" w:rsidR="00FC4A26" w:rsidRPr="00793372" w:rsidRDefault="009450F2" w:rsidP="004C57C1">
      <w:pPr>
        <w:shd w:val="clear" w:color="auto" w:fill="FFFFFF"/>
        <w:spacing w:before="100" w:beforeAutospacing="1" w:line="276" w:lineRule="auto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B337670" wp14:editId="423BE136">
                <wp:simplePos x="0" y="0"/>
                <wp:positionH relativeFrom="column">
                  <wp:posOffset>4830445</wp:posOffset>
                </wp:positionH>
                <wp:positionV relativeFrom="paragraph">
                  <wp:posOffset>1881505</wp:posOffset>
                </wp:positionV>
                <wp:extent cx="1221105" cy="687070"/>
                <wp:effectExtent l="0" t="0" r="0" b="0"/>
                <wp:wrapTight wrapText="bothSides">
                  <wp:wrapPolygon edited="0">
                    <wp:start x="0" y="0"/>
                    <wp:lineTo x="0" y="21161"/>
                    <wp:lineTo x="21342" y="21161"/>
                    <wp:lineTo x="21342" y="0"/>
                    <wp:lineTo x="0" y="0"/>
                  </wp:wrapPolygon>
                </wp:wrapTight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6870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BFF39" w14:textId="3E49E1E5" w:rsidR="00DF385F" w:rsidRPr="001856B7" w:rsidRDefault="00E4280E" w:rsidP="00DF385F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Рис.9 </w:t>
                            </w:r>
                            <w:r w:rsidR="00DF385F">
                              <w:t>Кора с Акрополя в Афинах. Мрамор. конец 6 в. д.н.э. музей Акрополя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37670" id="Надпись 17" o:spid="_x0000_s1034" type="#_x0000_t202" style="position:absolute;margin-left:380.35pt;margin-top:148.15pt;width:96.15pt;height:54.1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" stroked="f">
                <v:textbox inset="0,0,0,0">
                  <w:txbxContent>
                    <w:p w14:paraId="078BFF39" w14:textId="3E49E1E5" w:rsidR="00DF385F" w:rsidRPr="001856B7" w:rsidRDefault="00E4280E" w:rsidP="00DF385F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Рис.9 </w:t>
                      </w:r>
                      <w:r w:rsidR="00DF385F">
                        <w:t>Кора с Акрополя в Афинах. Мрамор. конец 6 в. д.н.э. музей Акрополя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1B9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скульптуре «Девушка в </w:t>
      </w:r>
      <w:proofErr w:type="gramStart"/>
      <w:r w:rsidR="00C21B9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пеплосе» </w:t>
      </w:r>
      <w:r w:rsidR="00281E37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863F5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proofErr w:type="gramEnd"/>
      <w:r w:rsidR="001F7917">
        <w:rPr>
          <w:rFonts w:asciiTheme="majorBidi" w:eastAsia="Times New Roman" w:hAnsiTheme="majorBidi" w:cstheme="majorBidi"/>
          <w:color w:val="000000"/>
          <w:sz w:val="28"/>
          <w:szCs w:val="28"/>
        </w:rPr>
        <w:t>особенно выделяется лицо. Оно оживлено ясной улыбкой.</w:t>
      </w:r>
      <w:r w:rsidR="00E17CD5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2050C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Скульптор </w:t>
      </w:r>
      <w:r w:rsidR="00A319DD">
        <w:rPr>
          <w:rFonts w:asciiTheme="majorBidi" w:eastAsia="Times New Roman" w:hAnsiTheme="majorBidi" w:cstheme="majorBidi"/>
          <w:color w:val="000000"/>
          <w:sz w:val="28"/>
          <w:szCs w:val="28"/>
        </w:rPr>
        <w:t>изобразил традиционную фронтальность</w:t>
      </w:r>
      <w:r w:rsidR="00C261C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но в сочетании с реалистичной передачей </w:t>
      </w:r>
      <w:r w:rsidR="002F68A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полного облика женщины. </w:t>
      </w:r>
      <w:r w:rsidR="00FC4A26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Среди всех скульптурных произведений архаического периода </w:t>
      </w:r>
      <w:r w:rsidR="00894EDA">
        <w:rPr>
          <w:rFonts w:asciiTheme="majorBidi" w:eastAsia="Times New Roman" w:hAnsiTheme="majorBidi" w:cstheme="majorBidi"/>
          <w:color w:val="000000"/>
          <w:sz w:val="28"/>
          <w:szCs w:val="28"/>
        </w:rPr>
        <w:t>дошедших до наших дней скульптура «Акропольские коры»</w:t>
      </w:r>
      <w:r w:rsidR="00994B0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proofErr w:type="gramStart"/>
      <w:r w:rsidR="00994B00">
        <w:rPr>
          <w:rFonts w:asciiTheme="majorBidi" w:eastAsia="Times New Roman" w:hAnsiTheme="majorBidi" w:cstheme="majorBidi"/>
          <w:color w:val="000000"/>
          <w:sz w:val="28"/>
          <w:szCs w:val="28"/>
        </w:rPr>
        <w:t>( или</w:t>
      </w:r>
      <w:proofErr w:type="gramEnd"/>
      <w:r w:rsidR="00994B00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«Кора с Акрополя»)</w:t>
      </w:r>
      <w:r w:rsidR="00120A57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несет в себе </w:t>
      </w:r>
      <w:r w:rsidR="00793372">
        <w:rPr>
          <w:rFonts w:asciiTheme="majorBidi" w:eastAsia="Times New Roman" w:hAnsiTheme="majorBidi" w:cstheme="majorBidi"/>
          <w:color w:val="000000"/>
          <w:sz w:val="28"/>
          <w:szCs w:val="28"/>
        </w:rPr>
        <w:t>больше всего предвестий классического искусства.</w:t>
      </w:r>
      <w:r w:rsidR="007E6885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В совокупности с этим в этой статуе </w:t>
      </w:r>
      <w:r w:rsidR="00F6402A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будто бы сосредоточены все достижения создания скульптур в архаический период. </w:t>
      </w:r>
    </w:p>
    <w:p w14:paraId="332DD0D3" w14:textId="3BB50C3D" w:rsidR="007D0D49" w:rsidRPr="002E59FB" w:rsidRDefault="007D0D49" w:rsidP="004B34A7">
      <w:pPr>
        <w:shd w:val="clear" w:color="auto" w:fill="FFFFFF"/>
        <w:spacing w:before="100" w:beforeAutospacing="1"/>
        <w:rPr>
          <w:rFonts w:asciiTheme="majorBidi" w:eastAsia="Times New Roman" w:hAnsiTheme="majorBidi" w:cstheme="majorBidi"/>
          <w:color w:val="000000"/>
        </w:rPr>
      </w:pPr>
    </w:p>
    <w:p w14:paraId="6AE1EC5A" w14:textId="4E717573" w:rsidR="00E82245" w:rsidRPr="00E82245" w:rsidRDefault="00E82245" w:rsidP="00E82245">
      <w:pPr>
        <w:rPr>
          <w:rFonts w:ascii="Times New Roman" w:eastAsia="Times New Roman" w:hAnsi="Times New Roman" w:cs="Times New Roman"/>
        </w:rPr>
      </w:pPr>
    </w:p>
    <w:p w14:paraId="5C6A3008" w14:textId="79B5ACAD" w:rsidR="00B11717" w:rsidRDefault="0085529C" w:rsidP="00B11717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2.3</w:t>
      </w:r>
      <w:r w:rsidR="000C689E" w:rsidRPr="004C57C1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Классический период </w:t>
      </w:r>
      <w:proofErr w:type="gramStart"/>
      <w:r w:rsidR="004C57C1" w:rsidRPr="004C57C1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( </w:t>
      </w:r>
      <w:r w:rsidR="004C57C1" w:rsidRPr="004C57C1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en-US"/>
        </w:rPr>
        <w:t>V</w:t>
      </w:r>
      <w:proofErr w:type="gramEnd"/>
      <w:r w:rsidR="004C57C1" w:rsidRPr="004C57C1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– </w:t>
      </w:r>
      <w:r w:rsidR="004C57C1" w:rsidRPr="004C57C1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en-US"/>
        </w:rPr>
        <w:t>IV</w:t>
      </w:r>
      <w:r w:rsidR="004C57C1" w:rsidRPr="004C57C1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вв. д.н.э.</w:t>
      </w:r>
      <w:r w:rsidR="00B11717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)</w:t>
      </w:r>
    </w:p>
    <w:p w14:paraId="7D114949" w14:textId="3F105604" w:rsidR="00D55C79" w:rsidRDefault="00B202C1" w:rsidP="007F7E94">
      <w:pPr>
        <w:shd w:val="clear" w:color="auto" w:fill="FFFFFF"/>
        <w:spacing w:line="276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Классический период античной скульптуры начался в начале 5 века до нашей эры. </w:t>
      </w:r>
      <w:r w:rsidR="00086FD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Считается, что именно этот период </w:t>
      </w:r>
      <w:r w:rsidR="008D664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является</w:t>
      </w:r>
      <w:r w:rsidR="00086FD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расцветом </w:t>
      </w:r>
      <w:r w:rsidR="008D664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античного искусства. </w:t>
      </w:r>
      <w:r w:rsidR="0058395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Чтобы проследить развитие </w:t>
      </w:r>
      <w:r w:rsidR="00D55C7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искусства в классическом периоде следует обратиться к истории. Дело в том, что </w:t>
      </w:r>
      <w:r w:rsidR="002404E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начале 5 века до нашей эры в Древней Греции сформировались два </w:t>
      </w:r>
      <w:proofErr w:type="gramStart"/>
      <w:r w:rsidR="002404E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самых крупнейших</w:t>
      </w:r>
      <w:proofErr w:type="gramEnd"/>
      <w:r w:rsidR="002404E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города – Афины и Спарта. </w:t>
      </w:r>
      <w:r w:rsidR="000562D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</w:t>
      </w:r>
      <w:r w:rsidR="00405BA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начале 5 века </w:t>
      </w:r>
      <w:r w:rsidR="003855B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Персидские державы нападали на греческие территории</w:t>
      </w:r>
      <w:r w:rsidR="00B568C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</w:t>
      </w:r>
      <w:r w:rsidR="00A061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После защиты своей родины 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у </w:t>
      </w:r>
      <w:r w:rsidR="00A061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эллин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ов</w:t>
      </w:r>
      <w:r w:rsidR="00A061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(древние греки), 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значительно вырос дух патриотизма и общественн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г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585E1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самосознания.</w:t>
      </w:r>
      <w:r w:rsidR="000E381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 основном Древнегреческая культура развивалась в </w:t>
      </w:r>
      <w:r w:rsidR="003B670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Аттике, северном Пелопоннесе</w:t>
      </w:r>
      <w:r w:rsidR="00D733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и на островах Эгейского моря. </w:t>
      </w:r>
      <w:r w:rsidR="00994FD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Именно во время</w:t>
      </w:r>
      <w:r w:rsidR="001332B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греко-персидских войн стало развиваться классическое искусство античности. </w:t>
      </w:r>
      <w:r w:rsidR="00ED138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Творцы стали изображать образ человека свободным, </w:t>
      </w:r>
      <w:r w:rsidR="00B4062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богатым, стали изображать группы людей </w:t>
      </w:r>
      <w:r w:rsidR="003E081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реалистично, стали больше обращаться к эпизодам реальной жизни для создания своих произведений. </w:t>
      </w:r>
    </w:p>
    <w:p w14:paraId="0C039A6F" w14:textId="3A0FBFC5" w:rsidR="00F26D35" w:rsidRDefault="00F26D35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lastRenderedPageBreak/>
        <w:t xml:space="preserve">В «Эпоху </w:t>
      </w:r>
      <w:r w:rsidR="00FB605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Перикла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», </w:t>
      </w:r>
      <w:proofErr w:type="gramStart"/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котор</w:t>
      </w:r>
      <w:r w:rsidR="00FB605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ый 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считается</w:t>
      </w:r>
      <w:proofErr w:type="gramEnd"/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наивысшим расцветом древнегреческого искусства, </w:t>
      </w:r>
      <w:r w:rsidR="00A53EC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мастера</w:t>
      </w:r>
      <w:r w:rsidR="00A4744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м все лучше и </w:t>
      </w:r>
      <w:r w:rsidR="004D2D6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лучше </w:t>
      </w:r>
      <w:r w:rsidR="006126D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удавалось передавать героический образ, естественность и простоту человеческого образа. </w:t>
      </w:r>
    </w:p>
    <w:p w14:paraId="7352FA56" w14:textId="4EA4F96A" w:rsidR="00625FDD" w:rsidRDefault="00FD018D" w:rsidP="007F7E94">
      <w:pPr>
        <w:shd w:val="clear" w:color="auto" w:fill="FFFFFF"/>
        <w:spacing w:line="276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Что касается </w:t>
      </w:r>
      <w:r w:rsidR="001237C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непосредственно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скульптуры, ее главной чертой была</w:t>
      </w:r>
      <w:r w:rsidR="001237C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связь с общественной жизнью </w:t>
      </w:r>
      <w:r w:rsidR="0026702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эллинов. Античная скульптура периода </w:t>
      </w:r>
      <w:r w:rsidR="00165D5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классики</w:t>
      </w:r>
      <w:r w:rsidR="0026702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имела общественных характер. </w:t>
      </w:r>
    </w:p>
    <w:p w14:paraId="2EB17391" w14:textId="640C7468" w:rsidR="00D75346" w:rsidRDefault="00D75346" w:rsidP="007F7E94">
      <w:pPr>
        <w:shd w:val="clear" w:color="auto" w:fill="FFFFFF"/>
        <w:spacing w:line="276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698861DA" w14:textId="70065A51" w:rsidR="00FD018D" w:rsidRDefault="006A4EC2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F64D17" wp14:editId="1110845A">
                <wp:simplePos x="0" y="0"/>
                <wp:positionH relativeFrom="column">
                  <wp:posOffset>118110</wp:posOffset>
                </wp:positionH>
                <wp:positionV relativeFrom="paragraph">
                  <wp:posOffset>2966085</wp:posOffset>
                </wp:positionV>
                <wp:extent cx="3236595" cy="311150"/>
                <wp:effectExtent l="0" t="0" r="1905" b="6350"/>
                <wp:wrapTight wrapText="bothSides">
                  <wp:wrapPolygon edited="0">
                    <wp:start x="0" y="0"/>
                    <wp:lineTo x="0" y="21159"/>
                    <wp:lineTo x="21528" y="21159"/>
                    <wp:lineTo x="21528" y="0"/>
                    <wp:lineTo x="0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595" cy="311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B41BEF" w14:textId="368E140A" w:rsidR="00B36937" w:rsidRPr="003B139A" w:rsidRDefault="00E4280E" w:rsidP="00B36937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10 </w:t>
                            </w:r>
                            <w:r w:rsidR="00B36937">
                              <w:t xml:space="preserve">Раненый воин с восточного фронта храма Афины-Афайи 5 </w:t>
                            </w:r>
                            <w:r w:rsidR="00B45AEC">
                              <w:t>в. д.н.э</w:t>
                            </w:r>
                            <w:r w:rsidR="00B3693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4D17" id="Надпись 18" o:spid="_x0000_s1035" type="#_x0000_t202" style="position:absolute;margin-left:9.3pt;margin-top:233.55pt;width:254.85pt;height:24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" stroked="f">
                <v:textbox inset="0,0,0,0">
                  <w:txbxContent>
                    <w:p w14:paraId="67B41BEF" w14:textId="368E140A" w:rsidR="00B36937" w:rsidRPr="003B139A" w:rsidRDefault="00E4280E" w:rsidP="00B36937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10 </w:t>
                      </w:r>
                      <w:r w:rsidR="00B36937">
                        <w:t xml:space="preserve">Раненый воин с восточного фронта храма Афины-Афайи 5 </w:t>
                      </w:r>
                      <w:r w:rsidR="00B45AEC">
                        <w:t>в. д.н.э</w:t>
                      </w:r>
                      <w:r w:rsidR="00B36937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327B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B392B30" wp14:editId="12E50633">
            <wp:simplePos x="0" y="0"/>
            <wp:positionH relativeFrom="column">
              <wp:posOffset>-39370</wp:posOffset>
            </wp:positionH>
            <wp:positionV relativeFrom="paragraph">
              <wp:posOffset>1308735</wp:posOffset>
            </wp:positionV>
            <wp:extent cx="3277235" cy="1543050"/>
            <wp:effectExtent l="0" t="0" r="0" b="6350"/>
            <wp:wrapTight wrapText="bothSides">
              <wp:wrapPolygon edited="1">
                <wp:start x="0" y="0"/>
                <wp:lineTo x="0" y="21511"/>
                <wp:lineTo x="22433" y="21600"/>
                <wp:lineTo x="2251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0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скульптуре «Раненый воин с восточного фронта» мастер </w:t>
      </w:r>
      <w:r w:rsidR="0061562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передал тело раненого воина очень реалистично. </w:t>
      </w:r>
      <w:r w:rsidR="0007291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Можно даже сказать, что в этой скульптуре мастер смог передать не </w:t>
      </w:r>
      <w:r w:rsidR="00154F1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только </w:t>
      </w:r>
      <w:r w:rsidR="0058712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физическое состояние человека, но и </w:t>
      </w:r>
      <w:r w:rsidR="00D3484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внутреннее: жизненные силы медленно покидают воина, </w:t>
      </w:r>
      <w:r w:rsidR="00F07A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его ноги </w:t>
      </w:r>
      <w:r w:rsidR="00294D2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скользят по </w:t>
      </w:r>
      <w:proofErr w:type="gramStart"/>
      <w:r w:rsidR="00294D2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земле</w:t>
      </w:r>
      <w:proofErr w:type="gramEnd"/>
      <w:r w:rsidR="00294D2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не давая опоры чтобы встать вновь</w:t>
      </w:r>
      <w:r w:rsidR="00D7534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</w:t>
      </w:r>
      <w:r w:rsidR="0094307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 примере этой </w:t>
      </w:r>
      <w:r w:rsidR="00715EC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скульптуры можно проследить, как развились навыки </w:t>
      </w:r>
      <w:r w:rsidR="006B59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мастеров за несколько веков. </w:t>
      </w:r>
      <w:proofErr w:type="spellStart"/>
      <w:r w:rsidR="001D3D4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Переача</w:t>
      </w:r>
      <w:proofErr w:type="spellEnd"/>
      <w:r w:rsidR="001D3D4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не только физического, но и душевного</w:t>
      </w:r>
      <w:r w:rsidR="00A75CB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состояние – одно из самых главных достижени</w:t>
      </w:r>
      <w:r w:rsidR="00972CE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й классического периода скульптуры античности. </w:t>
      </w:r>
    </w:p>
    <w:p w14:paraId="6F628A18" w14:textId="5918C143" w:rsidR="00527B9E" w:rsidRDefault="00520CDF" w:rsidP="00E4280E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 скульптуре «Гармодий и А</w:t>
      </w:r>
      <w:r w:rsidR="00384B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р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и</w:t>
      </w:r>
      <w:r w:rsidR="00A0500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</w:t>
      </w:r>
      <w:r w:rsidR="00384B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тогитон</w:t>
      </w:r>
      <w:r w:rsidR="00A0500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» мастер поставил перед собой задачу построить композицию, объединённую единым сюжетом. </w:t>
      </w:r>
      <w:r w:rsidR="00384B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Гармодий и </w:t>
      </w:r>
      <w:r w:rsidR="00FE472A">
        <w:rPr>
          <w:noProof/>
        </w:rPr>
        <w:drawing>
          <wp:anchor distT="0" distB="0" distL="114300" distR="114300" simplePos="0" relativeHeight="251684864" behindDoc="1" locked="0" layoutInCell="1" allowOverlap="1" wp14:anchorId="10DA738F" wp14:editId="41031DBA">
            <wp:simplePos x="0" y="0"/>
            <wp:positionH relativeFrom="column">
              <wp:posOffset>4351376</wp:posOffset>
            </wp:positionH>
            <wp:positionV relativeFrom="paragraph">
              <wp:posOffset>591250</wp:posOffset>
            </wp:positionV>
            <wp:extent cx="1600200" cy="2256790"/>
            <wp:effectExtent l="0" t="0" r="0" b="3810"/>
            <wp:wrapTight wrapText="bothSides">
              <wp:wrapPolygon edited="1">
                <wp:start x="0" y="0"/>
                <wp:lineTo x="0" y="21515"/>
                <wp:lineTo x="24608" y="21600"/>
                <wp:lineTo x="24234" y="0"/>
                <wp:lineTo x="0" y="0"/>
              </wp:wrapPolygon>
            </wp:wrapTight>
            <wp:docPr id="20" name="Рисунок 20" descr="Изображение выглядит как скульптура, стоит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кульптура, стоит, здание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B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Аристогитон</w:t>
      </w:r>
      <w:r w:rsidR="00465A7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наносят удар врагу. </w:t>
      </w:r>
      <w:r w:rsidR="00174B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Их фигуры поставлены друг к другу</w:t>
      </w:r>
      <w:r w:rsidR="00BD629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сходятся в одной точке, где можно представить их противника. </w:t>
      </w:r>
      <w:r w:rsidR="00905F5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Именно единая </w:t>
      </w:r>
      <w:proofErr w:type="gramStart"/>
      <w:r w:rsidR="00A15D5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направленность </w:t>
      </w:r>
      <w:r w:rsidR="00384B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905F5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скульпт</w:t>
      </w:r>
      <w:r w:rsidR="00BF7A3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уры</w:t>
      </w:r>
      <w:proofErr w:type="gramEnd"/>
      <w:r w:rsidR="00BF7A3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создает </w:t>
      </w:r>
      <w:r w:rsidR="00C96F7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нужное восприятие целостности этой скульптуры. </w:t>
      </w:r>
    </w:p>
    <w:p w14:paraId="181EC6A8" w14:textId="054BDF14" w:rsidR="00AC6761" w:rsidRDefault="008C2A82" w:rsidP="00AC6761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C906F18" wp14:editId="78D2BA31">
                <wp:simplePos x="0" y="0"/>
                <wp:positionH relativeFrom="column">
                  <wp:posOffset>4347210</wp:posOffset>
                </wp:positionH>
                <wp:positionV relativeFrom="paragraph">
                  <wp:posOffset>1546428</wp:posOffset>
                </wp:positionV>
                <wp:extent cx="1644015" cy="301625"/>
                <wp:effectExtent l="0" t="0" r="0" b="3175"/>
                <wp:wrapTight wrapText="bothSides">
                  <wp:wrapPolygon edited="0">
                    <wp:start x="0" y="0"/>
                    <wp:lineTo x="0" y="20918"/>
                    <wp:lineTo x="21358" y="20918"/>
                    <wp:lineTo x="21358" y="0"/>
                    <wp:lineTo x="0" y="0"/>
                  </wp:wrapPolygon>
                </wp:wrapTight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301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DB2B8F" w14:textId="2B064835" w:rsidR="008C2A82" w:rsidRDefault="00E4280E" w:rsidP="008C2A82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>Рис. 11 Антенор, Несиот</w:t>
                            </w:r>
                            <w:r w:rsidR="008C2A82">
                              <w:t>; Гармодий и Аристогитон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6F18" id="Надпись 37" o:spid="_x0000_s1036" type="#_x0000_t202" style="position:absolute;margin-left:342.3pt;margin-top:121.75pt;width:129.45pt;height:23.7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" stroked="f">
                <v:textbox inset="0,0,0,0">
                  <w:txbxContent>
                    <w:p w14:paraId="00DB2B8F" w14:textId="2B064835" w:rsidR="008C2A82" w:rsidRDefault="00E4280E" w:rsidP="008C2A82">
                      <w:pPr>
                        <w:pStyle w:val="a5"/>
                        <w:rPr>
                          <w:noProof/>
                        </w:rPr>
                      </w:pPr>
                      <w:r>
                        <w:t>Рис. 11 Антенор, Несиот</w:t>
                      </w:r>
                      <w:r w:rsidR="008C2A82">
                        <w:t>; Гармодий и Аристогитон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517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Одним из выдающихся скульпторов </w:t>
      </w:r>
      <w:r w:rsidR="00A81AB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классического</w:t>
      </w:r>
      <w:r w:rsidR="008A774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9354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периода является </w:t>
      </w:r>
      <w:r w:rsidR="00A81AB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Фидий. </w:t>
      </w:r>
      <w:r w:rsidR="00E54DA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Рель</w:t>
      </w:r>
      <w:r w:rsidR="004C4EE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ефный фриз Парфенона считается одним из величайших созданий Фидия</w:t>
      </w:r>
      <w:r w:rsidR="001F57C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</w:t>
      </w:r>
      <w:r w:rsidR="001F57C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lastRenderedPageBreak/>
        <w:t>которое создано на мраморной ленте</w:t>
      </w:r>
      <w:r w:rsidR="00CE238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160 метров в длину и </w:t>
      </w:r>
      <w:r w:rsidR="00AF01A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1 метра в высоту.</w:t>
      </w:r>
      <w:r w:rsidR="007C4CF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На нем изображено </w:t>
      </w:r>
      <w:r w:rsidR="00DE6B0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шествие на Акрополь панафинейской процессии. </w:t>
      </w:r>
      <w:r w:rsidR="0052050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 фризе изображены юноши, удерживающие </w:t>
      </w:r>
      <w:r w:rsidR="00903D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порывистых лошадей, могучие всадники, </w:t>
      </w:r>
      <w:r w:rsidR="00752B6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скачущие к Акрополю, колесницы, </w:t>
      </w:r>
      <w:r w:rsidR="005F15E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используемые для состязаний, группы музыкантов, </w:t>
      </w:r>
      <w:r w:rsidR="005902F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старцы с оливковыми ветвями, </w:t>
      </w:r>
      <w:r w:rsidR="00CD58C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юноши</w:t>
      </w:r>
      <w:r w:rsidR="005902F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, несущие вазы с вином.</w:t>
      </w:r>
      <w:r w:rsidR="009C04D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 этом всем торжестве </w:t>
      </w:r>
      <w:r w:rsidR="00CD58C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учувствуют</w:t>
      </w:r>
      <w:r w:rsidR="009C04D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E92F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Боги,</w:t>
      </w:r>
      <w:r w:rsidR="00FC00E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они восседают на величественных тронах. </w:t>
      </w:r>
      <w:r w:rsidR="004B687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На примере этого фриза можно понять законы построения классического рельефа.</w:t>
      </w:r>
      <w:r w:rsidR="0050225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Со стороны зрителя видна вся процессия. </w:t>
      </w:r>
      <w:r w:rsidR="0083466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Для того чтобы сохранить единство всей композиции</w:t>
      </w:r>
      <w:r w:rsidR="00A43CE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, мастер пользуется приемом исокефалии (</w:t>
      </w:r>
      <w:r w:rsidR="000E75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равноголовия) </w:t>
      </w:r>
      <w:proofErr w:type="gramStart"/>
      <w:r w:rsidR="000E75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т.е.</w:t>
      </w:r>
      <w:proofErr w:type="gramEnd"/>
      <w:r w:rsidR="000E75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скульптор изображает головы всадников, идущих</w:t>
      </w:r>
      <w:r w:rsidR="0070057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на одном уровне. Этот рельеф п</w:t>
      </w:r>
      <w:r w:rsidR="0097486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оражает </w:t>
      </w:r>
      <w:r w:rsidR="00304BB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своей продуманностью </w:t>
      </w:r>
      <w:r w:rsidR="002706F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и фантазией</w:t>
      </w:r>
      <w:r w:rsidR="0031580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На фризе изображена 365 </w:t>
      </w:r>
      <w:r w:rsidR="00FD496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фигур людей и 227 </w:t>
      </w:r>
      <w:r w:rsidR="00B659D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животных. Что интересно, ни одна фигура не повторяет другую, каждая индивидуальна</w:t>
      </w:r>
      <w:r w:rsidR="0068491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</w:t>
      </w:r>
      <w:r w:rsidR="000B44B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Фриз Парфенона можно считать </w:t>
      </w:r>
      <w:r w:rsidR="0068491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неким гимном афинскому народу. </w:t>
      </w:r>
      <w:r w:rsidR="003514F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Творчество Фидия </w:t>
      </w:r>
      <w:r w:rsidR="003B10E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по-настоящему</w:t>
      </w:r>
      <w:r w:rsidR="003514F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можно считать </w:t>
      </w:r>
      <w:r w:rsidR="003B10E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вершиной античной классики. </w:t>
      </w:r>
    </w:p>
    <w:p w14:paraId="208FC019" w14:textId="5A5E156B" w:rsidR="00324679" w:rsidRDefault="006A4EC2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FDFB842" wp14:editId="09178D88">
                <wp:simplePos x="0" y="0"/>
                <wp:positionH relativeFrom="column">
                  <wp:posOffset>2167890</wp:posOffset>
                </wp:positionH>
                <wp:positionV relativeFrom="paragraph">
                  <wp:posOffset>1635125</wp:posOffset>
                </wp:positionV>
                <wp:extent cx="1391285" cy="168910"/>
                <wp:effectExtent l="0" t="0" r="5715" b="0"/>
                <wp:wrapTight wrapText="bothSides">
                  <wp:wrapPolygon edited="0">
                    <wp:start x="0" y="0"/>
                    <wp:lineTo x="0" y="19489"/>
                    <wp:lineTo x="21492" y="19489"/>
                    <wp:lineTo x="21492" y="0"/>
                    <wp:lineTo x="0" y="0"/>
                  </wp:wrapPolygon>
                </wp:wrapTight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85" cy="168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4A1F37" w14:textId="5613D044" w:rsidR="006A4EC2" w:rsidRPr="00B75D6B" w:rsidRDefault="00E4280E" w:rsidP="006A4EC2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Рис.12 Ф</w:t>
                            </w:r>
                            <w:r w:rsidR="006A4EC2">
                              <w:t>идий, фриз Парфенона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B842" id="Надпись 38" o:spid="_x0000_s1037" type="#_x0000_t202" style="position:absolute;margin-left:170.7pt;margin-top:128.75pt;width:109.55pt;height:13.3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" stroked="f">
                <v:textbox inset="0,0,0,0">
                  <w:txbxContent>
                    <w:p w14:paraId="624A1F37" w14:textId="5613D044" w:rsidR="006A4EC2" w:rsidRPr="00B75D6B" w:rsidRDefault="00E4280E" w:rsidP="006A4EC2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Рис.12 Ф</w:t>
                      </w:r>
                      <w:r w:rsidR="006A4EC2">
                        <w:t>идий, фриз Парфенона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4314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924130C" wp14:editId="5BDCFC5B">
            <wp:simplePos x="0" y="0"/>
            <wp:positionH relativeFrom="column">
              <wp:posOffset>-3810</wp:posOffset>
            </wp:positionH>
            <wp:positionV relativeFrom="paragraph">
              <wp:posOffset>324485</wp:posOffset>
            </wp:positionV>
            <wp:extent cx="1593401" cy="1242000"/>
            <wp:effectExtent l="12700" t="12700" r="6985" b="15875"/>
            <wp:wrapTight wrapText="bothSides">
              <wp:wrapPolygon edited="0">
                <wp:start x="-172" y="-221"/>
                <wp:lineTo x="-172" y="21655"/>
                <wp:lineTo x="21523" y="21655"/>
                <wp:lineTo x="21523" y="-221"/>
                <wp:lineTo x="-172" y="-221"/>
              </wp:wrapPolygon>
            </wp:wrapTight>
            <wp:docPr id="13" name="Рисунок 13" descr="Изображение выглядит как здание, скульптура, старый, строительный материа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здание, скульптура, старый, строительный материа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01" cy="124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45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79C2882" wp14:editId="1B228EE4">
            <wp:simplePos x="0" y="0"/>
            <wp:positionH relativeFrom="column">
              <wp:posOffset>1870248</wp:posOffset>
            </wp:positionH>
            <wp:positionV relativeFrom="paragraph">
              <wp:posOffset>349885</wp:posOffset>
            </wp:positionV>
            <wp:extent cx="2177415" cy="1223645"/>
            <wp:effectExtent l="12700" t="12700" r="6985" b="8255"/>
            <wp:wrapTight wrapText="bothSides">
              <wp:wrapPolygon edited="0">
                <wp:start x="-126" y="-224"/>
                <wp:lineTo x="-126" y="21522"/>
                <wp:lineTo x="21543" y="21522"/>
                <wp:lineTo x="21543" y="-224"/>
                <wp:lineTo x="-126" y="-224"/>
              </wp:wrapPolygon>
            </wp:wrapTight>
            <wp:docPr id="21" name="Рисунок 21" descr="Изображение выглядит как здание, внешний, скульптура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здание, внешний, скульптура, группа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22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45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12B8F0F" wp14:editId="53600739">
            <wp:simplePos x="0" y="0"/>
            <wp:positionH relativeFrom="column">
              <wp:posOffset>4290695</wp:posOffset>
            </wp:positionH>
            <wp:positionV relativeFrom="paragraph">
              <wp:posOffset>349885</wp:posOffset>
            </wp:positionV>
            <wp:extent cx="1548130" cy="1221740"/>
            <wp:effectExtent l="12700" t="12700" r="13970" b="10160"/>
            <wp:wrapTight wrapText="bothSides">
              <wp:wrapPolygon edited="0">
                <wp:start x="-177" y="-225"/>
                <wp:lineTo x="-177" y="21555"/>
                <wp:lineTo x="21618" y="21555"/>
                <wp:lineTo x="21618" y="-225"/>
                <wp:lineTo x="-177" y="-225"/>
              </wp:wrapPolygon>
            </wp:wrapTight>
            <wp:docPr id="23" name="Рисунок 23" descr="Изображение выглядит как лошадиные, текст, внешний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лошадиные, текст, внешний, групп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22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B10A9" w14:textId="77777777" w:rsidR="006A4EC2" w:rsidRDefault="006A4EC2" w:rsidP="007E14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</w:pPr>
    </w:p>
    <w:p w14:paraId="4DA1E8BE" w14:textId="20E98F55" w:rsidR="00385BF7" w:rsidRPr="007E1403" w:rsidRDefault="00924FEE" w:rsidP="007E14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</w:pPr>
      <w:r w:rsidRPr="00924FEE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Период Эллинизма (конец </w:t>
      </w:r>
      <w:r w:rsidRPr="00924FEE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en-US"/>
        </w:rPr>
        <w:t>IV</w:t>
      </w:r>
      <w:r w:rsidRPr="00924FEE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– </w:t>
      </w:r>
      <w:r w:rsidRPr="00924FEE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en-US"/>
        </w:rPr>
        <w:t>I</w:t>
      </w:r>
      <w:r w:rsidRPr="00924FEE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 xml:space="preserve"> век до нашей </w:t>
      </w:r>
      <w:proofErr w:type="gramStart"/>
      <w:r w:rsidRPr="00924FEE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  <w:t>эры)</w:t>
      </w:r>
      <w:r w:rsidR="008F708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Эллинизм</w:t>
      </w:r>
      <w:proofErr w:type="gramEnd"/>
      <w:r w:rsidR="00CF1AC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является завершающим этапом развития древнегреческого общества.</w:t>
      </w:r>
      <w:r w:rsidR="0044700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 </w:t>
      </w:r>
      <w:r w:rsidR="00FC7B3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К этому периоду в Греции</w:t>
      </w:r>
      <w:r w:rsidR="002750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Александрии, </w:t>
      </w:r>
      <w:r w:rsidR="0073180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Пергаме</w:t>
      </w:r>
      <w:r w:rsidR="00FC7B3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2750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возникают самостоятельные художественные школы</w:t>
      </w:r>
      <w:r w:rsidR="0073180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 Искусство эл</w:t>
      </w:r>
      <w:r w:rsidR="00BC4C1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линизма не представляет собой единого целого. </w:t>
      </w:r>
      <w:proofErr w:type="gramStart"/>
      <w:r w:rsidR="00DE212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Произведения</w:t>
      </w:r>
      <w:proofErr w:type="gramEnd"/>
      <w:r w:rsidR="00DE212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252CC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созданные в этот период </w:t>
      </w:r>
      <w:r w:rsidR="00435BC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отображают самые волнующие проблемы эпохи. </w:t>
      </w:r>
      <w:r w:rsidR="00E51BA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отличие от Классического периода, образы людей в скульптурах </w:t>
      </w:r>
      <w:r w:rsidR="001B536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эллинизма </w:t>
      </w:r>
      <w:r w:rsidR="007373A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несут за собой большое эмоциональное </w:t>
      </w:r>
      <w:r w:rsidR="007373A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lastRenderedPageBreak/>
        <w:t xml:space="preserve">напряжение и </w:t>
      </w:r>
      <w:r w:rsidR="007953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патетику. На</w:t>
      </w:r>
      <w:r w:rsidR="00AF337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острове Само</w:t>
      </w:r>
      <w:r w:rsidR="00C2099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фрака</w:t>
      </w:r>
      <w:r w:rsidR="0001345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примерно в 190 года до нашей эры была воздви</w:t>
      </w:r>
      <w:r w:rsidR="00A404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гнута статуя богини Ники</w:t>
      </w:r>
      <w:r w:rsidR="007953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(рис.13</w:t>
      </w:r>
      <w:proofErr w:type="gramStart"/>
      <w:r w:rsidR="007953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) </w:t>
      </w:r>
      <w:r w:rsidR="00A404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</w:t>
      </w:r>
      <w:proofErr w:type="gramEnd"/>
      <w:r w:rsidR="00A404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Местные жители воздвигли ее в память о победе </w:t>
      </w:r>
      <w:r w:rsidR="00B2705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над флотом сирийского царя. </w:t>
      </w:r>
      <w:r w:rsidR="003935E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Статуя была высечена из </w:t>
      </w:r>
      <w:r w:rsidR="002F21A7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8864887" wp14:editId="3724A82B">
                <wp:simplePos x="0" y="0"/>
                <wp:positionH relativeFrom="column">
                  <wp:posOffset>4366895</wp:posOffset>
                </wp:positionH>
                <wp:positionV relativeFrom="paragraph">
                  <wp:posOffset>2303145</wp:posOffset>
                </wp:positionV>
                <wp:extent cx="1518285" cy="635"/>
                <wp:effectExtent l="0" t="0" r="5715" b="12065"/>
                <wp:wrapTight wrapText="bothSides">
                  <wp:wrapPolygon edited="0">
                    <wp:start x="0" y="0"/>
                    <wp:lineTo x="0" y="0"/>
                    <wp:lineTo x="21501" y="0"/>
                    <wp:lineTo x="21501" y="0"/>
                    <wp:lineTo x="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985100" w14:textId="6E8DE3C9" w:rsidR="002F21A7" w:rsidRPr="00DC0B1D" w:rsidRDefault="007953AC" w:rsidP="002F21A7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13 </w:t>
                            </w:r>
                            <w:r w:rsidR="002F21A7">
                              <w:t>Пифокрит из Линдоса, Ника Самафракийская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64887" id="Надпись 36" o:spid="_x0000_s1038" type="#_x0000_t202" style="position:absolute;margin-left:343.85pt;margin-top:181.35pt;width:119.55pt;height:.0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" stroked="f">
                <v:textbox style="mso-fit-shape-to-text:t" inset="0,0,0,0">
                  <w:txbxContent>
                    <w:p w14:paraId="45985100" w14:textId="6E8DE3C9" w:rsidR="002F21A7" w:rsidRPr="00DC0B1D" w:rsidRDefault="007953AC" w:rsidP="002F21A7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13 </w:t>
                      </w:r>
                      <w:r w:rsidR="002F21A7">
                        <w:t>Пифокрит из Линдоса, Ника Самафракийская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1403"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1335F274" wp14:editId="3326C1ED">
            <wp:simplePos x="0" y="0"/>
            <wp:positionH relativeFrom="column">
              <wp:posOffset>4366895</wp:posOffset>
            </wp:positionH>
            <wp:positionV relativeFrom="paragraph">
              <wp:posOffset>544</wp:posOffset>
            </wp:positionV>
            <wp:extent cx="1518285" cy="2245995"/>
            <wp:effectExtent l="0" t="0" r="5715" b="1905"/>
            <wp:wrapTight wrapText="bothSides">
              <wp:wrapPolygon edited="1">
                <wp:start x="-1301" y="0"/>
                <wp:lineTo x="-1115" y="23861"/>
                <wp:lineTo x="21600" y="23883"/>
                <wp:lineTo x="21501" y="0"/>
                <wp:lineTo x="-1301" y="0"/>
              </wp:wrapPolygon>
            </wp:wrapTight>
            <wp:docPr id="34" name="Рисунок 34" descr="Изображение выглядит как здание, скульптура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здание, скульптура, камень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E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паросского мрамора</w:t>
      </w:r>
      <w:r w:rsidR="00A52BF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 Величественная фигура бог</w:t>
      </w:r>
      <w:r w:rsidR="005B51A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ини Ники облечена в </w:t>
      </w:r>
      <w:r w:rsidR="0037452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одежду, развивающуюся от ветра.</w:t>
      </w:r>
      <w:r w:rsidR="00D234C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Сквозь ее одежду виднеется </w:t>
      </w:r>
      <w:r w:rsidR="00671A4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прекрасная фигура богини</w:t>
      </w:r>
      <w:r w:rsidR="0056391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</w:t>
      </w:r>
      <w:r w:rsidR="006449A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 помощью пластики мастер передает упругость и </w:t>
      </w:r>
      <w:r w:rsidR="00467B4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силу ее тела. </w:t>
      </w:r>
    </w:p>
    <w:p w14:paraId="24778C4E" w14:textId="69D8E18B" w:rsidR="00564069" w:rsidRDefault="00A20BB3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Также, широкое распространение получают многофигурные композиции</w:t>
      </w:r>
      <w:r w:rsidR="00F4487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 запутанными мифологическими сюжетами. </w:t>
      </w:r>
      <w:r w:rsidR="00E02FB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Спецификой</w:t>
      </w:r>
      <w:r w:rsidR="00E177E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эпохи </w:t>
      </w:r>
      <w:r w:rsidR="00E02FB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становится</w:t>
      </w:r>
      <w:r w:rsidR="00E177E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популярность </w:t>
      </w:r>
      <w:r w:rsidR="00E02FB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изображать драматические образы, так и откровенно чувственные.</w:t>
      </w:r>
      <w:r w:rsidR="00D56D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</w:p>
    <w:p w14:paraId="6E0DE910" w14:textId="4036CECB" w:rsidR="00A767AE" w:rsidRDefault="007E1403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B9415D1" wp14:editId="470623DC">
            <wp:simplePos x="0" y="0"/>
            <wp:positionH relativeFrom="column">
              <wp:posOffset>14605</wp:posOffset>
            </wp:positionH>
            <wp:positionV relativeFrom="paragraph">
              <wp:posOffset>2202633</wp:posOffset>
            </wp:positionV>
            <wp:extent cx="1518285" cy="2279015"/>
            <wp:effectExtent l="0" t="0" r="5715" b="0"/>
            <wp:wrapTight wrapText="bothSides">
              <wp:wrapPolygon edited="1">
                <wp:start x="-2665" y="-660"/>
                <wp:lineTo x="-3129" y="27765"/>
                <wp:lineTo x="23277" y="27765"/>
                <wp:lineTo x="23827" y="-584"/>
                <wp:lineTo x="-2665" y="-660"/>
              </wp:wrapPolygon>
            </wp:wrapTight>
            <wp:docPr id="25" name="Рисунок 25" descr="Изображение выглядит как скульпт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кульптура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7A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Например, </w:t>
      </w:r>
      <w:r w:rsidR="005002A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родосские скульпторы предпочитали изображать тяжелые, бьющие по нервам, трагические, кровавые</w:t>
      </w:r>
      <w:r w:rsidR="00E45AE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сюжеты. Вместе с этим</w:t>
      </w:r>
      <w:r w:rsidR="00921BC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скульпторы иногда вспоминали </w:t>
      </w:r>
      <w:r w:rsidR="00A829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прошлое, к возвышенным образам греческой классики. </w:t>
      </w:r>
      <w:r w:rsidR="003F507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Знаменитая статуя богини Афродиты, которая вошла в историю под названием Венера Милосская</w:t>
      </w:r>
      <w:r w:rsidR="00A243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7953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(рис. 14) </w:t>
      </w:r>
      <w:r w:rsidR="00A2432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была создана под влиянием классического периода.</w:t>
      </w:r>
      <w:r w:rsidR="00E033E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46067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Статуя полуобнаженной богини была сделана из п</w:t>
      </w:r>
      <w:r w:rsidR="001173D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аросского мрамора. Ее руки были утрачены еще в древности. Некоторые у</w:t>
      </w:r>
      <w:r w:rsidR="00CC0BE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ченые выдвигают теорию, что в одной из рук Афродита держала яблоко, что символизирует остров Мелос</w:t>
      </w:r>
      <w:r w:rsidR="00363B9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, а другой рукой придерживала свои одеяния.</w:t>
      </w:r>
      <w:r w:rsidR="0053407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</w:p>
    <w:p w14:paraId="00690CA9" w14:textId="73DB9D1F" w:rsidR="002D05BE" w:rsidRDefault="007953AC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9C1115B" wp14:editId="72AB1A66">
                <wp:simplePos x="0" y="0"/>
                <wp:positionH relativeFrom="column">
                  <wp:posOffset>14605</wp:posOffset>
                </wp:positionH>
                <wp:positionV relativeFrom="paragraph">
                  <wp:posOffset>1214393</wp:posOffset>
                </wp:positionV>
                <wp:extent cx="1518285" cy="635"/>
                <wp:effectExtent l="0" t="0" r="5715" b="12065"/>
                <wp:wrapTight wrapText="bothSides">
                  <wp:wrapPolygon edited="0">
                    <wp:start x="0" y="0"/>
                    <wp:lineTo x="0" y="0"/>
                    <wp:lineTo x="21501" y="0"/>
                    <wp:lineTo x="21501" y="0"/>
                    <wp:lineTo x="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CB275B" w14:textId="70E6F44D" w:rsidR="007E1403" w:rsidRPr="008C6863" w:rsidRDefault="007953AC" w:rsidP="007E1403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14 </w:t>
                            </w:r>
                            <w:r w:rsidR="007E1403">
                              <w:t>Александр из Антиохии Меандре, Венера Милосская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1115B" id="Надпись 35" o:spid="_x0000_s1039" type="#_x0000_t202" style="position:absolute;margin-left:1.15pt;margin-top:95.6pt;width:119.55pt;height: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" stroked="f">
                <v:textbox style="mso-fit-shape-to-text:t" inset="0,0,0,0">
                  <w:txbxContent>
                    <w:p w14:paraId="2DCB275B" w14:textId="70E6F44D" w:rsidR="007E1403" w:rsidRPr="008C6863" w:rsidRDefault="007953AC" w:rsidP="007E1403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14 </w:t>
                      </w:r>
                      <w:r w:rsidR="007E1403">
                        <w:t>Александр из Антиохии Меандре, Венера Милосская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05B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 разного ракурса фигура богини кажется </w:t>
      </w:r>
      <w:r w:rsidR="00404C5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то гибкой и подвижной, то спокойной. Мастер </w:t>
      </w:r>
      <w:r w:rsidR="005641E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достиг удивительной </w:t>
      </w:r>
      <w:r w:rsidR="00EA69C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тонкости</w:t>
      </w:r>
      <w:r w:rsidR="005641E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EA69C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обработке материала. </w:t>
      </w:r>
      <w:r w:rsidR="005F19C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E76E6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 поверхности мрамора скользят блики и тени, </w:t>
      </w:r>
      <w:r w:rsidR="00ED647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которые создают ощущение живого тела человека. </w:t>
      </w:r>
      <w:r w:rsidR="00893A2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образе богини </w:t>
      </w:r>
      <w:r w:rsidR="00EA7E3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сочетаются</w:t>
      </w:r>
      <w:r w:rsidR="00893A2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proofErr w:type="gramStart"/>
      <w:r w:rsidR="00893A2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сила </w:t>
      </w:r>
      <w:r w:rsidR="008D489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и</w:t>
      </w:r>
      <w:proofErr w:type="gramEnd"/>
      <w:r w:rsidR="008D489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нежность</w:t>
      </w:r>
      <w:r w:rsidR="001B415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Лицо Афродиты </w:t>
      </w:r>
      <w:r w:rsidR="001B415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lastRenderedPageBreak/>
        <w:t>пленяет своим спокойствием</w:t>
      </w:r>
      <w:r w:rsidR="007C380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 В этой скульптуре собраны все достижения греческого искусства</w:t>
      </w:r>
      <w:r w:rsidR="00952E0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</w:t>
      </w:r>
      <w:r w:rsidR="00E50B7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</w:t>
      </w:r>
      <w:r w:rsidR="00E50B7C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I</w:t>
      </w:r>
      <w:r w:rsidR="00E50B7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веке до нашей эры </w:t>
      </w:r>
      <w:r w:rsidR="00A5728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из-за постоянных войн и восстаний рабов эллинический мир приходит в упадок. </w:t>
      </w:r>
      <w:r w:rsidR="00292F6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Поэтому, на первый план в искусстве приходят трагические темы</w:t>
      </w:r>
      <w:r w:rsidR="003F0D8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в которых отражаются </w:t>
      </w:r>
      <w:r w:rsidR="008264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противоречия и конфликты эпохи. </w:t>
      </w:r>
    </w:p>
    <w:p w14:paraId="741D845A" w14:textId="5CF04A5C" w:rsidR="00F70D1F" w:rsidRPr="00CB5AB2" w:rsidRDefault="00F70D1F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Последний значительный памятник античной </w:t>
      </w:r>
      <w:r w:rsidR="0072666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культуры – групповая скульптура, изображающая гибель </w:t>
      </w:r>
      <w:r w:rsidR="00535D7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троянского жреца Лаокоона и его сыновей. Ее создали </w:t>
      </w:r>
      <w:r w:rsidR="0030507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три родосских мастера – Агесандр, Афанодор и Полидор</w:t>
      </w:r>
      <w:r w:rsidR="00D45A9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примерно в 40 года до нашей эры.  </w:t>
      </w:r>
      <w:r w:rsidR="008578A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Эта скульптура бала найдена в 1506 году около развалин </w:t>
      </w:r>
      <w:r w:rsidR="009A128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одного из императорских дворцов Древнего Рима. </w:t>
      </w:r>
      <w:r w:rsidR="00426CF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Сюжет заимствован из </w:t>
      </w:r>
      <w:r w:rsidR="00306AE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легендарных сказаний о падении Трои. </w:t>
      </w:r>
      <w:r w:rsidR="001C665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 сюжету, после осады Трои греческие воины под его стенами </w:t>
      </w:r>
      <w:r w:rsidR="00033FB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был спрятан огромный деревянный конь, в которых были спрятаны воины. </w:t>
      </w:r>
      <w:r w:rsidR="00467FD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Жители города хотели ввести коня в город, однако Лаокон </w:t>
      </w:r>
      <w:r w:rsidR="00754B8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предсказал </w:t>
      </w:r>
      <w:r w:rsidR="00D7494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грядущую</w:t>
      </w:r>
      <w:r w:rsidR="00754B8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опасность от этого решения. За это е</w:t>
      </w:r>
      <w:r w:rsidR="00D7494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го покарала богиня Афина, покровительница греков</w:t>
      </w:r>
      <w:r w:rsidR="00885CF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– из моря </w:t>
      </w:r>
      <w:r w:rsidR="007E391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выползли две огромные змеи и задушили Лаокоона и его детей. Скульпторы </w:t>
      </w:r>
      <w:r w:rsidR="001E58C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мастерски изобразили этот сюжет на материале. </w:t>
      </w:r>
      <w:r w:rsidR="0025297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Лаокоон борется с </w:t>
      </w:r>
      <w:r w:rsidR="001123F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чудовищами, тело его напряжено и изогнуто. Младший сын задыхается в тисках змеи</w:t>
      </w:r>
      <w:r w:rsidR="0054363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Скульпторы мастерски передают </w:t>
      </w:r>
      <w:r w:rsidR="00314CB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физическое и моральное страдание героев. </w:t>
      </w:r>
    </w:p>
    <w:p w14:paraId="0961A136" w14:textId="53B8D442" w:rsidR="00314CBA" w:rsidRDefault="00314CBA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Усиленный интерес</w:t>
      </w:r>
      <w:r w:rsidR="0034475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скульпторов </w:t>
      </w:r>
      <w:r w:rsidR="00DD2F4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к ос</w:t>
      </w:r>
      <w:r w:rsidR="006517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тро эмоциона</w:t>
      </w:r>
      <w:r w:rsidR="004C4FD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льному, драматическому по содержанию сюжету – свидетельствует о том, как сильно повлияли </w:t>
      </w:r>
      <w:r w:rsidR="00B1781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политические события, сопровождающиеся упадком и гибелью многих </w:t>
      </w:r>
      <w:r w:rsidR="0073061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эллинических</w:t>
      </w:r>
      <w:r w:rsidR="00B1781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73061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государств, на </w:t>
      </w:r>
      <w:r w:rsidR="00C0276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духовною жизнь греческого мира.</w:t>
      </w:r>
    </w:p>
    <w:p w14:paraId="74B3D824" w14:textId="77777777" w:rsidR="005C312E" w:rsidRPr="00E50B7C" w:rsidRDefault="005C312E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2F14ECE3" w14:textId="5A539875" w:rsidR="00324679" w:rsidRPr="00EA2D0D" w:rsidRDefault="00EA2D0D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</w:pPr>
      <w:r w:rsidRPr="00EA2D0D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  <w:t xml:space="preserve">3. </w:t>
      </w:r>
      <w:r w:rsidR="002C7719" w:rsidRPr="00EA2D0D">
        <w:rPr>
          <w:rFonts w:asciiTheme="majorBidi" w:eastAsia="Times New Roman" w:hAnsiTheme="majorBidi" w:cstheme="majorBidi"/>
          <w:b/>
          <w:bCs/>
          <w:color w:val="000000" w:themeColor="text1"/>
          <w:sz w:val="36"/>
          <w:szCs w:val="36"/>
        </w:rPr>
        <w:t>Эпоха Возрождения</w:t>
      </w:r>
    </w:p>
    <w:p w14:paraId="1B55E97A" w14:textId="641543CF" w:rsidR="0097306D" w:rsidRPr="00456C63" w:rsidRDefault="0097306D" w:rsidP="0097306D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Эпоха Возрождения – период</w:t>
      </w:r>
      <w:r w:rsidR="0096064E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бурного</w:t>
      </w:r>
      <w: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развития европейских стран, пришедший на смену средним векам. </w:t>
      </w:r>
      <w:r w:rsidR="002257E2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Этот период характеризуется </w:t>
      </w:r>
      <w:r w:rsidR="00F15898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расцветом культуры, искусства, науки, географических открытий</w:t>
      </w:r>
      <w:r w:rsidR="0096064E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, </w:t>
      </w:r>
      <w:r w:rsidR="0096064E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lastRenderedPageBreak/>
        <w:t xml:space="preserve">торговли и банковского </w:t>
      </w:r>
      <w:proofErr w:type="gramStart"/>
      <w:r w:rsidR="0096064E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дела.</w:t>
      </w:r>
      <w:r w:rsidR="00F15898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.</w:t>
      </w:r>
      <w:proofErr w:type="gramEnd"/>
      <w:r w:rsidR="00F15898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A122E5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Эпоха Возрождения приходится на </w:t>
      </w:r>
      <w:proofErr w:type="gramStart"/>
      <w:r w:rsidR="00A122E5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>14-16</w:t>
      </w:r>
      <w:proofErr w:type="gramEnd"/>
      <w:r w:rsidR="00A122E5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века. </w:t>
      </w:r>
    </w:p>
    <w:p w14:paraId="1258C1A8" w14:textId="08D1678C" w:rsidR="002C7719" w:rsidRPr="00EA2D0D" w:rsidRDefault="00EA2D0D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3.1. </w:t>
      </w:r>
      <w:r w:rsidR="003E1632" w:rsidRPr="00EA2D0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Раннее Возрождение</w:t>
      </w:r>
      <w:r w:rsidR="00946F32" w:rsidRPr="00EA2D0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14:paraId="0416ED77" w14:textId="27C7497E" w:rsidR="0051307A" w:rsidRDefault="00A3181A" w:rsidP="00D55C79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</w:t>
      </w:r>
      <w:r w:rsidR="003043C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роторенессанс появился в позднем средневековье. </w:t>
      </w:r>
      <w:proofErr w:type="gramStart"/>
      <w:r w:rsidR="0051307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 искусстве,</w:t>
      </w:r>
      <w:proofErr w:type="gramEnd"/>
      <w:r w:rsidR="0051307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Раннее Возрождение связано прежде всего с Флоренцией</w:t>
      </w:r>
      <w:r w:rsidR="00184F0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где Медичи, </w:t>
      </w:r>
      <w:r w:rsidR="00384C6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знатный итальянский род, правящий Флоренцией, </w:t>
      </w:r>
      <w:r w:rsidR="009F3A1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покровительствовали гуманистам и развитию искусства. Начале </w:t>
      </w:r>
      <w:r w:rsidR="009F3A1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XV</w:t>
      </w:r>
      <w:r w:rsidR="009F3A16" w:rsidRPr="000970C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9F3A1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века </w:t>
      </w:r>
      <w:r w:rsidR="001024F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во Флоренции</w:t>
      </w:r>
      <w:r w:rsidR="00F3109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основывались </w:t>
      </w:r>
      <w:r w:rsidR="000970C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школы и мастерские. Так, в 1439 году </w:t>
      </w:r>
      <w:r w:rsidR="00BE4A5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создали Платоновскую </w:t>
      </w:r>
      <w:proofErr w:type="gramStart"/>
      <w:r w:rsidR="00BE4A5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академию, </w:t>
      </w:r>
      <w:r w:rsidR="0055641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Лауренцианскую</w:t>
      </w:r>
      <w:proofErr w:type="gramEnd"/>
      <w:r w:rsidR="0055641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библиотеку, строятся мас</w:t>
      </w:r>
      <w:r w:rsidR="006445B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терские и школы, где работали писатели, поэты, гуманисты, художники и скульпторы под покровительством рода Медичи. </w:t>
      </w:r>
    </w:p>
    <w:p w14:paraId="235B3779" w14:textId="0A457C71" w:rsidR="001A7B4A" w:rsidRDefault="001A7B4A" w:rsidP="00786C3F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Восприятие реальности </w:t>
      </w:r>
      <w:r w:rsidR="00DB719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проверяли </w:t>
      </w:r>
      <w:r w:rsidR="00433C3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экспериментами</w:t>
      </w:r>
      <w:r w:rsidR="00DB719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опытом, контролировали разумом. От этого </w:t>
      </w:r>
      <w:r w:rsidR="00433C3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у людей развивается чувство меры и порядка, </w:t>
      </w:r>
      <w:r w:rsidR="005416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который в последствие стал характерен для искусства Ренессанса.  Развитие наук </w:t>
      </w:r>
      <w:proofErr w:type="gramStart"/>
      <w:r w:rsidR="005416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( </w:t>
      </w:r>
      <w:r w:rsidR="007259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математики</w:t>
      </w:r>
      <w:proofErr w:type="gramEnd"/>
      <w:r w:rsidR="007259D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геометрии, анатомии, учениях о человеческом теле)  имело для </w:t>
      </w:r>
      <w:r w:rsidR="00F6155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деятелей искусства</w:t>
      </w:r>
      <w:r w:rsidR="00C33C6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(художников, скульпторов, писателей, архитекторов) огромное значение</w:t>
      </w:r>
      <w:r w:rsidR="00FA4F1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именно в то время начали подробно изучать строение тела человека. </w:t>
      </w:r>
      <w:r w:rsidR="0039451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Зарождается новый </w:t>
      </w:r>
      <w:r w:rsidR="008F611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критерий </w:t>
      </w:r>
      <w:r w:rsidR="0070375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оценки прекрасн</w:t>
      </w:r>
      <w:r w:rsidR="00703753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70375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г</w:t>
      </w:r>
      <w:r w:rsidR="00703753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70375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</w:t>
      </w:r>
      <w:r w:rsidR="008C296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фундамен</w:t>
      </w:r>
      <w:r w:rsidR="0055206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том которого служит </w:t>
      </w:r>
      <w:r w:rsidR="00F0344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схожесть с природой </w:t>
      </w:r>
      <w:r w:rsidR="00422D8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 чувством соразмерности. В </w:t>
      </w:r>
      <w:r w:rsidR="003D0B6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искусстве</w:t>
      </w:r>
      <w:r w:rsidR="00422D8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творцы стали уделять больше внимания к 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пластичн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й пр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раб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тке ф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2E5C3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рм. </w:t>
      </w:r>
    </w:p>
    <w:p w14:paraId="26C3A47D" w14:textId="7B3A5B67" w:rsidR="00786C3F" w:rsidRDefault="00786C3F" w:rsidP="0023014B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период </w:t>
      </w:r>
      <w:r w:rsidR="005C312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раннего Возрождения </w:t>
      </w:r>
      <w:r w:rsidR="00A35F2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целенаправленно изучали античную философию, </w:t>
      </w:r>
      <w:r w:rsidR="00A52AA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античное искусство и литературу. Но в то же время влияние античности на</w:t>
      </w:r>
      <w:r w:rsidR="00B7290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слаивалось на уже установленные временем традиции Средневековья</w:t>
      </w:r>
      <w:r w:rsidR="00B20D1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. Во время Эпохи Возрождения христианские и языческие сюжеты </w:t>
      </w:r>
      <w:r w:rsidR="00D063E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переплетаются и преобразуются в сложный характер культуры Возрождения. </w:t>
      </w:r>
    </w:p>
    <w:p w14:paraId="23FBB46A" w14:textId="77777777" w:rsidR="00D359B0" w:rsidRDefault="00D359B0" w:rsidP="0023014B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1D1111C9" w14:textId="77777777" w:rsidR="00452DA7" w:rsidRDefault="00BA7015" w:rsidP="0023014B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До начала Эпохи Возрождения </w:t>
      </w:r>
      <w:r w:rsidR="00E4295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чаще всего 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скульптура </w:t>
      </w:r>
      <w:r w:rsidR="00E4295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использовалась для средневековых </w:t>
      </w:r>
      <w:r w:rsidR="0089775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культовых сооружений. </w:t>
      </w:r>
      <w:r w:rsidR="00452DA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Создавая большую постройку, к ним </w:t>
      </w:r>
      <w:r w:rsidR="00452DA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lastRenderedPageBreak/>
        <w:t xml:space="preserve">прикреплялись мастерские, в которых готовили скульпторов-декораторов. Их знакомили с архитектурой, строительным и ювелирным делом. Эти </w:t>
      </w:r>
      <w:proofErr w:type="gramStart"/>
      <w:r w:rsidR="00452DA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познания  в</w:t>
      </w:r>
      <w:proofErr w:type="gramEnd"/>
      <w:r w:rsidR="00452DA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последствии помогли скульпторам в работу над монументальной пластикой, которая отличалась тщательностью исполнения. </w:t>
      </w:r>
    </w:p>
    <w:p w14:paraId="691389AD" w14:textId="09682D5C" w:rsidR="00324679" w:rsidRPr="00E8168C" w:rsidRDefault="007953AC" w:rsidP="00E8168C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C07FF63" wp14:editId="024F43EB">
                <wp:simplePos x="0" y="0"/>
                <wp:positionH relativeFrom="column">
                  <wp:posOffset>-635</wp:posOffset>
                </wp:positionH>
                <wp:positionV relativeFrom="paragraph">
                  <wp:posOffset>7514590</wp:posOffset>
                </wp:positionV>
                <wp:extent cx="1714500" cy="63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440" y="20571"/>
                    <wp:lineTo x="21440" y="0"/>
                    <wp:lineTo x="0" y="0"/>
                  </wp:wrapPolygon>
                </wp:wrapTight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83943E" w14:textId="2FEF9EAA" w:rsidR="00E8168C" w:rsidRPr="00A449C2" w:rsidRDefault="007953AC" w:rsidP="00E8168C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16 </w:t>
                            </w:r>
                            <w:r w:rsidR="00E8168C">
                              <w:t>Донателло. Давид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7FF63" id="Надпись 30" o:spid="_x0000_s1040" type="#_x0000_t202" style="position:absolute;margin-left:-.05pt;margin-top:591.7pt;width:135pt;height:.05pt;z-index:-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" stroked="f">
                <v:textbox style="mso-fit-shape-to-text:t" inset="0,0,0,0">
                  <w:txbxContent>
                    <w:p w14:paraId="1283943E" w14:textId="2FEF9EAA" w:rsidR="00E8168C" w:rsidRPr="00A449C2" w:rsidRDefault="007953AC" w:rsidP="00E8168C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16 </w:t>
                      </w:r>
                      <w:r w:rsidR="00E8168C">
                        <w:t>Донателло. Давид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D92E247" wp14:editId="0E96A399">
            <wp:simplePos x="0" y="0"/>
            <wp:positionH relativeFrom="column">
              <wp:posOffset>5080</wp:posOffset>
            </wp:positionH>
            <wp:positionV relativeFrom="paragraph">
              <wp:posOffset>4938395</wp:posOffset>
            </wp:positionV>
            <wp:extent cx="1491615" cy="2410460"/>
            <wp:effectExtent l="0" t="0" r="0" b="2540"/>
            <wp:wrapTight wrapText="bothSides">
              <wp:wrapPolygon edited="1">
                <wp:start x="0" y="0"/>
                <wp:lineTo x="0" y="22999"/>
                <wp:lineTo x="23808" y="22875"/>
                <wp:lineTo x="23941" y="0"/>
                <wp:lineTo x="0" y="0"/>
              </wp:wrapPolygon>
            </wp:wrapTight>
            <wp:docPr id="22" name="Рисунок 22" descr="Изображение выглядит как автом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автома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2F3D1A0" wp14:editId="64558F42">
                <wp:simplePos x="0" y="0"/>
                <wp:positionH relativeFrom="column">
                  <wp:posOffset>3810</wp:posOffset>
                </wp:positionH>
                <wp:positionV relativeFrom="paragraph">
                  <wp:posOffset>4385945</wp:posOffset>
                </wp:positionV>
                <wp:extent cx="1491615" cy="635"/>
                <wp:effectExtent l="0" t="0" r="0" b="12065"/>
                <wp:wrapTight wrapText="bothSides">
                  <wp:wrapPolygon edited="0">
                    <wp:start x="0" y="0"/>
                    <wp:lineTo x="0" y="0"/>
                    <wp:lineTo x="21333" y="0"/>
                    <wp:lineTo x="21333" y="0"/>
                    <wp:lineTo x="0" y="0"/>
                  </wp:wrapPolygon>
                </wp:wrapTight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DA3BD9" w14:textId="1F547F67" w:rsidR="005C312E" w:rsidRPr="009A07A2" w:rsidRDefault="007953AC" w:rsidP="005C312E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15 </w:t>
                            </w:r>
                            <w:r w:rsidR="005C312E">
                              <w:t>Лоренцо Гиберти, двери флорентийского баптистерия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3D1A0" id="Надпись 32" o:spid="_x0000_s1041" type="#_x0000_t202" style="position:absolute;margin-left:.3pt;margin-top:345.35pt;width:117.45pt;height:.0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" stroked="f">
                <v:textbox style="mso-fit-shape-to-text:t" inset="0,0,0,0">
                  <w:txbxContent>
                    <w:p w14:paraId="5DDA3BD9" w14:textId="1F547F67" w:rsidR="005C312E" w:rsidRPr="009A07A2" w:rsidRDefault="007953AC" w:rsidP="005C312E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15 </w:t>
                      </w:r>
                      <w:r w:rsidR="005C312E">
                        <w:t>Лоренцо Гиберти, двери флорентийского баптистерия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659CE255" wp14:editId="48679135">
            <wp:simplePos x="0" y="0"/>
            <wp:positionH relativeFrom="column">
              <wp:posOffset>3810</wp:posOffset>
            </wp:positionH>
            <wp:positionV relativeFrom="paragraph">
              <wp:posOffset>1873885</wp:posOffset>
            </wp:positionV>
            <wp:extent cx="1491615" cy="2416175"/>
            <wp:effectExtent l="0" t="0" r="0" b="0"/>
            <wp:wrapTight wrapText="bothSides">
              <wp:wrapPolygon edited="1">
                <wp:start x="0" y="0"/>
                <wp:lineTo x="0" y="25312"/>
                <wp:lineTo x="24549" y="25687"/>
                <wp:lineTo x="24360" y="0"/>
                <wp:lineTo x="0" y="0"/>
              </wp:wrapPolygon>
            </wp:wrapTight>
            <wp:docPr id="31" name="Рисунок 31" descr="Изображение выглядит как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окно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5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Однако именно в период Возрождения скульптура становится независимой, постепенно отдаляясь от архитектуры</w:t>
      </w:r>
      <w:r w:rsidR="001E435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</w:t>
      </w:r>
      <w:r w:rsidR="00B34B2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Мастерам-скульпторам чаще начинают поступать заказы</w:t>
      </w:r>
      <w:r w:rsidR="00E15D3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от знатных людей или </w:t>
      </w:r>
      <w:r w:rsidR="007C2D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богатых ремесленных кругов </w:t>
      </w:r>
      <w:r w:rsidR="00E15D3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 украшение </w:t>
      </w:r>
      <w:r w:rsidR="007C2D3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общественных сооружений или личных зданий. </w:t>
      </w:r>
      <w:r w:rsidR="00C36C5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Один из т</w:t>
      </w:r>
      <w:r w:rsidR="008F53F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аких примеров </w:t>
      </w:r>
      <w:r w:rsidR="00B73A6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–работа Лоренцо Гиберти. </w:t>
      </w:r>
      <w:r w:rsidR="008D68B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Вершиной его творчества стали восточные двери флорентийского бап</w:t>
      </w:r>
      <w:r w:rsidR="00F843F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тистерия (1425-1452)</w:t>
      </w:r>
      <w:r w:rsidR="0085529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(Рис. 15</w:t>
      </w:r>
      <w:proofErr w:type="gramStart"/>
      <w:r w:rsidR="0085529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) </w:t>
      </w:r>
      <w:r w:rsidR="0034544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Они</w:t>
      </w:r>
      <w:proofErr w:type="gramEnd"/>
      <w:r w:rsidR="0034544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выполнены из бронзы</w:t>
      </w:r>
      <w:r w:rsidR="00716BF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и покрыты позолотой</w:t>
      </w:r>
      <w:r w:rsidR="001C3AF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.</w:t>
      </w:r>
      <w:r w:rsidR="00D97B7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На дверях высечены 10 плит, </w:t>
      </w:r>
      <w:r w:rsidR="00FE593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 которых </w:t>
      </w:r>
      <w:r w:rsidR="008174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запечатлены</w:t>
      </w:r>
      <w:r w:rsidR="00FE593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библе</w:t>
      </w:r>
      <w:r w:rsidR="008174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йские сюжеты. В их создании он использовал </w:t>
      </w:r>
      <w:r w:rsidR="00EA420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недавно придуманные законы перспективы, а </w:t>
      </w:r>
      <w:proofErr w:type="gramStart"/>
      <w:r w:rsidR="00EA420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так же</w:t>
      </w:r>
      <w:proofErr w:type="gramEnd"/>
      <w:r w:rsidR="00EA420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скульптурные методы, </w:t>
      </w:r>
      <w:r w:rsidR="0035059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от гравированных линий до почти автономной скульптуры. </w:t>
      </w:r>
      <w:r w:rsidR="003E2DB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Особое внимание хочу уделить </w:t>
      </w:r>
      <w:r w:rsidR="005F17E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двум скульптурным головам в медальоне. Они расположены </w:t>
      </w:r>
      <w:r w:rsidR="001F71C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между </w:t>
      </w:r>
      <w:proofErr w:type="gramStart"/>
      <w:r w:rsidR="001F71C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третьим  и</w:t>
      </w:r>
      <w:proofErr w:type="gramEnd"/>
      <w:r w:rsidR="001F71C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четвертым ярусами в центре,</w:t>
      </w:r>
      <w:r w:rsidR="007E6A7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так же они использовались в качестве дверных ручек.  Эти </w:t>
      </w:r>
      <w:r w:rsidR="00C2169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скульптуры – портреты самого Гиберти и его племянника, который ему помогал в создании этой работы. </w:t>
      </w:r>
      <w:r w:rsidR="00705BE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Так же Гиберти создал собственную мастерскую</w:t>
      </w:r>
      <w:r w:rsidR="009271B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которая стала школой для нескольких поколений </w:t>
      </w:r>
      <w:proofErr w:type="gramStart"/>
      <w:r w:rsidR="009271B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художников ,</w:t>
      </w:r>
      <w:proofErr w:type="gramEnd"/>
      <w:r w:rsidR="009271B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скульпторов. </w:t>
      </w:r>
      <w:r w:rsidR="00134CE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</w:t>
      </w:r>
      <w:r w:rsidR="009271B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этой мастерской работал знаменитый </w:t>
      </w:r>
      <w:r w:rsidR="009A46A3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реформатор скульптуры ренессанса - </w:t>
      </w:r>
      <w:r w:rsidR="009A46A3" w:rsidRPr="009A46A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Донато ди Никколо ди Бетто Барди</w:t>
      </w:r>
      <w:r w:rsidR="009A46A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, больше известный как Донателло. </w:t>
      </w:r>
      <w:r w:rsidR="004E521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Именно он </w:t>
      </w:r>
      <w:r w:rsidR="0045068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осмыслил опыт античного искусства и перешел к созданию классических форм скульптуры </w:t>
      </w:r>
      <w:r w:rsidR="0045068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lastRenderedPageBreak/>
        <w:t xml:space="preserve">Возрождения. </w:t>
      </w:r>
      <w:r w:rsidR="00A0132F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Одна из самых значимых и знаменитых статуй Донателло – «Давид»</w:t>
      </w:r>
      <w:r w:rsidR="0085529C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(Рис. 16)</w:t>
      </w:r>
      <w:r w:rsidR="00A0132F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5B096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Сейчас она находится в музее Барджелло, во Флоренции.</w:t>
      </w:r>
      <w:r w:rsidR="00CF57B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В ней Донателло </w:t>
      </w:r>
      <w:r w:rsidR="00F82E5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интерпретирует библейский </w:t>
      </w:r>
      <w:proofErr w:type="gramStart"/>
      <w:r w:rsidR="00F82E5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сюжет  и</w:t>
      </w:r>
      <w:proofErr w:type="gramEnd"/>
      <w:r w:rsidR="00F82E5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историю скульптуры. Статуя считается первой отдельно стоящей </w:t>
      </w:r>
      <w:r w:rsidR="003E0D6F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скульптурой мужского тела, отдельно стоящую от архитектуры. </w:t>
      </w:r>
      <w:r w:rsidR="000C7D6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Статуя выполнена из бронзы, </w:t>
      </w:r>
      <w:r w:rsidR="00DA5C6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с помощью которой автор смог красиво изобразить пластичность и блеск тела юноши. </w:t>
      </w:r>
      <w:r w:rsidR="008956F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Высота скульптуры 159 см, она иллюстрирует библейский сюжет</w:t>
      </w:r>
      <w:r w:rsidR="005308A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в котором молодой боец Давид сражается и убивает </w:t>
      </w:r>
      <w:r w:rsidR="008D535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филистимлянского гиганта Голиафа, вооруженный только лишь </w:t>
      </w:r>
      <w:r w:rsidR="00BC6F0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пращей и несколькими камушками. </w:t>
      </w:r>
    </w:p>
    <w:p w14:paraId="5D849BD9" w14:textId="655B00E5" w:rsidR="00497722" w:rsidRDefault="00562DC0" w:rsidP="00497722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Донателло изобразил Давида</w:t>
      </w:r>
      <w:r w:rsidR="00445FD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proofErr w:type="gramStart"/>
      <w:r w:rsidR="00445FD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нагим 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445FD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молодым</w:t>
      </w:r>
      <w:proofErr w:type="gramEnd"/>
      <w:r w:rsidR="00445FD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воином, с загадочной улыбкой,</w:t>
      </w:r>
      <w:r w:rsidR="0097205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ногой </w:t>
      </w:r>
      <w:r w:rsidR="0049772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облокачивающийся</w:t>
      </w:r>
      <w:r w:rsidR="0097205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на отрубленную голову Голиафа. </w:t>
      </w:r>
      <w:r w:rsidR="0049772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Новаторство мастера в том, что он, вопреки </w:t>
      </w:r>
      <w:r w:rsidR="00450D8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традиционным греческим изображениям Давида, отходит от них, изображая юношу</w:t>
      </w:r>
      <w:r w:rsidR="0046099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 женственной </w:t>
      </w:r>
      <w:proofErr w:type="gramStart"/>
      <w:r w:rsidR="0046099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позе, </w:t>
      </w:r>
      <w:r w:rsidR="00450D80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BE18A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обнаженным</w:t>
      </w:r>
      <w:proofErr w:type="gramEnd"/>
      <w:r w:rsidR="00BE18A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, худощавым мальчиком</w:t>
      </w:r>
      <w:r w:rsidR="00D73A5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, только лишь в шляпе и сапогах. </w:t>
      </w:r>
      <w:r w:rsidR="001047F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Такая интерпретация вводила в ступор, ведь в Библии </w:t>
      </w:r>
      <w:r w:rsidR="00C272C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Давид описывался красивым юношей и должен был идти на битву без одежды. </w:t>
      </w:r>
      <w:r w:rsidR="0036098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</w:p>
    <w:p w14:paraId="6F3E3D89" w14:textId="20995076" w:rsidR="00575822" w:rsidRDefault="00EA2D0D" w:rsidP="00497722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3.2</w:t>
      </w:r>
      <w:r w:rsidRPr="00EA2D0D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</w:rPr>
        <w:t>Высокое Возрождение</w:t>
      </w:r>
    </w:p>
    <w:p w14:paraId="6DDBDE42" w14:textId="611B6044" w:rsidR="00575822" w:rsidRDefault="00575822" w:rsidP="00497722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Высокое Воз</w:t>
      </w:r>
      <w:r w:rsidR="005E257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рождение </w:t>
      </w:r>
      <w:r w:rsidR="00CC650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пришлось на </w:t>
      </w:r>
      <w:r w:rsidR="005E257D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первые </w:t>
      </w:r>
      <w:r w:rsidR="0027772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тридцать лет </w:t>
      </w:r>
      <w:r w:rsidR="0027772F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XVI</w:t>
      </w:r>
      <w:r w:rsidR="0027772F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века. </w:t>
      </w:r>
      <w:r w:rsidR="006D04EB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Это происходило в сложный исторический период Италии, она переживала резкий экономический и политич</w:t>
      </w:r>
      <w:r w:rsidR="006F509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еский кризис итальянских государств. </w:t>
      </w:r>
      <w:r w:rsidR="00FB1FF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</w:t>
      </w:r>
      <w:r w:rsidR="00D739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таких сложных условиях сформиров</w:t>
      </w:r>
      <w:r w:rsidR="006E14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ались принципы культуры и искусства нов</w:t>
      </w:r>
      <w:r w:rsidR="006E144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en-US"/>
        </w:rPr>
        <w:t>o</w:t>
      </w:r>
      <w:r w:rsidR="006E144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го стиля. </w:t>
      </w:r>
      <w:r w:rsidR="0016335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Отличительная особенность культуры </w:t>
      </w:r>
      <w:r w:rsidR="000F7DCA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Высокого Ренессанса стал образ идеального человека, совершенного как духовно, так и физически. </w:t>
      </w:r>
      <w:r w:rsidR="0017468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основе этого лежит вера </w:t>
      </w:r>
      <w:r w:rsidR="00736596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 безграничные возможности человека. </w:t>
      </w:r>
    </w:p>
    <w:p w14:paraId="44F2E479" w14:textId="3ACD73DE" w:rsidR="00610F88" w:rsidRDefault="002B35D1" w:rsidP="00B7235A">
      <w:pPr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Скульптура Высокого Возрождения </w:t>
      </w:r>
      <w:r w:rsidR="00993A0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приобретала индивидуальное значение по отношению к живописи и архитектуре. </w:t>
      </w:r>
      <w:r w:rsidR="00D36EB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Иногда целые здания рассматривались лишь как фон для скульптуры. </w:t>
      </w:r>
      <w:r w:rsidR="00344EE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На смену барельефам, которые были популярны в период раннего Возрождения, пришли </w:t>
      </w:r>
      <w:r w:rsidR="00BF106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горельефы и статуи. </w:t>
      </w:r>
      <w:r w:rsidR="00993A02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BF1067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Влияние антично</w:t>
      </w:r>
      <w:r w:rsidR="00F933F8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й культуры сохранилось, но редко приводило к воспроизведению античных форм. </w:t>
      </w:r>
      <w:r w:rsidR="00F64999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</w:t>
      </w:r>
      <w:r w:rsidR="00181BF1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Этот период прежде всего связан с </w:t>
      </w:r>
      <w:r w:rsidR="00181BF1" w:rsidRPr="00181BF1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Микеланджело ди Лодовико ди Леонардо ди Буонарроти Симони</w:t>
      </w:r>
      <w:r w:rsidR="00181BF1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504DCC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Его скульптуры украшают Рим, Ватикан и Флоренцию. </w:t>
      </w:r>
      <w:r w:rsidR="001422AE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Работы Микеланджело </w:t>
      </w:r>
      <w:r w:rsidR="00DD2621">
        <w:rPr>
          <w:rFonts w:asciiTheme="majorBidi" w:eastAsia="Times New Roman" w:hAnsiTheme="majorBidi" w:cstheme="majorBid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4B0CB47F" wp14:editId="0EC3F11B">
            <wp:simplePos x="0" y="0"/>
            <wp:positionH relativeFrom="column">
              <wp:posOffset>4152265</wp:posOffset>
            </wp:positionH>
            <wp:positionV relativeFrom="paragraph">
              <wp:posOffset>75565</wp:posOffset>
            </wp:positionV>
            <wp:extent cx="1635760" cy="2454910"/>
            <wp:effectExtent l="12700" t="12700" r="15240" b="8890"/>
            <wp:wrapTight wrapText="bothSides">
              <wp:wrapPolygon edited="1">
                <wp:start x="-2012" y="0"/>
                <wp:lineTo x="-1342" y="22494"/>
                <wp:lineTo x="21600" y="22349"/>
                <wp:lineTo x="21466" y="0"/>
                <wp:lineTo x="-2012" y="0"/>
              </wp:wrapPolygon>
            </wp:wrapTight>
            <wp:docPr id="26" name="Рисунок 26" descr="Изображение выглядит как стена, человек, купа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ена, человек, купальник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454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2AE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наполнены </w:t>
      </w:r>
      <w:r w:rsidR="00A37DEB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героическим пафосом, и в то же время трагическим ощущением кризиса гуманизма. </w:t>
      </w:r>
      <w:r w:rsidR="00356B07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Его </w:t>
      </w:r>
      <w:r w:rsidR="000F4E8A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работы передают силу</w:t>
      </w:r>
      <w:r w:rsidR="000650A7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красоту и мощь человека, одновременно подчеркивая его одиночество в мире. </w:t>
      </w:r>
      <w:r w:rsidR="00610F8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Одна из самых знаменитых скульптур Эпохи Возрождения, ставшая эталоном изображения человека – статуя «Давид»</w:t>
      </w:r>
      <w:r w:rsidR="0085529C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(Рис. 17)</w:t>
      </w:r>
      <w:r w:rsidR="00610F8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4169AF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 всю историю, «Давида» создавали </w:t>
      </w:r>
      <w:r w:rsidR="002667DD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 раза </w:t>
      </w:r>
      <w:proofErr w:type="gramStart"/>
      <w:r w:rsidR="002667DD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( Донателло</w:t>
      </w:r>
      <w:proofErr w:type="gramEnd"/>
      <w:r w:rsidR="002667DD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771327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Бернини</w:t>
      </w:r>
      <w:r w:rsidR="00E66A72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7D632B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3BFBEFB" wp14:editId="07851E09">
                <wp:simplePos x="0" y="0"/>
                <wp:positionH relativeFrom="column">
                  <wp:posOffset>4330700</wp:posOffset>
                </wp:positionH>
                <wp:positionV relativeFrom="paragraph">
                  <wp:posOffset>2585085</wp:posOffset>
                </wp:positionV>
                <wp:extent cx="1266190" cy="635"/>
                <wp:effectExtent l="0" t="0" r="3810" b="0"/>
                <wp:wrapTight wrapText="bothSides">
                  <wp:wrapPolygon edited="0">
                    <wp:start x="0" y="0"/>
                    <wp:lineTo x="0" y="20571"/>
                    <wp:lineTo x="21448" y="20571"/>
                    <wp:lineTo x="21448" y="0"/>
                    <wp:lineTo x="0" y="0"/>
                  </wp:wrapPolygon>
                </wp:wrapTight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56D6DD" w14:textId="3C4B2941" w:rsidR="007D632B" w:rsidRPr="00AB6F2D" w:rsidRDefault="0085529C" w:rsidP="007D632B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17 </w:t>
                            </w:r>
                            <w:r w:rsidR="007D632B">
                              <w:t>Микеланджело, Давид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FBEFB" id="Надпись 27" o:spid="_x0000_s1042" type="#_x0000_t202" style="position:absolute;margin-left:341pt;margin-top:203.55pt;width:99.7pt;height:.05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" stroked="f">
                <v:textbox style="mso-fit-shape-to-text:t" inset="0,0,0,0">
                  <w:txbxContent>
                    <w:p w14:paraId="7D56D6DD" w14:textId="3C4B2941" w:rsidR="007D632B" w:rsidRPr="00AB6F2D" w:rsidRDefault="0085529C" w:rsidP="007D632B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17 </w:t>
                      </w:r>
                      <w:r w:rsidR="007D632B">
                        <w:t>Микеланджело, Давид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66A72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Микеланджело), однако именно работа Микеланджело стала самой знаменитой. </w:t>
      </w:r>
      <w:r w:rsidR="0022105C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оригинале </w:t>
      </w:r>
      <w:r w:rsidR="00494678">
        <w:rPr>
          <w:rFonts w:asciiTheme="majorBidi" w:eastAsia="Times New Roman" w:hAnsiTheme="majorBidi" w:cstheme="majorBidi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95104" behindDoc="1" locked="0" layoutInCell="1" allowOverlap="1" wp14:anchorId="30313A11" wp14:editId="66BF8B85">
            <wp:simplePos x="0" y="0"/>
            <wp:positionH relativeFrom="column">
              <wp:posOffset>4155440</wp:posOffset>
            </wp:positionH>
            <wp:positionV relativeFrom="paragraph">
              <wp:posOffset>3200400</wp:posOffset>
            </wp:positionV>
            <wp:extent cx="1760855" cy="2091690"/>
            <wp:effectExtent l="12700" t="12700" r="17145" b="16510"/>
            <wp:wrapTight wrapText="bothSides">
              <wp:wrapPolygon edited="0">
                <wp:start x="-156" y="-131"/>
                <wp:lineTo x="-156" y="21639"/>
                <wp:lineTo x="21655" y="21639"/>
                <wp:lineTo x="21655" y="-131"/>
                <wp:lineTo x="-156" y="-131"/>
              </wp:wrapPolygon>
            </wp:wrapTight>
            <wp:docPr id="28" name="Рисунок 28" descr="Изображение выглядит как здание, скульптура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здание, скульптура, старый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2091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0F1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Давид – юноша, однако мастер изображает его сильным мужчиной</w:t>
      </w:r>
      <w:r w:rsidR="00D97117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во всем блеске красоты и совершенстве тела. Высота </w:t>
      </w:r>
      <w:r w:rsidR="00E4710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статуи – 5 метров 17 сантиметров. Такие огромные размеры </w:t>
      </w:r>
      <w:r w:rsidR="0085529C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B3FCA36" wp14:editId="2527EC67">
                <wp:simplePos x="0" y="0"/>
                <wp:positionH relativeFrom="column">
                  <wp:posOffset>4446905</wp:posOffset>
                </wp:positionH>
                <wp:positionV relativeFrom="paragraph">
                  <wp:posOffset>5515610</wp:posOffset>
                </wp:positionV>
                <wp:extent cx="1215390" cy="174625"/>
                <wp:effectExtent l="0" t="0" r="3810" b="3175"/>
                <wp:wrapTight wrapText="bothSides">
                  <wp:wrapPolygon edited="0">
                    <wp:start x="0" y="0"/>
                    <wp:lineTo x="0" y="20422"/>
                    <wp:lineTo x="21442" y="20422"/>
                    <wp:lineTo x="21442" y="0"/>
                    <wp:lineTo x="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174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81978D" w14:textId="4601CBF3" w:rsidR="005D3428" w:rsidRPr="00B930D9" w:rsidRDefault="0085529C" w:rsidP="005D3428">
                            <w:pPr>
                              <w:pStyle w:val="a5"/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Рис. 18 </w:t>
                            </w:r>
                            <w:r w:rsidR="005D3428">
                              <w:t>Микеланджело. Пьета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CA36" id="Надпись 29" o:spid="_x0000_s1043" type="#_x0000_t202" style="position:absolute;margin-left:350.15pt;margin-top:434.3pt;width:95.7pt;height:13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" stroked="f">
                <v:textbox inset="0,0,0,0">
                  <w:txbxContent>
                    <w:p w14:paraId="2081978D" w14:textId="4601CBF3" w:rsidR="005D3428" w:rsidRPr="00B930D9" w:rsidRDefault="0085529C" w:rsidP="005D3428">
                      <w:pPr>
                        <w:pStyle w:val="a5"/>
                        <w:rPr>
                          <w:rFonts w:asciiTheme="majorBidi" w:eastAsia="Times New Roman" w:hAnsiTheme="majorBidi" w:cstheme="maj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Рис. 18 </w:t>
                      </w:r>
                      <w:r w:rsidR="005D3428">
                        <w:t>Микеланджело. Пьета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710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придают скульптуре титанический характер. </w:t>
      </w:r>
    </w:p>
    <w:p w14:paraId="4E3F9F0F" w14:textId="0F19BA50" w:rsidR="00D8765C" w:rsidRDefault="004F405F" w:rsidP="00B7235A">
      <w:pPr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Пьета Микеланджело</w:t>
      </w:r>
      <w:r w:rsidR="0085529C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(Рис. 18)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знаменитая скульптурная композиция. </w:t>
      </w:r>
      <w:r w:rsidR="001A7C16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переводе </w:t>
      </w:r>
      <w:r w:rsidR="001A7C16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Piet</w:t>
      </w:r>
      <w:r w:rsidR="001A7C16" w:rsidRPr="003E33AA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à </w:t>
      </w:r>
      <w:r w:rsidR="003E33AA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означает скорбь, сострадание, жалость. </w:t>
      </w:r>
      <w:r w:rsidR="00C92A7B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Сюжет этой </w:t>
      </w:r>
      <w:r w:rsidR="00843BB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иконографической</w:t>
      </w:r>
      <w:r w:rsidR="00C92A7B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скульптуры не упоминается </w:t>
      </w:r>
      <w:r w:rsidR="00843BB8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ни в апокрифах, ни в четырех текстах Евангелия. </w:t>
      </w:r>
    </w:p>
    <w:p w14:paraId="6F9C1261" w14:textId="31FC8FD2" w:rsidR="005E2A95" w:rsidRDefault="005E2A95" w:rsidP="00B7235A">
      <w:pPr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Скульптура вы</w:t>
      </w:r>
      <w:r w:rsidR="005732E1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сечена из цельного мрамора, мастер создал це</w:t>
      </w:r>
      <w:r w:rsidR="00192FC7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лостные образ скульптурной </w:t>
      </w:r>
      <w:r w:rsidR="004A28B6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композиции</w:t>
      </w:r>
      <w:r w:rsidR="00192FC7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который передает все глубину трагедии </w:t>
      </w:r>
      <w:r w:rsidR="00CE374D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Богоматери, скорбящей над телом Христа.</w:t>
      </w:r>
      <w:r w:rsidR="009962D9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Фигуры персонажей композиции выполнены в полный рост</w:t>
      </w:r>
      <w:r w:rsidR="004258AF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4A28B6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Буонарроти было лишь 24 года, когда он создавал эту скульптуру. </w:t>
      </w:r>
    </w:p>
    <w:p w14:paraId="00F9CD73" w14:textId="0A4B5A3F" w:rsidR="00762B5C" w:rsidRDefault="00762B5C" w:rsidP="00B7235A">
      <w:pPr>
        <w:spacing w:line="360" w:lineRule="auto"/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7511FF8" w14:textId="77777777" w:rsidR="0085529C" w:rsidRDefault="0085529C" w:rsidP="00B7235A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B9039EF" w14:textId="77777777" w:rsidR="0085529C" w:rsidRDefault="0085529C" w:rsidP="00B7235A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7D1CF79" w14:textId="5E444176" w:rsidR="00762B5C" w:rsidRDefault="00762B5C" w:rsidP="00B7235A">
      <w:pPr>
        <w:spacing w:line="360" w:lineRule="auto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762B5C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Заключение</w:t>
      </w:r>
    </w:p>
    <w:p w14:paraId="25BF0CD2" w14:textId="3B00EDDA" w:rsidR="000634BC" w:rsidRDefault="00945A7A" w:rsidP="003B54BD">
      <w:pPr>
        <w:spacing w:line="360" w:lineRule="auto"/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</w:pPr>
      <w:r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Искусство всегда было </w:t>
      </w:r>
      <w:r w:rsidR="005C0262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значительной и неотъемлемой </w:t>
      </w:r>
      <w:r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частью в </w:t>
      </w:r>
      <w:r w:rsidR="005C0262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развития человеческого общества</w:t>
      </w:r>
      <w:r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. Смотря на картины в гале</w:t>
      </w:r>
      <w:r w:rsidR="00696602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рее, мы воспитываем в себе чувство прекрасного</w:t>
      </w:r>
      <w:r w:rsidR="009602EF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>, выделяем для себя критерии красоты</w:t>
      </w:r>
      <w:r w:rsidR="000634BC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и, тем самым, совершенствуем свой мир</w:t>
      </w:r>
      <w:r w:rsidR="009602EF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D46191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Скульптура – вид изобразительного искусства, которому сейчас, по моему мнению, неоправданно уделяется </w:t>
      </w:r>
      <w:r w:rsidR="00153856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меньше внимания, нежели музыке или живописи. Развитие </w:t>
      </w:r>
      <w:r w:rsidR="00370249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скульптуры начинается еще </w:t>
      </w:r>
      <w:r w:rsidR="0022074F" w:rsidRPr="006C4870">
        <w:rPr>
          <w:rFonts w:asciiTheme="majorBidi" w:eastAsia="Times New Roman" w:hAnsiTheme="majorBidi" w:cstheme="majorBidi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200.000 годах до нашей </w:t>
      </w:r>
      <w:r w:rsidR="0022074F" w:rsidRPr="006C4870">
        <w:rPr>
          <w:rFonts w:asciiTheme="majorBidi" w:eastAsia="Times New Roman" w:hAnsiTheme="majorBidi" w:cstheme="majorBidi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эры</w:t>
      </w:r>
      <w:r w:rsidR="0022074F" w:rsidRPr="000634BC">
        <w:rPr>
          <w:rFonts w:asciiTheme="majorBidi" w:eastAsia="Times New Roman" w:hAnsiTheme="majorBidi" w:cstheme="majorBidi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22074F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( </w:t>
      </w:r>
      <w:r w:rsidR="0022074F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«Венера из Берехат-Рама»</w:t>
      </w:r>
      <w:r w:rsidR="0022074F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, камень найденный археологами близ рома в 1981 году, </w:t>
      </w:r>
      <w:r w:rsidR="00A40A0E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учёные</w:t>
      </w:r>
      <w:r w:rsidR="0022074F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40A0E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предполагают</w:t>
      </w:r>
      <w:r w:rsidR="0022074F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, что </w:t>
      </w:r>
      <w:r w:rsidR="00916EAA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на этом антропоморфном камне сделано как минимум три пореза </w:t>
      </w:r>
      <w:r w:rsidR="00A40A0E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инструментом</w:t>
      </w:r>
      <w:r w:rsidR="00916EAA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, эта находка </w:t>
      </w:r>
      <w:r w:rsidR="00A40A0E" w:rsidRPr="000634BC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знаменует начало скульптуры)</w:t>
      </w:r>
      <w:r w:rsidR="006C4870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,</w:t>
      </w:r>
      <w:r w:rsidR="006C487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посредством скульптуры человек может </w:t>
      </w:r>
      <w:r w:rsidR="001433E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гармонизировать</w:t>
      </w:r>
      <w:r w:rsidR="006C487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пространство, внося в него </w:t>
      </w:r>
      <w:r w:rsidR="001433E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объёмные изображения людей, животных или предметов быта. </w:t>
      </w:r>
      <w:r w:rsidR="00D8561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Как ни странно, восприятие </w:t>
      </w:r>
      <w:r w:rsidR="003B54BD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окружающего</w:t>
      </w:r>
      <w:r w:rsidR="00D8561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мира, скульптура очень сильно </w:t>
      </w:r>
      <w:r w:rsidR="003B54BD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структурирует</w:t>
      </w:r>
      <w:r w:rsidR="00D8561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пространство человека. Сегодня миллионы людей стремятся посетить Рим, Флоренцию, Венецию, </w:t>
      </w:r>
      <w:r w:rsidR="000A16E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Палермо</w:t>
      </w:r>
      <w:r w:rsidR="00D8561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и другие многочисленные итальянские города с целью насладиться той неповторимой атмосферой, которая наполняет </w:t>
      </w:r>
      <w:r w:rsidR="000A16E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улицы этих мест. </w:t>
      </w:r>
      <w:r w:rsidR="006A355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Почему современная архитектура </w:t>
      </w:r>
      <w:r w:rsidR="00D8765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и скульптура </w:t>
      </w:r>
      <w:r w:rsidR="006A355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блекнет на фоне</w:t>
      </w:r>
      <w:r w:rsidR="00D8765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атмосферы городов? </w:t>
      </w:r>
      <w:r w:rsidR="008E252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Ответ на этот вопрос кроется в удивительном гармоничном сочетании архитектурных решени</w:t>
      </w:r>
      <w:r w:rsidR="00C5233D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й </w:t>
      </w:r>
      <w:r w:rsidR="00FD6745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мастеров Эпохи Возрождения, когда каждое здание было украшено скульптурой, барельефом</w:t>
      </w:r>
      <w:r w:rsidR="00972279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, горельефом </w:t>
      </w:r>
      <w:r w:rsidR="00E3201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и это сочетание дарит нам радость от пребывания в таком пространстве. Откуда у мастеров Эпохи Возрождения появились каноны, идеи, принципы</w:t>
      </w:r>
      <w:r w:rsidR="000823BC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создания</w:t>
      </w:r>
      <w:r w:rsidR="00FE6DEC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? </w:t>
      </w:r>
      <w:r w:rsidR="00BA5A76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Конечно, корни этих знаний лежат в античности. </w:t>
      </w:r>
      <w:r w:rsidR="004F0CF1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Древние греки, со своим безмерным стремление к совершенству вывели законы пространство, которые перенесли в архитектуру, скульптуру, которые и используются по сей день, один из которых принцип золотого сечения, кото</w:t>
      </w:r>
      <w:r w:rsidR="00927AE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рому следовали мастера Эпохи Возрождения. </w:t>
      </w:r>
      <w:r w:rsidR="00DC330D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Античная культура </w:t>
      </w:r>
      <w:r w:rsidR="00C8585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вдохновляла творцов, была для них </w:t>
      </w:r>
      <w:r w:rsidR="00C8585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lastRenderedPageBreak/>
        <w:t xml:space="preserve">образцом и каноном. Конечно, их творчество не было построено на </w:t>
      </w:r>
      <w:r w:rsidR="0085529C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подражании</w:t>
      </w:r>
      <w:r w:rsidR="00B169CE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греческой и римской культуре, </w:t>
      </w:r>
      <w:r w:rsidR="00A149FE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мастера синтезировали античные каноны </w:t>
      </w:r>
      <w:r w:rsidR="005E477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в свое творчество. Также, интерес к античному миру никогда не ослабевал и в других странах Европы, на протяжении всего средневековья</w:t>
      </w:r>
      <w:r w:rsidR="0060548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появлялись новые обращения к античной </w:t>
      </w:r>
      <w:r w:rsidR="00DF4150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культуре</w:t>
      </w:r>
      <w:r w:rsidR="0060548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D13E6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Изучая </w:t>
      </w:r>
      <w:r w:rsidR="000828C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итальянское Возрождение, можно заметить часто обращение к античной традиции </w:t>
      </w:r>
      <w:r w:rsidR="00F8791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в каждом слое культуры. </w:t>
      </w:r>
      <w:r w:rsidR="000B571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Это закономерно. </w:t>
      </w:r>
      <w:r w:rsidR="00E6508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Возрождение</w:t>
      </w:r>
      <w:r w:rsidR="0023191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было бы невозможным</w:t>
      </w:r>
      <w:r w:rsidR="00E6508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без чувств</w:t>
      </w:r>
      <w:r w:rsidR="00E6393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а внутреннего родства с античной классикой, которая была признана абсолютным культурным образцом в те времена. </w:t>
      </w:r>
      <w:r w:rsidR="00480D47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47031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>В культуре,</w:t>
      </w:r>
      <w:proofErr w:type="gramEnd"/>
      <w:r w:rsidR="00470318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каждый предмет искусства напоминал о Древней Греции и Древнем Риме.</w:t>
      </w:r>
      <w:r w:rsidR="00623AE4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 Для гуманистов это было не случайным, они чувствовали себя наследниками античной культуры, </w:t>
      </w:r>
      <w:r w:rsidR="00AD090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из этого сложилось особое отношение </w:t>
      </w:r>
      <w:r w:rsidR="00F86963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к достижениям и канонам, которые сложились в античности. </w:t>
      </w:r>
      <w:r w:rsidR="00A35AFA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Гуманисты преобразовали культурную действительность в соответствии с требованиями настоящего мира, опираясь </w:t>
      </w:r>
      <w:r w:rsidR="00A25EAB">
        <w:rPr>
          <w:rFonts w:asciiTheme="majorBidi" w:eastAsia="Times New Roman" w:hAnsiTheme="majorBidi" w:cstheme="majorBidi"/>
          <w:color w:val="000000" w:themeColor="text1"/>
          <w:sz w:val="28"/>
          <w:szCs w:val="28"/>
          <w:shd w:val="clear" w:color="auto" w:fill="FFFFFF"/>
        </w:rPr>
        <w:t xml:space="preserve">на опыт древности. </w:t>
      </w:r>
    </w:p>
    <w:p w14:paraId="6FDFD19C" w14:textId="6B60E2B3" w:rsidR="0006435E" w:rsidRDefault="0006435E" w:rsidP="003B54BD">
      <w:pPr>
        <w:spacing w:line="360" w:lineRule="auto"/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</w:pPr>
      <w:r w:rsidRPr="000A6851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 xml:space="preserve">«Мы живем в пространстве античности. Античность – часть нашей памяти, нашей культуры, нашей цивилизации» - Паола </w:t>
      </w:r>
      <w:r w:rsidR="000A6851" w:rsidRPr="000A6851"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>Волкова.</w:t>
      </w:r>
    </w:p>
    <w:p w14:paraId="7EE5E9EE" w14:textId="554C47DF" w:rsidR="00BE6EB1" w:rsidRDefault="00BE6EB1" w:rsidP="003B54BD">
      <w:pPr>
        <w:spacing w:line="360" w:lineRule="auto"/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A6E0BF4" w14:textId="53EB5021" w:rsidR="00BE6EB1" w:rsidRPr="00761335" w:rsidRDefault="00BE6EB1" w:rsidP="003B54BD">
      <w:pPr>
        <w:spacing w:line="360" w:lineRule="auto"/>
        <w:rPr>
          <w:rFonts w:asciiTheme="majorBidi" w:eastAsia="Times New Roman" w:hAnsiTheme="majorBidi" w:cstheme="majorBidi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Theme="majorBidi" w:eastAsia="Times New Roman" w:hAnsiTheme="majorBidi" w:cstheme="majorBidi"/>
          <w:i/>
          <w:iCs/>
          <w:color w:val="000000" w:themeColor="text1"/>
          <w:sz w:val="28"/>
          <w:szCs w:val="28"/>
          <w:shd w:val="clear" w:color="auto" w:fill="FFFFFF"/>
        </w:rPr>
        <w:t/>
      </w:r>
      <w:r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 xml:space="preserve">Паола Волкова «Мост Через Бездну. </w:t>
      </w:r>
      <w:r w:rsidR="009B60D4"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 xml:space="preserve">Комментарий к античности» - </w:t>
      </w:r>
      <w:proofErr w:type="gramStart"/>
      <w:r w:rsidR="009B60D4"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>М.:Издательство</w:t>
      </w:r>
      <w:proofErr w:type="gramEnd"/>
      <w:r w:rsidR="009B60D4"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 xml:space="preserve"> АСТ, 2016 </w:t>
      </w:r>
      <w:r w:rsidR="00761335"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>–</w:t>
      </w:r>
      <w:r w:rsidR="009B60D4"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 xml:space="preserve"> </w:t>
      </w:r>
      <w:r w:rsidR="00761335" w:rsidRPr="00761335">
        <w:rPr>
          <w:rFonts w:asciiTheme="majorBidi" w:eastAsia="Times New Roman" w:hAnsiTheme="majorBidi" w:cstheme="majorBidi"/>
          <w:i/>
          <w:iCs/>
          <w:color w:val="000000" w:themeColor="text1"/>
          <w:shd w:val="clear" w:color="auto" w:fill="FFFFFF"/>
        </w:rPr>
        <w:t>46 с.- (Мост Через бездну).</w:t>
      </w:r>
    </w:p>
    <w:p w14:paraId="500B8119" w14:textId="77EAF150" w:rsidR="00762B5C" w:rsidRPr="00945A7A" w:rsidRDefault="00762B5C" w:rsidP="003B54BD">
      <w:pPr>
        <w:spacing w:line="360" w:lineRule="auto"/>
        <w:rPr>
          <w:rFonts w:asciiTheme="majorBidi" w:eastAsia="Times New Roman" w:hAnsiTheme="majorBidi" w:cstheme="majorBidi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248E944" w14:textId="3A41220A" w:rsidR="002B35D1" w:rsidRDefault="002B35D1" w:rsidP="00B7235A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02463A0D" w14:textId="77777777" w:rsidR="004079B9" w:rsidRPr="006E1448" w:rsidRDefault="004079B9" w:rsidP="00B7235A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60612AF9" w14:textId="0FDE08D0" w:rsidR="00324679" w:rsidRDefault="00324679" w:rsidP="00B7235A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D4C02B8" w14:textId="77777777" w:rsidR="00AE1F34" w:rsidRDefault="00AE1F34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3B86840" w14:textId="77777777" w:rsidR="00AE1F34" w:rsidRDefault="00AE1F34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0D8375FF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02E6668D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7742F182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2488EE3A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7BBAF334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7FF2D442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FB9A66C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5B66BE9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423D6D09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A3FB72E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29C92234" w14:textId="2837224E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28ADAFA8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55ED0EC8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4238F755" w14:textId="77777777" w:rsidR="006043BA" w:rsidRDefault="006043BA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0A6D407C" w14:textId="77777777" w:rsidR="00761335" w:rsidRDefault="00761335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2606C6A" w14:textId="77777777" w:rsidR="00761335" w:rsidRDefault="00761335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</w:p>
    <w:p w14:paraId="31EE1945" w14:textId="1C4F89A6" w:rsidR="007E2CE4" w:rsidRDefault="007E2CE4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Список литературы: </w:t>
      </w:r>
    </w:p>
    <w:p w14:paraId="173538C1" w14:textId="3AC97645" w:rsidR="007E2CE4" w:rsidRPr="007E2CE4" w:rsidRDefault="007E2CE4" w:rsidP="00936B03">
      <w:pPr>
        <w:shd w:val="clear" w:color="auto" w:fill="FFFFFF"/>
        <w:spacing w:line="360" w:lineRule="auto"/>
        <w:textAlignment w:val="baseline"/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</w:pPr>
      <w:proofErr w:type="gramStart"/>
      <w:r w:rsidRPr="007E2CE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Б.И.</w:t>
      </w:r>
      <w:proofErr w:type="gramEnd"/>
      <w:r w:rsidRPr="007E2CE4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Ривкин "Античное искусство": Серия: Малая история Искусств - Искусство.Москва, 1972. - 357 с.</w:t>
      </w:r>
    </w:p>
    <w:p w14:paraId="1F2B7EDE" w14:textId="77777777" w:rsidR="00A51133" w:rsidRPr="00A51133" w:rsidRDefault="00A51133" w:rsidP="00A51133">
      <w:pPr>
        <w:rPr>
          <w:rFonts w:ascii="Times New Roman" w:eastAsia="Times New Roman" w:hAnsi="Times New Roman" w:cs="Times New Roman"/>
        </w:rPr>
      </w:pPr>
      <w:r w:rsidRPr="00A51133">
        <w:rPr>
          <w:rFonts w:ascii="Georgia" w:eastAsia="Times New Roman" w:hAnsi="Georgia" w:cs="Times New Roman"/>
          <w:color w:val="000000"/>
          <w:shd w:val="clear" w:color="auto" w:fill="FFFFFF"/>
        </w:rPr>
        <w:t>А. Н. Маркова «Культурология. История мировой культуры», изд. Юнити Москва 2000</w:t>
      </w:r>
    </w:p>
    <w:p w14:paraId="522DD02C" w14:textId="77777777" w:rsidR="007F1F4F" w:rsidRPr="007F1F4F" w:rsidRDefault="007F1F4F" w:rsidP="007F1F4F">
      <w:pPr>
        <w:rPr>
          <w:rFonts w:ascii="Times New Roman" w:eastAsia="Times New Roman" w:hAnsi="Times New Roman" w:cs="Times New Roman"/>
        </w:rPr>
      </w:pPr>
      <w:r w:rsidRPr="007F1F4F">
        <w:rPr>
          <w:rFonts w:ascii="Georgia" w:eastAsia="Times New Roman" w:hAnsi="Georgia" w:cs="Times New Roman"/>
          <w:color w:val="000000"/>
          <w:shd w:val="clear" w:color="auto" w:fill="FFFFFF"/>
        </w:rPr>
        <w:t>З. Б. Юлдашбаева «Культурология», изд. «Высшая школа» Москва 2008 г.</w:t>
      </w:r>
    </w:p>
    <w:p w14:paraId="55DD4627" w14:textId="1617B50C" w:rsidR="009200B2" w:rsidRPr="00A356F9" w:rsidRDefault="00A356F9" w:rsidP="003C536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Волкова, Паола </w:t>
      </w:r>
      <w:r w:rsidR="00B80D4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«Мост через бездну. </w:t>
      </w:r>
      <w:r w:rsidR="0010472C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Комментарий</w:t>
      </w:r>
      <w:r w:rsidR="00B80D45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к античности</w:t>
      </w:r>
      <w:r w:rsidR="0040736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/Паола Волкова. – </w:t>
      </w:r>
      <w:proofErr w:type="gramStart"/>
      <w:r w:rsidR="0040736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>М.:Издательство</w:t>
      </w:r>
      <w:proofErr w:type="gramEnd"/>
      <w:r w:rsidR="0040736E">
        <w:rPr>
          <w:rFonts w:asciiTheme="majorBidi" w:eastAsia="Times New Roman" w:hAnsiTheme="majorBidi" w:cstheme="majorBidi"/>
          <w:color w:val="000000" w:themeColor="text1"/>
          <w:sz w:val="28"/>
          <w:szCs w:val="28"/>
        </w:rPr>
        <w:t xml:space="preserve"> АСТ, 2016.</w:t>
      </w:r>
    </w:p>
    <w:p w14:paraId="5DC17391" w14:textId="202F850D" w:rsidR="00806EE4" w:rsidRPr="00D00295" w:rsidRDefault="00D221DF" w:rsidP="003C536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Паола Волкова </w:t>
      </w:r>
      <w:r w:rsidR="00D00295" w:rsidRPr="00D00295">
        <w:rPr>
          <w:rFonts w:asciiTheme="majorBidi" w:hAnsiTheme="majorBidi" w:cstheme="majorBidi"/>
          <w:sz w:val="28"/>
          <w:szCs w:val="28"/>
        </w:rPr>
        <w:t>[</w:t>
      </w:r>
      <w:proofErr w:type="spellStart"/>
      <w:r w:rsidR="00D00295">
        <w:rPr>
          <w:rFonts w:asciiTheme="majorBidi" w:hAnsiTheme="majorBidi" w:cstheme="majorBidi"/>
          <w:sz w:val="28"/>
          <w:szCs w:val="28"/>
        </w:rPr>
        <w:t>ОтУС</w:t>
      </w:r>
      <w:proofErr w:type="spellEnd"/>
      <w:r w:rsidR="00D00295" w:rsidRPr="00D00295">
        <w:rPr>
          <w:rFonts w:asciiTheme="majorBidi" w:hAnsiTheme="majorBidi" w:cstheme="majorBidi"/>
          <w:sz w:val="28"/>
          <w:szCs w:val="28"/>
        </w:rPr>
        <w:t xml:space="preserve">] </w:t>
      </w:r>
      <w:r w:rsidR="00D00295">
        <w:rPr>
          <w:rFonts w:asciiTheme="majorBidi" w:hAnsiTheme="majorBidi" w:cstheme="majorBidi"/>
          <w:sz w:val="28"/>
          <w:szCs w:val="28"/>
        </w:rPr>
        <w:t>Беседы об искусстве с Паолой Волковой</w:t>
      </w:r>
      <w:r w:rsidR="0010472C">
        <w:rPr>
          <w:rFonts w:asciiTheme="majorBidi" w:hAnsiTheme="majorBidi" w:cstheme="majorBidi"/>
          <w:sz w:val="28"/>
          <w:szCs w:val="28"/>
        </w:rPr>
        <w:t xml:space="preserve"> – лекции 1,2</w:t>
      </w:r>
      <w:r w:rsidR="00645F98">
        <w:rPr>
          <w:rFonts w:asciiTheme="majorBidi" w:hAnsiTheme="majorBidi" w:cstheme="majorBidi"/>
          <w:sz w:val="28"/>
          <w:szCs w:val="28"/>
        </w:rPr>
        <w:t>,5,7.</w:t>
      </w:r>
    </w:p>
    <w:p w14:paraId="70850AC1" w14:textId="192D14AE" w:rsidR="00E17EEC" w:rsidRPr="00AB3781" w:rsidRDefault="00E17EEC" w:rsidP="003C536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146F3">
        <w:rPr>
          <w:rFonts w:asciiTheme="majorBidi" w:hAnsiTheme="majorBidi" w:cstheme="majorBidi"/>
          <w:sz w:val="28"/>
          <w:szCs w:val="28"/>
        </w:rPr>
        <w:t xml:space="preserve"> </w:t>
      </w:r>
    </w:p>
    <w:sectPr w:rsidR="00E17EEC" w:rsidRPr="00AB3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﷽﷽﷽﷽﷽﷽﷽﷽嬠}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51A38"/>
    <w:multiLevelType w:val="hybridMultilevel"/>
    <w:tmpl w:val="25EE7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65FE"/>
    <w:multiLevelType w:val="hybridMultilevel"/>
    <w:tmpl w:val="0AE4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322D7"/>
    <w:multiLevelType w:val="hybridMultilevel"/>
    <w:tmpl w:val="ED8CC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97E1E"/>
    <w:multiLevelType w:val="hybridMultilevel"/>
    <w:tmpl w:val="23B06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B51A2"/>
    <w:multiLevelType w:val="hybridMultilevel"/>
    <w:tmpl w:val="DFFE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33AFB"/>
    <w:multiLevelType w:val="hybridMultilevel"/>
    <w:tmpl w:val="C49621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3D5"/>
    <w:rsid w:val="00002F64"/>
    <w:rsid w:val="00002F7D"/>
    <w:rsid w:val="00013458"/>
    <w:rsid w:val="000162FC"/>
    <w:rsid w:val="00024EFC"/>
    <w:rsid w:val="00031802"/>
    <w:rsid w:val="00033FB4"/>
    <w:rsid w:val="00035821"/>
    <w:rsid w:val="00041FEA"/>
    <w:rsid w:val="000447F5"/>
    <w:rsid w:val="00046AF6"/>
    <w:rsid w:val="00053122"/>
    <w:rsid w:val="000562DB"/>
    <w:rsid w:val="000611D3"/>
    <w:rsid w:val="000634BC"/>
    <w:rsid w:val="0006435E"/>
    <w:rsid w:val="000650A7"/>
    <w:rsid w:val="00072919"/>
    <w:rsid w:val="0007602C"/>
    <w:rsid w:val="00076CFA"/>
    <w:rsid w:val="000823BC"/>
    <w:rsid w:val="000828C8"/>
    <w:rsid w:val="00086BF1"/>
    <w:rsid w:val="00086FD7"/>
    <w:rsid w:val="00090F15"/>
    <w:rsid w:val="00094269"/>
    <w:rsid w:val="00094AD2"/>
    <w:rsid w:val="00095D7F"/>
    <w:rsid w:val="0009675F"/>
    <w:rsid w:val="000970C1"/>
    <w:rsid w:val="0009743E"/>
    <w:rsid w:val="000A16E8"/>
    <w:rsid w:val="000A3CF5"/>
    <w:rsid w:val="000A6851"/>
    <w:rsid w:val="000B44BE"/>
    <w:rsid w:val="000B571B"/>
    <w:rsid w:val="000B6112"/>
    <w:rsid w:val="000C689E"/>
    <w:rsid w:val="000C7D63"/>
    <w:rsid w:val="000D070A"/>
    <w:rsid w:val="000E218B"/>
    <w:rsid w:val="000E29CF"/>
    <w:rsid w:val="000E381B"/>
    <w:rsid w:val="000E7550"/>
    <w:rsid w:val="000F3935"/>
    <w:rsid w:val="000F4E8A"/>
    <w:rsid w:val="000F7DCA"/>
    <w:rsid w:val="001024F8"/>
    <w:rsid w:val="0010472C"/>
    <w:rsid w:val="001047FC"/>
    <w:rsid w:val="00106AEC"/>
    <w:rsid w:val="001123FD"/>
    <w:rsid w:val="001126CA"/>
    <w:rsid w:val="001157CC"/>
    <w:rsid w:val="001173DA"/>
    <w:rsid w:val="00117827"/>
    <w:rsid w:val="00120A57"/>
    <w:rsid w:val="001237C1"/>
    <w:rsid w:val="0012541A"/>
    <w:rsid w:val="00130902"/>
    <w:rsid w:val="001330C3"/>
    <w:rsid w:val="001332BE"/>
    <w:rsid w:val="00134CEC"/>
    <w:rsid w:val="001401E9"/>
    <w:rsid w:val="001422AE"/>
    <w:rsid w:val="00142A30"/>
    <w:rsid w:val="001433E3"/>
    <w:rsid w:val="00144C4E"/>
    <w:rsid w:val="00153856"/>
    <w:rsid w:val="00154F1F"/>
    <w:rsid w:val="001600C8"/>
    <w:rsid w:val="00163357"/>
    <w:rsid w:val="00165D5C"/>
    <w:rsid w:val="00174687"/>
    <w:rsid w:val="00174B50"/>
    <w:rsid w:val="00181BF1"/>
    <w:rsid w:val="00182E49"/>
    <w:rsid w:val="00183191"/>
    <w:rsid w:val="00184F02"/>
    <w:rsid w:val="00192A14"/>
    <w:rsid w:val="00192FC7"/>
    <w:rsid w:val="00195ABC"/>
    <w:rsid w:val="001A7B4A"/>
    <w:rsid w:val="001A7C16"/>
    <w:rsid w:val="001B415C"/>
    <w:rsid w:val="001B536B"/>
    <w:rsid w:val="001C1A2B"/>
    <w:rsid w:val="001C1B82"/>
    <w:rsid w:val="001C3AFF"/>
    <w:rsid w:val="001C6652"/>
    <w:rsid w:val="001D0275"/>
    <w:rsid w:val="001D1489"/>
    <w:rsid w:val="001D3314"/>
    <w:rsid w:val="001D3D4E"/>
    <w:rsid w:val="001D713F"/>
    <w:rsid w:val="001E0A0E"/>
    <w:rsid w:val="001E4358"/>
    <w:rsid w:val="001E58C7"/>
    <w:rsid w:val="001E65AC"/>
    <w:rsid w:val="001F2D33"/>
    <w:rsid w:val="001F57C9"/>
    <w:rsid w:val="001F71CF"/>
    <w:rsid w:val="001F7917"/>
    <w:rsid w:val="001F7EF6"/>
    <w:rsid w:val="002050C2"/>
    <w:rsid w:val="002054AC"/>
    <w:rsid w:val="00205645"/>
    <w:rsid w:val="00205EE0"/>
    <w:rsid w:val="00207AFA"/>
    <w:rsid w:val="002113D2"/>
    <w:rsid w:val="002170B9"/>
    <w:rsid w:val="0022074F"/>
    <w:rsid w:val="0022105C"/>
    <w:rsid w:val="002257E2"/>
    <w:rsid w:val="0023014B"/>
    <w:rsid w:val="00231917"/>
    <w:rsid w:val="00234743"/>
    <w:rsid w:val="00235F24"/>
    <w:rsid w:val="002404E6"/>
    <w:rsid w:val="002420A4"/>
    <w:rsid w:val="00245D84"/>
    <w:rsid w:val="00246ECF"/>
    <w:rsid w:val="00250AE1"/>
    <w:rsid w:val="00251F66"/>
    <w:rsid w:val="00252972"/>
    <w:rsid w:val="00252CC6"/>
    <w:rsid w:val="00252FD4"/>
    <w:rsid w:val="002667DD"/>
    <w:rsid w:val="0026702B"/>
    <w:rsid w:val="002706FB"/>
    <w:rsid w:val="002750CA"/>
    <w:rsid w:val="0027772F"/>
    <w:rsid w:val="00280BA9"/>
    <w:rsid w:val="00281E37"/>
    <w:rsid w:val="00282E7D"/>
    <w:rsid w:val="00284D10"/>
    <w:rsid w:val="00292F68"/>
    <w:rsid w:val="00294D28"/>
    <w:rsid w:val="002A05A7"/>
    <w:rsid w:val="002A4569"/>
    <w:rsid w:val="002B2C58"/>
    <w:rsid w:val="002B3436"/>
    <w:rsid w:val="002B35D1"/>
    <w:rsid w:val="002C5FBB"/>
    <w:rsid w:val="002C7719"/>
    <w:rsid w:val="002D05BE"/>
    <w:rsid w:val="002D17C1"/>
    <w:rsid w:val="002D235D"/>
    <w:rsid w:val="002D6CBC"/>
    <w:rsid w:val="002E13EC"/>
    <w:rsid w:val="002E59FB"/>
    <w:rsid w:val="002E5C36"/>
    <w:rsid w:val="002F21A7"/>
    <w:rsid w:val="002F68AC"/>
    <w:rsid w:val="003043CE"/>
    <w:rsid w:val="00304BB4"/>
    <w:rsid w:val="0030507A"/>
    <w:rsid w:val="00306AEB"/>
    <w:rsid w:val="003073EF"/>
    <w:rsid w:val="00310DE0"/>
    <w:rsid w:val="003123FF"/>
    <w:rsid w:val="00314CBA"/>
    <w:rsid w:val="00315803"/>
    <w:rsid w:val="00324679"/>
    <w:rsid w:val="003278E4"/>
    <w:rsid w:val="00344754"/>
    <w:rsid w:val="003447A6"/>
    <w:rsid w:val="00344EE5"/>
    <w:rsid w:val="00345442"/>
    <w:rsid w:val="00346776"/>
    <w:rsid w:val="00350592"/>
    <w:rsid w:val="003514FF"/>
    <w:rsid w:val="003519C9"/>
    <w:rsid w:val="00356B07"/>
    <w:rsid w:val="0036098E"/>
    <w:rsid w:val="00363B97"/>
    <w:rsid w:val="00370249"/>
    <w:rsid w:val="003726D6"/>
    <w:rsid w:val="00373A35"/>
    <w:rsid w:val="00373EBA"/>
    <w:rsid w:val="00374527"/>
    <w:rsid w:val="003765D1"/>
    <w:rsid w:val="00383536"/>
    <w:rsid w:val="00384B48"/>
    <w:rsid w:val="00384C6B"/>
    <w:rsid w:val="003855B6"/>
    <w:rsid w:val="00385BF7"/>
    <w:rsid w:val="00386DE4"/>
    <w:rsid w:val="003935EE"/>
    <w:rsid w:val="00394516"/>
    <w:rsid w:val="003953E4"/>
    <w:rsid w:val="003957EA"/>
    <w:rsid w:val="00397206"/>
    <w:rsid w:val="00397B8B"/>
    <w:rsid w:val="003B10EE"/>
    <w:rsid w:val="003B1B4B"/>
    <w:rsid w:val="003B2155"/>
    <w:rsid w:val="003B4A5F"/>
    <w:rsid w:val="003B54BD"/>
    <w:rsid w:val="003B6704"/>
    <w:rsid w:val="003C0141"/>
    <w:rsid w:val="003C4CEA"/>
    <w:rsid w:val="003C5360"/>
    <w:rsid w:val="003C6EA4"/>
    <w:rsid w:val="003D0B67"/>
    <w:rsid w:val="003E0813"/>
    <w:rsid w:val="003E0D6F"/>
    <w:rsid w:val="003E1632"/>
    <w:rsid w:val="003E25AF"/>
    <w:rsid w:val="003E2DBF"/>
    <w:rsid w:val="003E33AA"/>
    <w:rsid w:val="003F0D81"/>
    <w:rsid w:val="003F2DDD"/>
    <w:rsid w:val="003F507F"/>
    <w:rsid w:val="00401A57"/>
    <w:rsid w:val="00404C5F"/>
    <w:rsid w:val="00405BAA"/>
    <w:rsid w:val="0040736E"/>
    <w:rsid w:val="004079B9"/>
    <w:rsid w:val="00411DFD"/>
    <w:rsid w:val="004152B5"/>
    <w:rsid w:val="004169AF"/>
    <w:rsid w:val="004173D6"/>
    <w:rsid w:val="00422D8E"/>
    <w:rsid w:val="004258AF"/>
    <w:rsid w:val="00426BD1"/>
    <w:rsid w:val="00426CF9"/>
    <w:rsid w:val="00433C3A"/>
    <w:rsid w:val="00434030"/>
    <w:rsid w:val="00435BC4"/>
    <w:rsid w:val="00445FDC"/>
    <w:rsid w:val="00447005"/>
    <w:rsid w:val="0044700C"/>
    <w:rsid w:val="00450231"/>
    <w:rsid w:val="00450689"/>
    <w:rsid w:val="00450D80"/>
    <w:rsid w:val="00452DA7"/>
    <w:rsid w:val="0045403F"/>
    <w:rsid w:val="00456C63"/>
    <w:rsid w:val="00460674"/>
    <w:rsid w:val="0046099C"/>
    <w:rsid w:val="00462D61"/>
    <w:rsid w:val="004652EB"/>
    <w:rsid w:val="0046569D"/>
    <w:rsid w:val="00465A76"/>
    <w:rsid w:val="004673F4"/>
    <w:rsid w:val="00467B45"/>
    <w:rsid w:val="00467FD0"/>
    <w:rsid w:val="00470318"/>
    <w:rsid w:val="004740FD"/>
    <w:rsid w:val="004760FA"/>
    <w:rsid w:val="00480D47"/>
    <w:rsid w:val="00481249"/>
    <w:rsid w:val="00481C53"/>
    <w:rsid w:val="00494678"/>
    <w:rsid w:val="00496D2B"/>
    <w:rsid w:val="00497722"/>
    <w:rsid w:val="004A28B6"/>
    <w:rsid w:val="004A5581"/>
    <w:rsid w:val="004B34A7"/>
    <w:rsid w:val="004B3528"/>
    <w:rsid w:val="004B6878"/>
    <w:rsid w:val="004B769B"/>
    <w:rsid w:val="004C4EEC"/>
    <w:rsid w:val="004C4FD6"/>
    <w:rsid w:val="004C50A4"/>
    <w:rsid w:val="004C57C1"/>
    <w:rsid w:val="004D2D6E"/>
    <w:rsid w:val="004E5219"/>
    <w:rsid w:val="004F0CF1"/>
    <w:rsid w:val="004F405F"/>
    <w:rsid w:val="004F4FEE"/>
    <w:rsid w:val="005002A3"/>
    <w:rsid w:val="0050225C"/>
    <w:rsid w:val="00504DCC"/>
    <w:rsid w:val="00510899"/>
    <w:rsid w:val="00510A24"/>
    <w:rsid w:val="0051171E"/>
    <w:rsid w:val="0051307A"/>
    <w:rsid w:val="0052050F"/>
    <w:rsid w:val="00520CDF"/>
    <w:rsid w:val="005245B3"/>
    <w:rsid w:val="00527016"/>
    <w:rsid w:val="00527B9E"/>
    <w:rsid w:val="00527ED4"/>
    <w:rsid w:val="005308AC"/>
    <w:rsid w:val="005316A1"/>
    <w:rsid w:val="00534077"/>
    <w:rsid w:val="00535D7A"/>
    <w:rsid w:val="005416D8"/>
    <w:rsid w:val="0054363A"/>
    <w:rsid w:val="005454F7"/>
    <w:rsid w:val="00552063"/>
    <w:rsid w:val="00556413"/>
    <w:rsid w:val="00561EB7"/>
    <w:rsid w:val="00562DC0"/>
    <w:rsid w:val="0056391C"/>
    <w:rsid w:val="00564069"/>
    <w:rsid w:val="005641E3"/>
    <w:rsid w:val="00571A7A"/>
    <w:rsid w:val="00572ADF"/>
    <w:rsid w:val="005732E1"/>
    <w:rsid w:val="00575822"/>
    <w:rsid w:val="00583953"/>
    <w:rsid w:val="00585D18"/>
    <w:rsid w:val="00585E1C"/>
    <w:rsid w:val="00587127"/>
    <w:rsid w:val="0058762C"/>
    <w:rsid w:val="005902F8"/>
    <w:rsid w:val="005976FF"/>
    <w:rsid w:val="005A46B1"/>
    <w:rsid w:val="005B053F"/>
    <w:rsid w:val="005B0964"/>
    <w:rsid w:val="005B51A9"/>
    <w:rsid w:val="005C0262"/>
    <w:rsid w:val="005C29F1"/>
    <w:rsid w:val="005C312E"/>
    <w:rsid w:val="005D1E92"/>
    <w:rsid w:val="005D3428"/>
    <w:rsid w:val="005D53A9"/>
    <w:rsid w:val="005E257D"/>
    <w:rsid w:val="005E2A95"/>
    <w:rsid w:val="005E477B"/>
    <w:rsid w:val="005E7DAD"/>
    <w:rsid w:val="005F15E3"/>
    <w:rsid w:val="005F17E2"/>
    <w:rsid w:val="005F19C6"/>
    <w:rsid w:val="006043BA"/>
    <w:rsid w:val="00605487"/>
    <w:rsid w:val="0060722E"/>
    <w:rsid w:val="0061020B"/>
    <w:rsid w:val="00610F88"/>
    <w:rsid w:val="006126DD"/>
    <w:rsid w:val="00612F00"/>
    <w:rsid w:val="0061562D"/>
    <w:rsid w:val="00623356"/>
    <w:rsid w:val="006235D2"/>
    <w:rsid w:val="00623AE4"/>
    <w:rsid w:val="00625FDD"/>
    <w:rsid w:val="00631D87"/>
    <w:rsid w:val="006445B5"/>
    <w:rsid w:val="006449A0"/>
    <w:rsid w:val="00645F98"/>
    <w:rsid w:val="00650EBB"/>
    <w:rsid w:val="00651737"/>
    <w:rsid w:val="00671A40"/>
    <w:rsid w:val="00675533"/>
    <w:rsid w:val="00681670"/>
    <w:rsid w:val="00684914"/>
    <w:rsid w:val="006902AD"/>
    <w:rsid w:val="00696602"/>
    <w:rsid w:val="006A3559"/>
    <w:rsid w:val="006A4EC2"/>
    <w:rsid w:val="006B59AC"/>
    <w:rsid w:val="006C3F1D"/>
    <w:rsid w:val="006C4870"/>
    <w:rsid w:val="006C5225"/>
    <w:rsid w:val="006C61EF"/>
    <w:rsid w:val="006D04EB"/>
    <w:rsid w:val="006D34FE"/>
    <w:rsid w:val="006E1448"/>
    <w:rsid w:val="006F18C2"/>
    <w:rsid w:val="006F5092"/>
    <w:rsid w:val="006F55BB"/>
    <w:rsid w:val="006F6CDB"/>
    <w:rsid w:val="00700578"/>
    <w:rsid w:val="00703753"/>
    <w:rsid w:val="00705BEA"/>
    <w:rsid w:val="00715EC6"/>
    <w:rsid w:val="00716BF9"/>
    <w:rsid w:val="007201F1"/>
    <w:rsid w:val="007259D8"/>
    <w:rsid w:val="00726666"/>
    <w:rsid w:val="00730610"/>
    <w:rsid w:val="0073180E"/>
    <w:rsid w:val="00735FD2"/>
    <w:rsid w:val="00736596"/>
    <w:rsid w:val="00737290"/>
    <w:rsid w:val="007373A1"/>
    <w:rsid w:val="00740102"/>
    <w:rsid w:val="007423B0"/>
    <w:rsid w:val="00742EA8"/>
    <w:rsid w:val="007444FB"/>
    <w:rsid w:val="00751663"/>
    <w:rsid w:val="00752B69"/>
    <w:rsid w:val="00754B8D"/>
    <w:rsid w:val="00760E3D"/>
    <w:rsid w:val="00761335"/>
    <w:rsid w:val="00762B5C"/>
    <w:rsid w:val="00771327"/>
    <w:rsid w:val="007802E4"/>
    <w:rsid w:val="00784E9D"/>
    <w:rsid w:val="00785DB0"/>
    <w:rsid w:val="00786C3F"/>
    <w:rsid w:val="0079276B"/>
    <w:rsid w:val="00792BA9"/>
    <w:rsid w:val="00792D32"/>
    <w:rsid w:val="00793372"/>
    <w:rsid w:val="007953AC"/>
    <w:rsid w:val="007B0F16"/>
    <w:rsid w:val="007C2D37"/>
    <w:rsid w:val="007C3806"/>
    <w:rsid w:val="007C4648"/>
    <w:rsid w:val="007C4CFD"/>
    <w:rsid w:val="007C4E3D"/>
    <w:rsid w:val="007C51EC"/>
    <w:rsid w:val="007D0D49"/>
    <w:rsid w:val="007D5EF6"/>
    <w:rsid w:val="007D632B"/>
    <w:rsid w:val="007E1403"/>
    <w:rsid w:val="007E2CE4"/>
    <w:rsid w:val="007E331B"/>
    <w:rsid w:val="007E391B"/>
    <w:rsid w:val="007E4972"/>
    <w:rsid w:val="007E4FA4"/>
    <w:rsid w:val="007E6885"/>
    <w:rsid w:val="007E6A79"/>
    <w:rsid w:val="007E6AA6"/>
    <w:rsid w:val="007E6B14"/>
    <w:rsid w:val="007F05E6"/>
    <w:rsid w:val="007F1F4F"/>
    <w:rsid w:val="007F3BCF"/>
    <w:rsid w:val="007F3E6F"/>
    <w:rsid w:val="007F557A"/>
    <w:rsid w:val="007F7E94"/>
    <w:rsid w:val="00806EE4"/>
    <w:rsid w:val="008163FC"/>
    <w:rsid w:val="008174CA"/>
    <w:rsid w:val="0082272E"/>
    <w:rsid w:val="00826437"/>
    <w:rsid w:val="00827547"/>
    <w:rsid w:val="00834663"/>
    <w:rsid w:val="00835D94"/>
    <w:rsid w:val="00835F2A"/>
    <w:rsid w:val="00843BB8"/>
    <w:rsid w:val="0085529C"/>
    <w:rsid w:val="008578A1"/>
    <w:rsid w:val="0086175C"/>
    <w:rsid w:val="00863F5F"/>
    <w:rsid w:val="00866F18"/>
    <w:rsid w:val="00885CF2"/>
    <w:rsid w:val="008868F9"/>
    <w:rsid w:val="00886BD2"/>
    <w:rsid w:val="00893A22"/>
    <w:rsid w:val="00894EDA"/>
    <w:rsid w:val="008956FC"/>
    <w:rsid w:val="0089775C"/>
    <w:rsid w:val="008977BF"/>
    <w:rsid w:val="008A7743"/>
    <w:rsid w:val="008B2273"/>
    <w:rsid w:val="008B26E5"/>
    <w:rsid w:val="008B6B62"/>
    <w:rsid w:val="008C11E2"/>
    <w:rsid w:val="008C296C"/>
    <w:rsid w:val="008C2A82"/>
    <w:rsid w:val="008C6A10"/>
    <w:rsid w:val="008D21F1"/>
    <w:rsid w:val="008D4891"/>
    <w:rsid w:val="008D5355"/>
    <w:rsid w:val="008D664B"/>
    <w:rsid w:val="008D68BE"/>
    <w:rsid w:val="008E2521"/>
    <w:rsid w:val="008F53FB"/>
    <w:rsid w:val="008F611E"/>
    <w:rsid w:val="008F7084"/>
    <w:rsid w:val="00903DAC"/>
    <w:rsid w:val="00905E81"/>
    <w:rsid w:val="00905F5E"/>
    <w:rsid w:val="00911A87"/>
    <w:rsid w:val="0091327B"/>
    <w:rsid w:val="00916EAA"/>
    <w:rsid w:val="00917B50"/>
    <w:rsid w:val="009200B2"/>
    <w:rsid w:val="00921BC4"/>
    <w:rsid w:val="009223B3"/>
    <w:rsid w:val="009227B3"/>
    <w:rsid w:val="00924FEE"/>
    <w:rsid w:val="00926893"/>
    <w:rsid w:val="009271B4"/>
    <w:rsid w:val="00927845"/>
    <w:rsid w:val="00927AE4"/>
    <w:rsid w:val="00935448"/>
    <w:rsid w:val="00936B03"/>
    <w:rsid w:val="00937DBC"/>
    <w:rsid w:val="0094228D"/>
    <w:rsid w:val="00943074"/>
    <w:rsid w:val="0094327B"/>
    <w:rsid w:val="009450F2"/>
    <w:rsid w:val="00945A7A"/>
    <w:rsid w:val="00946F32"/>
    <w:rsid w:val="00952E0B"/>
    <w:rsid w:val="009602EF"/>
    <w:rsid w:val="0096064E"/>
    <w:rsid w:val="00961A8E"/>
    <w:rsid w:val="0096532C"/>
    <w:rsid w:val="0097050D"/>
    <w:rsid w:val="009715A1"/>
    <w:rsid w:val="00972056"/>
    <w:rsid w:val="00972279"/>
    <w:rsid w:val="00972CEC"/>
    <w:rsid w:val="0097306D"/>
    <w:rsid w:val="00974860"/>
    <w:rsid w:val="00980BB1"/>
    <w:rsid w:val="009913CA"/>
    <w:rsid w:val="00993A02"/>
    <w:rsid w:val="00993A6B"/>
    <w:rsid w:val="00994B00"/>
    <w:rsid w:val="00994FD3"/>
    <w:rsid w:val="009962B6"/>
    <w:rsid w:val="009962D9"/>
    <w:rsid w:val="009A1285"/>
    <w:rsid w:val="009A15A8"/>
    <w:rsid w:val="009A46A3"/>
    <w:rsid w:val="009B3764"/>
    <w:rsid w:val="009B60D4"/>
    <w:rsid w:val="009B7606"/>
    <w:rsid w:val="009C04DE"/>
    <w:rsid w:val="009C35EB"/>
    <w:rsid w:val="009D2703"/>
    <w:rsid w:val="009D66BE"/>
    <w:rsid w:val="009E269D"/>
    <w:rsid w:val="009F01C2"/>
    <w:rsid w:val="009F3A16"/>
    <w:rsid w:val="009F40F2"/>
    <w:rsid w:val="009F65EE"/>
    <w:rsid w:val="00A000AA"/>
    <w:rsid w:val="00A0132F"/>
    <w:rsid w:val="00A05008"/>
    <w:rsid w:val="00A061D8"/>
    <w:rsid w:val="00A066AE"/>
    <w:rsid w:val="00A0793C"/>
    <w:rsid w:val="00A122E5"/>
    <w:rsid w:val="00A146F3"/>
    <w:rsid w:val="00A149FE"/>
    <w:rsid w:val="00A15D51"/>
    <w:rsid w:val="00A20BB3"/>
    <w:rsid w:val="00A24321"/>
    <w:rsid w:val="00A24BD7"/>
    <w:rsid w:val="00A25EAB"/>
    <w:rsid w:val="00A2727F"/>
    <w:rsid w:val="00A2769D"/>
    <w:rsid w:val="00A27DA6"/>
    <w:rsid w:val="00A3181A"/>
    <w:rsid w:val="00A319DD"/>
    <w:rsid w:val="00A353C1"/>
    <w:rsid w:val="00A356F9"/>
    <w:rsid w:val="00A35AFA"/>
    <w:rsid w:val="00A35F24"/>
    <w:rsid w:val="00A37DEB"/>
    <w:rsid w:val="00A40450"/>
    <w:rsid w:val="00A40A0E"/>
    <w:rsid w:val="00A43CED"/>
    <w:rsid w:val="00A4744A"/>
    <w:rsid w:val="00A51133"/>
    <w:rsid w:val="00A52AA8"/>
    <w:rsid w:val="00A52BF0"/>
    <w:rsid w:val="00A53EC9"/>
    <w:rsid w:val="00A57287"/>
    <w:rsid w:val="00A61F05"/>
    <w:rsid w:val="00A75CBD"/>
    <w:rsid w:val="00A767AE"/>
    <w:rsid w:val="00A81AB7"/>
    <w:rsid w:val="00A82950"/>
    <w:rsid w:val="00A900EA"/>
    <w:rsid w:val="00AA0EA4"/>
    <w:rsid w:val="00AA11A4"/>
    <w:rsid w:val="00AA2CD7"/>
    <w:rsid w:val="00AA30EF"/>
    <w:rsid w:val="00AA5FB6"/>
    <w:rsid w:val="00AA6173"/>
    <w:rsid w:val="00AA74DE"/>
    <w:rsid w:val="00AB3781"/>
    <w:rsid w:val="00AC6761"/>
    <w:rsid w:val="00AC75BB"/>
    <w:rsid w:val="00AD090A"/>
    <w:rsid w:val="00AD3E51"/>
    <w:rsid w:val="00AD5CF3"/>
    <w:rsid w:val="00AD714C"/>
    <w:rsid w:val="00AD7E8E"/>
    <w:rsid w:val="00AE1F34"/>
    <w:rsid w:val="00AE76EF"/>
    <w:rsid w:val="00AF01A2"/>
    <w:rsid w:val="00AF3370"/>
    <w:rsid w:val="00B04641"/>
    <w:rsid w:val="00B11717"/>
    <w:rsid w:val="00B168E7"/>
    <w:rsid w:val="00B169CE"/>
    <w:rsid w:val="00B17812"/>
    <w:rsid w:val="00B202C1"/>
    <w:rsid w:val="00B20D12"/>
    <w:rsid w:val="00B22878"/>
    <w:rsid w:val="00B2705A"/>
    <w:rsid w:val="00B34B24"/>
    <w:rsid w:val="00B36937"/>
    <w:rsid w:val="00B4062A"/>
    <w:rsid w:val="00B45AEC"/>
    <w:rsid w:val="00B45B78"/>
    <w:rsid w:val="00B568C8"/>
    <w:rsid w:val="00B64029"/>
    <w:rsid w:val="00B659D7"/>
    <w:rsid w:val="00B65DB9"/>
    <w:rsid w:val="00B71428"/>
    <w:rsid w:val="00B7235A"/>
    <w:rsid w:val="00B7290C"/>
    <w:rsid w:val="00B73A67"/>
    <w:rsid w:val="00B76D01"/>
    <w:rsid w:val="00B80D45"/>
    <w:rsid w:val="00B82934"/>
    <w:rsid w:val="00B970BF"/>
    <w:rsid w:val="00BA45C5"/>
    <w:rsid w:val="00BA5735"/>
    <w:rsid w:val="00BA5A76"/>
    <w:rsid w:val="00BA7015"/>
    <w:rsid w:val="00BB03D5"/>
    <w:rsid w:val="00BB3D37"/>
    <w:rsid w:val="00BB3E9C"/>
    <w:rsid w:val="00BB5B9B"/>
    <w:rsid w:val="00BB7E65"/>
    <w:rsid w:val="00BC4C18"/>
    <w:rsid w:val="00BC6A47"/>
    <w:rsid w:val="00BC6F0D"/>
    <w:rsid w:val="00BD041E"/>
    <w:rsid w:val="00BD4FAC"/>
    <w:rsid w:val="00BD5A41"/>
    <w:rsid w:val="00BD6297"/>
    <w:rsid w:val="00BE18A2"/>
    <w:rsid w:val="00BE4A59"/>
    <w:rsid w:val="00BE4FC0"/>
    <w:rsid w:val="00BE62A2"/>
    <w:rsid w:val="00BE6EB1"/>
    <w:rsid w:val="00BF1067"/>
    <w:rsid w:val="00BF30BF"/>
    <w:rsid w:val="00BF7A35"/>
    <w:rsid w:val="00C00284"/>
    <w:rsid w:val="00C004E4"/>
    <w:rsid w:val="00C02764"/>
    <w:rsid w:val="00C02956"/>
    <w:rsid w:val="00C11BAA"/>
    <w:rsid w:val="00C14107"/>
    <w:rsid w:val="00C1667C"/>
    <w:rsid w:val="00C20999"/>
    <w:rsid w:val="00C2169C"/>
    <w:rsid w:val="00C21B91"/>
    <w:rsid w:val="00C241C6"/>
    <w:rsid w:val="00C261C1"/>
    <w:rsid w:val="00C272C9"/>
    <w:rsid w:val="00C3123C"/>
    <w:rsid w:val="00C338BD"/>
    <w:rsid w:val="00C33C63"/>
    <w:rsid w:val="00C340F1"/>
    <w:rsid w:val="00C36C5A"/>
    <w:rsid w:val="00C42535"/>
    <w:rsid w:val="00C442B1"/>
    <w:rsid w:val="00C46E66"/>
    <w:rsid w:val="00C5233D"/>
    <w:rsid w:val="00C55170"/>
    <w:rsid w:val="00C61584"/>
    <w:rsid w:val="00C71078"/>
    <w:rsid w:val="00C75F92"/>
    <w:rsid w:val="00C7719E"/>
    <w:rsid w:val="00C82CD1"/>
    <w:rsid w:val="00C850FD"/>
    <w:rsid w:val="00C8585A"/>
    <w:rsid w:val="00C86F14"/>
    <w:rsid w:val="00C92A7B"/>
    <w:rsid w:val="00C96F7C"/>
    <w:rsid w:val="00C97C5E"/>
    <w:rsid w:val="00CA2F52"/>
    <w:rsid w:val="00CB4B52"/>
    <w:rsid w:val="00CB5AB2"/>
    <w:rsid w:val="00CB5F80"/>
    <w:rsid w:val="00CC0BE6"/>
    <w:rsid w:val="00CC460C"/>
    <w:rsid w:val="00CC6501"/>
    <w:rsid w:val="00CC7212"/>
    <w:rsid w:val="00CD58C2"/>
    <w:rsid w:val="00CE238B"/>
    <w:rsid w:val="00CE374D"/>
    <w:rsid w:val="00CE474D"/>
    <w:rsid w:val="00CE5073"/>
    <w:rsid w:val="00CF1AC9"/>
    <w:rsid w:val="00CF57B9"/>
    <w:rsid w:val="00D00295"/>
    <w:rsid w:val="00D01C07"/>
    <w:rsid w:val="00D03E10"/>
    <w:rsid w:val="00D04ECE"/>
    <w:rsid w:val="00D063EC"/>
    <w:rsid w:val="00D16B88"/>
    <w:rsid w:val="00D209D9"/>
    <w:rsid w:val="00D221DF"/>
    <w:rsid w:val="00D233EA"/>
    <w:rsid w:val="00D234C9"/>
    <w:rsid w:val="00D26F60"/>
    <w:rsid w:val="00D3484D"/>
    <w:rsid w:val="00D359B0"/>
    <w:rsid w:val="00D36EB8"/>
    <w:rsid w:val="00D42E8D"/>
    <w:rsid w:val="00D45A97"/>
    <w:rsid w:val="00D46191"/>
    <w:rsid w:val="00D507BC"/>
    <w:rsid w:val="00D55C79"/>
    <w:rsid w:val="00D56D48"/>
    <w:rsid w:val="00D60C1A"/>
    <w:rsid w:val="00D64AB6"/>
    <w:rsid w:val="00D733CA"/>
    <w:rsid w:val="00D73763"/>
    <w:rsid w:val="00D739CA"/>
    <w:rsid w:val="00D73A55"/>
    <w:rsid w:val="00D74941"/>
    <w:rsid w:val="00D74BAD"/>
    <w:rsid w:val="00D75346"/>
    <w:rsid w:val="00D77D99"/>
    <w:rsid w:val="00D84ABE"/>
    <w:rsid w:val="00D85611"/>
    <w:rsid w:val="00D8715E"/>
    <w:rsid w:val="00D8765B"/>
    <w:rsid w:val="00D8765C"/>
    <w:rsid w:val="00D97117"/>
    <w:rsid w:val="00D97B70"/>
    <w:rsid w:val="00DA0D6F"/>
    <w:rsid w:val="00DA5C63"/>
    <w:rsid w:val="00DA6C06"/>
    <w:rsid w:val="00DB2453"/>
    <w:rsid w:val="00DB7192"/>
    <w:rsid w:val="00DB7808"/>
    <w:rsid w:val="00DC330D"/>
    <w:rsid w:val="00DD13E6"/>
    <w:rsid w:val="00DD2621"/>
    <w:rsid w:val="00DD2F42"/>
    <w:rsid w:val="00DD5A75"/>
    <w:rsid w:val="00DE2128"/>
    <w:rsid w:val="00DE32B6"/>
    <w:rsid w:val="00DE6B07"/>
    <w:rsid w:val="00DF385F"/>
    <w:rsid w:val="00DF3BB1"/>
    <w:rsid w:val="00DF4150"/>
    <w:rsid w:val="00E02FBB"/>
    <w:rsid w:val="00E033ED"/>
    <w:rsid w:val="00E15D3F"/>
    <w:rsid w:val="00E16A73"/>
    <w:rsid w:val="00E177EA"/>
    <w:rsid w:val="00E17CD5"/>
    <w:rsid w:val="00E17EEC"/>
    <w:rsid w:val="00E24F2B"/>
    <w:rsid w:val="00E25502"/>
    <w:rsid w:val="00E32018"/>
    <w:rsid w:val="00E34EE5"/>
    <w:rsid w:val="00E4280E"/>
    <w:rsid w:val="00E42956"/>
    <w:rsid w:val="00E45AEA"/>
    <w:rsid w:val="00E47108"/>
    <w:rsid w:val="00E50B7C"/>
    <w:rsid w:val="00E51BAA"/>
    <w:rsid w:val="00E5349B"/>
    <w:rsid w:val="00E542FD"/>
    <w:rsid w:val="00E54DA8"/>
    <w:rsid w:val="00E55AF1"/>
    <w:rsid w:val="00E57D33"/>
    <w:rsid w:val="00E63933"/>
    <w:rsid w:val="00E65087"/>
    <w:rsid w:val="00E662F9"/>
    <w:rsid w:val="00E66A72"/>
    <w:rsid w:val="00E66EC8"/>
    <w:rsid w:val="00E75834"/>
    <w:rsid w:val="00E76E6B"/>
    <w:rsid w:val="00E77ECE"/>
    <w:rsid w:val="00E8168C"/>
    <w:rsid w:val="00E82245"/>
    <w:rsid w:val="00E91D72"/>
    <w:rsid w:val="00E928C6"/>
    <w:rsid w:val="00E928CD"/>
    <w:rsid w:val="00E92F37"/>
    <w:rsid w:val="00E96499"/>
    <w:rsid w:val="00EA2834"/>
    <w:rsid w:val="00EA2D0D"/>
    <w:rsid w:val="00EA302F"/>
    <w:rsid w:val="00EA4206"/>
    <w:rsid w:val="00EA69C4"/>
    <w:rsid w:val="00EA7E32"/>
    <w:rsid w:val="00EB34DF"/>
    <w:rsid w:val="00EB7160"/>
    <w:rsid w:val="00EC0256"/>
    <w:rsid w:val="00EC1DD0"/>
    <w:rsid w:val="00EC57C3"/>
    <w:rsid w:val="00EC5D57"/>
    <w:rsid w:val="00EC7F4C"/>
    <w:rsid w:val="00ED1380"/>
    <w:rsid w:val="00ED31FF"/>
    <w:rsid w:val="00ED4571"/>
    <w:rsid w:val="00ED6477"/>
    <w:rsid w:val="00ED75B7"/>
    <w:rsid w:val="00EF1E6A"/>
    <w:rsid w:val="00EF4631"/>
    <w:rsid w:val="00EF5561"/>
    <w:rsid w:val="00F03440"/>
    <w:rsid w:val="00F07A21"/>
    <w:rsid w:val="00F10A08"/>
    <w:rsid w:val="00F15898"/>
    <w:rsid w:val="00F26D35"/>
    <w:rsid w:val="00F2719F"/>
    <w:rsid w:val="00F3109D"/>
    <w:rsid w:val="00F35237"/>
    <w:rsid w:val="00F36FE9"/>
    <w:rsid w:val="00F421DA"/>
    <w:rsid w:val="00F44872"/>
    <w:rsid w:val="00F45017"/>
    <w:rsid w:val="00F500E8"/>
    <w:rsid w:val="00F61550"/>
    <w:rsid w:val="00F6402A"/>
    <w:rsid w:val="00F64999"/>
    <w:rsid w:val="00F70D1F"/>
    <w:rsid w:val="00F82E57"/>
    <w:rsid w:val="00F84314"/>
    <w:rsid w:val="00F843F6"/>
    <w:rsid w:val="00F84E1F"/>
    <w:rsid w:val="00F86963"/>
    <w:rsid w:val="00F87918"/>
    <w:rsid w:val="00F928EE"/>
    <w:rsid w:val="00F933F8"/>
    <w:rsid w:val="00F97589"/>
    <w:rsid w:val="00FA4F19"/>
    <w:rsid w:val="00FA5632"/>
    <w:rsid w:val="00FB099E"/>
    <w:rsid w:val="00FB1FFC"/>
    <w:rsid w:val="00FB605D"/>
    <w:rsid w:val="00FB6C1B"/>
    <w:rsid w:val="00FC00BC"/>
    <w:rsid w:val="00FC00E0"/>
    <w:rsid w:val="00FC3168"/>
    <w:rsid w:val="00FC4A26"/>
    <w:rsid w:val="00FC6A83"/>
    <w:rsid w:val="00FC7B3C"/>
    <w:rsid w:val="00FD018D"/>
    <w:rsid w:val="00FD4961"/>
    <w:rsid w:val="00FD49B4"/>
    <w:rsid w:val="00FD627A"/>
    <w:rsid w:val="00FD6745"/>
    <w:rsid w:val="00FE0CAB"/>
    <w:rsid w:val="00FE1242"/>
    <w:rsid w:val="00FE22CA"/>
    <w:rsid w:val="00FE472A"/>
    <w:rsid w:val="00FE5933"/>
    <w:rsid w:val="00FE6DEC"/>
    <w:rsid w:val="00FE75BA"/>
    <w:rsid w:val="00FF271C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C803A"/>
  <w15:chartTrackingRefBased/>
  <w15:docId w15:val="{94BE9BE8-3936-2944-A585-CF7544FC6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FB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A11A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5">
    <w:name w:val="caption"/>
    <w:basedOn w:val="a"/>
    <w:next w:val="a"/>
    <w:uiPriority w:val="35"/>
    <w:unhideWhenUsed/>
    <w:qFormat/>
    <w:rsid w:val="00F97589"/>
    <w:pPr>
      <w:spacing w:after="200"/>
    </w:pPr>
    <w:rPr>
      <w:i/>
      <w:iCs/>
      <w:color w:val="44546A" w:themeColor="text2"/>
      <w:sz w:val="18"/>
      <w:szCs w:val="18"/>
    </w:rPr>
  </w:style>
  <w:style w:type="character" w:styleId="a6">
    <w:name w:val="Emphasis"/>
    <w:basedOn w:val="a0"/>
    <w:uiPriority w:val="20"/>
    <w:qFormat/>
    <w:rsid w:val="00235F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tiff"/><Relationship Id="rId24" Type="http://schemas.openxmlformats.org/officeDocument/2006/relationships/image" Target="media/image18.jpg"/><Relationship Id="rId5" Type="http://schemas.openxmlformats.org/officeDocument/2006/relationships/image" Target="media/image1.jpg"/><Relationship Id="rId15" Type="http://schemas.openxmlformats.org/officeDocument/2006/relationships/image" Target="media/image11.tiff"/><Relationship Id="rId23" Type="http://schemas.microsoft.com/office/2007/relationships/hdphoto" Target="media/hdphoto2.wdp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5000</Words>
  <Characters>28503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Гермиона ДеМорней</dc:creator>
  <cp:keywords/>
  <dc:description/>
  <cp:lastModifiedBy>Гермиона ДеМорней</cp:lastModifiedBy>
  <cp:revision>2</cp:revision>
  <dcterms:created xsi:type="dcterms:W3CDTF">2021-05-31T13:24:00Z</dcterms:created>
  <dcterms:modified xsi:type="dcterms:W3CDTF">2021-05-31T13:24:00Z</dcterms:modified>
</cp:coreProperties>
</file>