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D4" w:rsidRPr="00914DD4" w:rsidRDefault="00914DD4" w:rsidP="00914DD4">
      <w:pPr>
        <w:spacing w:line="360" w:lineRule="auto"/>
        <w:jc w:val="center"/>
        <w:rPr>
          <w:rFonts w:ascii="Times New Roman" w:hAnsi="Times New Roman" w:cs="Times New Roman"/>
          <w:color w:val="FF0000"/>
          <w:sz w:val="28"/>
        </w:rPr>
      </w:pPr>
      <w:r w:rsidRPr="00914DD4">
        <w:rPr>
          <w:rFonts w:ascii="Times New Roman" w:hAnsi="Times New Roman" w:cs="Times New Roman"/>
          <w:sz w:val="28"/>
        </w:rPr>
        <w:t>Департамент образования города Москвы</w:t>
      </w:r>
    </w:p>
    <w:p w:rsidR="00914DD4" w:rsidRPr="00914DD4" w:rsidRDefault="00914DD4" w:rsidP="00914DD4">
      <w:pPr>
        <w:spacing w:line="360" w:lineRule="auto"/>
        <w:jc w:val="center"/>
        <w:rPr>
          <w:rFonts w:ascii="Times New Roman" w:hAnsi="Times New Roman" w:cs="Times New Roman"/>
          <w:sz w:val="28"/>
        </w:rPr>
      </w:pPr>
      <w:r w:rsidRPr="00914DD4">
        <w:rPr>
          <w:rFonts w:ascii="Times New Roman" w:hAnsi="Times New Roman" w:cs="Times New Roman"/>
          <w:sz w:val="28"/>
        </w:rPr>
        <w:t>Государственное бюджетное общеобразовательное учреждение города Москвы «Школа № 1505 «Преображенская»»</w:t>
      </w:r>
    </w:p>
    <w:p w:rsidR="00914DD4" w:rsidRDefault="00914DD4" w:rsidP="00914DD4">
      <w:pPr>
        <w:spacing w:line="360" w:lineRule="auto"/>
        <w:jc w:val="center"/>
        <w:rPr>
          <w:rFonts w:ascii="Times New Roman" w:hAnsi="Times New Roman" w:cs="Times New Roman"/>
        </w:rPr>
      </w:pPr>
    </w:p>
    <w:p w:rsidR="00914DD4" w:rsidRDefault="00914DD4" w:rsidP="00914DD4">
      <w:pPr>
        <w:spacing w:line="360" w:lineRule="auto"/>
        <w:jc w:val="center"/>
        <w:rPr>
          <w:rFonts w:ascii="Times New Roman" w:hAnsi="Times New Roman" w:cs="Times New Roman"/>
          <w:b/>
          <w:sz w:val="36"/>
          <w:szCs w:val="36"/>
        </w:rPr>
      </w:pPr>
      <w:r>
        <w:rPr>
          <w:rFonts w:ascii="Times New Roman" w:hAnsi="Times New Roman" w:cs="Times New Roman"/>
          <w:b/>
          <w:sz w:val="36"/>
          <w:szCs w:val="36"/>
        </w:rPr>
        <w:t>РЕФЕРАТ (для 9) /ИНДИВИДУАЛЬНАЯ ПРОФИЛЬНАЯ РАБОТА (для 10)</w:t>
      </w:r>
    </w:p>
    <w:p w:rsidR="00914DD4" w:rsidRPr="00914DD4" w:rsidRDefault="00914DD4" w:rsidP="00914DD4">
      <w:pPr>
        <w:spacing w:line="360" w:lineRule="auto"/>
        <w:jc w:val="center"/>
        <w:rPr>
          <w:rFonts w:ascii="Times New Roman" w:hAnsi="Times New Roman" w:cs="Times New Roman"/>
          <w:sz w:val="24"/>
        </w:rPr>
      </w:pPr>
      <w:r w:rsidRPr="00914DD4">
        <w:rPr>
          <w:rFonts w:ascii="Times New Roman" w:hAnsi="Times New Roman" w:cs="Times New Roman"/>
          <w:sz w:val="24"/>
        </w:rPr>
        <w:t>на тему</w:t>
      </w:r>
    </w:p>
    <w:p w:rsidR="00914DD4" w:rsidRPr="00914DD4" w:rsidRDefault="00914DD4" w:rsidP="00914DD4">
      <w:pPr>
        <w:spacing w:line="360" w:lineRule="auto"/>
        <w:jc w:val="center"/>
        <w:rPr>
          <w:rFonts w:ascii="Times New Roman" w:hAnsi="Times New Roman" w:cs="Times New Roman"/>
        </w:rPr>
      </w:pPr>
      <w:r w:rsidRPr="00914DD4">
        <w:rPr>
          <w:rFonts w:ascii="Times New Roman" w:hAnsi="Times New Roman" w:cs="Times New Roman"/>
          <w:b/>
          <w:sz w:val="36"/>
        </w:rPr>
        <w:t>Права несовершеннолетних в российском законодательстве. Роль уполномоченного по правам ребенка в РФ</w:t>
      </w:r>
    </w:p>
    <w:p w:rsidR="00914DD4" w:rsidRDefault="00914DD4" w:rsidP="00914DD4">
      <w:pPr>
        <w:spacing w:line="360" w:lineRule="auto"/>
        <w:jc w:val="right"/>
        <w:rPr>
          <w:rFonts w:ascii="Times New Roman" w:hAnsi="Times New Roman" w:cs="Times New Roman"/>
          <w:sz w:val="28"/>
        </w:rPr>
      </w:pPr>
    </w:p>
    <w:p w:rsidR="00914DD4" w:rsidRPr="00914DD4" w:rsidRDefault="00914DD4" w:rsidP="00914DD4">
      <w:pPr>
        <w:spacing w:line="360" w:lineRule="auto"/>
        <w:jc w:val="right"/>
        <w:rPr>
          <w:rFonts w:ascii="Times New Roman" w:hAnsi="Times New Roman" w:cs="Times New Roman"/>
          <w:sz w:val="28"/>
        </w:rPr>
      </w:pPr>
      <w:r w:rsidRPr="00914DD4">
        <w:rPr>
          <w:rFonts w:ascii="Times New Roman" w:hAnsi="Times New Roman" w:cs="Times New Roman"/>
          <w:sz w:val="28"/>
        </w:rPr>
        <w:t xml:space="preserve">Выполнил (а): </w:t>
      </w:r>
    </w:p>
    <w:p w:rsidR="00914DD4" w:rsidRPr="00914DD4" w:rsidRDefault="00914DD4" w:rsidP="00914DD4">
      <w:pPr>
        <w:spacing w:line="360" w:lineRule="auto"/>
        <w:jc w:val="right"/>
        <w:rPr>
          <w:rFonts w:ascii="Times New Roman" w:hAnsi="Times New Roman" w:cs="Times New Roman"/>
          <w:sz w:val="28"/>
        </w:rPr>
      </w:pPr>
      <w:r w:rsidRPr="00914DD4">
        <w:rPr>
          <w:rFonts w:ascii="Times New Roman" w:hAnsi="Times New Roman" w:cs="Times New Roman"/>
          <w:sz w:val="28"/>
        </w:rPr>
        <w:t>ФИО (учащегося указывается полностью)</w:t>
      </w:r>
    </w:p>
    <w:p w:rsidR="00914DD4" w:rsidRPr="00914DD4" w:rsidRDefault="00914DD4" w:rsidP="00914DD4">
      <w:pPr>
        <w:spacing w:line="360" w:lineRule="auto"/>
        <w:jc w:val="right"/>
        <w:rPr>
          <w:rFonts w:ascii="Times New Roman" w:hAnsi="Times New Roman" w:cs="Times New Roman"/>
          <w:sz w:val="28"/>
        </w:rPr>
      </w:pPr>
      <w:r w:rsidRPr="00914DD4">
        <w:rPr>
          <w:rFonts w:ascii="Times New Roman" w:hAnsi="Times New Roman" w:cs="Times New Roman"/>
          <w:sz w:val="28"/>
        </w:rPr>
        <w:t>Консультант:</w:t>
      </w:r>
    </w:p>
    <w:p w:rsidR="00914DD4" w:rsidRPr="00914DD4" w:rsidRDefault="00914DD4" w:rsidP="00914DD4">
      <w:pPr>
        <w:spacing w:line="360" w:lineRule="auto"/>
        <w:jc w:val="right"/>
        <w:rPr>
          <w:rFonts w:ascii="Times New Roman" w:hAnsi="Times New Roman" w:cs="Times New Roman"/>
          <w:color w:val="FF0000"/>
          <w:sz w:val="28"/>
        </w:rPr>
      </w:pPr>
      <w:r w:rsidRPr="00914DD4">
        <w:rPr>
          <w:rFonts w:ascii="Times New Roman" w:hAnsi="Times New Roman" w:cs="Times New Roman"/>
          <w:sz w:val="28"/>
        </w:rPr>
        <w:t xml:space="preserve">ФИО консультанта </w:t>
      </w:r>
    </w:p>
    <w:p w:rsidR="00914DD4" w:rsidRPr="00914DD4" w:rsidRDefault="00914DD4" w:rsidP="00914DD4">
      <w:pPr>
        <w:spacing w:line="360" w:lineRule="auto"/>
        <w:jc w:val="right"/>
        <w:rPr>
          <w:rFonts w:ascii="Times New Roman" w:hAnsi="Times New Roman" w:cs="Times New Roman"/>
          <w:sz w:val="28"/>
        </w:rPr>
      </w:pPr>
      <w:r w:rsidRPr="00914DD4">
        <w:rPr>
          <w:rFonts w:ascii="Times New Roman" w:hAnsi="Times New Roman" w:cs="Times New Roman"/>
          <w:sz w:val="28"/>
        </w:rPr>
        <w:t>______________________ (подпись консультанта)</w:t>
      </w:r>
    </w:p>
    <w:p w:rsidR="00914DD4" w:rsidRPr="00914DD4" w:rsidRDefault="00914DD4" w:rsidP="00914DD4">
      <w:pPr>
        <w:spacing w:line="360" w:lineRule="auto"/>
        <w:jc w:val="right"/>
        <w:rPr>
          <w:rFonts w:ascii="Times New Roman" w:hAnsi="Times New Roman" w:cs="Times New Roman"/>
          <w:sz w:val="28"/>
        </w:rPr>
      </w:pPr>
      <w:r w:rsidRPr="00914DD4">
        <w:rPr>
          <w:rFonts w:ascii="Times New Roman" w:hAnsi="Times New Roman" w:cs="Times New Roman"/>
          <w:sz w:val="28"/>
        </w:rPr>
        <w:t xml:space="preserve">Рецензент: </w:t>
      </w:r>
    </w:p>
    <w:p w:rsidR="00914DD4" w:rsidRPr="00914DD4" w:rsidRDefault="00914DD4" w:rsidP="00914DD4">
      <w:pPr>
        <w:spacing w:line="360" w:lineRule="auto"/>
        <w:jc w:val="right"/>
        <w:rPr>
          <w:rFonts w:ascii="Times New Roman" w:hAnsi="Times New Roman" w:cs="Times New Roman"/>
          <w:sz w:val="28"/>
        </w:rPr>
      </w:pPr>
      <w:r w:rsidRPr="00914DD4">
        <w:rPr>
          <w:rFonts w:ascii="Times New Roman" w:hAnsi="Times New Roman" w:cs="Times New Roman"/>
          <w:sz w:val="28"/>
        </w:rPr>
        <w:t>ФИО рецензента</w:t>
      </w:r>
    </w:p>
    <w:p w:rsidR="00914DD4" w:rsidRPr="00914DD4" w:rsidRDefault="00914DD4" w:rsidP="00914DD4">
      <w:pPr>
        <w:spacing w:line="360" w:lineRule="auto"/>
        <w:jc w:val="right"/>
        <w:rPr>
          <w:rFonts w:ascii="Times New Roman" w:hAnsi="Times New Roman" w:cs="Times New Roman"/>
          <w:sz w:val="28"/>
        </w:rPr>
      </w:pPr>
      <w:r w:rsidRPr="00914DD4">
        <w:rPr>
          <w:rFonts w:ascii="Times New Roman" w:hAnsi="Times New Roman" w:cs="Times New Roman"/>
          <w:sz w:val="28"/>
        </w:rPr>
        <w:t>________________________ (подпись рецензента)</w:t>
      </w:r>
    </w:p>
    <w:p w:rsidR="00914DD4" w:rsidRPr="00914DD4" w:rsidRDefault="00914DD4" w:rsidP="00914DD4">
      <w:pPr>
        <w:spacing w:line="360" w:lineRule="auto"/>
        <w:rPr>
          <w:rFonts w:ascii="Times New Roman" w:hAnsi="Times New Roman" w:cs="Times New Roman"/>
          <w:sz w:val="28"/>
        </w:rPr>
      </w:pPr>
    </w:p>
    <w:p w:rsidR="00914DD4" w:rsidRPr="00914DD4" w:rsidRDefault="00914DD4" w:rsidP="00914DD4">
      <w:pPr>
        <w:spacing w:line="360" w:lineRule="auto"/>
        <w:jc w:val="center"/>
        <w:rPr>
          <w:rFonts w:ascii="Times New Roman" w:hAnsi="Times New Roman" w:cs="Times New Roman"/>
          <w:sz w:val="28"/>
        </w:rPr>
      </w:pPr>
      <w:r w:rsidRPr="00914DD4">
        <w:rPr>
          <w:rFonts w:ascii="Times New Roman" w:hAnsi="Times New Roman" w:cs="Times New Roman"/>
          <w:sz w:val="28"/>
        </w:rPr>
        <w:t xml:space="preserve"> Москва</w:t>
      </w:r>
    </w:p>
    <w:p w:rsidR="00914DD4" w:rsidRPr="00914DD4" w:rsidRDefault="00914DD4" w:rsidP="00914DD4">
      <w:pPr>
        <w:spacing w:line="360" w:lineRule="auto"/>
        <w:jc w:val="center"/>
        <w:rPr>
          <w:rFonts w:ascii="Times New Roman" w:hAnsi="Times New Roman" w:cs="Times New Roman"/>
          <w:sz w:val="28"/>
        </w:rPr>
      </w:pPr>
      <w:r w:rsidRPr="00914DD4">
        <w:rPr>
          <w:rFonts w:ascii="Times New Roman" w:hAnsi="Times New Roman" w:cs="Times New Roman"/>
          <w:sz w:val="28"/>
        </w:rPr>
        <w:t xml:space="preserve"> 2019/2020 уч.г. </w:t>
      </w:r>
    </w:p>
    <w:p w:rsidR="00914DD4" w:rsidRDefault="00914DD4" w:rsidP="00D23ADC">
      <w:pPr>
        <w:pStyle w:val="1"/>
        <w:spacing w:after="240" w:line="360" w:lineRule="auto"/>
        <w:jc w:val="center"/>
        <w:rPr>
          <w:rFonts w:ascii="Times New Roman" w:hAnsi="Times New Roman" w:cs="Times New Roman"/>
          <w:color w:val="000000" w:themeColor="text1"/>
          <w:sz w:val="32"/>
          <w:shd w:val="clear" w:color="auto" w:fill="FFFFFF"/>
        </w:rPr>
      </w:pPr>
      <w:bookmarkStart w:id="0" w:name="_Toc34011586"/>
      <w:r>
        <w:rPr>
          <w:rFonts w:ascii="Times New Roman" w:hAnsi="Times New Roman" w:cs="Times New Roman"/>
          <w:color w:val="000000" w:themeColor="text1"/>
          <w:sz w:val="32"/>
          <w:shd w:val="clear" w:color="auto" w:fill="FFFFFF"/>
        </w:rPr>
        <w:lastRenderedPageBreak/>
        <w:t>Содержание</w:t>
      </w:r>
      <w:bookmarkEnd w:id="0"/>
    </w:p>
    <w:p w:rsidR="00914DD4" w:rsidRPr="00914DD4" w:rsidRDefault="004E2A0A" w:rsidP="00914DD4">
      <w:pPr>
        <w:pStyle w:val="11"/>
        <w:tabs>
          <w:tab w:val="right" w:leader="dot" w:pos="9345"/>
        </w:tabs>
        <w:spacing w:line="360" w:lineRule="auto"/>
        <w:jc w:val="both"/>
        <w:rPr>
          <w:rFonts w:ascii="Times New Roman" w:hAnsi="Times New Roman" w:cs="Times New Roman"/>
          <w:noProof/>
          <w:color w:val="000000" w:themeColor="text1"/>
          <w:sz w:val="28"/>
        </w:rPr>
      </w:pPr>
      <w:r>
        <w:fldChar w:fldCharType="begin"/>
      </w:r>
      <w:r w:rsidR="00914DD4">
        <w:instrText xml:space="preserve"> TOC \o "1-3" \h \z \u </w:instrText>
      </w:r>
      <w:r>
        <w:fldChar w:fldCharType="separate"/>
      </w:r>
      <w:hyperlink w:anchor="_Toc34011586" w:history="1">
        <w:r w:rsidR="00914DD4" w:rsidRPr="00914DD4">
          <w:rPr>
            <w:rStyle w:val="a4"/>
            <w:rFonts w:ascii="Times New Roman" w:hAnsi="Times New Roman" w:cs="Times New Roman"/>
            <w:noProof/>
            <w:color w:val="000000" w:themeColor="text1"/>
            <w:sz w:val="28"/>
            <w:shd w:val="clear" w:color="auto" w:fill="FFFFFF"/>
          </w:rPr>
          <w:t>Содержание</w:t>
        </w:r>
        <w:r w:rsidR="00914DD4" w:rsidRPr="00914DD4">
          <w:rPr>
            <w:rFonts w:ascii="Times New Roman" w:hAnsi="Times New Roman" w:cs="Times New Roman"/>
            <w:noProof/>
            <w:webHidden/>
            <w:color w:val="000000" w:themeColor="text1"/>
            <w:sz w:val="28"/>
          </w:rPr>
          <w:tab/>
        </w:r>
        <w:r w:rsidRPr="00914DD4">
          <w:rPr>
            <w:rFonts w:ascii="Times New Roman" w:hAnsi="Times New Roman" w:cs="Times New Roman"/>
            <w:noProof/>
            <w:webHidden/>
            <w:color w:val="000000" w:themeColor="text1"/>
            <w:sz w:val="28"/>
          </w:rPr>
          <w:fldChar w:fldCharType="begin"/>
        </w:r>
        <w:r w:rsidR="00914DD4" w:rsidRPr="00914DD4">
          <w:rPr>
            <w:rFonts w:ascii="Times New Roman" w:hAnsi="Times New Roman" w:cs="Times New Roman"/>
            <w:noProof/>
            <w:webHidden/>
            <w:color w:val="000000" w:themeColor="text1"/>
            <w:sz w:val="28"/>
          </w:rPr>
          <w:instrText xml:space="preserve"> PAGEREF _Toc34011586 \h </w:instrText>
        </w:r>
        <w:r w:rsidRPr="00914DD4">
          <w:rPr>
            <w:rFonts w:ascii="Times New Roman" w:hAnsi="Times New Roman" w:cs="Times New Roman"/>
            <w:noProof/>
            <w:webHidden/>
            <w:color w:val="000000" w:themeColor="text1"/>
            <w:sz w:val="28"/>
          </w:rPr>
        </w:r>
        <w:r w:rsidRPr="00914DD4">
          <w:rPr>
            <w:rFonts w:ascii="Times New Roman" w:hAnsi="Times New Roman" w:cs="Times New Roman"/>
            <w:noProof/>
            <w:webHidden/>
            <w:color w:val="000000" w:themeColor="text1"/>
            <w:sz w:val="28"/>
          </w:rPr>
          <w:fldChar w:fldCharType="separate"/>
        </w:r>
        <w:r w:rsidR="00914DD4" w:rsidRPr="00914DD4">
          <w:rPr>
            <w:rFonts w:ascii="Times New Roman" w:hAnsi="Times New Roman" w:cs="Times New Roman"/>
            <w:noProof/>
            <w:webHidden/>
            <w:color w:val="000000" w:themeColor="text1"/>
            <w:sz w:val="28"/>
          </w:rPr>
          <w:t>2</w:t>
        </w:r>
        <w:r w:rsidRPr="00914DD4">
          <w:rPr>
            <w:rFonts w:ascii="Times New Roman" w:hAnsi="Times New Roman" w:cs="Times New Roman"/>
            <w:noProof/>
            <w:webHidden/>
            <w:color w:val="000000" w:themeColor="text1"/>
            <w:sz w:val="28"/>
          </w:rPr>
          <w:fldChar w:fldCharType="end"/>
        </w:r>
      </w:hyperlink>
    </w:p>
    <w:p w:rsidR="00914DD4" w:rsidRPr="00914DD4" w:rsidRDefault="004E2A0A" w:rsidP="00914DD4">
      <w:pPr>
        <w:pStyle w:val="11"/>
        <w:tabs>
          <w:tab w:val="right" w:leader="dot" w:pos="9345"/>
        </w:tabs>
        <w:spacing w:line="360" w:lineRule="auto"/>
        <w:jc w:val="both"/>
        <w:rPr>
          <w:rFonts w:ascii="Times New Roman" w:hAnsi="Times New Roman" w:cs="Times New Roman"/>
          <w:noProof/>
          <w:color w:val="000000" w:themeColor="text1"/>
          <w:sz w:val="28"/>
        </w:rPr>
      </w:pPr>
      <w:hyperlink w:anchor="_Toc34011587" w:history="1">
        <w:r w:rsidR="00914DD4" w:rsidRPr="00914DD4">
          <w:rPr>
            <w:rStyle w:val="a4"/>
            <w:rFonts w:ascii="Times New Roman" w:hAnsi="Times New Roman" w:cs="Times New Roman"/>
            <w:noProof/>
            <w:color w:val="000000" w:themeColor="text1"/>
            <w:sz w:val="28"/>
            <w:shd w:val="clear" w:color="auto" w:fill="FFFFFF"/>
          </w:rPr>
          <w:t>Введение</w:t>
        </w:r>
        <w:r w:rsidR="00914DD4" w:rsidRPr="00914DD4">
          <w:rPr>
            <w:rFonts w:ascii="Times New Roman" w:hAnsi="Times New Roman" w:cs="Times New Roman"/>
            <w:noProof/>
            <w:webHidden/>
            <w:color w:val="000000" w:themeColor="text1"/>
            <w:sz w:val="28"/>
          </w:rPr>
          <w:tab/>
        </w:r>
        <w:r w:rsidRPr="00914DD4">
          <w:rPr>
            <w:rFonts w:ascii="Times New Roman" w:hAnsi="Times New Roman" w:cs="Times New Roman"/>
            <w:noProof/>
            <w:webHidden/>
            <w:color w:val="000000" w:themeColor="text1"/>
            <w:sz w:val="28"/>
          </w:rPr>
          <w:fldChar w:fldCharType="begin"/>
        </w:r>
        <w:r w:rsidR="00914DD4" w:rsidRPr="00914DD4">
          <w:rPr>
            <w:rFonts w:ascii="Times New Roman" w:hAnsi="Times New Roman" w:cs="Times New Roman"/>
            <w:noProof/>
            <w:webHidden/>
            <w:color w:val="000000" w:themeColor="text1"/>
            <w:sz w:val="28"/>
          </w:rPr>
          <w:instrText xml:space="preserve"> PAGEREF _Toc34011587 \h </w:instrText>
        </w:r>
        <w:r w:rsidRPr="00914DD4">
          <w:rPr>
            <w:rFonts w:ascii="Times New Roman" w:hAnsi="Times New Roman" w:cs="Times New Roman"/>
            <w:noProof/>
            <w:webHidden/>
            <w:color w:val="000000" w:themeColor="text1"/>
            <w:sz w:val="28"/>
          </w:rPr>
        </w:r>
        <w:r w:rsidRPr="00914DD4">
          <w:rPr>
            <w:rFonts w:ascii="Times New Roman" w:hAnsi="Times New Roman" w:cs="Times New Roman"/>
            <w:noProof/>
            <w:webHidden/>
            <w:color w:val="000000" w:themeColor="text1"/>
            <w:sz w:val="28"/>
          </w:rPr>
          <w:fldChar w:fldCharType="separate"/>
        </w:r>
        <w:r w:rsidR="00914DD4" w:rsidRPr="00914DD4">
          <w:rPr>
            <w:rFonts w:ascii="Times New Roman" w:hAnsi="Times New Roman" w:cs="Times New Roman"/>
            <w:noProof/>
            <w:webHidden/>
            <w:color w:val="000000" w:themeColor="text1"/>
            <w:sz w:val="28"/>
          </w:rPr>
          <w:t>3</w:t>
        </w:r>
        <w:r w:rsidRPr="00914DD4">
          <w:rPr>
            <w:rFonts w:ascii="Times New Roman" w:hAnsi="Times New Roman" w:cs="Times New Roman"/>
            <w:noProof/>
            <w:webHidden/>
            <w:color w:val="000000" w:themeColor="text1"/>
            <w:sz w:val="28"/>
          </w:rPr>
          <w:fldChar w:fldCharType="end"/>
        </w:r>
      </w:hyperlink>
    </w:p>
    <w:p w:rsidR="00914DD4" w:rsidRPr="00914DD4" w:rsidRDefault="004E2A0A" w:rsidP="00914DD4">
      <w:pPr>
        <w:pStyle w:val="11"/>
        <w:tabs>
          <w:tab w:val="left" w:pos="440"/>
          <w:tab w:val="right" w:leader="dot" w:pos="9345"/>
        </w:tabs>
        <w:spacing w:line="360" w:lineRule="auto"/>
        <w:jc w:val="both"/>
        <w:rPr>
          <w:rFonts w:ascii="Times New Roman" w:hAnsi="Times New Roman" w:cs="Times New Roman"/>
          <w:noProof/>
          <w:color w:val="000000" w:themeColor="text1"/>
          <w:sz w:val="28"/>
        </w:rPr>
      </w:pPr>
      <w:hyperlink w:anchor="_Toc34011588" w:history="1">
        <w:r w:rsidR="00914DD4" w:rsidRPr="00914DD4">
          <w:rPr>
            <w:rStyle w:val="a4"/>
            <w:rFonts w:ascii="Times New Roman" w:hAnsi="Times New Roman" w:cs="Times New Roman"/>
            <w:noProof/>
            <w:color w:val="000000" w:themeColor="text1"/>
            <w:sz w:val="28"/>
          </w:rPr>
          <w:t>1.</w:t>
        </w:r>
        <w:r w:rsidR="00914DD4" w:rsidRPr="00914DD4">
          <w:rPr>
            <w:rFonts w:ascii="Times New Roman" w:hAnsi="Times New Roman" w:cs="Times New Roman"/>
            <w:noProof/>
            <w:color w:val="000000" w:themeColor="text1"/>
            <w:sz w:val="28"/>
          </w:rPr>
          <w:tab/>
        </w:r>
        <w:r w:rsidR="00914DD4" w:rsidRPr="00914DD4">
          <w:rPr>
            <w:rStyle w:val="a4"/>
            <w:rFonts w:ascii="Times New Roman" w:hAnsi="Times New Roman" w:cs="Times New Roman"/>
            <w:noProof/>
            <w:color w:val="000000" w:themeColor="text1"/>
            <w:sz w:val="28"/>
            <w:shd w:val="clear" w:color="auto" w:fill="FFFFFF"/>
          </w:rPr>
          <w:t>Права несовершеннолетних в российском законодательстве</w:t>
        </w:r>
        <w:r w:rsidR="00914DD4" w:rsidRPr="00914DD4">
          <w:rPr>
            <w:rFonts w:ascii="Times New Roman" w:hAnsi="Times New Roman" w:cs="Times New Roman"/>
            <w:noProof/>
            <w:webHidden/>
            <w:color w:val="000000" w:themeColor="text1"/>
            <w:sz w:val="28"/>
          </w:rPr>
          <w:tab/>
        </w:r>
        <w:r w:rsidRPr="00914DD4">
          <w:rPr>
            <w:rFonts w:ascii="Times New Roman" w:hAnsi="Times New Roman" w:cs="Times New Roman"/>
            <w:noProof/>
            <w:webHidden/>
            <w:color w:val="000000" w:themeColor="text1"/>
            <w:sz w:val="28"/>
          </w:rPr>
          <w:fldChar w:fldCharType="begin"/>
        </w:r>
        <w:r w:rsidR="00914DD4" w:rsidRPr="00914DD4">
          <w:rPr>
            <w:rFonts w:ascii="Times New Roman" w:hAnsi="Times New Roman" w:cs="Times New Roman"/>
            <w:noProof/>
            <w:webHidden/>
            <w:color w:val="000000" w:themeColor="text1"/>
            <w:sz w:val="28"/>
          </w:rPr>
          <w:instrText xml:space="preserve"> PAGEREF _Toc34011588 \h </w:instrText>
        </w:r>
        <w:r w:rsidRPr="00914DD4">
          <w:rPr>
            <w:rFonts w:ascii="Times New Roman" w:hAnsi="Times New Roman" w:cs="Times New Roman"/>
            <w:noProof/>
            <w:webHidden/>
            <w:color w:val="000000" w:themeColor="text1"/>
            <w:sz w:val="28"/>
          </w:rPr>
        </w:r>
        <w:r w:rsidRPr="00914DD4">
          <w:rPr>
            <w:rFonts w:ascii="Times New Roman" w:hAnsi="Times New Roman" w:cs="Times New Roman"/>
            <w:noProof/>
            <w:webHidden/>
            <w:color w:val="000000" w:themeColor="text1"/>
            <w:sz w:val="28"/>
          </w:rPr>
          <w:fldChar w:fldCharType="separate"/>
        </w:r>
        <w:r w:rsidR="00914DD4" w:rsidRPr="00914DD4">
          <w:rPr>
            <w:rFonts w:ascii="Times New Roman" w:hAnsi="Times New Roman" w:cs="Times New Roman"/>
            <w:noProof/>
            <w:webHidden/>
            <w:color w:val="000000" w:themeColor="text1"/>
            <w:sz w:val="28"/>
          </w:rPr>
          <w:t>5</w:t>
        </w:r>
        <w:r w:rsidRPr="00914DD4">
          <w:rPr>
            <w:rFonts w:ascii="Times New Roman" w:hAnsi="Times New Roman" w:cs="Times New Roman"/>
            <w:noProof/>
            <w:webHidden/>
            <w:color w:val="000000" w:themeColor="text1"/>
            <w:sz w:val="28"/>
          </w:rPr>
          <w:fldChar w:fldCharType="end"/>
        </w:r>
      </w:hyperlink>
    </w:p>
    <w:p w:rsidR="00914DD4" w:rsidRPr="00914DD4" w:rsidRDefault="004E2A0A" w:rsidP="00914DD4">
      <w:pPr>
        <w:pStyle w:val="21"/>
        <w:tabs>
          <w:tab w:val="left" w:pos="880"/>
          <w:tab w:val="right" w:leader="dot" w:pos="9345"/>
        </w:tabs>
        <w:spacing w:line="360" w:lineRule="auto"/>
        <w:jc w:val="both"/>
        <w:rPr>
          <w:rFonts w:ascii="Times New Roman" w:hAnsi="Times New Roman" w:cs="Times New Roman"/>
          <w:noProof/>
          <w:color w:val="000000" w:themeColor="text1"/>
          <w:sz w:val="28"/>
        </w:rPr>
      </w:pPr>
      <w:hyperlink w:anchor="_Toc34011589" w:history="1">
        <w:r w:rsidR="00914DD4" w:rsidRPr="00914DD4">
          <w:rPr>
            <w:rStyle w:val="a4"/>
            <w:rFonts w:ascii="Times New Roman" w:hAnsi="Times New Roman" w:cs="Times New Roman"/>
            <w:noProof/>
            <w:color w:val="000000" w:themeColor="text1"/>
            <w:sz w:val="28"/>
          </w:rPr>
          <w:t>1.1</w:t>
        </w:r>
        <w:r w:rsidR="00914DD4" w:rsidRPr="00914DD4">
          <w:rPr>
            <w:rFonts w:ascii="Times New Roman" w:hAnsi="Times New Roman" w:cs="Times New Roman"/>
            <w:noProof/>
            <w:color w:val="000000" w:themeColor="text1"/>
            <w:sz w:val="28"/>
          </w:rPr>
          <w:tab/>
        </w:r>
        <w:r w:rsidR="00914DD4" w:rsidRPr="00914DD4">
          <w:rPr>
            <w:rStyle w:val="a4"/>
            <w:rFonts w:ascii="Times New Roman" w:hAnsi="Times New Roman" w:cs="Times New Roman"/>
            <w:noProof/>
            <w:color w:val="000000" w:themeColor="text1"/>
            <w:sz w:val="28"/>
          </w:rPr>
          <w:t>Основные права несовершеннолетних в РФ</w:t>
        </w:r>
        <w:r w:rsidR="00914DD4" w:rsidRPr="00914DD4">
          <w:rPr>
            <w:rFonts w:ascii="Times New Roman" w:hAnsi="Times New Roman" w:cs="Times New Roman"/>
            <w:noProof/>
            <w:webHidden/>
            <w:color w:val="000000" w:themeColor="text1"/>
            <w:sz w:val="28"/>
          </w:rPr>
          <w:tab/>
        </w:r>
        <w:r w:rsidRPr="00914DD4">
          <w:rPr>
            <w:rFonts w:ascii="Times New Roman" w:hAnsi="Times New Roman" w:cs="Times New Roman"/>
            <w:noProof/>
            <w:webHidden/>
            <w:color w:val="000000" w:themeColor="text1"/>
            <w:sz w:val="28"/>
          </w:rPr>
          <w:fldChar w:fldCharType="begin"/>
        </w:r>
        <w:r w:rsidR="00914DD4" w:rsidRPr="00914DD4">
          <w:rPr>
            <w:rFonts w:ascii="Times New Roman" w:hAnsi="Times New Roman" w:cs="Times New Roman"/>
            <w:noProof/>
            <w:webHidden/>
            <w:color w:val="000000" w:themeColor="text1"/>
            <w:sz w:val="28"/>
          </w:rPr>
          <w:instrText xml:space="preserve"> PAGEREF _Toc34011589 \h </w:instrText>
        </w:r>
        <w:r w:rsidRPr="00914DD4">
          <w:rPr>
            <w:rFonts w:ascii="Times New Roman" w:hAnsi="Times New Roman" w:cs="Times New Roman"/>
            <w:noProof/>
            <w:webHidden/>
            <w:color w:val="000000" w:themeColor="text1"/>
            <w:sz w:val="28"/>
          </w:rPr>
        </w:r>
        <w:r w:rsidRPr="00914DD4">
          <w:rPr>
            <w:rFonts w:ascii="Times New Roman" w:hAnsi="Times New Roman" w:cs="Times New Roman"/>
            <w:noProof/>
            <w:webHidden/>
            <w:color w:val="000000" w:themeColor="text1"/>
            <w:sz w:val="28"/>
          </w:rPr>
          <w:fldChar w:fldCharType="separate"/>
        </w:r>
        <w:r w:rsidR="00914DD4" w:rsidRPr="00914DD4">
          <w:rPr>
            <w:rFonts w:ascii="Times New Roman" w:hAnsi="Times New Roman" w:cs="Times New Roman"/>
            <w:noProof/>
            <w:webHidden/>
            <w:color w:val="000000" w:themeColor="text1"/>
            <w:sz w:val="28"/>
          </w:rPr>
          <w:t>5</w:t>
        </w:r>
        <w:r w:rsidRPr="00914DD4">
          <w:rPr>
            <w:rFonts w:ascii="Times New Roman" w:hAnsi="Times New Roman" w:cs="Times New Roman"/>
            <w:noProof/>
            <w:webHidden/>
            <w:color w:val="000000" w:themeColor="text1"/>
            <w:sz w:val="28"/>
          </w:rPr>
          <w:fldChar w:fldCharType="end"/>
        </w:r>
      </w:hyperlink>
    </w:p>
    <w:p w:rsidR="00914DD4" w:rsidRPr="00914DD4" w:rsidRDefault="004E2A0A" w:rsidP="00914DD4">
      <w:pPr>
        <w:pStyle w:val="21"/>
        <w:tabs>
          <w:tab w:val="left" w:pos="880"/>
          <w:tab w:val="right" w:leader="dot" w:pos="9345"/>
        </w:tabs>
        <w:spacing w:line="360" w:lineRule="auto"/>
        <w:jc w:val="both"/>
        <w:rPr>
          <w:rFonts w:ascii="Times New Roman" w:hAnsi="Times New Roman" w:cs="Times New Roman"/>
          <w:noProof/>
          <w:color w:val="000000" w:themeColor="text1"/>
          <w:sz w:val="28"/>
        </w:rPr>
      </w:pPr>
      <w:hyperlink w:anchor="_Toc34011590" w:history="1">
        <w:r w:rsidR="00914DD4" w:rsidRPr="00914DD4">
          <w:rPr>
            <w:rStyle w:val="a4"/>
            <w:rFonts w:ascii="Times New Roman" w:hAnsi="Times New Roman" w:cs="Times New Roman"/>
            <w:noProof/>
            <w:color w:val="000000" w:themeColor="text1"/>
            <w:sz w:val="28"/>
          </w:rPr>
          <w:t>1.2</w:t>
        </w:r>
        <w:r w:rsidR="00914DD4" w:rsidRPr="00914DD4">
          <w:rPr>
            <w:rFonts w:ascii="Times New Roman" w:hAnsi="Times New Roman" w:cs="Times New Roman"/>
            <w:noProof/>
            <w:color w:val="000000" w:themeColor="text1"/>
            <w:sz w:val="28"/>
          </w:rPr>
          <w:tab/>
        </w:r>
        <w:r w:rsidR="00914DD4" w:rsidRPr="00914DD4">
          <w:rPr>
            <w:rStyle w:val="a4"/>
            <w:rFonts w:ascii="Times New Roman" w:hAnsi="Times New Roman" w:cs="Times New Roman"/>
            <w:noProof/>
            <w:color w:val="000000" w:themeColor="text1"/>
            <w:sz w:val="28"/>
          </w:rPr>
          <w:t>Защита прав несовершеннолетних в РФ</w:t>
        </w:r>
        <w:r w:rsidR="00914DD4" w:rsidRPr="00914DD4">
          <w:rPr>
            <w:rFonts w:ascii="Times New Roman" w:hAnsi="Times New Roman" w:cs="Times New Roman"/>
            <w:noProof/>
            <w:webHidden/>
            <w:color w:val="000000" w:themeColor="text1"/>
            <w:sz w:val="28"/>
          </w:rPr>
          <w:tab/>
        </w:r>
        <w:r w:rsidRPr="00914DD4">
          <w:rPr>
            <w:rFonts w:ascii="Times New Roman" w:hAnsi="Times New Roman" w:cs="Times New Roman"/>
            <w:noProof/>
            <w:webHidden/>
            <w:color w:val="000000" w:themeColor="text1"/>
            <w:sz w:val="28"/>
          </w:rPr>
          <w:fldChar w:fldCharType="begin"/>
        </w:r>
        <w:r w:rsidR="00914DD4" w:rsidRPr="00914DD4">
          <w:rPr>
            <w:rFonts w:ascii="Times New Roman" w:hAnsi="Times New Roman" w:cs="Times New Roman"/>
            <w:noProof/>
            <w:webHidden/>
            <w:color w:val="000000" w:themeColor="text1"/>
            <w:sz w:val="28"/>
          </w:rPr>
          <w:instrText xml:space="preserve"> PAGEREF _Toc34011590 \h </w:instrText>
        </w:r>
        <w:r w:rsidRPr="00914DD4">
          <w:rPr>
            <w:rFonts w:ascii="Times New Roman" w:hAnsi="Times New Roman" w:cs="Times New Roman"/>
            <w:noProof/>
            <w:webHidden/>
            <w:color w:val="000000" w:themeColor="text1"/>
            <w:sz w:val="28"/>
          </w:rPr>
        </w:r>
        <w:r w:rsidRPr="00914DD4">
          <w:rPr>
            <w:rFonts w:ascii="Times New Roman" w:hAnsi="Times New Roman" w:cs="Times New Roman"/>
            <w:noProof/>
            <w:webHidden/>
            <w:color w:val="000000" w:themeColor="text1"/>
            <w:sz w:val="28"/>
          </w:rPr>
          <w:fldChar w:fldCharType="separate"/>
        </w:r>
        <w:r w:rsidR="00914DD4" w:rsidRPr="00914DD4">
          <w:rPr>
            <w:rFonts w:ascii="Times New Roman" w:hAnsi="Times New Roman" w:cs="Times New Roman"/>
            <w:noProof/>
            <w:webHidden/>
            <w:color w:val="000000" w:themeColor="text1"/>
            <w:sz w:val="28"/>
          </w:rPr>
          <w:t>12</w:t>
        </w:r>
        <w:r w:rsidRPr="00914DD4">
          <w:rPr>
            <w:rFonts w:ascii="Times New Roman" w:hAnsi="Times New Roman" w:cs="Times New Roman"/>
            <w:noProof/>
            <w:webHidden/>
            <w:color w:val="000000" w:themeColor="text1"/>
            <w:sz w:val="28"/>
          </w:rPr>
          <w:fldChar w:fldCharType="end"/>
        </w:r>
      </w:hyperlink>
    </w:p>
    <w:p w:rsidR="00914DD4" w:rsidRPr="00914DD4" w:rsidRDefault="004E2A0A" w:rsidP="00914DD4">
      <w:pPr>
        <w:pStyle w:val="11"/>
        <w:tabs>
          <w:tab w:val="left" w:pos="440"/>
          <w:tab w:val="right" w:leader="dot" w:pos="9345"/>
        </w:tabs>
        <w:spacing w:line="360" w:lineRule="auto"/>
        <w:jc w:val="both"/>
        <w:rPr>
          <w:rFonts w:ascii="Times New Roman" w:hAnsi="Times New Roman" w:cs="Times New Roman"/>
          <w:noProof/>
          <w:color w:val="000000" w:themeColor="text1"/>
          <w:sz w:val="28"/>
        </w:rPr>
      </w:pPr>
      <w:hyperlink w:anchor="_Toc34011591" w:history="1">
        <w:r w:rsidR="00914DD4" w:rsidRPr="00914DD4">
          <w:rPr>
            <w:rStyle w:val="a4"/>
            <w:rFonts w:ascii="Times New Roman" w:hAnsi="Times New Roman" w:cs="Times New Roman"/>
            <w:noProof/>
            <w:color w:val="000000" w:themeColor="text1"/>
            <w:sz w:val="28"/>
          </w:rPr>
          <w:t>2.</w:t>
        </w:r>
        <w:r w:rsidR="00914DD4" w:rsidRPr="00914DD4">
          <w:rPr>
            <w:rFonts w:ascii="Times New Roman" w:hAnsi="Times New Roman" w:cs="Times New Roman"/>
            <w:noProof/>
            <w:color w:val="000000" w:themeColor="text1"/>
            <w:sz w:val="28"/>
          </w:rPr>
          <w:tab/>
        </w:r>
        <w:r w:rsidR="00914DD4" w:rsidRPr="00914DD4">
          <w:rPr>
            <w:rStyle w:val="a4"/>
            <w:rFonts w:ascii="Times New Roman" w:hAnsi="Times New Roman" w:cs="Times New Roman"/>
            <w:noProof/>
            <w:color w:val="000000" w:themeColor="text1"/>
            <w:sz w:val="28"/>
          </w:rPr>
          <w:t>Роль уполномоченного по правам ребёнка в РФ</w:t>
        </w:r>
        <w:r w:rsidR="00914DD4" w:rsidRPr="00914DD4">
          <w:rPr>
            <w:rFonts w:ascii="Times New Roman" w:hAnsi="Times New Roman" w:cs="Times New Roman"/>
            <w:noProof/>
            <w:webHidden/>
            <w:color w:val="000000" w:themeColor="text1"/>
            <w:sz w:val="28"/>
          </w:rPr>
          <w:tab/>
        </w:r>
        <w:r w:rsidRPr="00914DD4">
          <w:rPr>
            <w:rFonts w:ascii="Times New Roman" w:hAnsi="Times New Roman" w:cs="Times New Roman"/>
            <w:noProof/>
            <w:webHidden/>
            <w:color w:val="000000" w:themeColor="text1"/>
            <w:sz w:val="28"/>
          </w:rPr>
          <w:fldChar w:fldCharType="begin"/>
        </w:r>
        <w:r w:rsidR="00914DD4" w:rsidRPr="00914DD4">
          <w:rPr>
            <w:rFonts w:ascii="Times New Roman" w:hAnsi="Times New Roman" w:cs="Times New Roman"/>
            <w:noProof/>
            <w:webHidden/>
            <w:color w:val="000000" w:themeColor="text1"/>
            <w:sz w:val="28"/>
          </w:rPr>
          <w:instrText xml:space="preserve"> PAGEREF _Toc34011591 \h </w:instrText>
        </w:r>
        <w:r w:rsidRPr="00914DD4">
          <w:rPr>
            <w:rFonts w:ascii="Times New Roman" w:hAnsi="Times New Roman" w:cs="Times New Roman"/>
            <w:noProof/>
            <w:webHidden/>
            <w:color w:val="000000" w:themeColor="text1"/>
            <w:sz w:val="28"/>
          </w:rPr>
        </w:r>
        <w:r w:rsidRPr="00914DD4">
          <w:rPr>
            <w:rFonts w:ascii="Times New Roman" w:hAnsi="Times New Roman" w:cs="Times New Roman"/>
            <w:noProof/>
            <w:webHidden/>
            <w:color w:val="000000" w:themeColor="text1"/>
            <w:sz w:val="28"/>
          </w:rPr>
          <w:fldChar w:fldCharType="separate"/>
        </w:r>
        <w:r w:rsidR="00914DD4" w:rsidRPr="00914DD4">
          <w:rPr>
            <w:rFonts w:ascii="Times New Roman" w:hAnsi="Times New Roman" w:cs="Times New Roman"/>
            <w:noProof/>
            <w:webHidden/>
            <w:color w:val="000000" w:themeColor="text1"/>
            <w:sz w:val="28"/>
          </w:rPr>
          <w:t>15</w:t>
        </w:r>
        <w:r w:rsidRPr="00914DD4">
          <w:rPr>
            <w:rFonts w:ascii="Times New Roman" w:hAnsi="Times New Roman" w:cs="Times New Roman"/>
            <w:noProof/>
            <w:webHidden/>
            <w:color w:val="000000" w:themeColor="text1"/>
            <w:sz w:val="28"/>
          </w:rPr>
          <w:fldChar w:fldCharType="end"/>
        </w:r>
      </w:hyperlink>
    </w:p>
    <w:p w:rsidR="00914DD4" w:rsidRPr="00914DD4" w:rsidRDefault="004E2A0A" w:rsidP="00914DD4">
      <w:pPr>
        <w:pStyle w:val="21"/>
        <w:tabs>
          <w:tab w:val="left" w:pos="880"/>
          <w:tab w:val="right" w:leader="dot" w:pos="9345"/>
        </w:tabs>
        <w:spacing w:line="360" w:lineRule="auto"/>
        <w:jc w:val="both"/>
        <w:rPr>
          <w:rFonts w:ascii="Times New Roman" w:hAnsi="Times New Roman" w:cs="Times New Roman"/>
          <w:noProof/>
          <w:color w:val="000000" w:themeColor="text1"/>
          <w:sz w:val="28"/>
        </w:rPr>
      </w:pPr>
      <w:hyperlink w:anchor="_Toc34011592" w:history="1">
        <w:r w:rsidR="00914DD4" w:rsidRPr="00914DD4">
          <w:rPr>
            <w:rStyle w:val="a4"/>
            <w:rFonts w:ascii="Times New Roman" w:hAnsi="Times New Roman" w:cs="Times New Roman"/>
            <w:noProof/>
            <w:color w:val="000000" w:themeColor="text1"/>
            <w:sz w:val="28"/>
          </w:rPr>
          <w:t>2.1</w:t>
        </w:r>
        <w:r w:rsidR="00914DD4" w:rsidRPr="00914DD4">
          <w:rPr>
            <w:rFonts w:ascii="Times New Roman" w:hAnsi="Times New Roman" w:cs="Times New Roman"/>
            <w:noProof/>
            <w:color w:val="000000" w:themeColor="text1"/>
            <w:sz w:val="28"/>
          </w:rPr>
          <w:tab/>
        </w:r>
        <w:r w:rsidR="00914DD4" w:rsidRPr="00914DD4">
          <w:rPr>
            <w:rStyle w:val="a4"/>
            <w:rFonts w:ascii="Times New Roman" w:hAnsi="Times New Roman" w:cs="Times New Roman"/>
            <w:noProof/>
            <w:color w:val="000000" w:themeColor="text1"/>
            <w:sz w:val="28"/>
          </w:rPr>
          <w:t>Назначение и задачи уполномоченного по правам ребёнка</w:t>
        </w:r>
        <w:r w:rsidR="00914DD4" w:rsidRPr="00914DD4">
          <w:rPr>
            <w:rFonts w:ascii="Times New Roman" w:hAnsi="Times New Roman" w:cs="Times New Roman"/>
            <w:noProof/>
            <w:webHidden/>
            <w:color w:val="000000" w:themeColor="text1"/>
            <w:sz w:val="28"/>
          </w:rPr>
          <w:tab/>
        </w:r>
        <w:r w:rsidRPr="00914DD4">
          <w:rPr>
            <w:rFonts w:ascii="Times New Roman" w:hAnsi="Times New Roman" w:cs="Times New Roman"/>
            <w:noProof/>
            <w:webHidden/>
            <w:color w:val="000000" w:themeColor="text1"/>
            <w:sz w:val="28"/>
          </w:rPr>
          <w:fldChar w:fldCharType="begin"/>
        </w:r>
        <w:r w:rsidR="00914DD4" w:rsidRPr="00914DD4">
          <w:rPr>
            <w:rFonts w:ascii="Times New Roman" w:hAnsi="Times New Roman" w:cs="Times New Roman"/>
            <w:noProof/>
            <w:webHidden/>
            <w:color w:val="000000" w:themeColor="text1"/>
            <w:sz w:val="28"/>
          </w:rPr>
          <w:instrText xml:space="preserve"> PAGEREF _Toc34011592 \h </w:instrText>
        </w:r>
        <w:r w:rsidRPr="00914DD4">
          <w:rPr>
            <w:rFonts w:ascii="Times New Roman" w:hAnsi="Times New Roman" w:cs="Times New Roman"/>
            <w:noProof/>
            <w:webHidden/>
            <w:color w:val="000000" w:themeColor="text1"/>
            <w:sz w:val="28"/>
          </w:rPr>
        </w:r>
        <w:r w:rsidRPr="00914DD4">
          <w:rPr>
            <w:rFonts w:ascii="Times New Roman" w:hAnsi="Times New Roman" w:cs="Times New Roman"/>
            <w:noProof/>
            <w:webHidden/>
            <w:color w:val="000000" w:themeColor="text1"/>
            <w:sz w:val="28"/>
          </w:rPr>
          <w:fldChar w:fldCharType="separate"/>
        </w:r>
        <w:r w:rsidR="00914DD4" w:rsidRPr="00914DD4">
          <w:rPr>
            <w:rFonts w:ascii="Times New Roman" w:hAnsi="Times New Roman" w:cs="Times New Roman"/>
            <w:noProof/>
            <w:webHidden/>
            <w:color w:val="000000" w:themeColor="text1"/>
            <w:sz w:val="28"/>
          </w:rPr>
          <w:t>15</w:t>
        </w:r>
        <w:r w:rsidRPr="00914DD4">
          <w:rPr>
            <w:rFonts w:ascii="Times New Roman" w:hAnsi="Times New Roman" w:cs="Times New Roman"/>
            <w:noProof/>
            <w:webHidden/>
            <w:color w:val="000000" w:themeColor="text1"/>
            <w:sz w:val="28"/>
          </w:rPr>
          <w:fldChar w:fldCharType="end"/>
        </w:r>
      </w:hyperlink>
    </w:p>
    <w:p w:rsidR="00914DD4" w:rsidRPr="00914DD4" w:rsidRDefault="004E2A0A" w:rsidP="00914DD4">
      <w:pPr>
        <w:pStyle w:val="21"/>
        <w:tabs>
          <w:tab w:val="left" w:pos="880"/>
          <w:tab w:val="right" w:leader="dot" w:pos="9345"/>
        </w:tabs>
        <w:spacing w:line="360" w:lineRule="auto"/>
        <w:jc w:val="both"/>
        <w:rPr>
          <w:rFonts w:ascii="Times New Roman" w:hAnsi="Times New Roman" w:cs="Times New Roman"/>
          <w:noProof/>
          <w:color w:val="000000" w:themeColor="text1"/>
          <w:sz w:val="28"/>
        </w:rPr>
      </w:pPr>
      <w:hyperlink w:anchor="_Toc34011593" w:history="1">
        <w:r w:rsidR="00914DD4" w:rsidRPr="00914DD4">
          <w:rPr>
            <w:rStyle w:val="a4"/>
            <w:rFonts w:ascii="Times New Roman" w:eastAsia="Times New Roman" w:hAnsi="Times New Roman" w:cs="Times New Roman"/>
            <w:noProof/>
            <w:color w:val="000000" w:themeColor="text1"/>
            <w:sz w:val="28"/>
            <w:lang w:eastAsia="ru-RU"/>
          </w:rPr>
          <w:t>2.2</w:t>
        </w:r>
        <w:r w:rsidR="00914DD4" w:rsidRPr="00914DD4">
          <w:rPr>
            <w:rFonts w:ascii="Times New Roman" w:hAnsi="Times New Roman" w:cs="Times New Roman"/>
            <w:noProof/>
            <w:color w:val="000000" w:themeColor="text1"/>
            <w:sz w:val="28"/>
          </w:rPr>
          <w:tab/>
        </w:r>
        <w:r w:rsidR="00914DD4" w:rsidRPr="00914DD4">
          <w:rPr>
            <w:rStyle w:val="a4"/>
            <w:rFonts w:ascii="Times New Roman" w:eastAsia="Times New Roman" w:hAnsi="Times New Roman" w:cs="Times New Roman"/>
            <w:noProof/>
            <w:color w:val="000000" w:themeColor="text1"/>
            <w:sz w:val="28"/>
            <w:lang w:eastAsia="ru-RU"/>
          </w:rPr>
          <w:t>Деятельность уполномоченного по правам ребёнка в РФ</w:t>
        </w:r>
        <w:r w:rsidR="00914DD4" w:rsidRPr="00914DD4">
          <w:rPr>
            <w:rFonts w:ascii="Times New Roman" w:hAnsi="Times New Roman" w:cs="Times New Roman"/>
            <w:noProof/>
            <w:webHidden/>
            <w:color w:val="000000" w:themeColor="text1"/>
            <w:sz w:val="28"/>
          </w:rPr>
          <w:tab/>
        </w:r>
        <w:r w:rsidRPr="00914DD4">
          <w:rPr>
            <w:rFonts w:ascii="Times New Roman" w:hAnsi="Times New Roman" w:cs="Times New Roman"/>
            <w:noProof/>
            <w:webHidden/>
            <w:color w:val="000000" w:themeColor="text1"/>
            <w:sz w:val="28"/>
          </w:rPr>
          <w:fldChar w:fldCharType="begin"/>
        </w:r>
        <w:r w:rsidR="00914DD4" w:rsidRPr="00914DD4">
          <w:rPr>
            <w:rFonts w:ascii="Times New Roman" w:hAnsi="Times New Roman" w:cs="Times New Roman"/>
            <w:noProof/>
            <w:webHidden/>
            <w:color w:val="000000" w:themeColor="text1"/>
            <w:sz w:val="28"/>
          </w:rPr>
          <w:instrText xml:space="preserve"> PAGEREF _Toc34011593 \h </w:instrText>
        </w:r>
        <w:r w:rsidRPr="00914DD4">
          <w:rPr>
            <w:rFonts w:ascii="Times New Roman" w:hAnsi="Times New Roman" w:cs="Times New Roman"/>
            <w:noProof/>
            <w:webHidden/>
            <w:color w:val="000000" w:themeColor="text1"/>
            <w:sz w:val="28"/>
          </w:rPr>
        </w:r>
        <w:r w:rsidRPr="00914DD4">
          <w:rPr>
            <w:rFonts w:ascii="Times New Roman" w:hAnsi="Times New Roman" w:cs="Times New Roman"/>
            <w:noProof/>
            <w:webHidden/>
            <w:color w:val="000000" w:themeColor="text1"/>
            <w:sz w:val="28"/>
          </w:rPr>
          <w:fldChar w:fldCharType="separate"/>
        </w:r>
        <w:r w:rsidR="00914DD4" w:rsidRPr="00914DD4">
          <w:rPr>
            <w:rFonts w:ascii="Times New Roman" w:hAnsi="Times New Roman" w:cs="Times New Roman"/>
            <w:noProof/>
            <w:webHidden/>
            <w:color w:val="000000" w:themeColor="text1"/>
            <w:sz w:val="28"/>
          </w:rPr>
          <w:t>18</w:t>
        </w:r>
        <w:r w:rsidRPr="00914DD4">
          <w:rPr>
            <w:rFonts w:ascii="Times New Roman" w:hAnsi="Times New Roman" w:cs="Times New Roman"/>
            <w:noProof/>
            <w:webHidden/>
            <w:color w:val="000000" w:themeColor="text1"/>
            <w:sz w:val="28"/>
          </w:rPr>
          <w:fldChar w:fldCharType="end"/>
        </w:r>
      </w:hyperlink>
    </w:p>
    <w:p w:rsidR="00914DD4" w:rsidRPr="00914DD4" w:rsidRDefault="004E2A0A" w:rsidP="00914DD4">
      <w:pPr>
        <w:pStyle w:val="11"/>
        <w:tabs>
          <w:tab w:val="right" w:leader="dot" w:pos="9345"/>
        </w:tabs>
        <w:spacing w:line="360" w:lineRule="auto"/>
        <w:jc w:val="both"/>
        <w:rPr>
          <w:rFonts w:ascii="Times New Roman" w:hAnsi="Times New Roman" w:cs="Times New Roman"/>
          <w:noProof/>
          <w:color w:val="000000" w:themeColor="text1"/>
          <w:sz w:val="28"/>
        </w:rPr>
      </w:pPr>
      <w:hyperlink w:anchor="_Toc34011594" w:history="1">
        <w:r w:rsidR="00914DD4" w:rsidRPr="00914DD4">
          <w:rPr>
            <w:rStyle w:val="a4"/>
            <w:rFonts w:ascii="Times New Roman" w:hAnsi="Times New Roman" w:cs="Times New Roman"/>
            <w:noProof/>
            <w:color w:val="000000" w:themeColor="text1"/>
            <w:sz w:val="28"/>
            <w:lang w:eastAsia="ru-RU"/>
          </w:rPr>
          <w:t>Заключение</w:t>
        </w:r>
        <w:r w:rsidR="00914DD4" w:rsidRPr="00914DD4">
          <w:rPr>
            <w:rFonts w:ascii="Times New Roman" w:hAnsi="Times New Roman" w:cs="Times New Roman"/>
            <w:noProof/>
            <w:webHidden/>
            <w:color w:val="000000" w:themeColor="text1"/>
            <w:sz w:val="28"/>
          </w:rPr>
          <w:tab/>
        </w:r>
        <w:r w:rsidRPr="00914DD4">
          <w:rPr>
            <w:rFonts w:ascii="Times New Roman" w:hAnsi="Times New Roman" w:cs="Times New Roman"/>
            <w:noProof/>
            <w:webHidden/>
            <w:color w:val="000000" w:themeColor="text1"/>
            <w:sz w:val="28"/>
          </w:rPr>
          <w:fldChar w:fldCharType="begin"/>
        </w:r>
        <w:r w:rsidR="00914DD4" w:rsidRPr="00914DD4">
          <w:rPr>
            <w:rFonts w:ascii="Times New Roman" w:hAnsi="Times New Roman" w:cs="Times New Roman"/>
            <w:noProof/>
            <w:webHidden/>
            <w:color w:val="000000" w:themeColor="text1"/>
            <w:sz w:val="28"/>
          </w:rPr>
          <w:instrText xml:space="preserve"> PAGEREF _Toc34011594 \h </w:instrText>
        </w:r>
        <w:r w:rsidRPr="00914DD4">
          <w:rPr>
            <w:rFonts w:ascii="Times New Roman" w:hAnsi="Times New Roman" w:cs="Times New Roman"/>
            <w:noProof/>
            <w:webHidden/>
            <w:color w:val="000000" w:themeColor="text1"/>
            <w:sz w:val="28"/>
          </w:rPr>
        </w:r>
        <w:r w:rsidRPr="00914DD4">
          <w:rPr>
            <w:rFonts w:ascii="Times New Roman" w:hAnsi="Times New Roman" w:cs="Times New Roman"/>
            <w:noProof/>
            <w:webHidden/>
            <w:color w:val="000000" w:themeColor="text1"/>
            <w:sz w:val="28"/>
          </w:rPr>
          <w:fldChar w:fldCharType="separate"/>
        </w:r>
        <w:r w:rsidR="00914DD4" w:rsidRPr="00914DD4">
          <w:rPr>
            <w:rFonts w:ascii="Times New Roman" w:hAnsi="Times New Roman" w:cs="Times New Roman"/>
            <w:noProof/>
            <w:webHidden/>
            <w:color w:val="000000" w:themeColor="text1"/>
            <w:sz w:val="28"/>
          </w:rPr>
          <w:t>21</w:t>
        </w:r>
        <w:r w:rsidRPr="00914DD4">
          <w:rPr>
            <w:rFonts w:ascii="Times New Roman" w:hAnsi="Times New Roman" w:cs="Times New Roman"/>
            <w:noProof/>
            <w:webHidden/>
            <w:color w:val="000000" w:themeColor="text1"/>
            <w:sz w:val="28"/>
          </w:rPr>
          <w:fldChar w:fldCharType="end"/>
        </w:r>
      </w:hyperlink>
    </w:p>
    <w:p w:rsidR="00914DD4" w:rsidRPr="00914DD4" w:rsidRDefault="004E2A0A" w:rsidP="00914DD4">
      <w:pPr>
        <w:pStyle w:val="11"/>
        <w:tabs>
          <w:tab w:val="right" w:leader="dot" w:pos="9345"/>
        </w:tabs>
        <w:spacing w:line="360" w:lineRule="auto"/>
        <w:jc w:val="both"/>
        <w:rPr>
          <w:rFonts w:ascii="Times New Roman" w:hAnsi="Times New Roman" w:cs="Times New Roman"/>
          <w:noProof/>
          <w:color w:val="000000" w:themeColor="text1"/>
          <w:sz w:val="28"/>
        </w:rPr>
      </w:pPr>
      <w:hyperlink w:anchor="_Toc34011595" w:history="1">
        <w:r w:rsidR="00914DD4" w:rsidRPr="00914DD4">
          <w:rPr>
            <w:rStyle w:val="a4"/>
            <w:rFonts w:ascii="Times New Roman" w:hAnsi="Times New Roman" w:cs="Times New Roman"/>
            <w:noProof/>
            <w:color w:val="000000" w:themeColor="text1"/>
            <w:sz w:val="28"/>
          </w:rPr>
          <w:t>Список литературы</w:t>
        </w:r>
        <w:r w:rsidR="00914DD4" w:rsidRPr="00914DD4">
          <w:rPr>
            <w:rFonts w:ascii="Times New Roman" w:hAnsi="Times New Roman" w:cs="Times New Roman"/>
            <w:noProof/>
            <w:webHidden/>
            <w:color w:val="000000" w:themeColor="text1"/>
            <w:sz w:val="28"/>
          </w:rPr>
          <w:tab/>
        </w:r>
        <w:r w:rsidRPr="00914DD4">
          <w:rPr>
            <w:rFonts w:ascii="Times New Roman" w:hAnsi="Times New Roman" w:cs="Times New Roman"/>
            <w:noProof/>
            <w:webHidden/>
            <w:color w:val="000000" w:themeColor="text1"/>
            <w:sz w:val="28"/>
          </w:rPr>
          <w:fldChar w:fldCharType="begin"/>
        </w:r>
        <w:r w:rsidR="00914DD4" w:rsidRPr="00914DD4">
          <w:rPr>
            <w:rFonts w:ascii="Times New Roman" w:hAnsi="Times New Roman" w:cs="Times New Roman"/>
            <w:noProof/>
            <w:webHidden/>
            <w:color w:val="000000" w:themeColor="text1"/>
            <w:sz w:val="28"/>
          </w:rPr>
          <w:instrText xml:space="preserve"> PAGEREF _Toc34011595 \h </w:instrText>
        </w:r>
        <w:r w:rsidRPr="00914DD4">
          <w:rPr>
            <w:rFonts w:ascii="Times New Roman" w:hAnsi="Times New Roman" w:cs="Times New Roman"/>
            <w:noProof/>
            <w:webHidden/>
            <w:color w:val="000000" w:themeColor="text1"/>
            <w:sz w:val="28"/>
          </w:rPr>
        </w:r>
        <w:r w:rsidRPr="00914DD4">
          <w:rPr>
            <w:rFonts w:ascii="Times New Roman" w:hAnsi="Times New Roman" w:cs="Times New Roman"/>
            <w:noProof/>
            <w:webHidden/>
            <w:color w:val="000000" w:themeColor="text1"/>
            <w:sz w:val="28"/>
          </w:rPr>
          <w:fldChar w:fldCharType="separate"/>
        </w:r>
        <w:r w:rsidR="00914DD4" w:rsidRPr="00914DD4">
          <w:rPr>
            <w:rFonts w:ascii="Times New Roman" w:hAnsi="Times New Roman" w:cs="Times New Roman"/>
            <w:noProof/>
            <w:webHidden/>
            <w:color w:val="000000" w:themeColor="text1"/>
            <w:sz w:val="28"/>
          </w:rPr>
          <w:t>23</w:t>
        </w:r>
        <w:r w:rsidRPr="00914DD4">
          <w:rPr>
            <w:rFonts w:ascii="Times New Roman" w:hAnsi="Times New Roman" w:cs="Times New Roman"/>
            <w:noProof/>
            <w:webHidden/>
            <w:color w:val="000000" w:themeColor="text1"/>
            <w:sz w:val="28"/>
          </w:rPr>
          <w:fldChar w:fldCharType="end"/>
        </w:r>
      </w:hyperlink>
    </w:p>
    <w:p w:rsidR="00914DD4" w:rsidRPr="00914DD4" w:rsidRDefault="004E2A0A" w:rsidP="00914DD4">
      <w:r>
        <w:fldChar w:fldCharType="end"/>
      </w:r>
    </w:p>
    <w:p w:rsidR="00914DD4" w:rsidRDefault="00914DD4" w:rsidP="00914DD4"/>
    <w:p w:rsidR="00914DD4" w:rsidRDefault="00914DD4">
      <w:r>
        <w:br w:type="page"/>
      </w:r>
    </w:p>
    <w:p w:rsidR="00D23ADC" w:rsidRDefault="00D23ADC" w:rsidP="00D23ADC">
      <w:pPr>
        <w:pStyle w:val="1"/>
        <w:spacing w:after="240" w:line="360" w:lineRule="auto"/>
        <w:jc w:val="center"/>
        <w:rPr>
          <w:rFonts w:ascii="Times New Roman" w:hAnsi="Times New Roman" w:cs="Times New Roman"/>
          <w:color w:val="000000" w:themeColor="text1"/>
          <w:sz w:val="32"/>
          <w:shd w:val="clear" w:color="auto" w:fill="FFFFFF"/>
        </w:rPr>
      </w:pPr>
      <w:bookmarkStart w:id="1" w:name="_Toc34011587"/>
      <w:r w:rsidRPr="00D23ADC">
        <w:rPr>
          <w:rFonts w:ascii="Times New Roman" w:hAnsi="Times New Roman" w:cs="Times New Roman"/>
          <w:color w:val="000000" w:themeColor="text1"/>
          <w:sz w:val="32"/>
          <w:shd w:val="clear" w:color="auto" w:fill="FFFFFF"/>
        </w:rPr>
        <w:lastRenderedPageBreak/>
        <w:t>Введение</w:t>
      </w:r>
      <w:bookmarkEnd w:id="1"/>
    </w:p>
    <w:p w:rsidR="00D23ADC" w:rsidRPr="003A6154" w:rsidRDefault="00D23ADC" w:rsidP="003A6154">
      <w:pPr>
        <w:spacing w:after="0" w:line="360" w:lineRule="auto"/>
        <w:ind w:firstLine="709"/>
        <w:jc w:val="both"/>
        <w:rPr>
          <w:rFonts w:ascii="Times New Roman" w:hAnsi="Times New Roman" w:cs="Times New Roman"/>
          <w:color w:val="000000" w:themeColor="text1"/>
          <w:sz w:val="28"/>
          <w:szCs w:val="27"/>
        </w:rPr>
      </w:pPr>
      <w:r w:rsidRPr="003A6154">
        <w:rPr>
          <w:rFonts w:ascii="Times New Roman" w:hAnsi="Times New Roman" w:cs="Times New Roman"/>
          <w:b/>
          <w:color w:val="000000" w:themeColor="text1"/>
          <w:sz w:val="28"/>
          <w:szCs w:val="27"/>
        </w:rPr>
        <w:t>Актуальность.</w:t>
      </w:r>
      <w:r w:rsidRPr="003A6154">
        <w:rPr>
          <w:rFonts w:ascii="Times New Roman" w:hAnsi="Times New Roman" w:cs="Times New Roman"/>
          <w:color w:val="000000" w:themeColor="text1"/>
          <w:sz w:val="28"/>
          <w:szCs w:val="27"/>
        </w:rPr>
        <w:t xml:space="preserve"> Ребенок всегда нуждался, нуждается и будет нуждаться во всесторонней заботе и поддержке со стороны государства и общества. Данная работа посвящена одной из актуальных государственно-правовых проблем России - правам ребенка, гарантированным Конституцией РФ. Представлены статистические данные, подтверждающие актуальность указанной проблемы. </w:t>
      </w:r>
    </w:p>
    <w:p w:rsidR="00D23ADC" w:rsidRPr="0021005A" w:rsidRDefault="00D23ADC" w:rsidP="003A6154">
      <w:pPr>
        <w:spacing w:after="0" w:line="360" w:lineRule="auto"/>
        <w:ind w:firstLine="709"/>
        <w:jc w:val="both"/>
        <w:rPr>
          <w:rFonts w:ascii="Times New Roman" w:hAnsi="Times New Roman" w:cs="Times New Roman"/>
          <w:color w:val="00B0F0"/>
          <w:sz w:val="28"/>
          <w:szCs w:val="27"/>
        </w:rPr>
      </w:pPr>
      <w:r w:rsidRPr="003A6154">
        <w:rPr>
          <w:rFonts w:ascii="Times New Roman" w:hAnsi="Times New Roman" w:cs="Times New Roman"/>
          <w:color w:val="000000" w:themeColor="text1"/>
          <w:sz w:val="28"/>
          <w:szCs w:val="27"/>
        </w:rPr>
        <w:t xml:space="preserve">Права ребенка </w:t>
      </w:r>
      <w:r w:rsidR="003A6154">
        <w:rPr>
          <w:rFonts w:ascii="Times New Roman" w:hAnsi="Times New Roman" w:cs="Times New Roman"/>
          <w:color w:val="000000" w:themeColor="text1"/>
          <w:sz w:val="28"/>
          <w:szCs w:val="27"/>
        </w:rPr>
        <w:t>–</w:t>
      </w:r>
      <w:r w:rsidRPr="003A6154">
        <w:rPr>
          <w:rFonts w:ascii="Times New Roman" w:hAnsi="Times New Roman" w:cs="Times New Roman"/>
          <w:color w:val="000000" w:themeColor="text1"/>
          <w:sz w:val="28"/>
          <w:szCs w:val="27"/>
        </w:rPr>
        <w:t xml:space="preserve"> это</w:t>
      </w:r>
      <w:r w:rsidR="003A6154">
        <w:rPr>
          <w:rFonts w:ascii="Times New Roman" w:hAnsi="Times New Roman" w:cs="Times New Roman"/>
          <w:color w:val="000000" w:themeColor="text1"/>
          <w:sz w:val="28"/>
          <w:szCs w:val="27"/>
        </w:rPr>
        <w:t>, прежде всего,</w:t>
      </w:r>
      <w:r w:rsidRPr="003A6154">
        <w:rPr>
          <w:rFonts w:ascii="Times New Roman" w:hAnsi="Times New Roman" w:cs="Times New Roman"/>
          <w:color w:val="000000" w:themeColor="text1"/>
          <w:sz w:val="28"/>
          <w:szCs w:val="27"/>
        </w:rPr>
        <w:t xml:space="preserve"> права человека применительно к несовершеннолетним (согласно Конвенции о правах ребенка и российскому закону - это лица, не достигшие 18 лет). </w:t>
      </w:r>
      <w:r w:rsidR="009547D2">
        <w:rPr>
          <w:rFonts w:ascii="Times New Roman" w:hAnsi="Times New Roman" w:cs="Times New Roman"/>
          <w:color w:val="000000" w:themeColor="text1"/>
          <w:sz w:val="28"/>
          <w:szCs w:val="27"/>
        </w:rPr>
        <w:t>Н</w:t>
      </w:r>
      <w:r w:rsidRPr="003A6154">
        <w:rPr>
          <w:rFonts w:ascii="Times New Roman" w:hAnsi="Times New Roman" w:cs="Times New Roman"/>
          <w:color w:val="000000" w:themeColor="text1"/>
          <w:sz w:val="28"/>
          <w:szCs w:val="27"/>
        </w:rPr>
        <w:t xml:space="preserve">еобходим комплекс мер, наделяющих ребенка правами, гарантирующими разностороннее его развитие, включающее правовое образование, и создающих систему правовых условий для реализации этих прав. </w:t>
      </w:r>
    </w:p>
    <w:p w:rsidR="003A6154" w:rsidRDefault="003A6154" w:rsidP="003A6154">
      <w:pPr>
        <w:spacing w:after="0" w:line="360" w:lineRule="auto"/>
        <w:ind w:firstLine="709"/>
        <w:jc w:val="both"/>
        <w:rPr>
          <w:rFonts w:ascii="Times New Roman" w:hAnsi="Times New Roman" w:cs="Times New Roman"/>
          <w:color w:val="000000" w:themeColor="text1"/>
          <w:sz w:val="28"/>
          <w:szCs w:val="27"/>
        </w:rPr>
      </w:pPr>
      <w:r w:rsidRPr="003A6154">
        <w:rPr>
          <w:rFonts w:ascii="Times New Roman" w:hAnsi="Times New Roman" w:cs="Times New Roman"/>
          <w:b/>
          <w:color w:val="000000" w:themeColor="text1"/>
          <w:sz w:val="28"/>
          <w:szCs w:val="27"/>
        </w:rPr>
        <w:t>Объектом</w:t>
      </w:r>
      <w:r>
        <w:rPr>
          <w:rFonts w:ascii="Times New Roman" w:hAnsi="Times New Roman" w:cs="Times New Roman"/>
          <w:color w:val="000000" w:themeColor="text1"/>
          <w:sz w:val="28"/>
          <w:szCs w:val="27"/>
        </w:rPr>
        <w:t xml:space="preserve"> работы является: законодательная база по правам ребёнка в РФ.</w:t>
      </w:r>
    </w:p>
    <w:p w:rsidR="003A6154" w:rsidRPr="009547D2" w:rsidRDefault="003A6154" w:rsidP="003A6154">
      <w:pPr>
        <w:spacing w:after="0" w:line="360" w:lineRule="auto"/>
        <w:ind w:firstLine="709"/>
        <w:jc w:val="both"/>
        <w:rPr>
          <w:rFonts w:ascii="Times New Roman" w:hAnsi="Times New Roman" w:cs="Times New Roman"/>
          <w:color w:val="000000" w:themeColor="text1"/>
          <w:sz w:val="28"/>
          <w:szCs w:val="27"/>
        </w:rPr>
      </w:pPr>
      <w:r w:rsidRPr="009547D2">
        <w:rPr>
          <w:rFonts w:ascii="Times New Roman" w:hAnsi="Times New Roman" w:cs="Times New Roman"/>
          <w:b/>
          <w:color w:val="000000" w:themeColor="text1"/>
          <w:sz w:val="28"/>
          <w:szCs w:val="27"/>
        </w:rPr>
        <w:t>Предметом</w:t>
      </w:r>
      <w:r w:rsidRPr="009547D2">
        <w:rPr>
          <w:rFonts w:ascii="Times New Roman" w:hAnsi="Times New Roman" w:cs="Times New Roman"/>
          <w:color w:val="000000" w:themeColor="text1"/>
          <w:sz w:val="28"/>
          <w:szCs w:val="27"/>
        </w:rPr>
        <w:t xml:space="preserve"> работы является</w:t>
      </w:r>
      <w:r w:rsidR="009547D2">
        <w:rPr>
          <w:rFonts w:ascii="Times New Roman" w:hAnsi="Times New Roman" w:cs="Times New Roman"/>
          <w:color w:val="000000" w:themeColor="text1"/>
          <w:sz w:val="28"/>
          <w:szCs w:val="27"/>
        </w:rPr>
        <w:t xml:space="preserve"> то, что </w:t>
      </w:r>
      <w:r w:rsidR="009547D2" w:rsidRPr="009547D2">
        <w:rPr>
          <w:rFonts w:ascii="Times New Roman" w:hAnsi="Times New Roman" w:cs="Times New Roman"/>
          <w:color w:val="000000" w:themeColor="text1"/>
          <w:sz w:val="28"/>
          <w:szCs w:val="27"/>
        </w:rPr>
        <w:t xml:space="preserve">во все времена существовала проблема прав ребенка, к сожалению, она неполностью решена и сегодня. </w:t>
      </w:r>
    </w:p>
    <w:p w:rsidR="00D23ADC" w:rsidRPr="003A6154" w:rsidRDefault="00D23ADC" w:rsidP="003A6154">
      <w:pPr>
        <w:spacing w:after="0" w:line="360" w:lineRule="auto"/>
        <w:ind w:firstLine="709"/>
        <w:jc w:val="both"/>
        <w:rPr>
          <w:rFonts w:ascii="Times New Roman" w:hAnsi="Times New Roman" w:cs="Times New Roman"/>
          <w:color w:val="000000" w:themeColor="text1"/>
          <w:sz w:val="28"/>
          <w:szCs w:val="27"/>
        </w:rPr>
      </w:pPr>
      <w:r w:rsidRPr="003A6154">
        <w:rPr>
          <w:rFonts w:ascii="Times New Roman" w:hAnsi="Times New Roman" w:cs="Times New Roman"/>
          <w:b/>
          <w:color w:val="000000" w:themeColor="text1"/>
          <w:sz w:val="28"/>
          <w:szCs w:val="27"/>
        </w:rPr>
        <w:t>Целью</w:t>
      </w:r>
      <w:r w:rsidRPr="003A6154">
        <w:rPr>
          <w:rFonts w:ascii="Times New Roman" w:hAnsi="Times New Roman" w:cs="Times New Roman"/>
          <w:color w:val="000000" w:themeColor="text1"/>
          <w:sz w:val="28"/>
          <w:szCs w:val="27"/>
        </w:rPr>
        <w:t xml:space="preserve"> данной работы является: проанализировать права несовершеннолетних в законодательстве РФ, а также определить роль уполномоченного по правам ребёнка.</w:t>
      </w:r>
    </w:p>
    <w:p w:rsidR="00D23ADC" w:rsidRPr="003A6154" w:rsidRDefault="00D23ADC" w:rsidP="003A6154">
      <w:pPr>
        <w:spacing w:after="0" w:line="360" w:lineRule="auto"/>
        <w:ind w:firstLine="709"/>
        <w:jc w:val="both"/>
        <w:rPr>
          <w:rFonts w:ascii="Times New Roman" w:hAnsi="Times New Roman" w:cs="Times New Roman"/>
          <w:color w:val="000000" w:themeColor="text1"/>
          <w:sz w:val="28"/>
          <w:szCs w:val="27"/>
        </w:rPr>
      </w:pPr>
      <w:r w:rsidRPr="003A6154">
        <w:rPr>
          <w:rFonts w:ascii="Times New Roman" w:hAnsi="Times New Roman" w:cs="Times New Roman"/>
          <w:color w:val="000000" w:themeColor="text1"/>
          <w:sz w:val="28"/>
          <w:szCs w:val="27"/>
        </w:rPr>
        <w:t xml:space="preserve">Для того, чтобы добиться данной цели, необходимо решить ряд </w:t>
      </w:r>
      <w:r w:rsidRPr="003A6154">
        <w:rPr>
          <w:rFonts w:ascii="Times New Roman" w:hAnsi="Times New Roman" w:cs="Times New Roman"/>
          <w:b/>
          <w:color w:val="000000" w:themeColor="text1"/>
          <w:sz w:val="28"/>
          <w:szCs w:val="27"/>
        </w:rPr>
        <w:t>задач</w:t>
      </w:r>
      <w:r w:rsidRPr="003A6154">
        <w:rPr>
          <w:rFonts w:ascii="Times New Roman" w:hAnsi="Times New Roman" w:cs="Times New Roman"/>
          <w:color w:val="000000" w:themeColor="text1"/>
          <w:sz w:val="28"/>
          <w:szCs w:val="27"/>
        </w:rPr>
        <w:t>, а именно:</w:t>
      </w:r>
    </w:p>
    <w:p w:rsidR="003A6154" w:rsidRPr="003A6154" w:rsidRDefault="00D23ADC" w:rsidP="003A6154">
      <w:pPr>
        <w:spacing w:after="0" w:line="360" w:lineRule="auto"/>
        <w:ind w:firstLine="709"/>
        <w:jc w:val="both"/>
        <w:rPr>
          <w:rFonts w:ascii="Times New Roman" w:hAnsi="Times New Roman" w:cs="Times New Roman"/>
          <w:color w:val="000000" w:themeColor="text1"/>
          <w:sz w:val="28"/>
          <w:szCs w:val="27"/>
        </w:rPr>
      </w:pPr>
      <w:r w:rsidRPr="003A6154">
        <w:rPr>
          <w:rFonts w:ascii="Times New Roman" w:hAnsi="Times New Roman" w:cs="Times New Roman"/>
          <w:color w:val="000000" w:themeColor="text1"/>
          <w:sz w:val="28"/>
          <w:szCs w:val="27"/>
        </w:rPr>
        <w:t>-</w:t>
      </w:r>
      <w:r w:rsidR="003A6154" w:rsidRPr="003A6154">
        <w:rPr>
          <w:rFonts w:ascii="Times New Roman" w:hAnsi="Times New Roman" w:cs="Times New Roman"/>
          <w:color w:val="000000" w:themeColor="text1"/>
          <w:sz w:val="28"/>
          <w:szCs w:val="27"/>
        </w:rPr>
        <w:t>выявить основные права несовершеннолетних в РФ;</w:t>
      </w:r>
    </w:p>
    <w:p w:rsidR="003A6154" w:rsidRPr="003A6154" w:rsidRDefault="003A6154" w:rsidP="003A6154">
      <w:pPr>
        <w:spacing w:after="0" w:line="360" w:lineRule="auto"/>
        <w:ind w:firstLine="709"/>
        <w:jc w:val="both"/>
        <w:rPr>
          <w:rFonts w:ascii="Times New Roman" w:hAnsi="Times New Roman" w:cs="Times New Roman"/>
          <w:color w:val="000000" w:themeColor="text1"/>
          <w:sz w:val="28"/>
          <w:szCs w:val="27"/>
        </w:rPr>
      </w:pPr>
      <w:r w:rsidRPr="003A6154">
        <w:rPr>
          <w:rFonts w:ascii="Times New Roman" w:hAnsi="Times New Roman" w:cs="Times New Roman"/>
          <w:color w:val="000000" w:themeColor="text1"/>
          <w:sz w:val="28"/>
          <w:szCs w:val="27"/>
        </w:rPr>
        <w:t>-рассмотреть защиту прав несовершеннолетних в РФ;</w:t>
      </w:r>
    </w:p>
    <w:p w:rsidR="003A6154" w:rsidRPr="003A6154" w:rsidRDefault="003A6154" w:rsidP="003A6154">
      <w:pPr>
        <w:spacing w:after="0" w:line="360" w:lineRule="auto"/>
        <w:ind w:firstLine="709"/>
        <w:jc w:val="both"/>
        <w:rPr>
          <w:rFonts w:ascii="Times New Roman" w:hAnsi="Times New Roman" w:cs="Times New Roman"/>
          <w:color w:val="000000" w:themeColor="text1"/>
          <w:sz w:val="28"/>
          <w:szCs w:val="27"/>
        </w:rPr>
      </w:pPr>
      <w:r w:rsidRPr="003A6154">
        <w:rPr>
          <w:rFonts w:ascii="Times New Roman" w:hAnsi="Times New Roman" w:cs="Times New Roman"/>
          <w:color w:val="000000" w:themeColor="text1"/>
          <w:sz w:val="28"/>
          <w:szCs w:val="27"/>
        </w:rPr>
        <w:t>-определить назначение и задачи уполномоченного по правам ребёнка;</w:t>
      </w:r>
    </w:p>
    <w:p w:rsidR="003A6154" w:rsidRDefault="003A6154" w:rsidP="003A6154">
      <w:pPr>
        <w:spacing w:after="0" w:line="360" w:lineRule="auto"/>
        <w:ind w:firstLine="709"/>
        <w:jc w:val="both"/>
        <w:rPr>
          <w:rFonts w:ascii="Times New Roman" w:hAnsi="Times New Roman" w:cs="Times New Roman"/>
          <w:color w:val="000000" w:themeColor="text1"/>
          <w:sz w:val="28"/>
          <w:szCs w:val="27"/>
        </w:rPr>
      </w:pPr>
      <w:r w:rsidRPr="003A6154">
        <w:rPr>
          <w:rFonts w:ascii="Times New Roman" w:hAnsi="Times New Roman" w:cs="Times New Roman"/>
          <w:color w:val="000000" w:themeColor="text1"/>
          <w:sz w:val="28"/>
          <w:szCs w:val="27"/>
        </w:rPr>
        <w:t>-проанализировать деятельность уполномоченного по правам ребёнка в РФ.</w:t>
      </w:r>
    </w:p>
    <w:p w:rsidR="003A6154" w:rsidRPr="003A6154" w:rsidRDefault="003A6154" w:rsidP="003A6154">
      <w:pPr>
        <w:spacing w:after="0" w:line="360" w:lineRule="auto"/>
        <w:ind w:firstLine="709"/>
        <w:jc w:val="both"/>
        <w:rPr>
          <w:rFonts w:ascii="Times New Roman" w:hAnsi="Times New Roman" w:cs="Times New Roman"/>
          <w:color w:val="000000" w:themeColor="text1"/>
          <w:sz w:val="28"/>
          <w:szCs w:val="28"/>
          <w:shd w:val="clear" w:color="auto" w:fill="FFFFFF"/>
        </w:rPr>
      </w:pPr>
      <w:r w:rsidRPr="003A6154">
        <w:rPr>
          <w:rFonts w:ascii="Times New Roman" w:hAnsi="Times New Roman" w:cs="Times New Roman"/>
          <w:b/>
          <w:color w:val="000000" w:themeColor="text1"/>
          <w:sz w:val="28"/>
          <w:szCs w:val="29"/>
          <w:shd w:val="clear" w:color="auto" w:fill="FFFFFF"/>
        </w:rPr>
        <w:t>Методологическую базу</w:t>
      </w:r>
      <w:r w:rsidRPr="003A6154">
        <w:rPr>
          <w:rFonts w:ascii="Times New Roman" w:hAnsi="Times New Roman" w:cs="Times New Roman"/>
          <w:color w:val="000000" w:themeColor="text1"/>
          <w:sz w:val="28"/>
          <w:szCs w:val="29"/>
          <w:shd w:val="clear" w:color="auto" w:fill="FFFFFF"/>
        </w:rPr>
        <w:t xml:space="preserve"> исследования составили общенаучные методы познания, включающие принцип объективности, системности, </w:t>
      </w:r>
      <w:r w:rsidRPr="003A6154">
        <w:rPr>
          <w:rFonts w:ascii="Times New Roman" w:hAnsi="Times New Roman" w:cs="Times New Roman"/>
          <w:color w:val="000000" w:themeColor="text1"/>
          <w:sz w:val="28"/>
          <w:szCs w:val="28"/>
          <w:shd w:val="clear" w:color="auto" w:fill="FFFFFF"/>
        </w:rPr>
        <w:lastRenderedPageBreak/>
        <w:t>индукции, дедукции и др. Наряду с общенаучными методами познания применялись частнонаучные методы: описательный, лингвистический, сравнительно-правовой.</w:t>
      </w:r>
    </w:p>
    <w:p w:rsidR="003A6154" w:rsidRPr="003A6154" w:rsidRDefault="003A6154" w:rsidP="003A6154">
      <w:pPr>
        <w:pStyle w:val="a3"/>
        <w:shd w:val="clear" w:color="auto" w:fill="FFFFFF"/>
        <w:spacing w:before="0" w:beforeAutospacing="0" w:after="0" w:afterAutospacing="0" w:line="360" w:lineRule="auto"/>
        <w:ind w:firstLine="709"/>
        <w:jc w:val="both"/>
        <w:rPr>
          <w:color w:val="000000" w:themeColor="text1"/>
          <w:sz w:val="28"/>
          <w:szCs w:val="28"/>
        </w:rPr>
      </w:pPr>
      <w:r w:rsidRPr="003A6154">
        <w:rPr>
          <w:b/>
          <w:color w:val="000000" w:themeColor="text1"/>
          <w:sz w:val="28"/>
          <w:szCs w:val="28"/>
          <w:shd w:val="clear" w:color="auto" w:fill="FFFFFF"/>
        </w:rPr>
        <w:t>Гипотеза исследования:</w:t>
      </w:r>
      <w:r w:rsidRPr="003A6154">
        <w:rPr>
          <w:color w:val="000000" w:themeColor="text1"/>
          <w:sz w:val="28"/>
          <w:szCs w:val="28"/>
        </w:rPr>
        <w:t xml:space="preserve"> </w:t>
      </w:r>
      <w:r>
        <w:rPr>
          <w:color w:val="000000" w:themeColor="text1"/>
          <w:sz w:val="28"/>
          <w:szCs w:val="28"/>
        </w:rPr>
        <w:t>е</w:t>
      </w:r>
      <w:r w:rsidRPr="003A6154">
        <w:rPr>
          <w:color w:val="000000" w:themeColor="text1"/>
          <w:sz w:val="28"/>
          <w:szCs w:val="28"/>
        </w:rPr>
        <w:t>сли мы будем познавать и использовать сейчас свои права, то вырастем образованными и мужественными гражданами, здоровыми физически и духовно и достойными своей великой и сильной Родины.</w:t>
      </w:r>
    </w:p>
    <w:p w:rsidR="003A6154" w:rsidRDefault="003A6154" w:rsidP="003A6154">
      <w:pPr>
        <w:spacing w:after="0" w:line="360" w:lineRule="auto"/>
        <w:ind w:firstLine="709"/>
        <w:jc w:val="both"/>
        <w:rPr>
          <w:rFonts w:ascii="Times New Roman" w:hAnsi="Times New Roman" w:cs="Times New Roman"/>
          <w:color w:val="000000" w:themeColor="text1"/>
          <w:sz w:val="28"/>
          <w:szCs w:val="29"/>
          <w:shd w:val="clear" w:color="auto" w:fill="FFFFFF"/>
        </w:rPr>
      </w:pPr>
      <w:r w:rsidRPr="003A6154">
        <w:rPr>
          <w:rFonts w:ascii="Times New Roman" w:hAnsi="Times New Roman" w:cs="Times New Roman"/>
          <w:b/>
          <w:color w:val="000000" w:themeColor="text1"/>
          <w:sz w:val="28"/>
          <w:szCs w:val="28"/>
          <w:shd w:val="clear" w:color="auto" w:fill="FFFFFF"/>
        </w:rPr>
        <w:t>Структура</w:t>
      </w:r>
      <w:r w:rsidRPr="003A6154">
        <w:rPr>
          <w:rFonts w:ascii="Times New Roman" w:hAnsi="Times New Roman" w:cs="Times New Roman"/>
          <w:b/>
          <w:color w:val="000000" w:themeColor="text1"/>
          <w:sz w:val="28"/>
          <w:szCs w:val="29"/>
          <w:shd w:val="clear" w:color="auto" w:fill="FFFFFF"/>
        </w:rPr>
        <w:t xml:space="preserve"> работы</w:t>
      </w:r>
      <w:r>
        <w:rPr>
          <w:rFonts w:ascii="Times New Roman" w:hAnsi="Times New Roman" w:cs="Times New Roman"/>
          <w:color w:val="000000" w:themeColor="text1"/>
          <w:sz w:val="28"/>
          <w:szCs w:val="29"/>
          <w:shd w:val="clear" w:color="auto" w:fill="FFFFFF"/>
        </w:rPr>
        <w:t xml:space="preserve"> включает: введение, две главы, заключение и список литературы. </w:t>
      </w:r>
    </w:p>
    <w:p w:rsidR="003A6154" w:rsidRDefault="003A6154" w:rsidP="003A6154">
      <w:pPr>
        <w:spacing w:after="0" w:line="360" w:lineRule="auto"/>
        <w:ind w:firstLine="709"/>
        <w:jc w:val="both"/>
        <w:rPr>
          <w:rFonts w:ascii="Times New Roman" w:hAnsi="Times New Roman" w:cs="Times New Roman"/>
          <w:color w:val="000000" w:themeColor="text1"/>
          <w:sz w:val="28"/>
          <w:szCs w:val="29"/>
          <w:shd w:val="clear" w:color="auto" w:fill="FFFFFF"/>
        </w:rPr>
      </w:pPr>
    </w:p>
    <w:p w:rsidR="003A6154" w:rsidRDefault="003A6154">
      <w:pPr>
        <w:rPr>
          <w:rFonts w:ascii="Times New Roman" w:hAnsi="Times New Roman" w:cs="Times New Roman"/>
          <w:color w:val="000000" w:themeColor="text1"/>
          <w:sz w:val="28"/>
          <w:szCs w:val="29"/>
          <w:shd w:val="clear" w:color="auto" w:fill="FFFFFF"/>
        </w:rPr>
      </w:pPr>
      <w:r>
        <w:rPr>
          <w:rFonts w:ascii="Times New Roman" w:hAnsi="Times New Roman" w:cs="Times New Roman"/>
          <w:color w:val="000000" w:themeColor="text1"/>
          <w:sz w:val="28"/>
          <w:szCs w:val="29"/>
          <w:shd w:val="clear" w:color="auto" w:fill="FFFFFF"/>
        </w:rPr>
        <w:br w:type="page"/>
      </w:r>
    </w:p>
    <w:p w:rsidR="00FE1945" w:rsidRPr="00FE1945" w:rsidRDefault="00FE1945" w:rsidP="00D23ADC">
      <w:pPr>
        <w:pStyle w:val="1"/>
        <w:numPr>
          <w:ilvl w:val="0"/>
          <w:numId w:val="8"/>
        </w:numPr>
        <w:spacing w:before="0" w:after="240" w:line="360" w:lineRule="auto"/>
        <w:ind w:left="0"/>
        <w:jc w:val="center"/>
        <w:rPr>
          <w:rFonts w:ascii="Times New Roman" w:hAnsi="Times New Roman" w:cs="Times New Roman"/>
          <w:color w:val="000000" w:themeColor="text1"/>
          <w:sz w:val="32"/>
          <w:shd w:val="clear" w:color="auto" w:fill="FFFFFF"/>
        </w:rPr>
      </w:pPr>
      <w:bookmarkStart w:id="2" w:name="_Toc34011588"/>
      <w:r w:rsidRPr="00FE1945">
        <w:rPr>
          <w:rFonts w:ascii="Times New Roman" w:hAnsi="Times New Roman" w:cs="Times New Roman"/>
          <w:color w:val="000000" w:themeColor="text1"/>
          <w:sz w:val="32"/>
          <w:shd w:val="clear" w:color="auto" w:fill="FFFFFF"/>
        </w:rPr>
        <w:lastRenderedPageBreak/>
        <w:t>Права несовершеннолетних в российском законодательстве</w:t>
      </w:r>
      <w:bookmarkEnd w:id="2"/>
    </w:p>
    <w:p w:rsidR="00FE1945" w:rsidRDefault="00FE1945" w:rsidP="00D23ADC">
      <w:pPr>
        <w:pStyle w:val="2"/>
        <w:numPr>
          <w:ilvl w:val="1"/>
          <w:numId w:val="8"/>
        </w:numPr>
        <w:spacing w:before="0" w:after="240" w:line="360" w:lineRule="auto"/>
        <w:ind w:left="0"/>
        <w:jc w:val="center"/>
        <w:rPr>
          <w:rFonts w:ascii="Times New Roman" w:hAnsi="Times New Roman" w:cs="Times New Roman"/>
          <w:color w:val="000000" w:themeColor="text1"/>
          <w:sz w:val="32"/>
        </w:rPr>
      </w:pPr>
      <w:bookmarkStart w:id="3" w:name="_Toc34011589"/>
      <w:r w:rsidRPr="00FE1945">
        <w:rPr>
          <w:rFonts w:ascii="Times New Roman" w:hAnsi="Times New Roman" w:cs="Times New Roman"/>
          <w:color w:val="000000" w:themeColor="text1"/>
          <w:sz w:val="32"/>
        </w:rPr>
        <w:t xml:space="preserve">Основные права </w:t>
      </w:r>
      <w:r w:rsidR="003A6154">
        <w:rPr>
          <w:rFonts w:ascii="Times New Roman" w:hAnsi="Times New Roman" w:cs="Times New Roman"/>
          <w:color w:val="000000" w:themeColor="text1"/>
          <w:sz w:val="32"/>
        </w:rPr>
        <w:t xml:space="preserve">несовершеннолетних </w:t>
      </w:r>
      <w:r>
        <w:rPr>
          <w:rFonts w:ascii="Times New Roman" w:hAnsi="Times New Roman" w:cs="Times New Roman"/>
          <w:color w:val="000000" w:themeColor="text1"/>
          <w:sz w:val="32"/>
        </w:rPr>
        <w:t>в РФ</w:t>
      </w:r>
      <w:bookmarkEnd w:id="3"/>
    </w:p>
    <w:p w:rsidR="00803C31" w:rsidRPr="00FE1945" w:rsidRDefault="00FE1945" w:rsidP="00FE1945">
      <w:pPr>
        <w:spacing w:after="0" w:line="360" w:lineRule="auto"/>
        <w:ind w:firstLine="709"/>
        <w:jc w:val="both"/>
        <w:rPr>
          <w:rFonts w:ascii="Times New Roman" w:hAnsi="Times New Roman" w:cs="Times New Roman"/>
          <w:color w:val="000000" w:themeColor="text1"/>
          <w:sz w:val="28"/>
          <w:szCs w:val="28"/>
          <w:shd w:val="clear" w:color="auto" w:fill="FFFFFF"/>
        </w:rPr>
      </w:pPr>
      <w:r w:rsidRPr="00FE1945">
        <w:rPr>
          <w:rFonts w:ascii="Times New Roman" w:hAnsi="Times New Roman" w:cs="Times New Roman"/>
          <w:color w:val="000000" w:themeColor="text1"/>
          <w:sz w:val="28"/>
          <w:szCs w:val="28"/>
          <w:shd w:val="clear" w:color="auto" w:fill="FFFFFF"/>
        </w:rPr>
        <w:t>Государство защищает конституционные права взрослых граждан РФ и несовершеннолетних подростков и детей с момента их рождения, а также по всем нормам Семейного кодекса Российской Федерации (СК РФ) следит за их соблюдением. Причем чем старше человек, тем больше обязанностей на него накладывают.</w:t>
      </w:r>
    </w:p>
    <w:p w:rsidR="00FE1945" w:rsidRPr="00FE1945" w:rsidRDefault="00FE1945" w:rsidP="00FE194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Согласно ФЗ № </w:t>
      </w:r>
      <w:hyperlink r:id="rId8" w:history="1">
        <w:r w:rsidRPr="00FE1945">
          <w:rPr>
            <w:rFonts w:ascii="Times New Roman" w:eastAsia="Times New Roman" w:hAnsi="Times New Roman" w:cs="Times New Roman"/>
            <w:color w:val="000000" w:themeColor="text1"/>
            <w:sz w:val="28"/>
            <w:szCs w:val="28"/>
            <w:lang w:eastAsia="ru-RU"/>
          </w:rPr>
          <w:t>124</w:t>
        </w:r>
      </w:hyperlink>
      <w:r w:rsidRPr="00FE1945">
        <w:rPr>
          <w:rFonts w:ascii="Times New Roman" w:eastAsia="Times New Roman" w:hAnsi="Times New Roman" w:cs="Times New Roman"/>
          <w:color w:val="000000" w:themeColor="text1"/>
          <w:sz w:val="28"/>
          <w:szCs w:val="28"/>
          <w:lang w:eastAsia="ru-RU"/>
        </w:rPr>
        <w:t> от 24 июля 1998 г. несовершеннолетним считают гражданина РФ, которому еще нет 18 лет. Основными законами о правах ребенка в России считают такие правовые акты:</w:t>
      </w:r>
    </w:p>
    <w:p w:rsidR="00FE1945" w:rsidRPr="00FE1945" w:rsidRDefault="00FE1945" w:rsidP="00FE1945">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Конституция РФ;</w:t>
      </w:r>
    </w:p>
    <w:p w:rsidR="00FE1945" w:rsidRPr="00FE1945" w:rsidRDefault="00FE1945" w:rsidP="00FE1945">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ФЗ № </w:t>
      </w:r>
      <w:hyperlink r:id="rId9" w:history="1">
        <w:r w:rsidRPr="00FE1945">
          <w:rPr>
            <w:rFonts w:ascii="Times New Roman" w:eastAsia="Times New Roman" w:hAnsi="Times New Roman" w:cs="Times New Roman"/>
            <w:color w:val="000000" w:themeColor="text1"/>
            <w:sz w:val="28"/>
            <w:szCs w:val="28"/>
            <w:lang w:eastAsia="ru-RU"/>
          </w:rPr>
          <w:t>273</w:t>
        </w:r>
      </w:hyperlink>
      <w:r w:rsidRPr="00FE1945">
        <w:rPr>
          <w:rFonts w:ascii="Times New Roman" w:eastAsia="Times New Roman" w:hAnsi="Times New Roman" w:cs="Times New Roman"/>
          <w:color w:val="000000" w:themeColor="text1"/>
          <w:sz w:val="28"/>
          <w:szCs w:val="28"/>
          <w:lang w:eastAsia="ru-RU"/>
        </w:rPr>
        <w:t> от 29 декабря 2012 г.;</w:t>
      </w:r>
    </w:p>
    <w:p w:rsidR="00FE1945" w:rsidRPr="00FE1945" w:rsidRDefault="00FE1945" w:rsidP="00FE1945">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ФЗ № </w:t>
      </w:r>
      <w:hyperlink r:id="rId10" w:history="1">
        <w:r w:rsidRPr="00FE1945">
          <w:rPr>
            <w:rFonts w:ascii="Times New Roman" w:eastAsia="Times New Roman" w:hAnsi="Times New Roman" w:cs="Times New Roman"/>
            <w:color w:val="000000" w:themeColor="text1"/>
            <w:sz w:val="28"/>
            <w:szCs w:val="28"/>
            <w:lang w:eastAsia="ru-RU"/>
          </w:rPr>
          <w:t>124</w:t>
        </w:r>
      </w:hyperlink>
      <w:r w:rsidRPr="00FE1945">
        <w:rPr>
          <w:rFonts w:ascii="Times New Roman" w:eastAsia="Times New Roman" w:hAnsi="Times New Roman" w:cs="Times New Roman"/>
          <w:color w:val="000000" w:themeColor="text1"/>
          <w:sz w:val="28"/>
          <w:szCs w:val="28"/>
          <w:lang w:eastAsia="ru-RU"/>
        </w:rPr>
        <w:t> от 24 июля 1998 г.;</w:t>
      </w:r>
    </w:p>
    <w:p w:rsidR="00FE1945" w:rsidRPr="00FE1945" w:rsidRDefault="00FE1945" w:rsidP="00FE1945">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ФЗ № </w:t>
      </w:r>
      <w:hyperlink r:id="rId11" w:history="1">
        <w:r w:rsidRPr="00FE1945">
          <w:rPr>
            <w:rFonts w:ascii="Times New Roman" w:eastAsia="Times New Roman" w:hAnsi="Times New Roman" w:cs="Times New Roman"/>
            <w:color w:val="000000" w:themeColor="text1"/>
            <w:sz w:val="28"/>
            <w:szCs w:val="28"/>
            <w:lang w:eastAsia="ru-RU"/>
          </w:rPr>
          <w:t>159</w:t>
        </w:r>
      </w:hyperlink>
      <w:r w:rsidRPr="00FE1945">
        <w:rPr>
          <w:rFonts w:ascii="Times New Roman" w:eastAsia="Times New Roman" w:hAnsi="Times New Roman" w:cs="Times New Roman"/>
          <w:color w:val="000000" w:themeColor="text1"/>
          <w:sz w:val="28"/>
          <w:szCs w:val="28"/>
          <w:lang w:eastAsia="ru-RU"/>
        </w:rPr>
        <w:t> от 21 декабря 1996 г.;</w:t>
      </w:r>
    </w:p>
    <w:p w:rsidR="00FE1945" w:rsidRPr="00FE1945" w:rsidRDefault="00FE1945" w:rsidP="00FE1945">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ФЗ № </w:t>
      </w:r>
      <w:hyperlink r:id="rId12" w:history="1">
        <w:r w:rsidRPr="00FE1945">
          <w:rPr>
            <w:rFonts w:ascii="Times New Roman" w:eastAsia="Times New Roman" w:hAnsi="Times New Roman" w:cs="Times New Roman"/>
            <w:color w:val="000000" w:themeColor="text1"/>
            <w:sz w:val="28"/>
            <w:szCs w:val="28"/>
            <w:lang w:eastAsia="ru-RU"/>
          </w:rPr>
          <w:t>181</w:t>
        </w:r>
      </w:hyperlink>
      <w:r w:rsidRPr="00FE1945">
        <w:rPr>
          <w:rFonts w:ascii="Times New Roman" w:eastAsia="Times New Roman" w:hAnsi="Times New Roman" w:cs="Times New Roman"/>
          <w:color w:val="000000" w:themeColor="text1"/>
          <w:sz w:val="28"/>
          <w:szCs w:val="28"/>
          <w:lang w:eastAsia="ru-RU"/>
        </w:rPr>
        <w:t> от 24 ноября 1995 г.</w:t>
      </w:r>
    </w:p>
    <w:p w:rsidR="00FE1945" w:rsidRPr="00FE1945" w:rsidRDefault="00FE1945" w:rsidP="00FE194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Законные права и конкретные обязанности родителей, а также несовершеннолетнего, подробно прописаны в 4 разделе СК РФ и в Конвенции о правах ребенка от 20 ноября 1989 г. (далее — Конвенция).</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В соответствии со ст. 1 ФЗ № </w:t>
      </w:r>
      <w:hyperlink r:id="rId13" w:history="1">
        <w:r w:rsidRPr="00FE1945">
          <w:rPr>
            <w:rStyle w:val="a4"/>
            <w:color w:val="000000" w:themeColor="text1"/>
            <w:sz w:val="28"/>
            <w:szCs w:val="28"/>
            <w:u w:val="none"/>
            <w:bdr w:val="none" w:sz="0" w:space="0" w:color="auto" w:frame="1"/>
          </w:rPr>
          <w:t>124</w:t>
        </w:r>
      </w:hyperlink>
      <w:r w:rsidRPr="00FE1945">
        <w:rPr>
          <w:color w:val="000000" w:themeColor="text1"/>
          <w:sz w:val="28"/>
          <w:szCs w:val="28"/>
        </w:rPr>
        <w:t> от 24 июля 1998 г., несовершеннолетним считают гражданина РФ, которому еще не исполнилось 18 лет. Аналогичный термин указан в СК РФ.</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Есть 2 категории детей: малолетние лица и несовершеннолетний ребенок. Эти понятия имеют свои отличия.</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Малолетним считают гражданина РФ в возрасте 0-13 лет. Несовершеннолетними считают детей 14-18 лет.</w:t>
      </w:r>
    </w:p>
    <w:p w:rsidR="00FE1945" w:rsidRPr="00FE1945" w:rsidRDefault="00FE1945" w:rsidP="00FE194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 xml:space="preserve">Стоит также отметить, что до 14 лет малолетнего считают недееспособным. Без учета его личного мнения опекуны, родители или </w:t>
      </w:r>
      <w:r w:rsidRPr="00FE1945">
        <w:rPr>
          <w:rFonts w:ascii="Times New Roman" w:eastAsia="Times New Roman" w:hAnsi="Times New Roman" w:cs="Times New Roman"/>
          <w:color w:val="000000" w:themeColor="text1"/>
          <w:sz w:val="28"/>
          <w:szCs w:val="28"/>
          <w:lang w:eastAsia="ru-RU"/>
        </w:rPr>
        <w:lastRenderedPageBreak/>
        <w:t>усыновители совершают сделки или иные различные юридические действия. После наступления 14 лет у гражданина РФ появляется частичная дееспособность (право на осуществление мелких сделок), с 18 лет — наступает полное совершеннолетие</w:t>
      </w:r>
      <w:r w:rsidR="00A4673C">
        <w:rPr>
          <w:rStyle w:val="ab"/>
          <w:rFonts w:ascii="Times New Roman" w:eastAsia="Times New Roman" w:hAnsi="Times New Roman" w:cs="Times New Roman"/>
          <w:color w:val="000000" w:themeColor="text1"/>
          <w:sz w:val="28"/>
          <w:szCs w:val="28"/>
          <w:lang w:eastAsia="ru-RU"/>
        </w:rPr>
        <w:footnoteReference w:id="2"/>
      </w:r>
      <w:r w:rsidRPr="00FE1945">
        <w:rPr>
          <w:rFonts w:ascii="Times New Roman" w:eastAsia="Times New Roman" w:hAnsi="Times New Roman" w:cs="Times New Roman"/>
          <w:color w:val="000000" w:themeColor="text1"/>
          <w:sz w:val="28"/>
          <w:szCs w:val="28"/>
          <w:lang w:eastAsia="ru-RU"/>
        </w:rPr>
        <w:t>.</w:t>
      </w:r>
    </w:p>
    <w:p w:rsidR="00FE1945" w:rsidRPr="00FE1945" w:rsidRDefault="00FE1945" w:rsidP="00FE194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Согласно СК РФ и международной Конвенции от 20 ноября 1989 г., в России у детей есть основные права на следующие законные вещи:</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свое Ф. И. О., гражданство;</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получение своего Ф. И. О., гражданство;</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защиту личных законных прав;</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обеспечение достойного уровня жизни;</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свободу выражения собственных мыслей, вероисповедания;</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доступ к безопасной различной информации;</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свое жилище;</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получение всех видов российского образования;</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бесплатное медобслуживание;</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госзащиту от опасной информации;</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жизнь;</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передвижение по ночному городу;</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личную свободу, которую несовершеннолетнему предоставляют в России;</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половую и иную неприкосновенность;</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общение с различными близкими родственниками;</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хранение в тайне своей переписки в интернете, телефонных звонков;</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досуг или развлечения, которые соответствуют возрасту;</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посещение праздничных и культурных разнообразных мероприятий;</w:t>
      </w:r>
    </w:p>
    <w:p w:rsidR="00FE1945" w:rsidRPr="00FE1945" w:rsidRDefault="00FE1945" w:rsidP="00FE1945">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на государственную защиту от трудовой эксплуатации.</w:t>
      </w:r>
    </w:p>
    <w:p w:rsidR="00FE1945" w:rsidRPr="00FE1945" w:rsidRDefault="00FE1945" w:rsidP="00FE194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lastRenderedPageBreak/>
        <w:t>Ниже кратко рассмотрены основные положения подобного списка прав ребенка в России.</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Согласно ст. </w:t>
      </w:r>
      <w:hyperlink r:id="rId14" w:history="1">
        <w:r w:rsidRPr="00FE1945">
          <w:rPr>
            <w:rStyle w:val="a4"/>
            <w:color w:val="000000" w:themeColor="text1"/>
            <w:sz w:val="28"/>
            <w:szCs w:val="28"/>
            <w:u w:val="none"/>
            <w:bdr w:val="none" w:sz="0" w:space="0" w:color="auto" w:frame="1"/>
          </w:rPr>
          <w:t>58</w:t>
        </w:r>
      </w:hyperlink>
      <w:r w:rsidRPr="00FE1945">
        <w:rPr>
          <w:color w:val="000000" w:themeColor="text1"/>
          <w:sz w:val="28"/>
          <w:szCs w:val="28"/>
        </w:rPr>
        <w:t> СК РФ, имя малолетнему дают оба родителя: отчество — по конкретному имени родного отца, фамилию — мамы или папы. Если у матери с отцом неодинаковые фамилии, то после достижения компромисса они выбирают одну из фамилий.</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Чаще малышу дают фамилию отца. Если нет компромисса между родителями, то фамилию или имя ребёнку дает местный орган опеки.</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Также, если детям еще нет 14 лет, то родители изменяют их Ф. И. О. только с разрешения сотрудника Управления соцзащиты населения. Если малолетнему уже исполнилось 10 лет, то его фамилию или имя меняют только при его одобрении.</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В современной России у детей есть много различных прав. Ниже подробно рассмотрены те, которые касаются проживания несовершеннолетнего в семье.</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Согласно ст. </w:t>
      </w:r>
      <w:hyperlink r:id="rId15" w:history="1">
        <w:r w:rsidRPr="00FE1945">
          <w:rPr>
            <w:rStyle w:val="a4"/>
            <w:color w:val="000000" w:themeColor="text1"/>
            <w:sz w:val="28"/>
            <w:szCs w:val="28"/>
            <w:u w:val="none"/>
            <w:bdr w:val="none" w:sz="0" w:space="0" w:color="auto" w:frame="1"/>
          </w:rPr>
          <w:t>54</w:t>
        </w:r>
      </w:hyperlink>
      <w:r w:rsidRPr="00FE1945">
        <w:rPr>
          <w:color w:val="000000" w:themeColor="text1"/>
          <w:sz w:val="28"/>
          <w:szCs w:val="28"/>
        </w:rPr>
        <w:t> СК РФ, несовершеннолетние дети свободно общаются с собственными родителями, а также иными родственниками. После развода матери с отцом и их разъезде по разным квартирам малыш или подросток остается с одним из них.</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Компетентные органы запрещают матери или отцу (либо обоим родителям) контактировать с детьми только в том случае, когда такие действия проводят при обеспечении безопасности малолетнего гражданина РФ. Например, при различных злоупотреблениях законных представителей над детьми.</w:t>
      </w:r>
    </w:p>
    <w:p w:rsidR="00FE1945" w:rsidRPr="00FE1945" w:rsidRDefault="00FE1945" w:rsidP="00FE194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Злоупотреблением в отношении несовершеннолетних подростков и малолетних детей со стороны родителей считают такие действия:</w:t>
      </w:r>
    </w:p>
    <w:p w:rsidR="00FE1945" w:rsidRPr="00FE1945" w:rsidRDefault="00FE1945" w:rsidP="00FE1945">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применение любого вида насилия;</w:t>
      </w:r>
    </w:p>
    <w:p w:rsidR="00FE1945" w:rsidRPr="00FE1945" w:rsidRDefault="00FE1945" w:rsidP="00FE1945">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оскорбление;</w:t>
      </w:r>
    </w:p>
    <w:p w:rsidR="00FE1945" w:rsidRPr="00FE1945" w:rsidRDefault="00FE1945" w:rsidP="00FE1945">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запугивание и др.</w:t>
      </w:r>
    </w:p>
    <w:p w:rsidR="00FE1945" w:rsidRPr="00FE1945" w:rsidRDefault="00FE1945" w:rsidP="00FE194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lastRenderedPageBreak/>
        <w:t>Согласно ст. </w:t>
      </w:r>
      <w:hyperlink r:id="rId16" w:history="1">
        <w:r w:rsidRPr="00FE1945">
          <w:rPr>
            <w:rFonts w:ascii="Times New Roman" w:eastAsia="Times New Roman" w:hAnsi="Times New Roman" w:cs="Times New Roman"/>
            <w:color w:val="000000" w:themeColor="text1"/>
            <w:sz w:val="28"/>
            <w:szCs w:val="28"/>
            <w:lang w:eastAsia="ru-RU"/>
          </w:rPr>
          <w:t>56</w:t>
        </w:r>
      </w:hyperlink>
      <w:r w:rsidRPr="00FE1945">
        <w:rPr>
          <w:rFonts w:ascii="Times New Roman" w:eastAsia="Times New Roman" w:hAnsi="Times New Roman" w:cs="Times New Roman"/>
          <w:color w:val="000000" w:themeColor="text1"/>
          <w:sz w:val="28"/>
          <w:szCs w:val="28"/>
          <w:lang w:eastAsia="ru-RU"/>
        </w:rPr>
        <w:t> СК РФ, несовершеннолетние подростки и малолетние дети лично идут в Управление соцзащиты населения (а после 14 лет — сразу в суд) с требованием защитить их от посягательств со стороны родного или приемного отца или матери.</w:t>
      </w:r>
    </w:p>
    <w:p w:rsidR="00FE1945" w:rsidRPr="00FE1945" w:rsidRDefault="00FE1945" w:rsidP="00FE194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Согласно ст. 21 Конституции России, несовершеннолетние дети обладают законным правом на получение госзащиты. В этой ситуации в отношении малыша или подростка, от которого отказались родители или они не исполняют своих обязанностей, выполняют такие действия:</w:t>
      </w:r>
    </w:p>
    <w:p w:rsidR="00FE1945" w:rsidRPr="00FE1945" w:rsidRDefault="00FE1945" w:rsidP="00FE1945">
      <w:pPr>
        <w:numPr>
          <w:ilvl w:val="0"/>
          <w:numId w:val="4"/>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отдают на усыновление;</w:t>
      </w:r>
    </w:p>
    <w:p w:rsidR="00FE1945" w:rsidRPr="00FE1945" w:rsidRDefault="00FE1945" w:rsidP="00FE1945">
      <w:pPr>
        <w:numPr>
          <w:ilvl w:val="0"/>
          <w:numId w:val="4"/>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передают в приемную законопослушную семью;</w:t>
      </w:r>
    </w:p>
    <w:p w:rsidR="00FE1945" w:rsidRPr="00FE1945" w:rsidRDefault="00FE1945" w:rsidP="00FE1945">
      <w:pPr>
        <w:numPr>
          <w:ilvl w:val="0"/>
          <w:numId w:val="4"/>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отдают в детдом.</w:t>
      </w:r>
    </w:p>
    <w:p w:rsidR="00FE1945" w:rsidRPr="00FE1945" w:rsidRDefault="00FE1945" w:rsidP="00FE194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В зависимости от конкретных обстоятельств, сотрудники Управления соцзащиты населения или суд выбирает один из вышеприведенных вариантов защиты малыша или подростка.</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Согласно ст. </w:t>
      </w:r>
      <w:hyperlink r:id="rId17" w:history="1">
        <w:r w:rsidRPr="00FE1945">
          <w:rPr>
            <w:rStyle w:val="a4"/>
            <w:color w:val="000000" w:themeColor="text1"/>
            <w:sz w:val="28"/>
            <w:szCs w:val="28"/>
            <w:u w:val="none"/>
            <w:bdr w:val="none" w:sz="0" w:space="0" w:color="auto" w:frame="1"/>
          </w:rPr>
          <w:t>57</w:t>
        </w:r>
      </w:hyperlink>
      <w:r w:rsidRPr="00FE1945">
        <w:rPr>
          <w:color w:val="000000" w:themeColor="text1"/>
          <w:sz w:val="28"/>
          <w:szCs w:val="28"/>
        </w:rPr>
        <w:t> СК РФ, дети свободно выражают свои мысли и дают свою оценку любым спорным вопросам, которые касаются их. Определенное мнение подростка учитывают и в суде. Это делают в обязательном порядке при достижении детьми 10 лет и, если допрос несовершеннолетнего не ущемляет его прав.</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Свое мнение несовершеннолетние выражают в письменной или в устной форме. В первом случае суд рассматривают различные детские рисунки и иную информацию.</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Согласно ст. 23 Конституции России, несовершеннолетний ребенок обладает конституционным правом на свободу и неприкосновенность интимной или иной частной жизни. Также, дети хранят в тайне свои телефонные или интернет-сообщения, переговоры по телефону или иную личную информацию.</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После различных посягательств на интимную и иную частную жизнь несовершеннолетнего ребенка, Управление соцзащиты населения и суд встает на сторону потерпевшего.</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lastRenderedPageBreak/>
        <w:t>Согласно ст. </w:t>
      </w:r>
      <w:hyperlink r:id="rId18" w:history="1">
        <w:r w:rsidRPr="00FE1945">
          <w:rPr>
            <w:rStyle w:val="a4"/>
            <w:color w:val="000000" w:themeColor="text1"/>
            <w:sz w:val="28"/>
            <w:szCs w:val="28"/>
            <w:u w:val="none"/>
            <w:bdr w:val="none" w:sz="0" w:space="0" w:color="auto" w:frame="1"/>
          </w:rPr>
          <w:t>56</w:t>
        </w:r>
      </w:hyperlink>
      <w:r w:rsidRPr="00FE1945">
        <w:rPr>
          <w:color w:val="000000" w:themeColor="text1"/>
          <w:sz w:val="28"/>
          <w:szCs w:val="28"/>
        </w:rPr>
        <w:t> СК РФ, дети вправе защищать собственные законные интересы и разнообразные права. На сторону пострадавшего несовершеннолетнего встают родители (усыновители, опекуны), Управление соцзащиты населения, прокурор или судья.</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shd w:val="clear" w:color="auto" w:fill="FFFFFF"/>
        </w:rPr>
      </w:pPr>
      <w:r w:rsidRPr="00FE1945">
        <w:rPr>
          <w:color w:val="000000" w:themeColor="text1"/>
          <w:sz w:val="28"/>
          <w:szCs w:val="28"/>
          <w:shd w:val="clear" w:color="auto" w:fill="FFFFFF"/>
        </w:rPr>
        <w:t>Родители обеспечивают ребенку достойный уровень жизни, что необходимо для его нормального полноценного развития (ст. 27 Конвенции от 20 ноября 1989 г.). При этом государство помогает матери или отцу, которые не могут обеспечить своих детей всем необходимым.</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Так, малоимущим российским семьям предоставляют несколько различных льгот. Многодетным матерям выплачивают материнский капитал на 2 ребёнка.</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Окружающая информация должна благотворно воздействовать на детскую психику и не мешать нормальному развитию гражданина РФ. При принятии различных законов государство защищает детей от вредоносных сведений из интернета или иных источников. Так, 29 декабря 2010 г. был принят закон РФ № </w:t>
      </w:r>
      <w:hyperlink r:id="rId19" w:history="1">
        <w:r w:rsidRPr="00FE1945">
          <w:rPr>
            <w:rStyle w:val="a4"/>
            <w:color w:val="000000" w:themeColor="text1"/>
            <w:sz w:val="28"/>
            <w:szCs w:val="28"/>
            <w:u w:val="none"/>
            <w:bdr w:val="none" w:sz="0" w:space="0" w:color="auto" w:frame="1"/>
          </w:rPr>
          <w:t>436</w:t>
        </w:r>
      </w:hyperlink>
      <w:r w:rsidRPr="00FE1945">
        <w:rPr>
          <w:color w:val="000000" w:themeColor="text1"/>
          <w:sz w:val="28"/>
          <w:szCs w:val="28"/>
        </w:rPr>
        <w:t> о защите ребенка от информации, которая причиняет вред его здоровью и тормозит его развитие.</w:t>
      </w:r>
    </w:p>
    <w:p w:rsidR="00FE1945" w:rsidRPr="00FE1945" w:rsidRDefault="00FE1945" w:rsidP="00FE194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Подросток обладает различными имущественными правами (получает алименты, пособия или пенсию). В этой ситуации государство встает на сторону детей, чтобы пьющие родители или иные подобные законные представители не могли израсходовать детские деньги на алкоголь или другие подобные цели.</w:t>
      </w:r>
    </w:p>
    <w:p w:rsidR="00FE1945" w:rsidRPr="00FE1945" w:rsidRDefault="00FE1945" w:rsidP="00FE194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Согласно ст. </w:t>
      </w:r>
      <w:hyperlink r:id="rId20" w:history="1">
        <w:r w:rsidRPr="00FE1945">
          <w:rPr>
            <w:rFonts w:ascii="Times New Roman" w:eastAsia="Times New Roman" w:hAnsi="Times New Roman" w:cs="Times New Roman"/>
            <w:color w:val="000000" w:themeColor="text1"/>
            <w:sz w:val="28"/>
            <w:szCs w:val="28"/>
            <w:lang w:eastAsia="ru-RU"/>
          </w:rPr>
          <w:t>28</w:t>
        </w:r>
      </w:hyperlink>
      <w:r w:rsidRPr="00FE1945">
        <w:rPr>
          <w:rFonts w:ascii="Times New Roman" w:eastAsia="Times New Roman" w:hAnsi="Times New Roman" w:cs="Times New Roman"/>
          <w:color w:val="000000" w:themeColor="text1"/>
          <w:sz w:val="28"/>
          <w:szCs w:val="28"/>
          <w:lang w:eastAsia="ru-RU"/>
        </w:rPr>
        <w:t> ГК РФ, гражданин России с 6 лет совершает такие действия:</w:t>
      </w:r>
    </w:p>
    <w:p w:rsidR="00FE1945" w:rsidRPr="00FE1945" w:rsidRDefault="00FE1945" w:rsidP="00FE1945">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при удовлетворении своих личных потребностей заключает различные бытовые сделки. К примеру, малолетний гражданин покупает продукты в обычном магазине или супермаркете;</w:t>
      </w:r>
    </w:p>
    <w:p w:rsidR="00FE1945" w:rsidRPr="00FE1945" w:rsidRDefault="00FE1945" w:rsidP="00FE1945">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 xml:space="preserve">совершает разнообразные сделки без их оформления у нотариуса. Например, несовершеннолетний подросток или малыш с свой день рождения </w:t>
      </w:r>
      <w:r w:rsidRPr="00FE1945">
        <w:rPr>
          <w:rFonts w:ascii="Times New Roman" w:eastAsia="Times New Roman" w:hAnsi="Times New Roman" w:cs="Times New Roman"/>
          <w:color w:val="000000" w:themeColor="text1"/>
          <w:sz w:val="28"/>
          <w:szCs w:val="28"/>
          <w:lang w:eastAsia="ru-RU"/>
        </w:rPr>
        <w:lastRenderedPageBreak/>
        <w:t>получает в дар права собственности на движимое конкретное имущество (велосипед, ноутбук, деньги, авто или акции);</w:t>
      </w:r>
    </w:p>
    <w:p w:rsidR="00FE1945" w:rsidRPr="00FE1945" w:rsidRDefault="00FE1945" w:rsidP="00FE1945">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при разводе сам определяет, с кем из родных родителей он хочет жить.</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Согласно ст. 43 Конституции России, по этому закону РФ ребенку дано социальное право на бесплатное дошкольное образование, а также на обучение в школе до 9 и 11 класса. Несовершеннолетний самостоятельно выбирает подходящий техникум и форму обучения. Для бесплатного обучения в ВУЗе подросток проходит отдельный конкурс.</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В России социальные права детей соблюдают таким образом — платят государственные стипендии, оплачивают питание и проезд на трамвае или ином транспорте.</w:t>
      </w:r>
    </w:p>
    <w:p w:rsidR="00FE1945" w:rsidRPr="00FE1945" w:rsidRDefault="00FE1945" w:rsidP="00FE194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Согласно ФЗ № </w:t>
      </w:r>
      <w:hyperlink r:id="rId21" w:history="1">
        <w:r w:rsidRPr="00FE1945">
          <w:rPr>
            <w:rFonts w:ascii="Times New Roman" w:eastAsia="Times New Roman" w:hAnsi="Times New Roman" w:cs="Times New Roman"/>
            <w:color w:val="000000" w:themeColor="text1"/>
            <w:sz w:val="28"/>
            <w:szCs w:val="28"/>
            <w:lang w:eastAsia="ru-RU"/>
          </w:rPr>
          <w:t>178</w:t>
        </w:r>
      </w:hyperlink>
      <w:r w:rsidRPr="00FE1945">
        <w:rPr>
          <w:rFonts w:ascii="Times New Roman" w:eastAsia="Times New Roman" w:hAnsi="Times New Roman" w:cs="Times New Roman"/>
          <w:color w:val="000000" w:themeColor="text1"/>
          <w:sz w:val="28"/>
          <w:szCs w:val="28"/>
          <w:lang w:eastAsia="ru-RU"/>
        </w:rPr>
        <w:t> от 17 июля 1999 г., несовершеннолетним детям предоставляют такие медицинские или иные подобные государственные услуги:</w:t>
      </w:r>
    </w:p>
    <w:p w:rsidR="00FE1945" w:rsidRPr="00FE1945" w:rsidRDefault="00FE1945" w:rsidP="00FE1945">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прохождение диспансеризации и лечения в детской поликлинике;</w:t>
      </w:r>
    </w:p>
    <w:p w:rsidR="00FE1945" w:rsidRPr="00FE1945" w:rsidRDefault="00FE1945" w:rsidP="00FE1945">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предоставление социальной помощи, медицинских бесплатных услуг и питания;</w:t>
      </w:r>
    </w:p>
    <w:p w:rsidR="00FE1945" w:rsidRPr="00FE1945" w:rsidRDefault="00FE1945" w:rsidP="00FE1945">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информирование о состоянии здоровья и др.</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Согласно ст. 1 ФЗ № </w:t>
      </w:r>
      <w:hyperlink r:id="rId22" w:history="1">
        <w:r w:rsidRPr="00FE1945">
          <w:rPr>
            <w:rStyle w:val="a4"/>
            <w:color w:val="000000" w:themeColor="text1"/>
            <w:sz w:val="28"/>
            <w:szCs w:val="28"/>
            <w:u w:val="none"/>
            <w:bdr w:val="none" w:sz="0" w:space="0" w:color="auto" w:frame="1"/>
          </w:rPr>
          <w:t>124</w:t>
        </w:r>
      </w:hyperlink>
      <w:r w:rsidRPr="00FE1945">
        <w:rPr>
          <w:color w:val="000000" w:themeColor="text1"/>
          <w:sz w:val="28"/>
          <w:szCs w:val="28"/>
        </w:rPr>
        <w:t> от 24 июля 1998 г., летом детям предоставляют бесплатный отдых в детском аккредитованном лагере, который есть в ЕГРЮЛ. Иногда родители сами покупают детские путевки.</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Потом мать или отец подают документы в отдел опеки и попечительства местного Управления соцзащиты населения на компенсацию расходов. Чаще это делают одинокие матери.</w:t>
      </w:r>
    </w:p>
    <w:p w:rsidR="00FE1945" w:rsidRPr="00FE1945" w:rsidRDefault="00FE1945" w:rsidP="00FE194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Дети и подростки обладают правом на защиту от различной опасной информации. Согласно ФЗ № </w:t>
      </w:r>
      <w:hyperlink r:id="rId23" w:history="1">
        <w:r w:rsidRPr="00FE1945">
          <w:rPr>
            <w:rFonts w:ascii="Times New Roman" w:eastAsia="Times New Roman" w:hAnsi="Times New Roman" w:cs="Times New Roman"/>
            <w:color w:val="000000" w:themeColor="text1"/>
            <w:sz w:val="28"/>
            <w:szCs w:val="28"/>
            <w:lang w:eastAsia="ru-RU"/>
          </w:rPr>
          <w:t>436</w:t>
        </w:r>
      </w:hyperlink>
      <w:r w:rsidRPr="00FE1945">
        <w:rPr>
          <w:rFonts w:ascii="Times New Roman" w:eastAsia="Times New Roman" w:hAnsi="Times New Roman" w:cs="Times New Roman"/>
          <w:color w:val="000000" w:themeColor="text1"/>
          <w:sz w:val="28"/>
          <w:szCs w:val="28"/>
          <w:lang w:eastAsia="ru-RU"/>
        </w:rPr>
        <w:t> от 29 декабря 2010 г., ребенку ограничивают доступ к такой информации:</w:t>
      </w:r>
    </w:p>
    <w:p w:rsidR="00FE1945" w:rsidRPr="00FE1945" w:rsidRDefault="00FE1945" w:rsidP="00FE1945">
      <w:pPr>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Фото, видео с кровавыми сценами;</w:t>
      </w:r>
    </w:p>
    <w:p w:rsidR="00FE1945" w:rsidRPr="00FE1945" w:rsidRDefault="00FE1945" w:rsidP="00FE1945">
      <w:pPr>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t>Эротике, порно в интернете;</w:t>
      </w:r>
    </w:p>
    <w:p w:rsidR="00FE1945" w:rsidRPr="00FE1945" w:rsidRDefault="00FE1945" w:rsidP="00FE1945">
      <w:pPr>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E1945">
        <w:rPr>
          <w:rFonts w:ascii="Times New Roman" w:eastAsia="Times New Roman" w:hAnsi="Times New Roman" w:cs="Times New Roman"/>
          <w:color w:val="000000" w:themeColor="text1"/>
          <w:sz w:val="28"/>
          <w:szCs w:val="28"/>
          <w:lang w:eastAsia="ru-RU"/>
        </w:rPr>
        <w:lastRenderedPageBreak/>
        <w:t>Рекламной информации об алкоголе, сигаретах и др.</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Несовершеннолетнему ребенку в РФ предоставляют различные гарантии, в том числе и право на жизнь (ст. 20 Конституции России). Детскую жизнь считают особенно важной не только сами родители, но и власти страны. Так, после появления на свет нового малыша, законным представителям новорожденного выдают Свидетельство о его рождении.</w:t>
      </w:r>
    </w:p>
    <w:p w:rsid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Согласно ст. 40 Конституции России, все граждане РФ, в том числе несовершеннолетние дети, имеют право на свое жилище. При решении разнообразных квартирных вопросов с участием подростка основные решения принимают его родители.</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Местом жительства подростка или малыша считают тот частный дом или квартиру, которая является местом фактического проживания его родителей (ч.2 ст. </w:t>
      </w:r>
      <w:hyperlink r:id="rId24" w:history="1">
        <w:r w:rsidRPr="00FE1945">
          <w:rPr>
            <w:rStyle w:val="a4"/>
            <w:color w:val="000000" w:themeColor="text1"/>
            <w:sz w:val="28"/>
            <w:szCs w:val="28"/>
            <w:u w:val="none"/>
            <w:bdr w:val="none" w:sz="0" w:space="0" w:color="auto" w:frame="1"/>
          </w:rPr>
          <w:t>20</w:t>
        </w:r>
      </w:hyperlink>
      <w:r w:rsidRPr="00FE1945">
        <w:rPr>
          <w:color w:val="000000" w:themeColor="text1"/>
          <w:sz w:val="28"/>
          <w:szCs w:val="28"/>
        </w:rPr>
        <w:t> ГК РФ).</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Согласно ст. 22 Конституции России, свободой считают одной из основных ценностей человека. За похищение несовершеннолетнего ребенка в уголовном праве РФ прописаны определенные виды наказаний. Согласно ст. </w:t>
      </w:r>
      <w:hyperlink r:id="rId25" w:history="1">
        <w:r w:rsidRPr="00FE1945">
          <w:rPr>
            <w:rStyle w:val="a4"/>
            <w:color w:val="000000" w:themeColor="text1"/>
            <w:sz w:val="28"/>
            <w:szCs w:val="28"/>
            <w:u w:val="none"/>
            <w:bdr w:val="none" w:sz="0" w:space="0" w:color="auto" w:frame="1"/>
          </w:rPr>
          <w:t>126 </w:t>
        </w:r>
      </w:hyperlink>
      <w:r w:rsidRPr="00FE1945">
        <w:rPr>
          <w:color w:val="000000" w:themeColor="text1"/>
          <w:sz w:val="28"/>
          <w:szCs w:val="28"/>
        </w:rPr>
        <w:t> УК РФ, гражданина РФ привлекают к принудительным работам на срок до 5 лет или сажают в тюрьму на это же время.</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Государство защищает не только малыша или подростка, но и всю его семью. В РФ введен запрет на незаконное изъятие подростка или малыша и заселение его в детдом. Исключением из этого правила считают судебное решение, по которому родителей лишают родительских прав.</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Согласно ст. </w:t>
      </w:r>
      <w:hyperlink r:id="rId26" w:history="1">
        <w:r w:rsidRPr="00FE1945">
          <w:rPr>
            <w:rStyle w:val="a4"/>
            <w:color w:val="000000" w:themeColor="text1"/>
            <w:sz w:val="28"/>
            <w:szCs w:val="28"/>
            <w:u w:val="none"/>
            <w:bdr w:val="none" w:sz="0" w:space="0" w:color="auto" w:frame="1"/>
          </w:rPr>
          <w:t>54</w:t>
        </w:r>
      </w:hyperlink>
      <w:r w:rsidRPr="00FE1945">
        <w:rPr>
          <w:color w:val="000000" w:themeColor="text1"/>
          <w:sz w:val="28"/>
          <w:szCs w:val="28"/>
        </w:rPr>
        <w:t> СК РФ, дети с рождения ощущают на себе конкретную родительскую заботу. При отсутствии родной матери и отца малыша или подростка усыновляют приемные родители.</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Согласно ст. </w:t>
      </w:r>
      <w:hyperlink r:id="rId27" w:history="1">
        <w:r w:rsidRPr="00FE1945">
          <w:rPr>
            <w:rStyle w:val="a4"/>
            <w:color w:val="000000" w:themeColor="text1"/>
            <w:sz w:val="28"/>
            <w:szCs w:val="28"/>
            <w:u w:val="none"/>
            <w:bdr w:val="none" w:sz="0" w:space="0" w:color="auto" w:frame="1"/>
          </w:rPr>
          <w:t>55</w:t>
        </w:r>
      </w:hyperlink>
      <w:r w:rsidRPr="00FE1945">
        <w:rPr>
          <w:color w:val="000000" w:themeColor="text1"/>
          <w:sz w:val="28"/>
          <w:szCs w:val="28"/>
        </w:rPr>
        <w:t> СК РФ, несовершеннолетние дети вправе жить и ежедневно общаться не только с матерью или отцом, но и с иными близкими родственниками. После расторжения брака между мужем с женой малыша или подростка обычно оставляют с мамой.</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lastRenderedPageBreak/>
        <w:t>Согласно ст. 31 Конвенции от 20 ноября 1989 г., дети вправе проводить свой досуг как хотят, но только если он соответствует их возрасту. В этом случае подростки участвуют в разнообразных играх и развлекательных разнообразных мероприятиях, свободно участвуют в насыщенной культурной жизни или занимаются конкретным искусством.</w:t>
      </w:r>
    </w:p>
    <w:p w:rsid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E1945">
        <w:rPr>
          <w:color w:val="000000" w:themeColor="text1"/>
          <w:sz w:val="28"/>
          <w:szCs w:val="28"/>
        </w:rPr>
        <w:t>По 9 принципу Конвенции от 20 ноября 1989 г., в России ребенка защищают от трудовой эксплуатации и различных форм жестокости. Запрещено использовать детей в качестве объекта торговли</w:t>
      </w:r>
      <w:r w:rsidR="00A4673C">
        <w:rPr>
          <w:rStyle w:val="ab"/>
          <w:color w:val="000000" w:themeColor="text1"/>
          <w:sz w:val="28"/>
          <w:szCs w:val="28"/>
        </w:rPr>
        <w:footnoteReference w:id="3"/>
      </w:r>
      <w:r w:rsidRPr="00FE1945">
        <w:rPr>
          <w:color w:val="000000" w:themeColor="text1"/>
          <w:sz w:val="28"/>
          <w:szCs w:val="28"/>
        </w:rPr>
        <w:t>.</w:t>
      </w:r>
    </w:p>
    <w:p w:rsidR="00FE1945" w:rsidRDefault="00FE1945" w:rsidP="00FE1945">
      <w:pPr>
        <w:pStyle w:val="2"/>
        <w:numPr>
          <w:ilvl w:val="1"/>
          <w:numId w:val="8"/>
        </w:numPr>
        <w:spacing w:after="240" w:line="360" w:lineRule="auto"/>
        <w:jc w:val="center"/>
        <w:rPr>
          <w:rFonts w:ascii="Times New Roman" w:hAnsi="Times New Roman" w:cs="Times New Roman"/>
          <w:color w:val="000000" w:themeColor="text1"/>
          <w:sz w:val="32"/>
        </w:rPr>
      </w:pPr>
      <w:bookmarkStart w:id="4" w:name="_Toc34011590"/>
      <w:r w:rsidRPr="00FE1945">
        <w:rPr>
          <w:rFonts w:ascii="Times New Roman" w:hAnsi="Times New Roman" w:cs="Times New Roman"/>
          <w:color w:val="000000" w:themeColor="text1"/>
          <w:sz w:val="32"/>
        </w:rPr>
        <w:t xml:space="preserve">Защита прав </w:t>
      </w:r>
      <w:r w:rsidR="003A6154">
        <w:rPr>
          <w:rFonts w:ascii="Times New Roman" w:hAnsi="Times New Roman" w:cs="Times New Roman"/>
          <w:color w:val="000000" w:themeColor="text1"/>
          <w:sz w:val="32"/>
        </w:rPr>
        <w:t>несовершеннолетних</w:t>
      </w:r>
      <w:r w:rsidRPr="00FE1945">
        <w:rPr>
          <w:rFonts w:ascii="Times New Roman" w:hAnsi="Times New Roman" w:cs="Times New Roman"/>
          <w:color w:val="000000" w:themeColor="text1"/>
          <w:sz w:val="32"/>
        </w:rPr>
        <w:t xml:space="preserve"> в РФ</w:t>
      </w:r>
      <w:bookmarkEnd w:id="4"/>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9"/>
        </w:rPr>
      </w:pPr>
      <w:r w:rsidRPr="00FE1945">
        <w:rPr>
          <w:color w:val="000000" w:themeColor="text1"/>
          <w:sz w:val="28"/>
          <w:szCs w:val="29"/>
        </w:rPr>
        <w:t>По законодательству РФ гражданин становится дееспособным после совершеннолетия. До этого момента он считается ребенком и имеет дополнительные права и гарантии, которые обеспечиваются государством. Защитой прав лиц, младше 18 лет, занимаются различные органы и структуры. Такой вариант поддержки утвержден различными сферами законодательства. При нарушении прав несовершеннолетнего к нарушителю могут применяться различные меры, в частности уголовного характера.</w:t>
      </w:r>
    </w:p>
    <w:p w:rsidR="00FE1945" w:rsidRPr="00FE1945" w:rsidRDefault="00FE1945" w:rsidP="00FE194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9"/>
          <w:lang w:eastAsia="ru-RU"/>
        </w:rPr>
      </w:pPr>
      <w:r w:rsidRPr="00FE1945">
        <w:rPr>
          <w:rFonts w:ascii="Times New Roman" w:eastAsia="Times New Roman" w:hAnsi="Times New Roman" w:cs="Times New Roman"/>
          <w:color w:val="000000" w:themeColor="text1"/>
          <w:sz w:val="28"/>
          <w:szCs w:val="29"/>
          <w:lang w:eastAsia="ru-RU"/>
        </w:rPr>
        <w:t>Основные функции выполняет орган опеки и попечительства. Он выполняет свои обязанности с помощью обеспечения необходимыми правами и гарантиями всех несовершеннолетних, а также полностью берет на себя ответственность, если дети остались без попечения родителей.</w:t>
      </w:r>
    </w:p>
    <w:p w:rsidR="00FE1945" w:rsidRPr="00FE1945" w:rsidRDefault="00FE1945" w:rsidP="00FE194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9"/>
          <w:lang w:eastAsia="ru-RU"/>
        </w:rPr>
      </w:pPr>
      <w:r w:rsidRPr="00FE1945">
        <w:rPr>
          <w:rFonts w:ascii="Times New Roman" w:eastAsia="Times New Roman" w:hAnsi="Times New Roman" w:cs="Times New Roman"/>
          <w:color w:val="000000" w:themeColor="text1"/>
          <w:sz w:val="28"/>
          <w:szCs w:val="29"/>
          <w:lang w:eastAsia="ru-RU"/>
        </w:rPr>
        <w:t>Но по законодательству есть еще ряд органов, которые будут защищать несовершеннолетних, их права или гарантии. Среди них:</w:t>
      </w:r>
    </w:p>
    <w:p w:rsidR="00FE1945" w:rsidRPr="00FE1945" w:rsidRDefault="00FE1945" w:rsidP="00FE1945">
      <w:pPr>
        <w:numPr>
          <w:ilvl w:val="0"/>
          <w:numId w:val="9"/>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9"/>
          <w:lang w:eastAsia="ru-RU"/>
        </w:rPr>
      </w:pPr>
      <w:r w:rsidRPr="00FE1945">
        <w:rPr>
          <w:rFonts w:ascii="Times New Roman" w:eastAsia="Times New Roman" w:hAnsi="Times New Roman" w:cs="Times New Roman"/>
          <w:color w:val="000000" w:themeColor="text1"/>
          <w:sz w:val="28"/>
          <w:szCs w:val="29"/>
          <w:lang w:eastAsia="ru-RU"/>
        </w:rPr>
        <w:t>прокуратура;</w:t>
      </w:r>
    </w:p>
    <w:p w:rsidR="00FE1945" w:rsidRPr="00FE1945" w:rsidRDefault="00FE1945" w:rsidP="00FE1945">
      <w:pPr>
        <w:numPr>
          <w:ilvl w:val="0"/>
          <w:numId w:val="9"/>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9"/>
          <w:lang w:eastAsia="ru-RU"/>
        </w:rPr>
      </w:pPr>
      <w:r w:rsidRPr="00FE1945">
        <w:rPr>
          <w:rFonts w:ascii="Times New Roman" w:eastAsia="Times New Roman" w:hAnsi="Times New Roman" w:cs="Times New Roman"/>
          <w:color w:val="000000" w:themeColor="text1"/>
          <w:sz w:val="28"/>
          <w:szCs w:val="29"/>
          <w:lang w:eastAsia="ru-RU"/>
        </w:rPr>
        <w:t>ОВД;</w:t>
      </w:r>
    </w:p>
    <w:p w:rsidR="00FE1945" w:rsidRPr="00FE1945" w:rsidRDefault="00FE1945" w:rsidP="00FE1945">
      <w:pPr>
        <w:numPr>
          <w:ilvl w:val="0"/>
          <w:numId w:val="9"/>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9"/>
          <w:lang w:eastAsia="ru-RU"/>
        </w:rPr>
      </w:pPr>
      <w:r w:rsidRPr="00FE1945">
        <w:rPr>
          <w:rFonts w:ascii="Times New Roman" w:eastAsia="Times New Roman" w:hAnsi="Times New Roman" w:cs="Times New Roman"/>
          <w:color w:val="000000" w:themeColor="text1"/>
          <w:sz w:val="28"/>
          <w:szCs w:val="29"/>
          <w:lang w:eastAsia="ru-RU"/>
        </w:rPr>
        <w:t>общественные организации, в том числе международные.</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9"/>
        </w:rPr>
      </w:pPr>
      <w:r w:rsidRPr="00FE1945">
        <w:rPr>
          <w:color w:val="000000" w:themeColor="text1"/>
          <w:sz w:val="28"/>
          <w:szCs w:val="29"/>
        </w:rPr>
        <w:lastRenderedPageBreak/>
        <w:t>Все указанные органы осуществляют деятельность на основе правовой нормативной базы, которая установлена законодательством РФ.</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9"/>
        </w:rPr>
      </w:pPr>
      <w:r w:rsidRPr="00FE1945">
        <w:rPr>
          <w:color w:val="000000" w:themeColor="text1"/>
          <w:sz w:val="28"/>
          <w:szCs w:val="29"/>
        </w:rPr>
        <w:t>Дополнительно есть определенная категория лиц, которые уполномочены в данной сфере. Омбудсмен занимается как региональными, так и федеральными делами, связанными с гражданами, не достигшими совершеннолетия.</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9"/>
        </w:rPr>
      </w:pPr>
      <w:r w:rsidRPr="00FE1945">
        <w:rPr>
          <w:color w:val="000000" w:themeColor="text1"/>
          <w:sz w:val="28"/>
          <w:szCs w:val="29"/>
        </w:rPr>
        <w:t>По ФЗ № </w:t>
      </w:r>
      <w:hyperlink r:id="rId28" w:history="1">
        <w:r w:rsidRPr="00FE1945">
          <w:rPr>
            <w:rStyle w:val="a4"/>
            <w:color w:val="000000" w:themeColor="text1"/>
            <w:sz w:val="28"/>
            <w:szCs w:val="29"/>
            <w:u w:val="none"/>
            <w:bdr w:val="none" w:sz="0" w:space="0" w:color="auto" w:frame="1"/>
          </w:rPr>
          <w:t>124</w:t>
        </w:r>
      </w:hyperlink>
      <w:r w:rsidRPr="00FE1945">
        <w:rPr>
          <w:color w:val="000000" w:themeColor="text1"/>
          <w:sz w:val="28"/>
          <w:szCs w:val="29"/>
        </w:rPr>
        <w:t>-ФЗ защита прав является приоритетной. Данная сфера имеет широкий комплекс мер, которые разделены по различным отраслям, включая образование, здравоохранение, семью.</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9"/>
        </w:rPr>
      </w:pPr>
      <w:r w:rsidRPr="00FE1945">
        <w:rPr>
          <w:color w:val="000000" w:themeColor="text1"/>
          <w:sz w:val="28"/>
          <w:szCs w:val="29"/>
        </w:rPr>
        <w:t>Для каждой отдельной сферы деятельности есть свои отдельные варианты по охране прав и гарантий.</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9"/>
        </w:rPr>
      </w:pPr>
      <w:r w:rsidRPr="00FE1945">
        <w:rPr>
          <w:color w:val="000000" w:themeColor="text1"/>
          <w:sz w:val="28"/>
          <w:szCs w:val="29"/>
        </w:rPr>
        <w:t>Любое нарушение законодательства в отношении граждан до 18 лет имеет исключительный и особый характер. Это связано с полноценной защитой данной социальной категории.</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9"/>
        </w:rPr>
      </w:pPr>
      <w:r w:rsidRPr="00FE1945">
        <w:rPr>
          <w:rStyle w:val="a8"/>
          <w:b w:val="0"/>
          <w:color w:val="000000" w:themeColor="text1"/>
          <w:sz w:val="28"/>
          <w:szCs w:val="29"/>
          <w:bdr w:val="none" w:sz="0" w:space="0" w:color="auto" w:frame="1"/>
        </w:rPr>
        <w:t>Обращаться необходимо в любой компетентный орган, в частности в суд, полицию, орган опеки и попечительства</w:t>
      </w:r>
      <w:r w:rsidRPr="00FE1945">
        <w:rPr>
          <w:color w:val="000000" w:themeColor="text1"/>
          <w:sz w:val="28"/>
          <w:szCs w:val="29"/>
        </w:rPr>
        <w:t>. Сделать это может любой законный представитель, а также лицо, которое увидело сам факт нарушения, то есть это может быть любой родственник или сотрудник опеки.</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9"/>
        </w:rPr>
      </w:pPr>
      <w:r w:rsidRPr="00FE1945">
        <w:rPr>
          <w:color w:val="000000" w:themeColor="text1"/>
          <w:sz w:val="28"/>
          <w:szCs w:val="29"/>
        </w:rPr>
        <w:t>Если интересы ребенка нарушаются родителями, то их могут, как ограничить в правах, так и лишить их. Дополнительно имеются различные формы ответственности.</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9"/>
        </w:rPr>
      </w:pPr>
      <w:r w:rsidRPr="00FE1945">
        <w:rPr>
          <w:color w:val="000000" w:themeColor="text1"/>
          <w:sz w:val="28"/>
          <w:szCs w:val="29"/>
        </w:rPr>
        <w:t>Любое ущемление ведет к ответственности. Она различается от тяжести преступления или проступка. Чаще всего при постоянном или серьезном нарушении проводится процедура лишения прав.</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9"/>
        </w:rPr>
      </w:pPr>
      <w:r w:rsidRPr="00FE1945">
        <w:rPr>
          <w:color w:val="000000" w:themeColor="text1"/>
          <w:sz w:val="28"/>
          <w:szCs w:val="29"/>
        </w:rPr>
        <w:t>При отсутствии должного материального обеспечения, например алиментных обязательствах, могут применяться различные меры.</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9"/>
        </w:rPr>
      </w:pPr>
      <w:r w:rsidRPr="00FE1945">
        <w:rPr>
          <w:color w:val="000000" w:themeColor="text1"/>
          <w:sz w:val="28"/>
          <w:szCs w:val="29"/>
        </w:rPr>
        <w:t>Наиболее частым случаем являются долги по алиментам. Судебные приставы могут применять такие меры воздействия, как запрет на выезд за границу и опись имущества, а также арест счетов.</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9"/>
        </w:rPr>
      </w:pPr>
      <w:r w:rsidRPr="00FE1945">
        <w:rPr>
          <w:color w:val="000000" w:themeColor="text1"/>
          <w:sz w:val="28"/>
          <w:szCs w:val="29"/>
        </w:rPr>
        <w:lastRenderedPageBreak/>
        <w:t>При злостном уклонении наступает административная и уголовная ответственность. В последнем случае могут быть применены реальные сроки с лишением свободы и содержанием под стражей.</w:t>
      </w:r>
    </w:p>
    <w:p w:rsidR="00FE1945" w:rsidRP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9"/>
        </w:rPr>
      </w:pPr>
      <w:r w:rsidRPr="00FE1945">
        <w:rPr>
          <w:color w:val="000000" w:themeColor="text1"/>
          <w:sz w:val="28"/>
          <w:szCs w:val="29"/>
        </w:rPr>
        <w:t>Все остальные преступления и соответствующие наказания регламентированы УК РФ.</w:t>
      </w:r>
    </w:p>
    <w:p w:rsidR="00FE1945" w:rsidRDefault="00FE1945" w:rsidP="00FE1945">
      <w:pPr>
        <w:pStyle w:val="a3"/>
        <w:shd w:val="clear" w:color="auto" w:fill="FFFFFF"/>
        <w:spacing w:before="0" w:beforeAutospacing="0" w:after="0" w:afterAutospacing="0" w:line="360" w:lineRule="auto"/>
        <w:ind w:firstLine="709"/>
        <w:jc w:val="both"/>
        <w:textAlignment w:val="baseline"/>
        <w:rPr>
          <w:color w:val="000000" w:themeColor="text1"/>
          <w:sz w:val="28"/>
          <w:szCs w:val="29"/>
        </w:rPr>
      </w:pPr>
      <w:r w:rsidRPr="00FE1945">
        <w:rPr>
          <w:color w:val="000000" w:themeColor="text1"/>
          <w:sz w:val="28"/>
          <w:szCs w:val="29"/>
        </w:rPr>
        <w:t>Законодательство РФ имеет полноценный набор различных нормативных актов, которые регулируют деятельность исполнительных органов по защите интересов несовершеннолетних граждан. С помощью правовой базы граждане, не достигшие 18 лет, становятся одной из наиболее защищенных категорий населения. За любые преступления и нарушения в отношении их имеются установленные меры ответственности, включая уголовное наказание</w:t>
      </w:r>
      <w:r w:rsidR="00A4673C">
        <w:rPr>
          <w:rStyle w:val="ab"/>
          <w:color w:val="000000" w:themeColor="text1"/>
          <w:sz w:val="28"/>
          <w:szCs w:val="29"/>
        </w:rPr>
        <w:footnoteReference w:id="4"/>
      </w:r>
      <w:r w:rsidRPr="00FE1945">
        <w:rPr>
          <w:color w:val="000000" w:themeColor="text1"/>
          <w:sz w:val="28"/>
          <w:szCs w:val="29"/>
        </w:rPr>
        <w:t>.</w:t>
      </w:r>
    </w:p>
    <w:p w:rsidR="00FE1945" w:rsidRDefault="00FE1945">
      <w:pPr>
        <w:rPr>
          <w:rFonts w:ascii="Times New Roman" w:eastAsia="Times New Roman" w:hAnsi="Times New Roman" w:cs="Times New Roman"/>
          <w:color w:val="000000" w:themeColor="text1"/>
          <w:sz w:val="28"/>
          <w:szCs w:val="29"/>
          <w:lang w:eastAsia="ru-RU"/>
        </w:rPr>
      </w:pPr>
      <w:r>
        <w:rPr>
          <w:color w:val="000000" w:themeColor="text1"/>
          <w:sz w:val="28"/>
          <w:szCs w:val="29"/>
        </w:rPr>
        <w:br w:type="page"/>
      </w:r>
    </w:p>
    <w:p w:rsidR="00FE1945" w:rsidRPr="00FE1945" w:rsidRDefault="00FE1945" w:rsidP="00FE1945">
      <w:pPr>
        <w:pStyle w:val="1"/>
        <w:numPr>
          <w:ilvl w:val="0"/>
          <w:numId w:val="8"/>
        </w:numPr>
        <w:spacing w:before="0" w:after="240" w:line="360" w:lineRule="auto"/>
        <w:ind w:left="0" w:firstLine="0"/>
        <w:jc w:val="center"/>
        <w:rPr>
          <w:rFonts w:ascii="Times New Roman" w:hAnsi="Times New Roman" w:cs="Times New Roman"/>
          <w:color w:val="000000" w:themeColor="text1"/>
          <w:sz w:val="32"/>
          <w:szCs w:val="32"/>
        </w:rPr>
      </w:pPr>
      <w:bookmarkStart w:id="5" w:name="_Toc34011591"/>
      <w:r w:rsidRPr="00FE1945">
        <w:rPr>
          <w:rFonts w:ascii="Times New Roman" w:hAnsi="Times New Roman" w:cs="Times New Roman"/>
          <w:color w:val="000000" w:themeColor="text1"/>
          <w:sz w:val="32"/>
          <w:szCs w:val="32"/>
        </w:rPr>
        <w:lastRenderedPageBreak/>
        <w:t>Роль уполномоченного по правам ребёнка в РФ</w:t>
      </w:r>
      <w:bookmarkEnd w:id="5"/>
    </w:p>
    <w:p w:rsidR="00FE1945" w:rsidRDefault="00FE1945" w:rsidP="00FE1945">
      <w:pPr>
        <w:pStyle w:val="2"/>
        <w:numPr>
          <w:ilvl w:val="1"/>
          <w:numId w:val="8"/>
        </w:numPr>
        <w:spacing w:before="0" w:after="240" w:line="360" w:lineRule="auto"/>
        <w:ind w:left="0" w:firstLine="0"/>
        <w:jc w:val="center"/>
        <w:rPr>
          <w:rFonts w:ascii="Times New Roman" w:hAnsi="Times New Roman" w:cs="Times New Roman"/>
          <w:color w:val="000000" w:themeColor="text1"/>
          <w:sz w:val="32"/>
          <w:szCs w:val="32"/>
        </w:rPr>
      </w:pPr>
      <w:bookmarkStart w:id="6" w:name="_Toc34011592"/>
      <w:r w:rsidRPr="00FE1945">
        <w:rPr>
          <w:rFonts w:ascii="Times New Roman" w:hAnsi="Times New Roman" w:cs="Times New Roman"/>
          <w:color w:val="000000" w:themeColor="text1"/>
          <w:sz w:val="32"/>
          <w:szCs w:val="32"/>
        </w:rPr>
        <w:t>Назначение и задачи уполномоченн</w:t>
      </w:r>
      <w:r w:rsidR="003A6154">
        <w:rPr>
          <w:rFonts w:ascii="Times New Roman" w:hAnsi="Times New Roman" w:cs="Times New Roman"/>
          <w:color w:val="000000" w:themeColor="text1"/>
          <w:sz w:val="32"/>
          <w:szCs w:val="32"/>
        </w:rPr>
        <w:t>ого</w:t>
      </w:r>
      <w:r w:rsidRPr="00FE1945">
        <w:rPr>
          <w:rFonts w:ascii="Times New Roman" w:hAnsi="Times New Roman" w:cs="Times New Roman"/>
          <w:color w:val="000000" w:themeColor="text1"/>
          <w:sz w:val="32"/>
          <w:szCs w:val="32"/>
        </w:rPr>
        <w:t xml:space="preserve"> по правам ребёнка</w:t>
      </w:r>
      <w:bookmarkEnd w:id="6"/>
    </w:p>
    <w:p w:rsidR="00FE1945" w:rsidRPr="00D23ADC" w:rsidRDefault="00FE1945" w:rsidP="00D23ADC">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D23ADC">
        <w:rPr>
          <w:color w:val="000000" w:themeColor="text1"/>
          <w:sz w:val="28"/>
          <w:szCs w:val="28"/>
        </w:rPr>
        <w:t>Права детей защищены как отечественным, так и международным законодательством. Кроме основных органов, ответственных за данные процессы, существует специальная должность омбудсмена, который является уполномоченным лицом. У него имеется ряд задач широкого профиля. Его деятельность связана с различными обязанностями в отношении соблюдения всех законодательных норм, которые связаны с несовершеннолетними. Вся деятельность строго регламентирована и имеет ряд особенностей.</w:t>
      </w:r>
    </w:p>
    <w:p w:rsidR="00D23ADC" w:rsidRPr="00D23ADC" w:rsidRDefault="00D23ADC" w:rsidP="00D23ADC">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D23ADC">
        <w:rPr>
          <w:color w:val="000000" w:themeColor="text1"/>
          <w:sz w:val="28"/>
          <w:szCs w:val="28"/>
        </w:rPr>
        <w:t>Уполномоченное лицо вправе защищать весь набор гарантий, которые регламентированы законодательством в отношении граждан младше 18 лет. С момента рождения в РФ каждый человек получает определенный набор гарантий и обязательств. Несовершеннолетние, то есть лица до 18 лет, имеют расширенный набор гарантий, так как считаются уязвимой социальной группой, которая нуждается в усиленной защите. Законодательством прописано несколько основных возможностей, которые им выдаются при рождении сверх обычных гарантий остальным гражданам. Основными законодательными актами являются Конституция РФ, а также специальная Декларация. Дополнительно разработаны федеральные нормативные акты, которые позволяют обеспечить таких граждан необходимой защитой.</w:t>
      </w:r>
    </w:p>
    <w:p w:rsidR="00FE1945" w:rsidRPr="00D23ADC" w:rsidRDefault="00D23ADC" w:rsidP="00D23ADC">
      <w:pPr>
        <w:spacing w:after="0" w:line="360" w:lineRule="auto"/>
        <w:ind w:firstLine="709"/>
        <w:jc w:val="both"/>
        <w:rPr>
          <w:rFonts w:ascii="Times New Roman" w:hAnsi="Times New Roman" w:cs="Times New Roman"/>
          <w:color w:val="000000" w:themeColor="text1"/>
          <w:sz w:val="28"/>
          <w:szCs w:val="28"/>
          <w:shd w:val="clear" w:color="auto" w:fill="FFFFFF"/>
        </w:rPr>
      </w:pPr>
      <w:r w:rsidRPr="00D23ADC">
        <w:rPr>
          <w:rFonts w:ascii="Times New Roman" w:hAnsi="Times New Roman" w:cs="Times New Roman"/>
          <w:color w:val="000000" w:themeColor="text1"/>
          <w:sz w:val="28"/>
          <w:szCs w:val="28"/>
          <w:shd w:val="clear" w:color="auto" w:fill="FFFFFF"/>
        </w:rPr>
        <w:t>Деятельность омбудсмена полностью соответствует российскому и международному законодательству в сфере защиты малолетних граждан. Главным назначением этой должности является контроль за соблюдением всех положений и нормативно-правовых актов. Дополнительно у уполномоченного лица есть специальный список задач, который должен выполняться.</w:t>
      </w:r>
    </w:p>
    <w:p w:rsidR="00D23ADC" w:rsidRPr="00D23ADC" w:rsidRDefault="00D23ADC" w:rsidP="00D23ADC">
      <w:pPr>
        <w:spacing w:after="0" w:line="360" w:lineRule="auto"/>
        <w:ind w:firstLine="709"/>
        <w:jc w:val="both"/>
        <w:rPr>
          <w:rFonts w:ascii="Times New Roman" w:hAnsi="Times New Roman" w:cs="Times New Roman"/>
          <w:color w:val="000000" w:themeColor="text1"/>
          <w:sz w:val="28"/>
          <w:szCs w:val="28"/>
        </w:rPr>
      </w:pPr>
      <w:r w:rsidRPr="00D23ADC">
        <w:rPr>
          <w:rFonts w:ascii="Times New Roman" w:hAnsi="Times New Roman" w:cs="Times New Roman"/>
          <w:color w:val="000000" w:themeColor="text1"/>
          <w:sz w:val="28"/>
          <w:szCs w:val="28"/>
        </w:rPr>
        <w:t xml:space="preserve">Стоит отметить, что занимать соответствующую должность может только то лицо, которое подходит по всем критериям. При наличии </w:t>
      </w:r>
      <w:r w:rsidRPr="00D23ADC">
        <w:rPr>
          <w:rFonts w:ascii="Times New Roman" w:hAnsi="Times New Roman" w:cs="Times New Roman"/>
          <w:color w:val="000000" w:themeColor="text1"/>
          <w:sz w:val="28"/>
          <w:szCs w:val="28"/>
        </w:rPr>
        <w:lastRenderedPageBreak/>
        <w:t>нарушений или несоответствий уполномоченное лицо освобождается с занимаемой должности.</w:t>
      </w:r>
    </w:p>
    <w:p w:rsidR="00D23ADC" w:rsidRDefault="00D23ADC" w:rsidP="00D23A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Все особенности работы таких лиц прописаны в ФЗ N </w:t>
      </w:r>
      <w:hyperlink r:id="rId29" w:history="1">
        <w:r w:rsidRPr="00D23ADC">
          <w:rPr>
            <w:rFonts w:ascii="Times New Roman" w:eastAsia="Times New Roman" w:hAnsi="Times New Roman" w:cs="Times New Roman"/>
            <w:color w:val="000000" w:themeColor="text1"/>
            <w:sz w:val="28"/>
            <w:szCs w:val="28"/>
            <w:lang w:eastAsia="ru-RU"/>
          </w:rPr>
          <w:t>501</w:t>
        </w:r>
      </w:hyperlink>
      <w:r w:rsidRPr="00D23ADC">
        <w:rPr>
          <w:rFonts w:ascii="Times New Roman" w:eastAsia="Times New Roman" w:hAnsi="Times New Roman" w:cs="Times New Roman"/>
          <w:color w:val="000000" w:themeColor="text1"/>
          <w:sz w:val="28"/>
          <w:szCs w:val="28"/>
          <w:lang w:eastAsia="ru-RU"/>
        </w:rPr>
        <w:t>-ФЗ, который регламентирует все возможности должности.</w:t>
      </w:r>
    </w:p>
    <w:p w:rsidR="00D23ADC" w:rsidRPr="00D23ADC" w:rsidRDefault="00D23ADC" w:rsidP="00D23ADC">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D23ADC">
        <w:rPr>
          <w:color w:val="000000" w:themeColor="text1"/>
          <w:sz w:val="28"/>
          <w:szCs w:val="28"/>
        </w:rPr>
        <w:t>Уполномоченное лицо имеет большой набор функций. Среди них:</w:t>
      </w:r>
    </w:p>
    <w:p w:rsidR="00D23ADC" w:rsidRPr="00D23ADC" w:rsidRDefault="00D23ADC" w:rsidP="00D23ADC">
      <w:pPr>
        <w:numPr>
          <w:ilvl w:val="0"/>
          <w:numId w:val="10"/>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контроль за исполнением и полноценным соблюдением любых нормативных актов и законов, которые касаются несовершеннолетних. В данном случае не имеет значение происхождение акта, который может являться отечественным или принятым на международном уровне;</w:t>
      </w:r>
    </w:p>
    <w:p w:rsidR="00D23ADC" w:rsidRPr="00D23ADC" w:rsidRDefault="00D23ADC" w:rsidP="00D23ADC">
      <w:pPr>
        <w:numPr>
          <w:ilvl w:val="0"/>
          <w:numId w:val="10"/>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содействие восстановительному процессу при нарушении прав;</w:t>
      </w:r>
    </w:p>
    <w:p w:rsidR="00D23ADC" w:rsidRPr="00D23ADC" w:rsidRDefault="00D23ADC" w:rsidP="00D23ADC">
      <w:pPr>
        <w:numPr>
          <w:ilvl w:val="0"/>
          <w:numId w:val="10"/>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контроль за деятельностью местных органов, работающих в сфере устранения нарушений. Дополнительно им могут выдаваться рекомендации;</w:t>
      </w:r>
    </w:p>
    <w:p w:rsidR="00D23ADC" w:rsidRPr="00D23ADC" w:rsidRDefault="00D23ADC" w:rsidP="00D23ADC">
      <w:pPr>
        <w:numPr>
          <w:ilvl w:val="0"/>
          <w:numId w:val="10"/>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обобщение и анализ практики с привлечением специалистов или учреждений;</w:t>
      </w:r>
    </w:p>
    <w:p w:rsidR="00D23ADC" w:rsidRPr="00D23ADC" w:rsidRDefault="00D23ADC" w:rsidP="00D23ADC">
      <w:pPr>
        <w:numPr>
          <w:ilvl w:val="0"/>
          <w:numId w:val="10"/>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оказание помощи родителям, чей отпрыск оказался в сложной ситуации;</w:t>
      </w:r>
    </w:p>
    <w:p w:rsidR="00D23ADC" w:rsidRPr="00D23ADC" w:rsidRDefault="00D23ADC" w:rsidP="00D23ADC">
      <w:pPr>
        <w:numPr>
          <w:ilvl w:val="0"/>
          <w:numId w:val="10"/>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обеспечение взаимодействия различных инстанций;</w:t>
      </w:r>
    </w:p>
    <w:p w:rsidR="00D23ADC" w:rsidRPr="00D23ADC" w:rsidRDefault="00D23ADC" w:rsidP="00D23ADC">
      <w:pPr>
        <w:numPr>
          <w:ilvl w:val="0"/>
          <w:numId w:val="10"/>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просвещение родителей и их детей об их правовых возможностях, а также о комплексе обязательств по защите прав;</w:t>
      </w:r>
    </w:p>
    <w:p w:rsidR="00D23ADC" w:rsidRPr="00D23ADC" w:rsidRDefault="00D23ADC" w:rsidP="00D23ADC">
      <w:pPr>
        <w:numPr>
          <w:ilvl w:val="0"/>
          <w:numId w:val="10"/>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обеспечение охраны лиц младше 18 лет от различных правонарушений в их сторону, в том числе любых насильственных форм обращения</w:t>
      </w:r>
      <w:r w:rsidR="00A4673C">
        <w:rPr>
          <w:rStyle w:val="ab"/>
          <w:rFonts w:ascii="Times New Roman" w:eastAsia="Times New Roman" w:hAnsi="Times New Roman" w:cs="Times New Roman"/>
          <w:color w:val="000000" w:themeColor="text1"/>
          <w:sz w:val="28"/>
          <w:szCs w:val="28"/>
          <w:lang w:eastAsia="ru-RU"/>
        </w:rPr>
        <w:footnoteReference w:id="5"/>
      </w:r>
      <w:r w:rsidRPr="00D23ADC">
        <w:rPr>
          <w:rFonts w:ascii="Times New Roman" w:eastAsia="Times New Roman" w:hAnsi="Times New Roman" w:cs="Times New Roman"/>
          <w:color w:val="000000" w:themeColor="text1"/>
          <w:sz w:val="28"/>
          <w:szCs w:val="28"/>
          <w:lang w:eastAsia="ru-RU"/>
        </w:rPr>
        <w:t>.</w:t>
      </w:r>
    </w:p>
    <w:p w:rsidR="00D23ADC" w:rsidRPr="00D23ADC" w:rsidRDefault="00D23ADC" w:rsidP="00D23A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У уполномоченного при Президенте есть ряд задач, имеющих высокий приоритет. Список:</w:t>
      </w:r>
    </w:p>
    <w:p w:rsidR="00D23ADC" w:rsidRPr="00D23ADC" w:rsidRDefault="00D23ADC" w:rsidP="00D23ADC">
      <w:pPr>
        <w:numPr>
          <w:ilvl w:val="0"/>
          <w:numId w:val="11"/>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контроль за исполнением положений и норм различных законодательных актов, включая Конституцию;</w:t>
      </w:r>
    </w:p>
    <w:p w:rsidR="00D23ADC" w:rsidRPr="00D23ADC" w:rsidRDefault="00D23ADC" w:rsidP="00D23ADC">
      <w:pPr>
        <w:numPr>
          <w:ilvl w:val="0"/>
          <w:numId w:val="11"/>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lastRenderedPageBreak/>
        <w:t>рекомендация региональным органам по устранению угроз и ущемлений в отношении прав несовершеннолетних;</w:t>
      </w:r>
    </w:p>
    <w:p w:rsidR="00D23ADC" w:rsidRPr="00D23ADC" w:rsidRDefault="00D23ADC" w:rsidP="00D23ADC">
      <w:pPr>
        <w:numPr>
          <w:ilvl w:val="0"/>
          <w:numId w:val="11"/>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обобщаются сведения, в том числе полученные из практики;</w:t>
      </w:r>
    </w:p>
    <w:p w:rsidR="00D23ADC" w:rsidRPr="00D23ADC" w:rsidRDefault="00D23ADC" w:rsidP="00D23ADC">
      <w:pPr>
        <w:numPr>
          <w:ilvl w:val="0"/>
          <w:numId w:val="11"/>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разработка и исследование возможных противодейственных механизмов, которые позволят снизить риск ущемления прав ребенка.</w:t>
      </w:r>
    </w:p>
    <w:p w:rsidR="00D23ADC" w:rsidRPr="00D23ADC" w:rsidRDefault="00D23ADC" w:rsidP="00D23A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Возможные действия с учетом прав должностного лица:</w:t>
      </w:r>
    </w:p>
    <w:p w:rsidR="00D23ADC" w:rsidRPr="00D23ADC" w:rsidRDefault="00D23ADC" w:rsidP="00D23ADC">
      <w:pPr>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запрос полноценной информации у любого компетентного органа федерального или регионального уровня;</w:t>
      </w:r>
    </w:p>
    <w:p w:rsidR="00D23ADC" w:rsidRPr="00D23ADC" w:rsidRDefault="00D23ADC" w:rsidP="00D23ADC">
      <w:pPr>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посещение организаций и предприятий, которые имеют различные связи с несовершеннолетними, например, занимаются обучением или имеют наемных работников младше 18 лет;</w:t>
      </w:r>
    </w:p>
    <w:p w:rsidR="00D23ADC" w:rsidRPr="00D23ADC" w:rsidRDefault="00D23ADC" w:rsidP="00D23ADC">
      <w:pPr>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требование отчетности от остальных должностных лиц с наличием полного объяснения по различным фактам и делам.</w:t>
      </w:r>
    </w:p>
    <w:p w:rsidR="00D23ADC" w:rsidRPr="00D23ADC" w:rsidRDefault="00D23ADC" w:rsidP="00D23A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Важным моментом является невозможность воспрещения доступа к необходимой информации уполномоченному лицу даже при наличии ЧС в регионе или определенной местности.</w:t>
      </w:r>
    </w:p>
    <w:p w:rsidR="00D23ADC" w:rsidRPr="00D23ADC" w:rsidRDefault="00D23ADC" w:rsidP="00D23A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Стоит учесть, что уполномоченный не замещает другие органы, а помогает наладить их работу. Например, с помощью обращения к омбудсмену можно решить проблему с привлечением других органов, в частности прокуратуры или суда.</w:t>
      </w:r>
    </w:p>
    <w:p w:rsidR="00D23ADC" w:rsidRPr="00D23ADC" w:rsidRDefault="00D23ADC" w:rsidP="00D23A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Омбудсмен должен иметь определенный перечень качеств, которые необходимы при его деятельности. Список:</w:t>
      </w:r>
    </w:p>
    <w:p w:rsidR="00D23ADC" w:rsidRPr="00D23ADC" w:rsidRDefault="00D23ADC" w:rsidP="00D23ADC">
      <w:pPr>
        <w:numPr>
          <w:ilvl w:val="0"/>
          <w:numId w:val="1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гражданство РФ;</w:t>
      </w:r>
    </w:p>
    <w:p w:rsidR="00D23ADC" w:rsidRPr="00D23ADC" w:rsidRDefault="00D23ADC" w:rsidP="00D23ADC">
      <w:pPr>
        <w:numPr>
          <w:ilvl w:val="0"/>
          <w:numId w:val="1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30 лет — минимальный возраст;</w:t>
      </w:r>
    </w:p>
    <w:p w:rsidR="00D23ADC" w:rsidRPr="00D23ADC" w:rsidRDefault="00D23ADC" w:rsidP="00D23ADC">
      <w:pPr>
        <w:numPr>
          <w:ilvl w:val="0"/>
          <w:numId w:val="1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высшее образование юридического типа. Дополнительно есть требования по обязательному знанию семейного законодательства, а также всех международных норм;</w:t>
      </w:r>
    </w:p>
    <w:p w:rsidR="00D23ADC" w:rsidRPr="00D23ADC" w:rsidRDefault="00D23ADC" w:rsidP="00D23ADC">
      <w:pPr>
        <w:numPr>
          <w:ilvl w:val="0"/>
          <w:numId w:val="1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наличие педагогического опыта работы более 5 лет. Это позволяет понимать сферу и более грамотно подходить к своей работе;</w:t>
      </w:r>
    </w:p>
    <w:p w:rsidR="00D23ADC" w:rsidRPr="00D23ADC" w:rsidRDefault="00D23ADC" w:rsidP="00D23ADC">
      <w:pPr>
        <w:numPr>
          <w:ilvl w:val="0"/>
          <w:numId w:val="1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lastRenderedPageBreak/>
        <w:t>наличие беспорочного прошлого. Получается, что любой безнравственный поступок является основанием для отказа в должности;</w:t>
      </w:r>
    </w:p>
    <w:p w:rsidR="00D23ADC" w:rsidRPr="00D23ADC" w:rsidRDefault="00D23ADC" w:rsidP="00D23ADC">
      <w:pPr>
        <w:numPr>
          <w:ilvl w:val="0"/>
          <w:numId w:val="1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желательная беспартийность, так как деятельность должна быть сосредоточена в обеспечении прав ребенка, а не интересов определенной группы лиц;</w:t>
      </w:r>
    </w:p>
    <w:p w:rsidR="00D23ADC" w:rsidRPr="00D23ADC" w:rsidRDefault="00D23ADC" w:rsidP="00D23ADC">
      <w:pPr>
        <w:numPr>
          <w:ilvl w:val="0"/>
          <w:numId w:val="13"/>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отсутствие других должностей, включая те, что имеются в представительстве органов или регионов;</w:t>
      </w:r>
    </w:p>
    <w:p w:rsidR="00D23ADC" w:rsidRDefault="00D23ADC" w:rsidP="00D23ADC">
      <w:pPr>
        <w:numPr>
          <w:ilvl w:val="0"/>
          <w:numId w:val="13"/>
        </w:numPr>
        <w:shd w:val="clear" w:color="auto" w:fill="FFFFFF"/>
        <w:spacing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23ADC">
        <w:rPr>
          <w:rFonts w:ascii="Times New Roman" w:eastAsia="Times New Roman" w:hAnsi="Times New Roman" w:cs="Times New Roman"/>
          <w:color w:val="000000" w:themeColor="text1"/>
          <w:sz w:val="28"/>
          <w:szCs w:val="28"/>
          <w:lang w:eastAsia="ru-RU"/>
        </w:rPr>
        <w:t>все дополнительные требования соответствующие стандартным для гражданского служащего</w:t>
      </w:r>
      <w:r w:rsidR="00A4673C">
        <w:rPr>
          <w:rStyle w:val="ab"/>
          <w:rFonts w:ascii="Times New Roman" w:eastAsia="Times New Roman" w:hAnsi="Times New Roman" w:cs="Times New Roman"/>
          <w:color w:val="000000" w:themeColor="text1"/>
          <w:sz w:val="28"/>
          <w:szCs w:val="28"/>
          <w:lang w:eastAsia="ru-RU"/>
        </w:rPr>
        <w:footnoteReference w:id="6"/>
      </w:r>
      <w:r w:rsidRPr="00D23ADC">
        <w:rPr>
          <w:rFonts w:ascii="Times New Roman" w:eastAsia="Times New Roman" w:hAnsi="Times New Roman" w:cs="Times New Roman"/>
          <w:color w:val="000000" w:themeColor="text1"/>
          <w:sz w:val="28"/>
          <w:szCs w:val="28"/>
          <w:lang w:eastAsia="ru-RU"/>
        </w:rPr>
        <w:t>.</w:t>
      </w:r>
    </w:p>
    <w:p w:rsidR="00D23ADC" w:rsidRDefault="00D23ADC" w:rsidP="00D23ADC">
      <w:pPr>
        <w:pStyle w:val="2"/>
        <w:numPr>
          <w:ilvl w:val="1"/>
          <w:numId w:val="8"/>
        </w:numPr>
        <w:spacing w:before="0" w:after="240" w:line="360" w:lineRule="auto"/>
        <w:ind w:left="0" w:firstLine="0"/>
        <w:jc w:val="center"/>
        <w:rPr>
          <w:rFonts w:ascii="Times New Roman" w:eastAsia="Times New Roman" w:hAnsi="Times New Roman" w:cs="Times New Roman"/>
          <w:color w:val="000000" w:themeColor="text1"/>
          <w:sz w:val="32"/>
          <w:lang w:eastAsia="ru-RU"/>
        </w:rPr>
      </w:pPr>
      <w:bookmarkStart w:id="7" w:name="_Toc34011593"/>
      <w:r w:rsidRPr="00D23ADC">
        <w:rPr>
          <w:rFonts w:ascii="Times New Roman" w:eastAsia="Times New Roman" w:hAnsi="Times New Roman" w:cs="Times New Roman"/>
          <w:color w:val="000000" w:themeColor="text1"/>
          <w:sz w:val="32"/>
          <w:lang w:eastAsia="ru-RU"/>
        </w:rPr>
        <w:t>Деятельность уполномоченн</w:t>
      </w:r>
      <w:r w:rsidR="003A6154">
        <w:rPr>
          <w:rFonts w:ascii="Times New Roman" w:eastAsia="Times New Roman" w:hAnsi="Times New Roman" w:cs="Times New Roman"/>
          <w:color w:val="000000" w:themeColor="text1"/>
          <w:sz w:val="32"/>
          <w:lang w:eastAsia="ru-RU"/>
        </w:rPr>
        <w:t>ого</w:t>
      </w:r>
      <w:r w:rsidRPr="00D23ADC">
        <w:rPr>
          <w:rFonts w:ascii="Times New Roman" w:eastAsia="Times New Roman" w:hAnsi="Times New Roman" w:cs="Times New Roman"/>
          <w:color w:val="000000" w:themeColor="text1"/>
          <w:sz w:val="32"/>
          <w:lang w:eastAsia="ru-RU"/>
        </w:rPr>
        <w:t xml:space="preserve"> по правам ребёнка в РФ</w:t>
      </w:r>
      <w:bookmarkEnd w:id="7"/>
    </w:p>
    <w:p w:rsidR="00D23ADC" w:rsidRPr="00D23ADC" w:rsidRDefault="00D23ADC" w:rsidP="00D23A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32"/>
          <w:lang w:eastAsia="ru-RU"/>
        </w:rPr>
      </w:pPr>
      <w:r w:rsidRPr="00D23ADC">
        <w:rPr>
          <w:rFonts w:ascii="Times New Roman" w:eastAsia="Times New Roman" w:hAnsi="Times New Roman" w:cs="Times New Roman"/>
          <w:color w:val="000000" w:themeColor="text1"/>
          <w:sz w:val="28"/>
          <w:szCs w:val="32"/>
          <w:lang w:eastAsia="ru-RU"/>
        </w:rPr>
        <w:t>Обращение в Институт уполномоченного производится при различных проблемах и нарушениях. Наиболее частые случаи:</w:t>
      </w:r>
    </w:p>
    <w:p w:rsidR="00D23ADC" w:rsidRPr="00D23ADC" w:rsidRDefault="00D23ADC" w:rsidP="00D23ADC">
      <w:pPr>
        <w:numPr>
          <w:ilvl w:val="0"/>
          <w:numId w:val="14"/>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32"/>
          <w:lang w:eastAsia="ru-RU"/>
        </w:rPr>
      </w:pPr>
      <w:r w:rsidRPr="00D23ADC">
        <w:rPr>
          <w:rFonts w:ascii="Times New Roman" w:eastAsia="Times New Roman" w:hAnsi="Times New Roman" w:cs="Times New Roman"/>
          <w:color w:val="000000" w:themeColor="text1"/>
          <w:sz w:val="28"/>
          <w:szCs w:val="32"/>
          <w:lang w:eastAsia="ru-RU"/>
        </w:rPr>
        <w:t>бездействие или неправомерные действия лиц и органов федерального, регионального значения. Например, игнорирование необходимости предоставления жилья лицам, которые являются сиротами;</w:t>
      </w:r>
    </w:p>
    <w:p w:rsidR="00D23ADC" w:rsidRPr="00D23ADC" w:rsidRDefault="00D23ADC" w:rsidP="00D23ADC">
      <w:pPr>
        <w:numPr>
          <w:ilvl w:val="0"/>
          <w:numId w:val="14"/>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32"/>
          <w:lang w:eastAsia="ru-RU"/>
        </w:rPr>
      </w:pPr>
      <w:r w:rsidRPr="00D23ADC">
        <w:rPr>
          <w:rFonts w:ascii="Times New Roman" w:eastAsia="Times New Roman" w:hAnsi="Times New Roman" w:cs="Times New Roman"/>
          <w:color w:val="000000" w:themeColor="text1"/>
          <w:sz w:val="28"/>
          <w:szCs w:val="32"/>
          <w:lang w:eastAsia="ru-RU"/>
        </w:rPr>
        <w:t>необходимость оспаривания судебных решений. С такой просьбой могут обращаться любые законные представители;</w:t>
      </w:r>
    </w:p>
    <w:p w:rsidR="00D23ADC" w:rsidRPr="00D23ADC" w:rsidRDefault="00D23ADC" w:rsidP="00D23ADC">
      <w:pPr>
        <w:numPr>
          <w:ilvl w:val="0"/>
          <w:numId w:val="14"/>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32"/>
          <w:lang w:eastAsia="ru-RU"/>
        </w:rPr>
      </w:pPr>
      <w:r w:rsidRPr="00D23ADC">
        <w:rPr>
          <w:rFonts w:ascii="Times New Roman" w:eastAsia="Times New Roman" w:hAnsi="Times New Roman" w:cs="Times New Roman"/>
          <w:color w:val="000000" w:themeColor="text1"/>
          <w:sz w:val="28"/>
          <w:szCs w:val="32"/>
          <w:lang w:eastAsia="ru-RU"/>
        </w:rPr>
        <w:t>оспаривание решения суда при уголовном или гражданском деле;</w:t>
      </w:r>
    </w:p>
    <w:p w:rsidR="00D23ADC" w:rsidRPr="00D23ADC" w:rsidRDefault="00D23ADC" w:rsidP="00D23ADC">
      <w:pPr>
        <w:numPr>
          <w:ilvl w:val="0"/>
          <w:numId w:val="14"/>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32"/>
          <w:lang w:eastAsia="ru-RU"/>
        </w:rPr>
      </w:pPr>
      <w:r w:rsidRPr="00D23ADC">
        <w:rPr>
          <w:rFonts w:ascii="Times New Roman" w:eastAsia="Times New Roman" w:hAnsi="Times New Roman" w:cs="Times New Roman"/>
          <w:color w:val="000000" w:themeColor="text1"/>
          <w:sz w:val="28"/>
          <w:szCs w:val="32"/>
          <w:lang w:eastAsia="ru-RU"/>
        </w:rPr>
        <w:t>дальнейшее обжалование судебных постановлений после подачи апелляции.</w:t>
      </w:r>
    </w:p>
    <w:p w:rsidR="00D23ADC" w:rsidRPr="00D23ADC" w:rsidRDefault="00D23ADC" w:rsidP="00D23A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32"/>
          <w:lang w:eastAsia="ru-RU"/>
        </w:rPr>
      </w:pPr>
      <w:r w:rsidRPr="00D23ADC">
        <w:rPr>
          <w:rFonts w:ascii="Times New Roman" w:eastAsia="Times New Roman" w:hAnsi="Times New Roman" w:cs="Times New Roman"/>
          <w:color w:val="000000" w:themeColor="text1"/>
          <w:sz w:val="28"/>
          <w:szCs w:val="32"/>
          <w:lang w:eastAsia="ru-RU"/>
        </w:rPr>
        <w:t>Обращение может осуществлять не только родитель, но и другие лица, например, опекуны инвалидов.</w:t>
      </w:r>
    </w:p>
    <w:p w:rsidR="00D23ADC" w:rsidRPr="00D23ADC" w:rsidRDefault="00D23ADC" w:rsidP="00D23A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32"/>
          <w:lang w:eastAsia="ru-RU"/>
        </w:rPr>
      </w:pPr>
      <w:r w:rsidRPr="00D23ADC">
        <w:rPr>
          <w:rFonts w:ascii="Times New Roman" w:eastAsia="Times New Roman" w:hAnsi="Times New Roman" w:cs="Times New Roman"/>
          <w:color w:val="000000" w:themeColor="text1"/>
          <w:sz w:val="28"/>
          <w:szCs w:val="32"/>
          <w:lang w:eastAsia="ru-RU"/>
        </w:rPr>
        <w:t>Получается, что любое нарушение установленных гарантий дает возможность обращаться к омбудсмену и другим уполномоченным лицам.</w:t>
      </w:r>
    </w:p>
    <w:p w:rsidR="00D23ADC" w:rsidRPr="00D23ADC" w:rsidRDefault="00D23ADC" w:rsidP="00D23ADC">
      <w:pPr>
        <w:spacing w:after="0" w:line="360" w:lineRule="auto"/>
        <w:ind w:firstLine="709"/>
        <w:jc w:val="both"/>
        <w:rPr>
          <w:rFonts w:ascii="Times New Roman" w:hAnsi="Times New Roman" w:cs="Times New Roman"/>
          <w:color w:val="000000" w:themeColor="text1"/>
          <w:sz w:val="28"/>
          <w:szCs w:val="32"/>
          <w:lang w:eastAsia="ru-RU"/>
        </w:rPr>
      </w:pPr>
      <w:r w:rsidRPr="00D23ADC">
        <w:rPr>
          <w:rFonts w:ascii="Times New Roman" w:hAnsi="Times New Roman" w:cs="Times New Roman"/>
          <w:color w:val="000000" w:themeColor="text1"/>
          <w:sz w:val="28"/>
          <w:szCs w:val="32"/>
          <w:lang w:eastAsia="ru-RU"/>
        </w:rPr>
        <w:t xml:space="preserve">Необходимо учитывать, что обращение должно быть официальным и не иметь нарушений. Для этого составляется жалоба, не имеющая ошибок, </w:t>
      </w:r>
      <w:r w:rsidRPr="00D23ADC">
        <w:rPr>
          <w:rFonts w:ascii="Times New Roman" w:hAnsi="Times New Roman" w:cs="Times New Roman"/>
          <w:color w:val="000000" w:themeColor="text1"/>
          <w:sz w:val="28"/>
          <w:szCs w:val="32"/>
          <w:lang w:eastAsia="ru-RU"/>
        </w:rPr>
        <w:lastRenderedPageBreak/>
        <w:t>неточностей и любых лексических оборотов, которые являются просторечными или нецензурными.</w:t>
      </w:r>
    </w:p>
    <w:p w:rsidR="00D23ADC" w:rsidRPr="00D23ADC" w:rsidRDefault="00D23ADC" w:rsidP="00D23A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32"/>
          <w:lang w:eastAsia="ru-RU"/>
        </w:rPr>
      </w:pPr>
      <w:r w:rsidRPr="00D23ADC">
        <w:rPr>
          <w:rFonts w:ascii="Times New Roman" w:eastAsia="Times New Roman" w:hAnsi="Times New Roman" w:cs="Times New Roman"/>
          <w:color w:val="000000" w:themeColor="text1"/>
          <w:sz w:val="28"/>
          <w:szCs w:val="32"/>
          <w:lang w:eastAsia="ru-RU"/>
        </w:rPr>
        <w:t>Кроме федеральных должностей с 1998 года были введены региональные, которые в 2011 году получили парламентские полномочия. Деятельность регионального детского омбудсмена включает в себя:</w:t>
      </w:r>
    </w:p>
    <w:p w:rsidR="00D23ADC" w:rsidRPr="00D23ADC" w:rsidRDefault="00D23ADC" w:rsidP="00D23ADC">
      <w:pPr>
        <w:numPr>
          <w:ilvl w:val="0"/>
          <w:numId w:val="1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32"/>
          <w:lang w:eastAsia="ru-RU"/>
        </w:rPr>
      </w:pPr>
      <w:r w:rsidRPr="00D23ADC">
        <w:rPr>
          <w:rFonts w:ascii="Times New Roman" w:eastAsia="Times New Roman" w:hAnsi="Times New Roman" w:cs="Times New Roman"/>
          <w:color w:val="000000" w:themeColor="text1"/>
          <w:sz w:val="28"/>
          <w:szCs w:val="32"/>
          <w:lang w:eastAsia="ru-RU"/>
        </w:rPr>
        <w:t>сохранение интересов и прав лиц младше 18 лет, а также создание комплексов мер, которые помогают в этой деятельности с привлечением компетентных органов;</w:t>
      </w:r>
    </w:p>
    <w:p w:rsidR="00D23ADC" w:rsidRPr="00D23ADC" w:rsidRDefault="00D23ADC" w:rsidP="00D23ADC">
      <w:pPr>
        <w:numPr>
          <w:ilvl w:val="0"/>
          <w:numId w:val="1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32"/>
          <w:lang w:eastAsia="ru-RU"/>
        </w:rPr>
      </w:pPr>
      <w:r w:rsidRPr="00D23ADC">
        <w:rPr>
          <w:rFonts w:ascii="Times New Roman" w:eastAsia="Times New Roman" w:hAnsi="Times New Roman" w:cs="Times New Roman"/>
          <w:color w:val="000000" w:themeColor="text1"/>
          <w:sz w:val="28"/>
          <w:szCs w:val="32"/>
          <w:lang w:eastAsia="ru-RU"/>
        </w:rPr>
        <w:t>анализ деятельности и проблем;</w:t>
      </w:r>
    </w:p>
    <w:p w:rsidR="00D23ADC" w:rsidRPr="00D23ADC" w:rsidRDefault="00D23ADC" w:rsidP="00D23ADC">
      <w:pPr>
        <w:numPr>
          <w:ilvl w:val="0"/>
          <w:numId w:val="1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32"/>
          <w:lang w:eastAsia="ru-RU"/>
        </w:rPr>
      </w:pPr>
      <w:r w:rsidRPr="00D23ADC">
        <w:rPr>
          <w:rFonts w:ascii="Times New Roman" w:eastAsia="Times New Roman" w:hAnsi="Times New Roman" w:cs="Times New Roman"/>
          <w:color w:val="000000" w:themeColor="text1"/>
          <w:sz w:val="28"/>
          <w:szCs w:val="32"/>
          <w:lang w:eastAsia="ru-RU"/>
        </w:rPr>
        <w:t>восстановление прав, а также обращения в судебные или другие органы для производственных процессов в отношении виновного лица;</w:t>
      </w:r>
    </w:p>
    <w:p w:rsidR="00D23ADC" w:rsidRPr="00D23ADC" w:rsidRDefault="00D23ADC" w:rsidP="00D23ADC">
      <w:pPr>
        <w:numPr>
          <w:ilvl w:val="0"/>
          <w:numId w:val="15"/>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32"/>
          <w:lang w:eastAsia="ru-RU"/>
        </w:rPr>
      </w:pPr>
      <w:r w:rsidRPr="00D23ADC">
        <w:rPr>
          <w:rFonts w:ascii="Times New Roman" w:eastAsia="Times New Roman" w:hAnsi="Times New Roman" w:cs="Times New Roman"/>
          <w:color w:val="000000" w:themeColor="text1"/>
          <w:sz w:val="28"/>
          <w:szCs w:val="32"/>
          <w:lang w:eastAsia="ru-RU"/>
        </w:rPr>
        <w:t>разработка новых правовых положений регионального уровня, которые могут помочь детям сохранить их права в неприкосновенности и не допустить их нарушения.</w:t>
      </w:r>
    </w:p>
    <w:p w:rsidR="00D23ADC" w:rsidRPr="00D23ADC" w:rsidRDefault="00D23ADC" w:rsidP="00D23A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32"/>
          <w:lang w:eastAsia="ru-RU"/>
        </w:rPr>
      </w:pPr>
      <w:r w:rsidRPr="00D23ADC">
        <w:rPr>
          <w:rFonts w:ascii="Times New Roman" w:eastAsia="Times New Roman" w:hAnsi="Times New Roman" w:cs="Times New Roman"/>
          <w:color w:val="000000" w:themeColor="text1"/>
          <w:sz w:val="28"/>
          <w:szCs w:val="32"/>
          <w:lang w:eastAsia="ru-RU"/>
        </w:rPr>
        <w:t>Получается, что деятельность региональных должностных лиц мало отличается от федеральных уполномоченных. Единственным моментом считается меньшее влияние на различные органы, в частности федерального значения и работа в конкретном регионе.</w:t>
      </w:r>
    </w:p>
    <w:p w:rsidR="00D23ADC" w:rsidRPr="00D23ADC" w:rsidRDefault="00D23ADC" w:rsidP="00D23AD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32"/>
          <w:lang w:eastAsia="ru-RU"/>
        </w:rPr>
      </w:pPr>
      <w:r w:rsidRPr="00D23ADC">
        <w:rPr>
          <w:rFonts w:ascii="Times New Roman" w:eastAsia="Times New Roman" w:hAnsi="Times New Roman" w:cs="Times New Roman"/>
          <w:color w:val="000000" w:themeColor="text1"/>
          <w:sz w:val="28"/>
          <w:szCs w:val="32"/>
          <w:lang w:eastAsia="ru-RU"/>
        </w:rPr>
        <w:t>Уполномоченные лица обязаны следить за сохранностью всех прав и интересов ребенка на федеральном и региональном уровне. Их деятельность прописана в законодательстве и связана с большим количеством полномочий, необходимых для полноценной защиты детей на любом уровне. Выполнение обязательств перед несовершеннолетними и обществом должно осуществляться в полном объеме, так как в противоположном случае произойдет снятие с должности.</w:t>
      </w:r>
    </w:p>
    <w:p w:rsidR="00D23ADC" w:rsidRPr="00D23ADC" w:rsidRDefault="00D23ADC" w:rsidP="00D23ADC">
      <w:pPr>
        <w:shd w:val="clear" w:color="auto" w:fill="FFFFFF"/>
        <w:spacing w:after="0" w:line="360" w:lineRule="auto"/>
        <w:ind w:firstLine="709"/>
        <w:jc w:val="both"/>
        <w:textAlignment w:val="baseline"/>
        <w:rPr>
          <w:rFonts w:ascii="Times New Roman" w:hAnsi="Times New Roman" w:cs="Times New Roman"/>
          <w:color w:val="000000" w:themeColor="text1"/>
          <w:spacing w:val="3"/>
          <w:sz w:val="28"/>
          <w:szCs w:val="32"/>
          <w:shd w:val="clear" w:color="auto" w:fill="FFFFFF"/>
        </w:rPr>
      </w:pPr>
      <w:r w:rsidRPr="00D23ADC">
        <w:rPr>
          <w:rFonts w:ascii="Times New Roman" w:hAnsi="Times New Roman" w:cs="Times New Roman"/>
          <w:color w:val="000000" w:themeColor="text1"/>
          <w:spacing w:val="3"/>
          <w:sz w:val="28"/>
          <w:szCs w:val="32"/>
          <w:shd w:val="clear" w:color="auto" w:fill="FFFFFF"/>
        </w:rPr>
        <w:t xml:space="preserve">Если говорить кратко, деятельность уполномоченного по правам ребенка тесно связана с ювенальным правом. В списке приоритетных задач у детского омбудсмена находятся следующие моменты: осуществление надзора за соблюдением норм международного и отечественного законодательства, касающегося прав несовершеннолетних лиц; </w:t>
      </w:r>
      <w:r w:rsidRPr="00D23ADC">
        <w:rPr>
          <w:rFonts w:ascii="Times New Roman" w:hAnsi="Times New Roman" w:cs="Times New Roman"/>
          <w:color w:val="000000" w:themeColor="text1"/>
          <w:spacing w:val="3"/>
          <w:sz w:val="28"/>
          <w:szCs w:val="32"/>
          <w:shd w:val="clear" w:color="auto" w:fill="FFFFFF"/>
        </w:rPr>
        <w:lastRenderedPageBreak/>
        <w:t>представление рекомендаций региональным властям о том, как именно следует устранять неполадки или угрозу ущемления детских прав; обобщение полученной информации и изучение практики в целях выявления способов ликвидации причин насилия над детьми или ущемления их прав. Таким образом, деятельность детского омбудсмена предполагает громадное количество обязанностей и задач.</w:t>
      </w:r>
    </w:p>
    <w:p w:rsidR="00D23ADC" w:rsidRPr="00D23ADC" w:rsidRDefault="00D23ADC" w:rsidP="00D23ADC">
      <w:pPr>
        <w:shd w:val="clear" w:color="auto" w:fill="FFFFFF"/>
        <w:spacing w:after="0" w:line="360" w:lineRule="auto"/>
        <w:ind w:firstLine="709"/>
        <w:jc w:val="both"/>
        <w:textAlignment w:val="baseline"/>
        <w:rPr>
          <w:rFonts w:ascii="Times New Roman" w:hAnsi="Times New Roman" w:cs="Times New Roman"/>
          <w:color w:val="000000" w:themeColor="text1"/>
          <w:spacing w:val="3"/>
          <w:sz w:val="28"/>
          <w:szCs w:val="32"/>
          <w:shd w:val="clear" w:color="auto" w:fill="FFFFFF"/>
        </w:rPr>
      </w:pPr>
      <w:r w:rsidRPr="00D23ADC">
        <w:rPr>
          <w:rFonts w:ascii="Times New Roman" w:hAnsi="Times New Roman" w:cs="Times New Roman"/>
          <w:color w:val="000000" w:themeColor="text1"/>
          <w:spacing w:val="3"/>
          <w:sz w:val="28"/>
          <w:szCs w:val="32"/>
          <w:shd w:val="clear" w:color="auto" w:fill="FFFFFF"/>
        </w:rPr>
        <w:t xml:space="preserve">В отдельных ситуациях в деятельность уполномоченного по правам ребенка может входить запрос необходимой информации у компетентных органов. Помимо этого, детский омбудсмен может посещать предприятия и организации, деятельность которых связана с несовершеннолетними, а также требовать объяснений и отчетов у должностных лиц. </w:t>
      </w:r>
    </w:p>
    <w:p w:rsidR="00D23ADC" w:rsidRPr="00D23ADC" w:rsidRDefault="00D23ADC" w:rsidP="00D23ADC">
      <w:pPr>
        <w:shd w:val="clear" w:color="auto" w:fill="FFFFFF"/>
        <w:spacing w:after="0" w:line="360" w:lineRule="auto"/>
        <w:ind w:firstLine="709"/>
        <w:jc w:val="both"/>
        <w:textAlignment w:val="baseline"/>
        <w:rPr>
          <w:rFonts w:ascii="Times New Roman" w:hAnsi="Times New Roman" w:cs="Times New Roman"/>
          <w:color w:val="000000" w:themeColor="text1"/>
          <w:spacing w:val="3"/>
          <w:sz w:val="28"/>
          <w:szCs w:val="32"/>
          <w:shd w:val="clear" w:color="auto" w:fill="FFFFFF"/>
        </w:rPr>
      </w:pPr>
      <w:r w:rsidRPr="00D23ADC">
        <w:rPr>
          <w:rFonts w:ascii="Times New Roman" w:hAnsi="Times New Roman" w:cs="Times New Roman"/>
          <w:color w:val="000000" w:themeColor="text1"/>
          <w:spacing w:val="3"/>
          <w:sz w:val="28"/>
          <w:szCs w:val="32"/>
          <w:shd w:val="clear" w:color="auto" w:fill="FFFFFF"/>
        </w:rPr>
        <w:t>Деятельность уполномоченного по правам ребенка в Москве именуется федеральной. На сегодняшний день федеральным детским омбудсменом является Анна Кузнецова. В случаях, когда в стране введена чрезвычайная ситуация, она имеет право на повсеместный доступ к государственным сведениям, связанным с благополучием несовершеннолетних</w:t>
      </w:r>
      <w:r w:rsidR="00A4673C">
        <w:rPr>
          <w:rStyle w:val="ab"/>
          <w:rFonts w:ascii="Times New Roman" w:hAnsi="Times New Roman" w:cs="Times New Roman"/>
          <w:color w:val="000000" w:themeColor="text1"/>
          <w:spacing w:val="3"/>
          <w:sz w:val="28"/>
          <w:szCs w:val="32"/>
          <w:shd w:val="clear" w:color="auto" w:fill="FFFFFF"/>
        </w:rPr>
        <w:footnoteReference w:id="7"/>
      </w:r>
      <w:r w:rsidRPr="00D23ADC">
        <w:rPr>
          <w:rFonts w:ascii="Times New Roman" w:hAnsi="Times New Roman" w:cs="Times New Roman"/>
          <w:color w:val="000000" w:themeColor="text1"/>
          <w:spacing w:val="3"/>
          <w:sz w:val="28"/>
          <w:szCs w:val="32"/>
          <w:shd w:val="clear" w:color="auto" w:fill="FFFFFF"/>
        </w:rPr>
        <w:t>.</w:t>
      </w:r>
    </w:p>
    <w:p w:rsidR="003A6154" w:rsidRDefault="003A6154">
      <w:pPr>
        <w:rPr>
          <w:lang w:eastAsia="ru-RU"/>
        </w:rPr>
      </w:pPr>
      <w:r>
        <w:rPr>
          <w:lang w:eastAsia="ru-RU"/>
        </w:rPr>
        <w:br w:type="page"/>
      </w:r>
    </w:p>
    <w:p w:rsidR="00D23ADC" w:rsidRDefault="003A6154" w:rsidP="003A6154">
      <w:pPr>
        <w:pStyle w:val="1"/>
        <w:spacing w:after="240" w:line="360" w:lineRule="auto"/>
        <w:jc w:val="center"/>
        <w:rPr>
          <w:rFonts w:ascii="Times New Roman" w:hAnsi="Times New Roman" w:cs="Times New Roman"/>
          <w:color w:val="000000" w:themeColor="text1"/>
          <w:sz w:val="32"/>
          <w:lang w:eastAsia="ru-RU"/>
        </w:rPr>
      </w:pPr>
      <w:bookmarkStart w:id="8" w:name="_Toc34011594"/>
      <w:r w:rsidRPr="003A6154">
        <w:rPr>
          <w:rFonts w:ascii="Times New Roman" w:hAnsi="Times New Roman" w:cs="Times New Roman"/>
          <w:color w:val="000000" w:themeColor="text1"/>
          <w:sz w:val="32"/>
          <w:lang w:eastAsia="ru-RU"/>
        </w:rPr>
        <w:lastRenderedPageBreak/>
        <w:t>Заключение</w:t>
      </w:r>
      <w:bookmarkEnd w:id="8"/>
    </w:p>
    <w:p w:rsidR="003A6154" w:rsidRPr="003A6154" w:rsidRDefault="00A4673C" w:rsidP="003A6154">
      <w:pPr>
        <w:pStyle w:val="a3"/>
        <w:spacing w:before="0" w:beforeAutospacing="0" w:after="0" w:afterAutospacing="0" w:line="360" w:lineRule="auto"/>
        <w:ind w:firstLine="709"/>
        <w:jc w:val="both"/>
        <w:textAlignment w:val="top"/>
        <w:rPr>
          <w:color w:val="000000"/>
          <w:sz w:val="28"/>
          <w:szCs w:val="28"/>
        </w:rPr>
      </w:pPr>
      <w:r>
        <w:rPr>
          <w:color w:val="000000"/>
          <w:sz w:val="28"/>
          <w:szCs w:val="28"/>
        </w:rPr>
        <w:t>В заключение, стоит отметить, что п</w:t>
      </w:r>
      <w:r w:rsidR="003A6154" w:rsidRPr="003A6154">
        <w:rPr>
          <w:color w:val="000000"/>
          <w:sz w:val="28"/>
          <w:szCs w:val="28"/>
        </w:rPr>
        <w:t xml:space="preserve">равовые аспекты проблем защиты и поощрения прав ребенка, в том числе правового положения детей, нуждаются в определенном переосмыслении. </w:t>
      </w:r>
    </w:p>
    <w:p w:rsidR="003A6154" w:rsidRPr="003A6154" w:rsidRDefault="003A6154" w:rsidP="00DA200C">
      <w:pPr>
        <w:pStyle w:val="a3"/>
        <w:spacing w:before="0" w:beforeAutospacing="0" w:after="0" w:afterAutospacing="0" w:line="360" w:lineRule="auto"/>
        <w:ind w:firstLine="709"/>
        <w:jc w:val="both"/>
        <w:textAlignment w:val="top"/>
        <w:rPr>
          <w:color w:val="000000"/>
          <w:sz w:val="28"/>
          <w:szCs w:val="28"/>
        </w:rPr>
      </w:pPr>
      <w:r w:rsidRPr="003A6154">
        <w:rPr>
          <w:color w:val="000000"/>
          <w:sz w:val="28"/>
          <w:szCs w:val="28"/>
        </w:rPr>
        <w:t xml:space="preserve">Существуют различия в отношении определения понятий «ребенок», «детство», «права ребенка». </w:t>
      </w:r>
      <w:r w:rsidR="009547D2">
        <w:rPr>
          <w:color w:val="000000"/>
          <w:sz w:val="28"/>
          <w:szCs w:val="28"/>
        </w:rPr>
        <w:t>И</w:t>
      </w:r>
      <w:r w:rsidRPr="003A6154">
        <w:rPr>
          <w:color w:val="000000"/>
          <w:sz w:val="28"/>
          <w:szCs w:val="28"/>
        </w:rPr>
        <w:t>нтерес ученых к проблеме реализации прав ребенка подтверждает ее актуальность. Доказывается необходимость разрешения противоречий для создания эффективной системы защиты и поощрения прав ребенка; изучения отличительных признаков прав ребенка как несовершеннолетнего члена семьи.</w:t>
      </w:r>
    </w:p>
    <w:p w:rsidR="003A6154" w:rsidRPr="003A6154" w:rsidRDefault="003A6154" w:rsidP="003A6154">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3A6154">
        <w:rPr>
          <w:color w:val="000000" w:themeColor="text1"/>
          <w:sz w:val="28"/>
          <w:szCs w:val="28"/>
        </w:rPr>
        <w:t>Защита прав детей в России, а также применение положений, определённых Конвенцией, на сегодня имеет огромное значение.</w:t>
      </w:r>
    </w:p>
    <w:p w:rsidR="003A6154" w:rsidRPr="00DA200C" w:rsidRDefault="003A6154" w:rsidP="003A6154">
      <w:pPr>
        <w:pStyle w:val="a3"/>
        <w:shd w:val="clear" w:color="auto" w:fill="FFFFFF"/>
        <w:spacing w:before="0" w:beforeAutospacing="0" w:after="0" w:afterAutospacing="0" w:line="360" w:lineRule="auto"/>
        <w:ind w:firstLine="709"/>
        <w:jc w:val="both"/>
        <w:textAlignment w:val="baseline"/>
        <w:rPr>
          <w:color w:val="00B0F0"/>
          <w:sz w:val="28"/>
          <w:szCs w:val="29"/>
        </w:rPr>
      </w:pPr>
      <w:r w:rsidRPr="003A6154">
        <w:rPr>
          <w:color w:val="000000" w:themeColor="text1"/>
          <w:sz w:val="28"/>
          <w:szCs w:val="28"/>
        </w:rPr>
        <w:t xml:space="preserve">СССР присоединился к названному документу только в 1990 году, Россия, как его правопреемница, стала участником </w:t>
      </w:r>
      <w:r w:rsidRPr="003A6154">
        <w:rPr>
          <w:color w:val="000000" w:themeColor="text1"/>
          <w:sz w:val="28"/>
          <w:szCs w:val="29"/>
        </w:rPr>
        <w:t xml:space="preserve">в 1992 году. </w:t>
      </w:r>
    </w:p>
    <w:p w:rsidR="003A6154" w:rsidRPr="003A6154" w:rsidRDefault="003A6154" w:rsidP="003A615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9"/>
          <w:lang w:eastAsia="ru-RU"/>
        </w:rPr>
      </w:pPr>
      <w:r w:rsidRPr="003A6154">
        <w:rPr>
          <w:rFonts w:ascii="Times New Roman" w:eastAsia="Times New Roman" w:hAnsi="Times New Roman" w:cs="Times New Roman"/>
          <w:color w:val="000000" w:themeColor="text1"/>
          <w:sz w:val="28"/>
          <w:szCs w:val="29"/>
          <w:lang w:eastAsia="ru-RU"/>
        </w:rPr>
        <w:t>Однако показатели, которые были представлены за период перестроечной России, с 1992 по 2001 год говорят о совсем нехорошей ситуации с детьми:</w:t>
      </w:r>
    </w:p>
    <w:p w:rsidR="003A6154" w:rsidRPr="003A6154" w:rsidRDefault="003A6154" w:rsidP="003A615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9"/>
          <w:lang w:eastAsia="ru-RU"/>
        </w:rPr>
      </w:pPr>
      <w:r w:rsidRPr="003A6154">
        <w:rPr>
          <w:rFonts w:ascii="Times New Roman" w:eastAsia="Times New Roman" w:hAnsi="Times New Roman" w:cs="Times New Roman"/>
          <w:color w:val="000000" w:themeColor="text1"/>
          <w:sz w:val="28"/>
          <w:szCs w:val="29"/>
          <w:lang w:eastAsia="ru-RU"/>
        </w:rPr>
        <w:t>Рост беспризорности.</w:t>
      </w:r>
    </w:p>
    <w:p w:rsidR="003A6154" w:rsidRPr="003A6154" w:rsidRDefault="003A6154" w:rsidP="003A615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9"/>
          <w:lang w:eastAsia="ru-RU"/>
        </w:rPr>
      </w:pPr>
      <w:r w:rsidRPr="003A6154">
        <w:rPr>
          <w:rFonts w:ascii="Times New Roman" w:eastAsia="Times New Roman" w:hAnsi="Times New Roman" w:cs="Times New Roman"/>
          <w:color w:val="000000" w:themeColor="text1"/>
          <w:sz w:val="28"/>
          <w:szCs w:val="29"/>
          <w:lang w:eastAsia="ru-RU"/>
        </w:rPr>
        <w:t>Рост смертности детей в возрасте от 0 до 4 лет.</w:t>
      </w:r>
    </w:p>
    <w:p w:rsidR="003A6154" w:rsidRPr="003A6154" w:rsidRDefault="003A6154" w:rsidP="003A615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9"/>
          <w:lang w:eastAsia="ru-RU"/>
        </w:rPr>
      </w:pPr>
      <w:r w:rsidRPr="003A6154">
        <w:rPr>
          <w:rFonts w:ascii="Times New Roman" w:eastAsia="Times New Roman" w:hAnsi="Times New Roman" w:cs="Times New Roman"/>
          <w:color w:val="000000" w:themeColor="text1"/>
          <w:sz w:val="28"/>
          <w:szCs w:val="29"/>
          <w:lang w:eastAsia="ru-RU"/>
        </w:rPr>
        <w:t>Увеличение количества инвалидов, а также воспитанников интернатов.</w:t>
      </w:r>
    </w:p>
    <w:p w:rsidR="003A6154" w:rsidRPr="003A6154" w:rsidRDefault="003A6154" w:rsidP="003A615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8"/>
          <w:szCs w:val="29"/>
          <w:lang w:eastAsia="ru-RU"/>
        </w:rPr>
      </w:pPr>
      <w:r w:rsidRPr="003A6154">
        <w:rPr>
          <w:rFonts w:ascii="Times New Roman" w:eastAsia="Times New Roman" w:hAnsi="Times New Roman" w:cs="Times New Roman"/>
          <w:color w:val="000000" w:themeColor="text1"/>
          <w:sz w:val="28"/>
          <w:szCs w:val="29"/>
          <w:lang w:eastAsia="ru-RU"/>
        </w:rPr>
        <w:t>Увеличение количества дел, связанных с лишением родительских прав.</w:t>
      </w:r>
    </w:p>
    <w:p w:rsidR="003A6154" w:rsidRPr="003A6154" w:rsidRDefault="003A6154" w:rsidP="003A6154">
      <w:pPr>
        <w:pStyle w:val="a3"/>
        <w:shd w:val="clear" w:color="auto" w:fill="FFFFFF"/>
        <w:spacing w:before="0" w:beforeAutospacing="0" w:after="0" w:afterAutospacing="0" w:line="360" w:lineRule="auto"/>
        <w:ind w:firstLine="709"/>
        <w:jc w:val="both"/>
        <w:textAlignment w:val="baseline"/>
        <w:rPr>
          <w:b/>
          <w:color w:val="000000" w:themeColor="text1"/>
          <w:sz w:val="28"/>
          <w:szCs w:val="29"/>
        </w:rPr>
      </w:pPr>
      <w:r w:rsidRPr="003A6154">
        <w:rPr>
          <w:rStyle w:val="a8"/>
          <w:b w:val="0"/>
          <w:color w:val="000000" w:themeColor="text1"/>
          <w:sz w:val="28"/>
          <w:szCs w:val="29"/>
          <w:bdr w:val="none" w:sz="0" w:space="0" w:color="auto" w:frame="1"/>
        </w:rPr>
        <w:t>В связи с этим в 2002 году была введена должность Уполномоченного по правам ребёнка.</w:t>
      </w:r>
    </w:p>
    <w:p w:rsidR="003A6154" w:rsidRPr="003A6154" w:rsidRDefault="003A6154" w:rsidP="003A6154">
      <w:pPr>
        <w:pStyle w:val="a3"/>
        <w:shd w:val="clear" w:color="auto" w:fill="FFFFFF"/>
        <w:spacing w:before="0" w:beforeAutospacing="0" w:after="0" w:afterAutospacing="0" w:line="360" w:lineRule="auto"/>
        <w:ind w:firstLine="709"/>
        <w:jc w:val="both"/>
        <w:textAlignment w:val="baseline"/>
        <w:rPr>
          <w:color w:val="000000" w:themeColor="text1"/>
          <w:sz w:val="28"/>
          <w:szCs w:val="29"/>
        </w:rPr>
      </w:pPr>
      <w:r w:rsidRPr="003A6154">
        <w:rPr>
          <w:color w:val="000000" w:themeColor="text1"/>
          <w:sz w:val="28"/>
          <w:szCs w:val="29"/>
        </w:rPr>
        <w:t>В 2001 году была принята Концепция первоочередных мер по защите прав ребёнка, согласно которой огромную долю по защите прав малолетних на себя взяли некоммерческие организации, оказывающие помощь и выступающие партнёрами для государства в развитии механизмов защиты.</w:t>
      </w:r>
    </w:p>
    <w:p w:rsidR="003A6154" w:rsidRDefault="003A6154" w:rsidP="003A6154">
      <w:pPr>
        <w:pStyle w:val="a3"/>
        <w:shd w:val="clear" w:color="auto" w:fill="FFFFFF"/>
        <w:spacing w:before="0" w:beforeAutospacing="0" w:after="0" w:afterAutospacing="0" w:line="360" w:lineRule="auto"/>
        <w:ind w:firstLine="709"/>
        <w:jc w:val="both"/>
        <w:textAlignment w:val="baseline"/>
        <w:rPr>
          <w:color w:val="000000" w:themeColor="text1"/>
          <w:sz w:val="28"/>
          <w:szCs w:val="29"/>
        </w:rPr>
      </w:pPr>
      <w:r w:rsidRPr="003A6154">
        <w:rPr>
          <w:color w:val="000000" w:themeColor="text1"/>
          <w:sz w:val="28"/>
          <w:szCs w:val="29"/>
        </w:rPr>
        <w:lastRenderedPageBreak/>
        <w:t>Конвенция о защите прав ребёнка является первым и единственным международным документом, в котором прописаны основные права детей, а также закреплены обязанности государства по отношению к ним. Основной задачей каждого государства является соблюдение условий этого акта и выполнение рекомендаций ООН.</w:t>
      </w:r>
    </w:p>
    <w:p w:rsidR="00A4673C" w:rsidRDefault="00A4673C">
      <w:pPr>
        <w:rPr>
          <w:rFonts w:ascii="Times New Roman" w:eastAsia="Times New Roman" w:hAnsi="Times New Roman" w:cs="Times New Roman"/>
          <w:color w:val="000000" w:themeColor="text1"/>
          <w:sz w:val="28"/>
          <w:szCs w:val="29"/>
          <w:lang w:eastAsia="ru-RU"/>
        </w:rPr>
      </w:pPr>
      <w:r>
        <w:rPr>
          <w:color w:val="000000" w:themeColor="text1"/>
          <w:sz w:val="28"/>
          <w:szCs w:val="29"/>
        </w:rPr>
        <w:br w:type="page"/>
      </w:r>
    </w:p>
    <w:p w:rsidR="00A4673C" w:rsidRDefault="00A4673C" w:rsidP="00A4673C">
      <w:pPr>
        <w:pStyle w:val="1"/>
        <w:spacing w:after="240" w:line="360" w:lineRule="auto"/>
        <w:jc w:val="center"/>
        <w:rPr>
          <w:rFonts w:ascii="Times New Roman" w:hAnsi="Times New Roman" w:cs="Times New Roman"/>
          <w:color w:val="000000" w:themeColor="text1"/>
          <w:sz w:val="32"/>
        </w:rPr>
      </w:pPr>
      <w:bookmarkStart w:id="9" w:name="_Toc34011595"/>
      <w:r w:rsidRPr="00A4673C">
        <w:rPr>
          <w:rFonts w:ascii="Times New Roman" w:hAnsi="Times New Roman" w:cs="Times New Roman"/>
          <w:color w:val="000000" w:themeColor="text1"/>
          <w:sz w:val="32"/>
        </w:rPr>
        <w:lastRenderedPageBreak/>
        <w:t>Список литературы</w:t>
      </w:r>
      <w:bookmarkEnd w:id="9"/>
    </w:p>
    <w:p w:rsidR="00A4673C" w:rsidRPr="00A4673C" w:rsidRDefault="00A4673C" w:rsidP="00A4673C">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4673C">
        <w:rPr>
          <w:rFonts w:ascii="Times New Roman" w:eastAsia="Times New Roman" w:hAnsi="Times New Roman" w:cs="Times New Roman"/>
          <w:color w:val="000000" w:themeColor="text1"/>
          <w:sz w:val="28"/>
          <w:szCs w:val="28"/>
          <w:lang w:eastAsia="ru-RU"/>
        </w:rPr>
        <w:t>Российская Федерация. Конституция (1993). Конституция Российской Федерации (с учетом поправок, внесенных Законами РФ о поправках к Конституции РФ от 30.12.2008 № 6-ФКЗ, от 30.12.2008 № 7-ФКЗ, от 05.02.2014 № 2-ФКЗ, от 21.07.2014 № 11-ФКЗ) [принята всенародным голосованием 12.12.1993: по состоянию на 19 апреля 2018 г.]. / СЗ РФ 2014. №  31, ст. 4398</w:t>
      </w:r>
    </w:p>
    <w:p w:rsidR="00A4673C" w:rsidRPr="00A4673C" w:rsidRDefault="00A4673C" w:rsidP="00A4673C">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4673C">
        <w:rPr>
          <w:rFonts w:ascii="Times New Roman" w:eastAsia="Times New Roman" w:hAnsi="Times New Roman" w:cs="Times New Roman"/>
          <w:color w:val="000000" w:themeColor="text1"/>
          <w:sz w:val="28"/>
          <w:szCs w:val="28"/>
          <w:lang w:eastAsia="ru-RU"/>
        </w:rPr>
        <w:t>Российская Федерация. Законы. Уголовный кодекс Российской Федерации: федер. закон: [принят Гос. Думой 24 мая. 1996 г.: по состоянию на 15 апр. 2018 г.]. / СЗ РФ 1996. №25, ст. 2954</w:t>
      </w:r>
    </w:p>
    <w:p w:rsidR="00A4673C" w:rsidRPr="00A4673C" w:rsidRDefault="00A4673C" w:rsidP="00A4673C">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4673C">
        <w:rPr>
          <w:rFonts w:ascii="Times New Roman" w:eastAsia="Times New Roman" w:hAnsi="Times New Roman" w:cs="Times New Roman"/>
          <w:color w:val="000000" w:themeColor="text1"/>
          <w:sz w:val="28"/>
          <w:szCs w:val="28"/>
          <w:lang w:eastAsia="ru-RU"/>
        </w:rPr>
        <w:t>Российская Федерация. Законы. Уголовно-процессуальный кодекс Российской Федерации: федер. закон: [принят Гос. Думой 18 дек. 2001 г.: по состоянию на 17 апр. 2018 г.]. / СЗ РФ 2001. №52, ст. 4921</w:t>
      </w:r>
    </w:p>
    <w:p w:rsidR="00A4673C" w:rsidRPr="00A4673C" w:rsidRDefault="00A4673C" w:rsidP="00A4673C">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4673C">
        <w:rPr>
          <w:rFonts w:ascii="Times New Roman" w:eastAsia="Times New Roman" w:hAnsi="Times New Roman" w:cs="Times New Roman"/>
          <w:color w:val="000000" w:themeColor="text1"/>
          <w:sz w:val="28"/>
          <w:szCs w:val="28"/>
          <w:lang w:eastAsia="ru-RU"/>
        </w:rPr>
        <w:t>Российская Федерация. Законы.  Федеральный закон «Об основных гарантиях прав ребенка в Российской Федерации» № 124-ФЗ: федер. закон: [принят Гос. Думой 03 авг. 1998 г.: по состоянию на 10 апр. 2018 г.].</w:t>
      </w:r>
    </w:p>
    <w:p w:rsidR="00A4673C" w:rsidRPr="00A4673C" w:rsidRDefault="00A4673C" w:rsidP="00A4673C">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4673C">
        <w:rPr>
          <w:rFonts w:ascii="Times New Roman" w:eastAsia="Times New Roman" w:hAnsi="Times New Roman" w:cs="Times New Roman"/>
          <w:color w:val="000000" w:themeColor="text1"/>
          <w:sz w:val="28"/>
          <w:szCs w:val="28"/>
          <w:lang w:eastAsia="ru-RU"/>
        </w:rPr>
        <w:t>Андреева Л.С. Историко-правовой аспект осуществления родительских прав // Евразийский юридический журнал. 2012. № 2 (45). С. 44-46. </w:t>
      </w:r>
    </w:p>
    <w:p w:rsidR="00A4673C" w:rsidRPr="00A4673C" w:rsidRDefault="00A4673C" w:rsidP="00A4673C">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4673C">
        <w:rPr>
          <w:rFonts w:ascii="Times New Roman" w:eastAsia="Times New Roman" w:hAnsi="Times New Roman" w:cs="Times New Roman"/>
          <w:color w:val="000000" w:themeColor="text1"/>
          <w:sz w:val="28"/>
          <w:szCs w:val="28"/>
          <w:lang w:eastAsia="ru-RU"/>
        </w:rPr>
        <w:t>Гацолаева А.Х., Мисиков С.А. Забота о детях и их воспитании в системе конституционных обязанностей родителей // В сборнике: Фундаментальные проблемы науки Сборник статей Международной научно-практической конференции. Ответственный редактор: Сукиасян Асатур Альбертович. 2015. С. 115-120. </w:t>
      </w:r>
    </w:p>
    <w:p w:rsidR="00A4673C" w:rsidRPr="00A4673C" w:rsidRDefault="00A4673C" w:rsidP="00A4673C">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4673C">
        <w:rPr>
          <w:rFonts w:ascii="Times New Roman" w:eastAsia="Times New Roman" w:hAnsi="Times New Roman" w:cs="Times New Roman"/>
          <w:color w:val="000000" w:themeColor="text1"/>
          <w:sz w:val="28"/>
          <w:szCs w:val="28"/>
          <w:lang w:eastAsia="ru-RU"/>
        </w:rPr>
        <w:t xml:space="preserve">Давыдова Д.А., Кравченко И.А. Права и обязанности родителей по защите прав ребенка // В сборнике: Современное общество: научный взгляд молодых сборник статей и тезисов докладов XI международной </w:t>
      </w:r>
      <w:r w:rsidRPr="00A4673C">
        <w:rPr>
          <w:rFonts w:ascii="Times New Roman" w:eastAsia="Times New Roman" w:hAnsi="Times New Roman" w:cs="Times New Roman"/>
          <w:color w:val="000000" w:themeColor="text1"/>
          <w:sz w:val="28"/>
          <w:szCs w:val="28"/>
          <w:lang w:eastAsia="ru-RU"/>
        </w:rPr>
        <w:lastRenderedPageBreak/>
        <w:t>научно-практической конференции студентов, магистрантов и аспирантов. 2015. С. 317-318. </w:t>
      </w:r>
    </w:p>
    <w:p w:rsidR="00DA200C" w:rsidRPr="006B12EC" w:rsidRDefault="00A4673C" w:rsidP="00DA200C">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4673C">
        <w:rPr>
          <w:rFonts w:ascii="Times New Roman" w:eastAsia="Times New Roman" w:hAnsi="Times New Roman" w:cs="Times New Roman"/>
          <w:color w:val="000000" w:themeColor="text1"/>
          <w:sz w:val="28"/>
          <w:szCs w:val="28"/>
          <w:lang w:eastAsia="ru-RU"/>
        </w:rPr>
        <w:t>Керамова С.Н. К вопросу о конституционно-правовом статусе ребенка в Российской Федерации // Юридический вестник ДГУ. 2015. № 4. С. 59-63. </w:t>
      </w:r>
      <w:bookmarkStart w:id="10" w:name="_GoBack"/>
      <w:bookmarkEnd w:id="10"/>
    </w:p>
    <w:sectPr w:rsidR="00DA200C" w:rsidRPr="006B12EC" w:rsidSect="00914DD4">
      <w:footerReference w:type="default" r:id="rId3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7BE" w:rsidRDefault="001057BE" w:rsidP="00A4673C">
      <w:pPr>
        <w:spacing w:after="0" w:line="240" w:lineRule="auto"/>
      </w:pPr>
      <w:r>
        <w:separator/>
      </w:r>
    </w:p>
  </w:endnote>
  <w:endnote w:type="continuationSeparator" w:id="1">
    <w:p w:rsidR="001057BE" w:rsidRDefault="001057BE" w:rsidP="00A46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09344"/>
      <w:docPartObj>
        <w:docPartGallery w:val="Page Numbers (Bottom of Page)"/>
        <w:docPartUnique/>
      </w:docPartObj>
    </w:sdtPr>
    <w:sdtEndPr>
      <w:rPr>
        <w:rFonts w:ascii="Times New Roman" w:hAnsi="Times New Roman" w:cs="Times New Roman"/>
        <w:sz w:val="24"/>
      </w:rPr>
    </w:sdtEndPr>
    <w:sdtContent>
      <w:p w:rsidR="00914DD4" w:rsidRPr="00914DD4" w:rsidRDefault="004E2A0A">
        <w:pPr>
          <w:pStyle w:val="ae"/>
          <w:jc w:val="center"/>
          <w:rPr>
            <w:rFonts w:ascii="Times New Roman" w:hAnsi="Times New Roman" w:cs="Times New Roman"/>
            <w:sz w:val="24"/>
          </w:rPr>
        </w:pPr>
        <w:r w:rsidRPr="00914DD4">
          <w:rPr>
            <w:rFonts w:ascii="Times New Roman" w:hAnsi="Times New Roman" w:cs="Times New Roman"/>
            <w:sz w:val="24"/>
          </w:rPr>
          <w:fldChar w:fldCharType="begin"/>
        </w:r>
        <w:r w:rsidR="00914DD4" w:rsidRPr="00914DD4">
          <w:rPr>
            <w:rFonts w:ascii="Times New Roman" w:hAnsi="Times New Roman" w:cs="Times New Roman"/>
            <w:sz w:val="24"/>
          </w:rPr>
          <w:instrText xml:space="preserve"> PAGE   \* MERGEFORMAT </w:instrText>
        </w:r>
        <w:r w:rsidRPr="00914DD4">
          <w:rPr>
            <w:rFonts w:ascii="Times New Roman" w:hAnsi="Times New Roman" w:cs="Times New Roman"/>
            <w:sz w:val="24"/>
          </w:rPr>
          <w:fldChar w:fldCharType="separate"/>
        </w:r>
        <w:r w:rsidR="006B12EC">
          <w:rPr>
            <w:rFonts w:ascii="Times New Roman" w:hAnsi="Times New Roman" w:cs="Times New Roman"/>
            <w:noProof/>
            <w:sz w:val="24"/>
          </w:rPr>
          <w:t>3</w:t>
        </w:r>
        <w:r w:rsidRPr="00914DD4">
          <w:rPr>
            <w:rFonts w:ascii="Times New Roman" w:hAnsi="Times New Roman" w:cs="Times New Roman"/>
            <w:sz w:val="24"/>
          </w:rPr>
          <w:fldChar w:fldCharType="end"/>
        </w:r>
      </w:p>
    </w:sdtContent>
  </w:sdt>
  <w:p w:rsidR="00914DD4" w:rsidRDefault="00914DD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7BE" w:rsidRDefault="001057BE" w:rsidP="00A4673C">
      <w:pPr>
        <w:spacing w:after="0" w:line="240" w:lineRule="auto"/>
      </w:pPr>
      <w:r>
        <w:separator/>
      </w:r>
    </w:p>
  </w:footnote>
  <w:footnote w:type="continuationSeparator" w:id="1">
    <w:p w:rsidR="001057BE" w:rsidRDefault="001057BE" w:rsidP="00A4673C">
      <w:pPr>
        <w:spacing w:after="0" w:line="240" w:lineRule="auto"/>
      </w:pPr>
      <w:r>
        <w:continuationSeparator/>
      </w:r>
    </w:p>
  </w:footnote>
  <w:footnote w:id="2">
    <w:p w:rsidR="00A4673C" w:rsidRPr="00914DD4" w:rsidRDefault="00A4673C" w:rsidP="00914DD4">
      <w:pPr>
        <w:shd w:val="clear" w:color="auto" w:fill="FFFFFF"/>
        <w:spacing w:after="0" w:line="240" w:lineRule="auto"/>
        <w:ind w:firstLine="709"/>
        <w:jc w:val="both"/>
        <w:rPr>
          <w:rFonts w:ascii="Times New Roman" w:hAnsi="Times New Roman" w:cs="Times New Roman"/>
          <w:sz w:val="24"/>
          <w:szCs w:val="24"/>
        </w:rPr>
      </w:pPr>
      <w:r w:rsidRPr="00914DD4">
        <w:rPr>
          <w:rStyle w:val="ab"/>
          <w:rFonts w:ascii="Times New Roman" w:hAnsi="Times New Roman" w:cs="Times New Roman"/>
          <w:sz w:val="24"/>
          <w:szCs w:val="24"/>
        </w:rPr>
        <w:footnoteRef/>
      </w:r>
      <w:r w:rsidRPr="00914DD4">
        <w:rPr>
          <w:rFonts w:ascii="Times New Roman" w:hAnsi="Times New Roman" w:cs="Times New Roman"/>
          <w:sz w:val="24"/>
          <w:szCs w:val="24"/>
        </w:rPr>
        <w:t xml:space="preserve"> </w:t>
      </w:r>
      <w:r w:rsidRPr="00A4673C">
        <w:rPr>
          <w:rFonts w:ascii="Times New Roman" w:eastAsia="Times New Roman" w:hAnsi="Times New Roman" w:cs="Times New Roman"/>
          <w:color w:val="000000" w:themeColor="text1"/>
          <w:sz w:val="24"/>
          <w:szCs w:val="24"/>
          <w:lang w:eastAsia="ru-RU"/>
        </w:rPr>
        <w:t>Андреева Л.С. Историко-правовой аспект осуществления родительских прав // Евразийский юридический журнал. 2012. № 2 (45). С. 44-46. </w:t>
      </w:r>
    </w:p>
  </w:footnote>
  <w:footnote w:id="3">
    <w:p w:rsidR="00A4673C" w:rsidRPr="00A4673C" w:rsidRDefault="00A4673C" w:rsidP="00A4673C">
      <w:pPr>
        <w:shd w:val="clear" w:color="auto" w:fill="FFFFFF"/>
        <w:spacing w:after="0" w:line="240" w:lineRule="auto"/>
        <w:ind w:firstLine="709"/>
        <w:jc w:val="both"/>
        <w:rPr>
          <w:rFonts w:ascii="Times New Roman" w:hAnsi="Times New Roman" w:cs="Times New Roman"/>
          <w:sz w:val="24"/>
          <w:szCs w:val="24"/>
        </w:rPr>
      </w:pPr>
      <w:r w:rsidRPr="00A4673C">
        <w:rPr>
          <w:rStyle w:val="ab"/>
          <w:rFonts w:ascii="Times New Roman" w:hAnsi="Times New Roman" w:cs="Times New Roman"/>
          <w:sz w:val="24"/>
          <w:szCs w:val="24"/>
        </w:rPr>
        <w:footnoteRef/>
      </w:r>
      <w:r w:rsidRPr="00A4673C">
        <w:rPr>
          <w:rFonts w:ascii="Times New Roman" w:hAnsi="Times New Roman" w:cs="Times New Roman"/>
          <w:sz w:val="24"/>
          <w:szCs w:val="24"/>
        </w:rPr>
        <w:t xml:space="preserve"> </w:t>
      </w:r>
      <w:r w:rsidRPr="00A4673C">
        <w:rPr>
          <w:rFonts w:ascii="Times New Roman" w:eastAsia="Times New Roman" w:hAnsi="Times New Roman" w:cs="Times New Roman"/>
          <w:color w:val="000000" w:themeColor="text1"/>
          <w:sz w:val="24"/>
          <w:szCs w:val="24"/>
          <w:lang w:eastAsia="ru-RU"/>
        </w:rPr>
        <w:t>Гацолаева А.Х., Мисиков С.А. Забота о детях и их воспитании в системе конституционных обязанностей родителей // В сборнике: Фундаментальные проблемы науки Сборник статей Международной научно-практической конференции. Ответственный редактор: Сукиасян Асатур Альбертович. 2015. С. 115-120. </w:t>
      </w:r>
    </w:p>
  </w:footnote>
  <w:footnote w:id="4">
    <w:p w:rsidR="00A4673C" w:rsidRPr="00A4673C" w:rsidRDefault="00A4673C" w:rsidP="00A4673C">
      <w:pPr>
        <w:shd w:val="clear" w:color="auto" w:fill="FFFFFF"/>
        <w:spacing w:after="0" w:line="240" w:lineRule="auto"/>
        <w:ind w:firstLine="709"/>
        <w:jc w:val="both"/>
        <w:rPr>
          <w:rFonts w:ascii="Times New Roman" w:hAnsi="Times New Roman" w:cs="Times New Roman"/>
          <w:sz w:val="24"/>
          <w:szCs w:val="24"/>
        </w:rPr>
      </w:pPr>
      <w:r w:rsidRPr="00A4673C">
        <w:rPr>
          <w:rStyle w:val="ab"/>
          <w:rFonts w:ascii="Times New Roman" w:hAnsi="Times New Roman" w:cs="Times New Roman"/>
          <w:sz w:val="24"/>
          <w:szCs w:val="24"/>
        </w:rPr>
        <w:footnoteRef/>
      </w:r>
      <w:r w:rsidRPr="00A4673C">
        <w:rPr>
          <w:rFonts w:ascii="Times New Roman" w:hAnsi="Times New Roman" w:cs="Times New Roman"/>
          <w:sz w:val="24"/>
          <w:szCs w:val="24"/>
        </w:rPr>
        <w:t xml:space="preserve"> </w:t>
      </w:r>
      <w:r w:rsidRPr="00A4673C">
        <w:rPr>
          <w:rFonts w:ascii="Times New Roman" w:eastAsia="Times New Roman" w:hAnsi="Times New Roman" w:cs="Times New Roman"/>
          <w:color w:val="000000" w:themeColor="text1"/>
          <w:sz w:val="24"/>
          <w:szCs w:val="24"/>
          <w:lang w:eastAsia="ru-RU"/>
        </w:rPr>
        <w:t>Давыдова Д.А., Кравченко И.А. Права и обязанности родителей по защите прав ребенка // В сборнике: Современное общество: научный взгляд молодых сборник статей и тезисов докладов XI международной научно-практической конференции студентов, магистрантов и аспирантов. 2015. С. 317-318. </w:t>
      </w:r>
    </w:p>
  </w:footnote>
  <w:footnote w:id="5">
    <w:p w:rsidR="00A4673C" w:rsidRPr="00A4673C" w:rsidRDefault="00A4673C" w:rsidP="00A4673C">
      <w:pPr>
        <w:shd w:val="clear" w:color="auto" w:fill="FFFFFF"/>
        <w:spacing w:after="0" w:line="240" w:lineRule="auto"/>
        <w:ind w:firstLine="709"/>
        <w:jc w:val="both"/>
        <w:rPr>
          <w:rFonts w:ascii="Times New Roman" w:hAnsi="Times New Roman" w:cs="Times New Roman"/>
          <w:sz w:val="24"/>
          <w:szCs w:val="24"/>
        </w:rPr>
      </w:pPr>
      <w:r w:rsidRPr="00A4673C">
        <w:rPr>
          <w:rStyle w:val="ab"/>
          <w:rFonts w:ascii="Times New Roman" w:hAnsi="Times New Roman" w:cs="Times New Roman"/>
          <w:sz w:val="24"/>
          <w:szCs w:val="24"/>
        </w:rPr>
        <w:footnoteRef/>
      </w:r>
      <w:r w:rsidRPr="00A4673C">
        <w:rPr>
          <w:rFonts w:ascii="Times New Roman" w:hAnsi="Times New Roman" w:cs="Times New Roman"/>
          <w:sz w:val="24"/>
          <w:szCs w:val="24"/>
        </w:rPr>
        <w:t xml:space="preserve"> </w:t>
      </w:r>
      <w:r w:rsidRPr="00A4673C">
        <w:rPr>
          <w:rFonts w:ascii="Times New Roman" w:eastAsia="Times New Roman" w:hAnsi="Times New Roman" w:cs="Times New Roman"/>
          <w:color w:val="000000" w:themeColor="text1"/>
          <w:sz w:val="24"/>
          <w:szCs w:val="24"/>
          <w:lang w:eastAsia="ru-RU"/>
        </w:rPr>
        <w:t>Андреева Л.С. Историко-правовой аспект осуществления родительских прав // Евразийский юридический журнал. 2012. № 2 (45). С. 44-46. </w:t>
      </w:r>
    </w:p>
  </w:footnote>
  <w:footnote w:id="6">
    <w:p w:rsidR="00A4673C" w:rsidRPr="00A4673C" w:rsidRDefault="00A4673C" w:rsidP="00A4673C">
      <w:pPr>
        <w:shd w:val="clear" w:color="auto" w:fill="FFFFFF"/>
        <w:spacing w:after="0" w:line="240" w:lineRule="auto"/>
        <w:ind w:firstLine="709"/>
        <w:jc w:val="both"/>
        <w:rPr>
          <w:rFonts w:ascii="Times New Roman" w:hAnsi="Times New Roman" w:cs="Times New Roman"/>
          <w:sz w:val="24"/>
          <w:szCs w:val="24"/>
        </w:rPr>
      </w:pPr>
      <w:r w:rsidRPr="00A4673C">
        <w:rPr>
          <w:rStyle w:val="ab"/>
          <w:rFonts w:ascii="Times New Roman" w:hAnsi="Times New Roman" w:cs="Times New Roman"/>
          <w:sz w:val="24"/>
          <w:szCs w:val="24"/>
        </w:rPr>
        <w:footnoteRef/>
      </w:r>
      <w:r w:rsidRPr="00A4673C">
        <w:rPr>
          <w:rFonts w:ascii="Times New Roman" w:hAnsi="Times New Roman" w:cs="Times New Roman"/>
          <w:sz w:val="24"/>
          <w:szCs w:val="24"/>
        </w:rPr>
        <w:t xml:space="preserve"> </w:t>
      </w:r>
      <w:r w:rsidRPr="00A4673C">
        <w:rPr>
          <w:rFonts w:ascii="Times New Roman" w:eastAsia="Times New Roman" w:hAnsi="Times New Roman" w:cs="Times New Roman"/>
          <w:color w:val="000000" w:themeColor="text1"/>
          <w:sz w:val="24"/>
          <w:szCs w:val="24"/>
          <w:lang w:eastAsia="ru-RU"/>
        </w:rPr>
        <w:t>Керамова С.Н. К вопросу о конституционно-правовом статусе ребенка в Российской Федерации // Юридический вестник ДГУ. 2015. № 4. С. 59-63. </w:t>
      </w:r>
    </w:p>
  </w:footnote>
  <w:footnote w:id="7">
    <w:p w:rsidR="00A4673C" w:rsidRPr="00A4673C" w:rsidRDefault="00A4673C" w:rsidP="00A4673C">
      <w:pPr>
        <w:shd w:val="clear" w:color="auto" w:fill="FFFFFF"/>
        <w:spacing w:after="0" w:line="240" w:lineRule="auto"/>
        <w:ind w:firstLine="709"/>
        <w:jc w:val="both"/>
        <w:rPr>
          <w:rFonts w:ascii="Times New Roman" w:hAnsi="Times New Roman" w:cs="Times New Roman"/>
          <w:sz w:val="24"/>
          <w:szCs w:val="24"/>
        </w:rPr>
      </w:pPr>
      <w:r w:rsidRPr="00A4673C">
        <w:rPr>
          <w:rStyle w:val="ab"/>
          <w:rFonts w:ascii="Times New Roman" w:hAnsi="Times New Roman" w:cs="Times New Roman"/>
          <w:sz w:val="24"/>
          <w:szCs w:val="24"/>
        </w:rPr>
        <w:footnoteRef/>
      </w:r>
      <w:r w:rsidRPr="00A4673C">
        <w:rPr>
          <w:rFonts w:ascii="Times New Roman" w:hAnsi="Times New Roman" w:cs="Times New Roman"/>
          <w:sz w:val="24"/>
          <w:szCs w:val="24"/>
        </w:rPr>
        <w:t xml:space="preserve"> </w:t>
      </w:r>
      <w:r w:rsidRPr="00A4673C">
        <w:rPr>
          <w:rFonts w:ascii="Times New Roman" w:eastAsia="Times New Roman" w:hAnsi="Times New Roman" w:cs="Times New Roman"/>
          <w:color w:val="000000" w:themeColor="text1"/>
          <w:sz w:val="24"/>
          <w:szCs w:val="24"/>
          <w:lang w:eastAsia="ru-RU"/>
        </w:rPr>
        <w:t>Гацолаева А.Х., Мисиков С.А. Забота о детях и их воспитании в системе конституционных обязанностей родителей // В сборнике: Фундаментальные проблемы науки Сборник статей Международной научно-практической конференции. Ответственный редактор: Сукиасян Асатур Альбертович. 2015. С. 115-120.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96D"/>
    <w:multiLevelType w:val="multilevel"/>
    <w:tmpl w:val="B25E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95629"/>
    <w:multiLevelType w:val="multilevel"/>
    <w:tmpl w:val="3D6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422CD"/>
    <w:multiLevelType w:val="multilevel"/>
    <w:tmpl w:val="462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63B42"/>
    <w:multiLevelType w:val="multilevel"/>
    <w:tmpl w:val="02586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16764"/>
    <w:multiLevelType w:val="multilevel"/>
    <w:tmpl w:val="6DC8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1520C"/>
    <w:multiLevelType w:val="multilevel"/>
    <w:tmpl w:val="B49A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7F77D0"/>
    <w:multiLevelType w:val="multilevel"/>
    <w:tmpl w:val="86FE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803FD"/>
    <w:multiLevelType w:val="multilevel"/>
    <w:tmpl w:val="7AEE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7E06BC"/>
    <w:multiLevelType w:val="multilevel"/>
    <w:tmpl w:val="117C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C53DC7"/>
    <w:multiLevelType w:val="multilevel"/>
    <w:tmpl w:val="9716C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FC40C9"/>
    <w:multiLevelType w:val="multilevel"/>
    <w:tmpl w:val="6000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20B86"/>
    <w:multiLevelType w:val="multilevel"/>
    <w:tmpl w:val="DC8EC7E8"/>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nsid w:val="417A2788"/>
    <w:multiLevelType w:val="multilevel"/>
    <w:tmpl w:val="8A60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9B6A3B"/>
    <w:multiLevelType w:val="multilevel"/>
    <w:tmpl w:val="6E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AB621C"/>
    <w:multiLevelType w:val="multilevel"/>
    <w:tmpl w:val="47A26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FA21D1"/>
    <w:multiLevelType w:val="multilevel"/>
    <w:tmpl w:val="21A8A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807F6D"/>
    <w:multiLevelType w:val="multilevel"/>
    <w:tmpl w:val="7736E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3703E8"/>
    <w:multiLevelType w:val="multilevel"/>
    <w:tmpl w:val="F2CC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EE0E3C"/>
    <w:multiLevelType w:val="multilevel"/>
    <w:tmpl w:val="66B8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CC4626"/>
    <w:multiLevelType w:val="multilevel"/>
    <w:tmpl w:val="B8CA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E60762"/>
    <w:multiLevelType w:val="multilevel"/>
    <w:tmpl w:val="BA64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C93CCE"/>
    <w:multiLevelType w:val="multilevel"/>
    <w:tmpl w:val="BF76B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9E4296"/>
    <w:multiLevelType w:val="multilevel"/>
    <w:tmpl w:val="8AB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22"/>
  </w:num>
  <w:num w:numId="4">
    <w:abstractNumId w:val="10"/>
  </w:num>
  <w:num w:numId="5">
    <w:abstractNumId w:val="17"/>
  </w:num>
  <w:num w:numId="6">
    <w:abstractNumId w:val="0"/>
  </w:num>
  <w:num w:numId="7">
    <w:abstractNumId w:val="8"/>
  </w:num>
  <w:num w:numId="8">
    <w:abstractNumId w:val="11"/>
  </w:num>
  <w:num w:numId="9">
    <w:abstractNumId w:val="19"/>
  </w:num>
  <w:num w:numId="10">
    <w:abstractNumId w:val="4"/>
  </w:num>
  <w:num w:numId="11">
    <w:abstractNumId w:val="5"/>
  </w:num>
  <w:num w:numId="12">
    <w:abstractNumId w:val="6"/>
  </w:num>
  <w:num w:numId="13">
    <w:abstractNumId w:val="20"/>
  </w:num>
  <w:num w:numId="14">
    <w:abstractNumId w:val="18"/>
  </w:num>
  <w:num w:numId="15">
    <w:abstractNumId w:val="13"/>
  </w:num>
  <w:num w:numId="16">
    <w:abstractNumId w:val="21"/>
  </w:num>
  <w:num w:numId="17">
    <w:abstractNumId w:val="16"/>
  </w:num>
  <w:num w:numId="18">
    <w:abstractNumId w:val="3"/>
  </w:num>
  <w:num w:numId="19">
    <w:abstractNumId w:val="14"/>
  </w:num>
  <w:num w:numId="20">
    <w:abstractNumId w:val="15"/>
  </w:num>
  <w:num w:numId="21">
    <w:abstractNumId w:val="12"/>
  </w:num>
  <w:num w:numId="22">
    <w:abstractNumId w:val="7"/>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1945"/>
    <w:rsid w:val="001057BE"/>
    <w:rsid w:val="0021005A"/>
    <w:rsid w:val="002B32F4"/>
    <w:rsid w:val="003A6154"/>
    <w:rsid w:val="003D436C"/>
    <w:rsid w:val="004E2A0A"/>
    <w:rsid w:val="006B12EC"/>
    <w:rsid w:val="00750026"/>
    <w:rsid w:val="007F7B97"/>
    <w:rsid w:val="00803C31"/>
    <w:rsid w:val="00914DD4"/>
    <w:rsid w:val="00920960"/>
    <w:rsid w:val="009547D2"/>
    <w:rsid w:val="00A4673C"/>
    <w:rsid w:val="00A56109"/>
    <w:rsid w:val="00C944B7"/>
    <w:rsid w:val="00D23ADC"/>
    <w:rsid w:val="00DA200C"/>
    <w:rsid w:val="00DA50BE"/>
    <w:rsid w:val="00FE1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C31"/>
  </w:style>
  <w:style w:type="paragraph" w:styleId="1">
    <w:name w:val="heading 1"/>
    <w:basedOn w:val="a"/>
    <w:next w:val="a"/>
    <w:link w:val="10"/>
    <w:uiPriority w:val="9"/>
    <w:qFormat/>
    <w:rsid w:val="00FE1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E19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19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E1945"/>
    <w:rPr>
      <w:color w:val="0000FF"/>
      <w:u w:val="single"/>
    </w:rPr>
  </w:style>
  <w:style w:type="character" w:customStyle="1" w:styleId="10">
    <w:name w:val="Заголовок 1 Знак"/>
    <w:basedOn w:val="a0"/>
    <w:link w:val="1"/>
    <w:uiPriority w:val="9"/>
    <w:rsid w:val="00FE1945"/>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6"/>
    <w:uiPriority w:val="10"/>
    <w:qFormat/>
    <w:rsid w:val="00FE19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E1945"/>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FE1945"/>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FE1945"/>
    <w:pPr>
      <w:ind w:left="720"/>
      <w:contextualSpacing/>
    </w:pPr>
  </w:style>
  <w:style w:type="character" w:styleId="a8">
    <w:name w:val="Strong"/>
    <w:basedOn w:val="a0"/>
    <w:uiPriority w:val="22"/>
    <w:qFormat/>
    <w:rsid w:val="00FE1945"/>
    <w:rPr>
      <w:b/>
      <w:bCs/>
    </w:rPr>
  </w:style>
  <w:style w:type="paragraph" w:styleId="a9">
    <w:name w:val="footnote text"/>
    <w:basedOn w:val="a"/>
    <w:link w:val="aa"/>
    <w:uiPriority w:val="99"/>
    <w:semiHidden/>
    <w:unhideWhenUsed/>
    <w:rsid w:val="00A4673C"/>
    <w:pPr>
      <w:spacing w:after="0" w:line="240" w:lineRule="auto"/>
    </w:pPr>
    <w:rPr>
      <w:sz w:val="20"/>
      <w:szCs w:val="20"/>
    </w:rPr>
  </w:style>
  <w:style w:type="character" w:customStyle="1" w:styleId="aa">
    <w:name w:val="Текст сноски Знак"/>
    <w:basedOn w:val="a0"/>
    <w:link w:val="a9"/>
    <w:uiPriority w:val="99"/>
    <w:semiHidden/>
    <w:rsid w:val="00A4673C"/>
    <w:rPr>
      <w:sz w:val="20"/>
      <w:szCs w:val="20"/>
    </w:rPr>
  </w:style>
  <w:style w:type="character" w:styleId="ab">
    <w:name w:val="footnote reference"/>
    <w:basedOn w:val="a0"/>
    <w:uiPriority w:val="99"/>
    <w:semiHidden/>
    <w:unhideWhenUsed/>
    <w:rsid w:val="00A4673C"/>
    <w:rPr>
      <w:vertAlign w:val="superscript"/>
    </w:rPr>
  </w:style>
  <w:style w:type="paragraph" w:styleId="ac">
    <w:name w:val="header"/>
    <w:basedOn w:val="a"/>
    <w:link w:val="ad"/>
    <w:uiPriority w:val="99"/>
    <w:semiHidden/>
    <w:unhideWhenUsed/>
    <w:rsid w:val="00914DD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14DD4"/>
  </w:style>
  <w:style w:type="paragraph" w:styleId="ae">
    <w:name w:val="footer"/>
    <w:basedOn w:val="a"/>
    <w:link w:val="af"/>
    <w:uiPriority w:val="99"/>
    <w:unhideWhenUsed/>
    <w:rsid w:val="00914DD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4DD4"/>
  </w:style>
  <w:style w:type="paragraph" w:styleId="11">
    <w:name w:val="toc 1"/>
    <w:basedOn w:val="a"/>
    <w:next w:val="a"/>
    <w:autoRedefine/>
    <w:uiPriority w:val="39"/>
    <w:unhideWhenUsed/>
    <w:rsid w:val="00914DD4"/>
    <w:pPr>
      <w:spacing w:after="100"/>
    </w:pPr>
  </w:style>
  <w:style w:type="paragraph" w:styleId="21">
    <w:name w:val="toc 2"/>
    <w:basedOn w:val="a"/>
    <w:next w:val="a"/>
    <w:autoRedefine/>
    <w:uiPriority w:val="39"/>
    <w:unhideWhenUsed/>
    <w:rsid w:val="00914DD4"/>
    <w:pPr>
      <w:spacing w:after="100"/>
      <w:ind w:left="220"/>
    </w:pPr>
  </w:style>
</w:styles>
</file>

<file path=word/webSettings.xml><?xml version="1.0" encoding="utf-8"?>
<w:webSettings xmlns:r="http://schemas.openxmlformats.org/officeDocument/2006/relationships" xmlns:w="http://schemas.openxmlformats.org/wordprocessingml/2006/main">
  <w:divs>
    <w:div w:id="1055314">
      <w:bodyDiv w:val="1"/>
      <w:marLeft w:val="0"/>
      <w:marRight w:val="0"/>
      <w:marTop w:val="0"/>
      <w:marBottom w:val="0"/>
      <w:divBdr>
        <w:top w:val="none" w:sz="0" w:space="0" w:color="auto"/>
        <w:left w:val="none" w:sz="0" w:space="0" w:color="auto"/>
        <w:bottom w:val="none" w:sz="0" w:space="0" w:color="auto"/>
        <w:right w:val="none" w:sz="0" w:space="0" w:color="auto"/>
      </w:divBdr>
    </w:div>
    <w:div w:id="76833690">
      <w:bodyDiv w:val="1"/>
      <w:marLeft w:val="0"/>
      <w:marRight w:val="0"/>
      <w:marTop w:val="0"/>
      <w:marBottom w:val="0"/>
      <w:divBdr>
        <w:top w:val="none" w:sz="0" w:space="0" w:color="auto"/>
        <w:left w:val="none" w:sz="0" w:space="0" w:color="auto"/>
        <w:bottom w:val="none" w:sz="0" w:space="0" w:color="auto"/>
        <w:right w:val="none" w:sz="0" w:space="0" w:color="auto"/>
      </w:divBdr>
    </w:div>
    <w:div w:id="88623791">
      <w:bodyDiv w:val="1"/>
      <w:marLeft w:val="0"/>
      <w:marRight w:val="0"/>
      <w:marTop w:val="0"/>
      <w:marBottom w:val="0"/>
      <w:divBdr>
        <w:top w:val="none" w:sz="0" w:space="0" w:color="auto"/>
        <w:left w:val="none" w:sz="0" w:space="0" w:color="auto"/>
        <w:bottom w:val="none" w:sz="0" w:space="0" w:color="auto"/>
        <w:right w:val="none" w:sz="0" w:space="0" w:color="auto"/>
      </w:divBdr>
    </w:div>
    <w:div w:id="94517703">
      <w:bodyDiv w:val="1"/>
      <w:marLeft w:val="0"/>
      <w:marRight w:val="0"/>
      <w:marTop w:val="0"/>
      <w:marBottom w:val="0"/>
      <w:divBdr>
        <w:top w:val="none" w:sz="0" w:space="0" w:color="auto"/>
        <w:left w:val="none" w:sz="0" w:space="0" w:color="auto"/>
        <w:bottom w:val="none" w:sz="0" w:space="0" w:color="auto"/>
        <w:right w:val="none" w:sz="0" w:space="0" w:color="auto"/>
      </w:divBdr>
    </w:div>
    <w:div w:id="147750107">
      <w:bodyDiv w:val="1"/>
      <w:marLeft w:val="0"/>
      <w:marRight w:val="0"/>
      <w:marTop w:val="0"/>
      <w:marBottom w:val="0"/>
      <w:divBdr>
        <w:top w:val="none" w:sz="0" w:space="0" w:color="auto"/>
        <w:left w:val="none" w:sz="0" w:space="0" w:color="auto"/>
        <w:bottom w:val="none" w:sz="0" w:space="0" w:color="auto"/>
        <w:right w:val="none" w:sz="0" w:space="0" w:color="auto"/>
      </w:divBdr>
    </w:div>
    <w:div w:id="182324790">
      <w:bodyDiv w:val="1"/>
      <w:marLeft w:val="0"/>
      <w:marRight w:val="0"/>
      <w:marTop w:val="0"/>
      <w:marBottom w:val="0"/>
      <w:divBdr>
        <w:top w:val="none" w:sz="0" w:space="0" w:color="auto"/>
        <w:left w:val="none" w:sz="0" w:space="0" w:color="auto"/>
        <w:bottom w:val="none" w:sz="0" w:space="0" w:color="auto"/>
        <w:right w:val="none" w:sz="0" w:space="0" w:color="auto"/>
      </w:divBdr>
    </w:div>
    <w:div w:id="189227177">
      <w:bodyDiv w:val="1"/>
      <w:marLeft w:val="0"/>
      <w:marRight w:val="0"/>
      <w:marTop w:val="0"/>
      <w:marBottom w:val="0"/>
      <w:divBdr>
        <w:top w:val="none" w:sz="0" w:space="0" w:color="auto"/>
        <w:left w:val="none" w:sz="0" w:space="0" w:color="auto"/>
        <w:bottom w:val="none" w:sz="0" w:space="0" w:color="auto"/>
        <w:right w:val="none" w:sz="0" w:space="0" w:color="auto"/>
      </w:divBdr>
    </w:div>
    <w:div w:id="268977691">
      <w:bodyDiv w:val="1"/>
      <w:marLeft w:val="0"/>
      <w:marRight w:val="0"/>
      <w:marTop w:val="0"/>
      <w:marBottom w:val="0"/>
      <w:divBdr>
        <w:top w:val="none" w:sz="0" w:space="0" w:color="auto"/>
        <w:left w:val="none" w:sz="0" w:space="0" w:color="auto"/>
        <w:bottom w:val="none" w:sz="0" w:space="0" w:color="auto"/>
        <w:right w:val="none" w:sz="0" w:space="0" w:color="auto"/>
      </w:divBdr>
    </w:div>
    <w:div w:id="289167652">
      <w:bodyDiv w:val="1"/>
      <w:marLeft w:val="0"/>
      <w:marRight w:val="0"/>
      <w:marTop w:val="0"/>
      <w:marBottom w:val="0"/>
      <w:divBdr>
        <w:top w:val="none" w:sz="0" w:space="0" w:color="auto"/>
        <w:left w:val="none" w:sz="0" w:space="0" w:color="auto"/>
        <w:bottom w:val="none" w:sz="0" w:space="0" w:color="auto"/>
        <w:right w:val="none" w:sz="0" w:space="0" w:color="auto"/>
      </w:divBdr>
    </w:div>
    <w:div w:id="307369364">
      <w:bodyDiv w:val="1"/>
      <w:marLeft w:val="0"/>
      <w:marRight w:val="0"/>
      <w:marTop w:val="0"/>
      <w:marBottom w:val="0"/>
      <w:divBdr>
        <w:top w:val="none" w:sz="0" w:space="0" w:color="auto"/>
        <w:left w:val="none" w:sz="0" w:space="0" w:color="auto"/>
        <w:bottom w:val="none" w:sz="0" w:space="0" w:color="auto"/>
        <w:right w:val="none" w:sz="0" w:space="0" w:color="auto"/>
      </w:divBdr>
    </w:div>
    <w:div w:id="311375123">
      <w:bodyDiv w:val="1"/>
      <w:marLeft w:val="0"/>
      <w:marRight w:val="0"/>
      <w:marTop w:val="0"/>
      <w:marBottom w:val="0"/>
      <w:divBdr>
        <w:top w:val="none" w:sz="0" w:space="0" w:color="auto"/>
        <w:left w:val="none" w:sz="0" w:space="0" w:color="auto"/>
        <w:bottom w:val="none" w:sz="0" w:space="0" w:color="auto"/>
        <w:right w:val="none" w:sz="0" w:space="0" w:color="auto"/>
      </w:divBdr>
    </w:div>
    <w:div w:id="321004416">
      <w:bodyDiv w:val="1"/>
      <w:marLeft w:val="0"/>
      <w:marRight w:val="0"/>
      <w:marTop w:val="0"/>
      <w:marBottom w:val="0"/>
      <w:divBdr>
        <w:top w:val="none" w:sz="0" w:space="0" w:color="auto"/>
        <w:left w:val="none" w:sz="0" w:space="0" w:color="auto"/>
        <w:bottom w:val="none" w:sz="0" w:space="0" w:color="auto"/>
        <w:right w:val="none" w:sz="0" w:space="0" w:color="auto"/>
      </w:divBdr>
    </w:div>
    <w:div w:id="469983074">
      <w:bodyDiv w:val="1"/>
      <w:marLeft w:val="0"/>
      <w:marRight w:val="0"/>
      <w:marTop w:val="0"/>
      <w:marBottom w:val="0"/>
      <w:divBdr>
        <w:top w:val="none" w:sz="0" w:space="0" w:color="auto"/>
        <w:left w:val="none" w:sz="0" w:space="0" w:color="auto"/>
        <w:bottom w:val="none" w:sz="0" w:space="0" w:color="auto"/>
        <w:right w:val="none" w:sz="0" w:space="0" w:color="auto"/>
      </w:divBdr>
    </w:div>
    <w:div w:id="510072629">
      <w:bodyDiv w:val="1"/>
      <w:marLeft w:val="0"/>
      <w:marRight w:val="0"/>
      <w:marTop w:val="0"/>
      <w:marBottom w:val="0"/>
      <w:divBdr>
        <w:top w:val="none" w:sz="0" w:space="0" w:color="auto"/>
        <w:left w:val="none" w:sz="0" w:space="0" w:color="auto"/>
        <w:bottom w:val="none" w:sz="0" w:space="0" w:color="auto"/>
        <w:right w:val="none" w:sz="0" w:space="0" w:color="auto"/>
      </w:divBdr>
    </w:div>
    <w:div w:id="521167940">
      <w:bodyDiv w:val="1"/>
      <w:marLeft w:val="0"/>
      <w:marRight w:val="0"/>
      <w:marTop w:val="0"/>
      <w:marBottom w:val="0"/>
      <w:divBdr>
        <w:top w:val="none" w:sz="0" w:space="0" w:color="auto"/>
        <w:left w:val="none" w:sz="0" w:space="0" w:color="auto"/>
        <w:bottom w:val="none" w:sz="0" w:space="0" w:color="auto"/>
        <w:right w:val="none" w:sz="0" w:space="0" w:color="auto"/>
      </w:divBdr>
    </w:div>
    <w:div w:id="561140077">
      <w:bodyDiv w:val="1"/>
      <w:marLeft w:val="0"/>
      <w:marRight w:val="0"/>
      <w:marTop w:val="0"/>
      <w:marBottom w:val="0"/>
      <w:divBdr>
        <w:top w:val="none" w:sz="0" w:space="0" w:color="auto"/>
        <w:left w:val="none" w:sz="0" w:space="0" w:color="auto"/>
        <w:bottom w:val="none" w:sz="0" w:space="0" w:color="auto"/>
        <w:right w:val="none" w:sz="0" w:space="0" w:color="auto"/>
      </w:divBdr>
    </w:div>
    <w:div w:id="598371480">
      <w:bodyDiv w:val="1"/>
      <w:marLeft w:val="0"/>
      <w:marRight w:val="0"/>
      <w:marTop w:val="0"/>
      <w:marBottom w:val="0"/>
      <w:divBdr>
        <w:top w:val="none" w:sz="0" w:space="0" w:color="auto"/>
        <w:left w:val="none" w:sz="0" w:space="0" w:color="auto"/>
        <w:bottom w:val="none" w:sz="0" w:space="0" w:color="auto"/>
        <w:right w:val="none" w:sz="0" w:space="0" w:color="auto"/>
      </w:divBdr>
    </w:div>
    <w:div w:id="602345239">
      <w:bodyDiv w:val="1"/>
      <w:marLeft w:val="0"/>
      <w:marRight w:val="0"/>
      <w:marTop w:val="0"/>
      <w:marBottom w:val="0"/>
      <w:divBdr>
        <w:top w:val="none" w:sz="0" w:space="0" w:color="auto"/>
        <w:left w:val="none" w:sz="0" w:space="0" w:color="auto"/>
        <w:bottom w:val="none" w:sz="0" w:space="0" w:color="auto"/>
        <w:right w:val="none" w:sz="0" w:space="0" w:color="auto"/>
      </w:divBdr>
    </w:div>
    <w:div w:id="646790032">
      <w:bodyDiv w:val="1"/>
      <w:marLeft w:val="0"/>
      <w:marRight w:val="0"/>
      <w:marTop w:val="0"/>
      <w:marBottom w:val="0"/>
      <w:divBdr>
        <w:top w:val="none" w:sz="0" w:space="0" w:color="auto"/>
        <w:left w:val="none" w:sz="0" w:space="0" w:color="auto"/>
        <w:bottom w:val="none" w:sz="0" w:space="0" w:color="auto"/>
        <w:right w:val="none" w:sz="0" w:space="0" w:color="auto"/>
      </w:divBdr>
    </w:div>
    <w:div w:id="739519573">
      <w:bodyDiv w:val="1"/>
      <w:marLeft w:val="0"/>
      <w:marRight w:val="0"/>
      <w:marTop w:val="0"/>
      <w:marBottom w:val="0"/>
      <w:divBdr>
        <w:top w:val="none" w:sz="0" w:space="0" w:color="auto"/>
        <w:left w:val="none" w:sz="0" w:space="0" w:color="auto"/>
        <w:bottom w:val="none" w:sz="0" w:space="0" w:color="auto"/>
        <w:right w:val="none" w:sz="0" w:space="0" w:color="auto"/>
      </w:divBdr>
    </w:div>
    <w:div w:id="749928744">
      <w:bodyDiv w:val="1"/>
      <w:marLeft w:val="0"/>
      <w:marRight w:val="0"/>
      <w:marTop w:val="0"/>
      <w:marBottom w:val="0"/>
      <w:divBdr>
        <w:top w:val="none" w:sz="0" w:space="0" w:color="auto"/>
        <w:left w:val="none" w:sz="0" w:space="0" w:color="auto"/>
        <w:bottom w:val="none" w:sz="0" w:space="0" w:color="auto"/>
        <w:right w:val="none" w:sz="0" w:space="0" w:color="auto"/>
      </w:divBdr>
    </w:div>
    <w:div w:id="780535118">
      <w:bodyDiv w:val="1"/>
      <w:marLeft w:val="0"/>
      <w:marRight w:val="0"/>
      <w:marTop w:val="0"/>
      <w:marBottom w:val="0"/>
      <w:divBdr>
        <w:top w:val="none" w:sz="0" w:space="0" w:color="auto"/>
        <w:left w:val="none" w:sz="0" w:space="0" w:color="auto"/>
        <w:bottom w:val="none" w:sz="0" w:space="0" w:color="auto"/>
        <w:right w:val="none" w:sz="0" w:space="0" w:color="auto"/>
      </w:divBdr>
    </w:div>
    <w:div w:id="783767800">
      <w:bodyDiv w:val="1"/>
      <w:marLeft w:val="0"/>
      <w:marRight w:val="0"/>
      <w:marTop w:val="0"/>
      <w:marBottom w:val="0"/>
      <w:divBdr>
        <w:top w:val="none" w:sz="0" w:space="0" w:color="auto"/>
        <w:left w:val="none" w:sz="0" w:space="0" w:color="auto"/>
        <w:bottom w:val="none" w:sz="0" w:space="0" w:color="auto"/>
        <w:right w:val="none" w:sz="0" w:space="0" w:color="auto"/>
      </w:divBdr>
    </w:div>
    <w:div w:id="818882753">
      <w:bodyDiv w:val="1"/>
      <w:marLeft w:val="0"/>
      <w:marRight w:val="0"/>
      <w:marTop w:val="0"/>
      <w:marBottom w:val="0"/>
      <w:divBdr>
        <w:top w:val="none" w:sz="0" w:space="0" w:color="auto"/>
        <w:left w:val="none" w:sz="0" w:space="0" w:color="auto"/>
        <w:bottom w:val="none" w:sz="0" w:space="0" w:color="auto"/>
        <w:right w:val="none" w:sz="0" w:space="0" w:color="auto"/>
      </w:divBdr>
    </w:div>
    <w:div w:id="824517140">
      <w:bodyDiv w:val="1"/>
      <w:marLeft w:val="0"/>
      <w:marRight w:val="0"/>
      <w:marTop w:val="0"/>
      <w:marBottom w:val="0"/>
      <w:divBdr>
        <w:top w:val="none" w:sz="0" w:space="0" w:color="auto"/>
        <w:left w:val="none" w:sz="0" w:space="0" w:color="auto"/>
        <w:bottom w:val="none" w:sz="0" w:space="0" w:color="auto"/>
        <w:right w:val="none" w:sz="0" w:space="0" w:color="auto"/>
      </w:divBdr>
    </w:div>
    <w:div w:id="968125216">
      <w:bodyDiv w:val="1"/>
      <w:marLeft w:val="0"/>
      <w:marRight w:val="0"/>
      <w:marTop w:val="0"/>
      <w:marBottom w:val="0"/>
      <w:divBdr>
        <w:top w:val="none" w:sz="0" w:space="0" w:color="auto"/>
        <w:left w:val="none" w:sz="0" w:space="0" w:color="auto"/>
        <w:bottom w:val="none" w:sz="0" w:space="0" w:color="auto"/>
        <w:right w:val="none" w:sz="0" w:space="0" w:color="auto"/>
      </w:divBdr>
    </w:div>
    <w:div w:id="995568097">
      <w:bodyDiv w:val="1"/>
      <w:marLeft w:val="0"/>
      <w:marRight w:val="0"/>
      <w:marTop w:val="0"/>
      <w:marBottom w:val="0"/>
      <w:divBdr>
        <w:top w:val="none" w:sz="0" w:space="0" w:color="auto"/>
        <w:left w:val="none" w:sz="0" w:space="0" w:color="auto"/>
        <w:bottom w:val="none" w:sz="0" w:space="0" w:color="auto"/>
        <w:right w:val="none" w:sz="0" w:space="0" w:color="auto"/>
      </w:divBdr>
    </w:div>
    <w:div w:id="1046635427">
      <w:bodyDiv w:val="1"/>
      <w:marLeft w:val="0"/>
      <w:marRight w:val="0"/>
      <w:marTop w:val="0"/>
      <w:marBottom w:val="0"/>
      <w:divBdr>
        <w:top w:val="none" w:sz="0" w:space="0" w:color="auto"/>
        <w:left w:val="none" w:sz="0" w:space="0" w:color="auto"/>
        <w:bottom w:val="none" w:sz="0" w:space="0" w:color="auto"/>
        <w:right w:val="none" w:sz="0" w:space="0" w:color="auto"/>
      </w:divBdr>
    </w:div>
    <w:div w:id="1129670546">
      <w:bodyDiv w:val="1"/>
      <w:marLeft w:val="0"/>
      <w:marRight w:val="0"/>
      <w:marTop w:val="0"/>
      <w:marBottom w:val="0"/>
      <w:divBdr>
        <w:top w:val="none" w:sz="0" w:space="0" w:color="auto"/>
        <w:left w:val="none" w:sz="0" w:space="0" w:color="auto"/>
        <w:bottom w:val="none" w:sz="0" w:space="0" w:color="auto"/>
        <w:right w:val="none" w:sz="0" w:space="0" w:color="auto"/>
      </w:divBdr>
    </w:div>
    <w:div w:id="1142112153">
      <w:bodyDiv w:val="1"/>
      <w:marLeft w:val="0"/>
      <w:marRight w:val="0"/>
      <w:marTop w:val="0"/>
      <w:marBottom w:val="0"/>
      <w:divBdr>
        <w:top w:val="none" w:sz="0" w:space="0" w:color="auto"/>
        <w:left w:val="none" w:sz="0" w:space="0" w:color="auto"/>
        <w:bottom w:val="none" w:sz="0" w:space="0" w:color="auto"/>
        <w:right w:val="none" w:sz="0" w:space="0" w:color="auto"/>
      </w:divBdr>
    </w:div>
    <w:div w:id="1164472462">
      <w:bodyDiv w:val="1"/>
      <w:marLeft w:val="0"/>
      <w:marRight w:val="0"/>
      <w:marTop w:val="0"/>
      <w:marBottom w:val="0"/>
      <w:divBdr>
        <w:top w:val="none" w:sz="0" w:space="0" w:color="auto"/>
        <w:left w:val="none" w:sz="0" w:space="0" w:color="auto"/>
        <w:bottom w:val="none" w:sz="0" w:space="0" w:color="auto"/>
        <w:right w:val="none" w:sz="0" w:space="0" w:color="auto"/>
      </w:divBdr>
    </w:div>
    <w:div w:id="1188789010">
      <w:bodyDiv w:val="1"/>
      <w:marLeft w:val="0"/>
      <w:marRight w:val="0"/>
      <w:marTop w:val="0"/>
      <w:marBottom w:val="0"/>
      <w:divBdr>
        <w:top w:val="none" w:sz="0" w:space="0" w:color="auto"/>
        <w:left w:val="none" w:sz="0" w:space="0" w:color="auto"/>
        <w:bottom w:val="none" w:sz="0" w:space="0" w:color="auto"/>
        <w:right w:val="none" w:sz="0" w:space="0" w:color="auto"/>
      </w:divBdr>
    </w:div>
    <w:div w:id="1209997722">
      <w:bodyDiv w:val="1"/>
      <w:marLeft w:val="0"/>
      <w:marRight w:val="0"/>
      <w:marTop w:val="0"/>
      <w:marBottom w:val="0"/>
      <w:divBdr>
        <w:top w:val="none" w:sz="0" w:space="0" w:color="auto"/>
        <w:left w:val="none" w:sz="0" w:space="0" w:color="auto"/>
        <w:bottom w:val="none" w:sz="0" w:space="0" w:color="auto"/>
        <w:right w:val="none" w:sz="0" w:space="0" w:color="auto"/>
      </w:divBdr>
    </w:div>
    <w:div w:id="1236281583">
      <w:bodyDiv w:val="1"/>
      <w:marLeft w:val="0"/>
      <w:marRight w:val="0"/>
      <w:marTop w:val="0"/>
      <w:marBottom w:val="0"/>
      <w:divBdr>
        <w:top w:val="none" w:sz="0" w:space="0" w:color="auto"/>
        <w:left w:val="none" w:sz="0" w:space="0" w:color="auto"/>
        <w:bottom w:val="none" w:sz="0" w:space="0" w:color="auto"/>
        <w:right w:val="none" w:sz="0" w:space="0" w:color="auto"/>
      </w:divBdr>
    </w:div>
    <w:div w:id="1290818914">
      <w:bodyDiv w:val="1"/>
      <w:marLeft w:val="0"/>
      <w:marRight w:val="0"/>
      <w:marTop w:val="0"/>
      <w:marBottom w:val="0"/>
      <w:divBdr>
        <w:top w:val="none" w:sz="0" w:space="0" w:color="auto"/>
        <w:left w:val="none" w:sz="0" w:space="0" w:color="auto"/>
        <w:bottom w:val="none" w:sz="0" w:space="0" w:color="auto"/>
        <w:right w:val="none" w:sz="0" w:space="0" w:color="auto"/>
      </w:divBdr>
    </w:div>
    <w:div w:id="1299804612">
      <w:bodyDiv w:val="1"/>
      <w:marLeft w:val="0"/>
      <w:marRight w:val="0"/>
      <w:marTop w:val="0"/>
      <w:marBottom w:val="0"/>
      <w:divBdr>
        <w:top w:val="none" w:sz="0" w:space="0" w:color="auto"/>
        <w:left w:val="none" w:sz="0" w:space="0" w:color="auto"/>
        <w:bottom w:val="none" w:sz="0" w:space="0" w:color="auto"/>
        <w:right w:val="none" w:sz="0" w:space="0" w:color="auto"/>
      </w:divBdr>
    </w:div>
    <w:div w:id="1306348989">
      <w:bodyDiv w:val="1"/>
      <w:marLeft w:val="0"/>
      <w:marRight w:val="0"/>
      <w:marTop w:val="0"/>
      <w:marBottom w:val="0"/>
      <w:divBdr>
        <w:top w:val="none" w:sz="0" w:space="0" w:color="auto"/>
        <w:left w:val="none" w:sz="0" w:space="0" w:color="auto"/>
        <w:bottom w:val="none" w:sz="0" w:space="0" w:color="auto"/>
        <w:right w:val="none" w:sz="0" w:space="0" w:color="auto"/>
      </w:divBdr>
    </w:div>
    <w:div w:id="1319194268">
      <w:bodyDiv w:val="1"/>
      <w:marLeft w:val="0"/>
      <w:marRight w:val="0"/>
      <w:marTop w:val="0"/>
      <w:marBottom w:val="0"/>
      <w:divBdr>
        <w:top w:val="none" w:sz="0" w:space="0" w:color="auto"/>
        <w:left w:val="none" w:sz="0" w:space="0" w:color="auto"/>
        <w:bottom w:val="none" w:sz="0" w:space="0" w:color="auto"/>
        <w:right w:val="none" w:sz="0" w:space="0" w:color="auto"/>
      </w:divBdr>
    </w:div>
    <w:div w:id="1404371210">
      <w:bodyDiv w:val="1"/>
      <w:marLeft w:val="0"/>
      <w:marRight w:val="0"/>
      <w:marTop w:val="0"/>
      <w:marBottom w:val="0"/>
      <w:divBdr>
        <w:top w:val="none" w:sz="0" w:space="0" w:color="auto"/>
        <w:left w:val="none" w:sz="0" w:space="0" w:color="auto"/>
        <w:bottom w:val="none" w:sz="0" w:space="0" w:color="auto"/>
        <w:right w:val="none" w:sz="0" w:space="0" w:color="auto"/>
      </w:divBdr>
    </w:div>
    <w:div w:id="1458181867">
      <w:bodyDiv w:val="1"/>
      <w:marLeft w:val="0"/>
      <w:marRight w:val="0"/>
      <w:marTop w:val="0"/>
      <w:marBottom w:val="0"/>
      <w:divBdr>
        <w:top w:val="none" w:sz="0" w:space="0" w:color="auto"/>
        <w:left w:val="none" w:sz="0" w:space="0" w:color="auto"/>
        <w:bottom w:val="none" w:sz="0" w:space="0" w:color="auto"/>
        <w:right w:val="none" w:sz="0" w:space="0" w:color="auto"/>
      </w:divBdr>
    </w:div>
    <w:div w:id="1516335983">
      <w:bodyDiv w:val="1"/>
      <w:marLeft w:val="0"/>
      <w:marRight w:val="0"/>
      <w:marTop w:val="0"/>
      <w:marBottom w:val="0"/>
      <w:divBdr>
        <w:top w:val="none" w:sz="0" w:space="0" w:color="auto"/>
        <w:left w:val="none" w:sz="0" w:space="0" w:color="auto"/>
        <w:bottom w:val="none" w:sz="0" w:space="0" w:color="auto"/>
        <w:right w:val="none" w:sz="0" w:space="0" w:color="auto"/>
      </w:divBdr>
    </w:div>
    <w:div w:id="1588154427">
      <w:bodyDiv w:val="1"/>
      <w:marLeft w:val="0"/>
      <w:marRight w:val="0"/>
      <w:marTop w:val="0"/>
      <w:marBottom w:val="0"/>
      <w:divBdr>
        <w:top w:val="none" w:sz="0" w:space="0" w:color="auto"/>
        <w:left w:val="none" w:sz="0" w:space="0" w:color="auto"/>
        <w:bottom w:val="none" w:sz="0" w:space="0" w:color="auto"/>
        <w:right w:val="none" w:sz="0" w:space="0" w:color="auto"/>
      </w:divBdr>
    </w:div>
    <w:div w:id="1675643568">
      <w:bodyDiv w:val="1"/>
      <w:marLeft w:val="0"/>
      <w:marRight w:val="0"/>
      <w:marTop w:val="0"/>
      <w:marBottom w:val="0"/>
      <w:divBdr>
        <w:top w:val="none" w:sz="0" w:space="0" w:color="auto"/>
        <w:left w:val="none" w:sz="0" w:space="0" w:color="auto"/>
        <w:bottom w:val="none" w:sz="0" w:space="0" w:color="auto"/>
        <w:right w:val="none" w:sz="0" w:space="0" w:color="auto"/>
      </w:divBdr>
    </w:div>
    <w:div w:id="1744718510">
      <w:bodyDiv w:val="1"/>
      <w:marLeft w:val="0"/>
      <w:marRight w:val="0"/>
      <w:marTop w:val="0"/>
      <w:marBottom w:val="0"/>
      <w:divBdr>
        <w:top w:val="none" w:sz="0" w:space="0" w:color="auto"/>
        <w:left w:val="none" w:sz="0" w:space="0" w:color="auto"/>
        <w:bottom w:val="none" w:sz="0" w:space="0" w:color="auto"/>
        <w:right w:val="none" w:sz="0" w:space="0" w:color="auto"/>
      </w:divBdr>
    </w:div>
    <w:div w:id="1756049642">
      <w:bodyDiv w:val="1"/>
      <w:marLeft w:val="0"/>
      <w:marRight w:val="0"/>
      <w:marTop w:val="0"/>
      <w:marBottom w:val="0"/>
      <w:divBdr>
        <w:top w:val="none" w:sz="0" w:space="0" w:color="auto"/>
        <w:left w:val="none" w:sz="0" w:space="0" w:color="auto"/>
        <w:bottom w:val="none" w:sz="0" w:space="0" w:color="auto"/>
        <w:right w:val="none" w:sz="0" w:space="0" w:color="auto"/>
      </w:divBdr>
    </w:div>
    <w:div w:id="1778089652">
      <w:bodyDiv w:val="1"/>
      <w:marLeft w:val="0"/>
      <w:marRight w:val="0"/>
      <w:marTop w:val="0"/>
      <w:marBottom w:val="0"/>
      <w:divBdr>
        <w:top w:val="none" w:sz="0" w:space="0" w:color="auto"/>
        <w:left w:val="none" w:sz="0" w:space="0" w:color="auto"/>
        <w:bottom w:val="none" w:sz="0" w:space="0" w:color="auto"/>
        <w:right w:val="none" w:sz="0" w:space="0" w:color="auto"/>
      </w:divBdr>
    </w:div>
    <w:div w:id="1811634404">
      <w:bodyDiv w:val="1"/>
      <w:marLeft w:val="0"/>
      <w:marRight w:val="0"/>
      <w:marTop w:val="0"/>
      <w:marBottom w:val="0"/>
      <w:divBdr>
        <w:top w:val="none" w:sz="0" w:space="0" w:color="auto"/>
        <w:left w:val="none" w:sz="0" w:space="0" w:color="auto"/>
        <w:bottom w:val="none" w:sz="0" w:space="0" w:color="auto"/>
        <w:right w:val="none" w:sz="0" w:space="0" w:color="auto"/>
      </w:divBdr>
    </w:div>
    <w:div w:id="1837458031">
      <w:bodyDiv w:val="1"/>
      <w:marLeft w:val="0"/>
      <w:marRight w:val="0"/>
      <w:marTop w:val="0"/>
      <w:marBottom w:val="0"/>
      <w:divBdr>
        <w:top w:val="none" w:sz="0" w:space="0" w:color="auto"/>
        <w:left w:val="none" w:sz="0" w:space="0" w:color="auto"/>
        <w:bottom w:val="none" w:sz="0" w:space="0" w:color="auto"/>
        <w:right w:val="none" w:sz="0" w:space="0" w:color="auto"/>
      </w:divBdr>
    </w:div>
    <w:div w:id="2016882188">
      <w:bodyDiv w:val="1"/>
      <w:marLeft w:val="0"/>
      <w:marRight w:val="0"/>
      <w:marTop w:val="0"/>
      <w:marBottom w:val="0"/>
      <w:divBdr>
        <w:top w:val="none" w:sz="0" w:space="0" w:color="auto"/>
        <w:left w:val="none" w:sz="0" w:space="0" w:color="auto"/>
        <w:bottom w:val="none" w:sz="0" w:space="0" w:color="auto"/>
        <w:right w:val="none" w:sz="0" w:space="0" w:color="auto"/>
      </w:divBdr>
    </w:div>
    <w:div w:id="2028094655">
      <w:bodyDiv w:val="1"/>
      <w:marLeft w:val="0"/>
      <w:marRight w:val="0"/>
      <w:marTop w:val="0"/>
      <w:marBottom w:val="0"/>
      <w:divBdr>
        <w:top w:val="none" w:sz="0" w:space="0" w:color="auto"/>
        <w:left w:val="none" w:sz="0" w:space="0" w:color="auto"/>
        <w:bottom w:val="none" w:sz="0" w:space="0" w:color="auto"/>
        <w:right w:val="none" w:sz="0" w:space="0" w:color="auto"/>
      </w:divBdr>
    </w:div>
    <w:div w:id="2029063475">
      <w:bodyDiv w:val="1"/>
      <w:marLeft w:val="0"/>
      <w:marRight w:val="0"/>
      <w:marTop w:val="0"/>
      <w:marBottom w:val="0"/>
      <w:divBdr>
        <w:top w:val="none" w:sz="0" w:space="0" w:color="auto"/>
        <w:left w:val="none" w:sz="0" w:space="0" w:color="auto"/>
        <w:bottom w:val="none" w:sz="0" w:space="0" w:color="auto"/>
        <w:right w:val="none" w:sz="0" w:space="0" w:color="auto"/>
      </w:divBdr>
    </w:div>
    <w:div w:id="2076010260">
      <w:bodyDiv w:val="1"/>
      <w:marLeft w:val="0"/>
      <w:marRight w:val="0"/>
      <w:marTop w:val="0"/>
      <w:marBottom w:val="0"/>
      <w:divBdr>
        <w:top w:val="none" w:sz="0" w:space="0" w:color="auto"/>
        <w:left w:val="none" w:sz="0" w:space="0" w:color="auto"/>
        <w:bottom w:val="none" w:sz="0" w:space="0" w:color="auto"/>
        <w:right w:val="none" w:sz="0" w:space="0" w:color="auto"/>
      </w:divBdr>
    </w:div>
    <w:div w:id="2084596425">
      <w:bodyDiv w:val="1"/>
      <w:marLeft w:val="0"/>
      <w:marRight w:val="0"/>
      <w:marTop w:val="0"/>
      <w:marBottom w:val="0"/>
      <w:divBdr>
        <w:top w:val="none" w:sz="0" w:space="0" w:color="auto"/>
        <w:left w:val="none" w:sz="0" w:space="0" w:color="auto"/>
        <w:bottom w:val="none" w:sz="0" w:space="0" w:color="auto"/>
        <w:right w:val="none" w:sz="0" w:space="0" w:color="auto"/>
      </w:divBdr>
    </w:div>
    <w:div w:id="2097558712">
      <w:bodyDiv w:val="1"/>
      <w:marLeft w:val="0"/>
      <w:marRight w:val="0"/>
      <w:marTop w:val="0"/>
      <w:marBottom w:val="0"/>
      <w:divBdr>
        <w:top w:val="none" w:sz="0" w:space="0" w:color="auto"/>
        <w:left w:val="none" w:sz="0" w:space="0" w:color="auto"/>
        <w:bottom w:val="none" w:sz="0" w:space="0" w:color="auto"/>
        <w:right w:val="none" w:sz="0" w:space="0" w:color="auto"/>
      </w:divBdr>
    </w:div>
    <w:div w:id="2117869210">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61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oved.su/wp-content/uploads/2019/03/%D0%A4%D0%B5%D0%B4%D0%B5%D1%80%D0%B0%D0%BB%D1%8C%D0%BD%D1%8B%D0%B9-%D0%B7%D0%B0%D0%BA%D0%BE%D0%BD-%D0%BE%D1%82-24.07.1998-%E2%84%96-124-%D0%A4%D0%97.rtf" TargetMode="External"/><Relationship Id="rId13" Type="http://schemas.openxmlformats.org/officeDocument/2006/relationships/hyperlink" Target="https://zakonoved.su/wp-content/uploads/2019/03/%D0%A4%D0%B5%D0%B4%D0%B5%D1%80%D0%B0%D0%BB%D1%8C%D0%BD%D1%8B%D0%B9-%D0%B7%D0%B0%D0%BA%D0%BE%D0%BD-%D0%BE%D1%82-24.07.1998-%E2%84%96-124-%D0%A4%D0%97.rtf" TargetMode="External"/><Relationship Id="rId18" Type="http://schemas.openxmlformats.org/officeDocument/2006/relationships/hyperlink" Target="https://zakonoved.su/wp-content/uploads/2019/03/%D0%A1%D1%82%D0%B0%D1%82%D1%8C%D1%8F-56-%D0%A1%D0%B5%D0%BC%D0%B5%D0%B9%D0%BD%D0%BE%D0%B3%D0%BE-%D0%BA%D0%BE%D0%B4%D0%B5%D0%BA%D1%81%D0%B0-%D0%A0%D0%A4.rtf" TargetMode="External"/><Relationship Id="rId26" Type="http://schemas.openxmlformats.org/officeDocument/2006/relationships/hyperlink" Target="https://zakonoved.su/wp-content/uploads/2019/03/%D0%A1%D1%82%D0%B0%D1%82%D1%8C%D1%8F-54-%D0%A1%D0%B5%D0%BC%D0%B5%D0%B9%D0%BD%D0%BE%D0%B3%D0%BE-%D0%BA%D0%BE%D0%B4%D0%B5%D0%BA%D1%81%D0%B0-%D0%A0%D0%A4.rtf" TargetMode="External"/><Relationship Id="rId3" Type="http://schemas.openxmlformats.org/officeDocument/2006/relationships/styles" Target="styles.xml"/><Relationship Id="rId21" Type="http://schemas.openxmlformats.org/officeDocument/2006/relationships/hyperlink" Target="https://zakonoved.su/wp-content/uploads/2019/02/%D0%A4%D0%B5%D0%B4%D0%B5%D1%80%D0%B0%D0%BB%D1%8C%D0%BD%D1%8B%D0%B9-%D0%B7%D0%B0%D0%BA%D0%BE%D0%BD-%D0%BE%D1%82-17.07.1999-%E2%84%96-178-%D0%A4%D0%97.rtf" TargetMode="External"/><Relationship Id="rId7" Type="http://schemas.openxmlformats.org/officeDocument/2006/relationships/endnotes" Target="endnotes.xml"/><Relationship Id="rId12" Type="http://schemas.openxmlformats.org/officeDocument/2006/relationships/hyperlink" Target="https://zakonoved.su/wp-content/uploads/2019/02/%D0%A4%D0%B5%D0%B4%D0%B5%D1%80%D0%B0%D0%BB%D1%8C%D0%BD%D1%8B%D0%B9-%D0%B7%D0%B0%D0%BA%D0%BE%D0%BD-%D0%BE%D1%82-24.11.1995-%E2%84%96-181-%D0%A4%D0%97.rtf" TargetMode="External"/><Relationship Id="rId17" Type="http://schemas.openxmlformats.org/officeDocument/2006/relationships/hyperlink" Target="https://zakonoved.su/wp-content/uploads/2019/03/%D0%A1%D1%82%D0%B0%D1%82%D1%8C%D1%8F-57-%D0%A1%D0%B5%D0%BC%D0%B5%D0%B9%D0%BD%D0%BE%D0%B3%D0%BE-%D0%BA%D0%BE%D0%B4%D0%B5%D0%BA%D1%81%D0%B0-%D0%A0%D0%A4-1.rtf" TargetMode="External"/><Relationship Id="rId25" Type="http://schemas.openxmlformats.org/officeDocument/2006/relationships/hyperlink" Target="https://zakonoved.su/wp-content/uploads/2019/03/%D0%A1%D1%82%D0%B0%D1%82%D1%8C%D1%8F-126-%D0%A3%D0%B3%D0%BE%D0%BB%D0%BE%D0%B2%D0%BD%D0%BE%D0%B3%D0%BE-%D0%BA%D0%BE%D0%B4%D0%B5%D0%BA%D1%81%D0%B0-%D0%A0%D0%A4.rtf" TargetMode="External"/><Relationship Id="rId2" Type="http://schemas.openxmlformats.org/officeDocument/2006/relationships/numbering" Target="numbering.xml"/><Relationship Id="rId16" Type="http://schemas.openxmlformats.org/officeDocument/2006/relationships/hyperlink" Target="https://zakonoved.su/wp-content/uploads/2019/03/%D0%A1%D1%82%D0%B0%D1%82%D1%8C%D1%8F-56-%D0%A1%D0%B5%D0%BC%D0%B5%D0%B9%D0%BD%D0%BE%D0%B3%D0%BE-%D0%BA%D0%BE%D0%B4%D0%B5%D0%BA%D1%81%D0%B0-%D0%A0%D0%A4.rtf" TargetMode="External"/><Relationship Id="rId20" Type="http://schemas.openxmlformats.org/officeDocument/2006/relationships/hyperlink" Target="https://zakonoved.su/wp-content/uploads/2019/03/%D0%A1%D1%82%D0%B0%D1%82%D1%8C%D1%8F-28-%D0%93%D1%80%D0%B0%D0%B6%D0%B4%D0%B0%D0%BD%D1%81%D0%BA%D0%BE%D0%B3%D0%BE-%D0%BA%D0%BE%D0%B4%D0%B5%D0%BA%D1%81%D0%B0-%D0%A0%D0%A4.rtf" TargetMode="External"/><Relationship Id="rId29" Type="http://schemas.openxmlformats.org/officeDocument/2006/relationships/hyperlink" Target="https://zakonoved.su/wp-content/uploads/2019/09/%D0%A4%D0%B5%D0%B4%D0%B5%D1%80%D0%B0%D0%BB%D1%8C%D0%BD%D1%8B%D0%B9-%D0%B7%D0%B0%D0%BA%D0%BE%D0%BD-%D0%BE%D1%82-27.12.2018-N-501-%D0%A4%D0%97.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oved.su/wp-content/uploads/2019/03/%D0%A4%D0%B5%D0%B4%D0%B5%D1%80%D0%B0%D0%BB%D1%8C%D0%BD%D1%8B%D0%B9-%D0%B7%D0%B0%D0%BA%D0%BE%D0%BD-%D0%BE%D1%82-21.12.1996-%E2%84%96-159-%D0%A4%D0%97.rtf" TargetMode="External"/><Relationship Id="rId24" Type="http://schemas.openxmlformats.org/officeDocument/2006/relationships/hyperlink" Target="https://zakonoved.su/wp-content/uploads/2019/03/%D0%A1%D1%82%D0%B0%D1%82%D1%8C%D1%8F-20-%D0%93%D1%80%D0%B0%D0%B6%D0%B4%D0%B0%D0%BD%D1%81%D0%BA%D0%BE%D0%B3%D0%BE-%D0%BA%D0%BE%D0%B4%D0%B5%D0%BA%D1%81%D0%B0-%D0%A0%D0%A4.rt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oved.su/wp-content/uploads/2019/03/%D0%A1%D1%82%D0%B0%D1%82%D1%8C%D1%8F-54-%D0%A1%D0%B5%D0%BC%D0%B5%D0%B9%D0%BD%D0%BE%D0%B3%D0%BE-%D0%BA%D0%BE%D0%B4%D0%B5%D0%BA%D1%81%D0%B0-%D0%A0%D0%A4.rtf" TargetMode="External"/><Relationship Id="rId23" Type="http://schemas.openxmlformats.org/officeDocument/2006/relationships/hyperlink" Target="https://zakonoved.su/wp-content/uploads/2019/03/%D0%A4%D0%B5%D0%B4%D0%B5%D1%80%D0%B0%D0%BB%D1%8C%D0%BD%D1%8B%D0%B9-%D0%B7%D0%B0%D0%BA%D0%BE%D0%BD-%D0%BE%D1%82-29.12.2010-%E2%84%96-436-%D0%A4%D0%97.rtf" TargetMode="External"/><Relationship Id="rId28" Type="http://schemas.openxmlformats.org/officeDocument/2006/relationships/hyperlink" Target="https://zakonoved.su/wp-content/uploads/2019/03/%D0%A4%D0%B5%D0%B4%D0%B5%D1%80%D0%B0%D0%BB%D1%8C%D0%BD%D1%8B%D0%B9-%D0%B7%D0%B0%D0%BA%D0%BE%D0%BD-%D0%BE%D1%82-24.07.1998-%E2%84%96-124-%D0%A4%D0%97.rtf" TargetMode="External"/><Relationship Id="rId10" Type="http://schemas.openxmlformats.org/officeDocument/2006/relationships/hyperlink" Target="https://zakonoved.su/wp-content/uploads/2019/03/%D0%A4%D0%B5%D0%B4%D0%B5%D1%80%D0%B0%D0%BB%D1%8C%D0%BD%D1%8B%D0%B9-%D0%B7%D0%B0%D0%BA%D0%BE%D0%BD-%D0%BE%D1%82-24.07.1998-%E2%84%96-124-%D0%A4%D0%97.rtf" TargetMode="External"/><Relationship Id="rId19" Type="http://schemas.openxmlformats.org/officeDocument/2006/relationships/hyperlink" Target="https://zakonoved.su/wp-content/uploads/2019/03/%D0%A4%D0%B5%D0%B4%D0%B5%D1%80%D0%B0%D0%BB%D1%8C%D0%BD%D1%8B%D0%B9-%D0%B7%D0%B0%D0%BA%D0%BE%D0%BD-%D0%BE%D1%82-29.12.2010-%E2%84%96-436-%D0%A4%D0%97.rt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oved.su/wp-content/uploads/2019/03/%D0%A4%D0%B5%D0%B4%D0%B5%D1%80%D0%B0%D0%BB%D1%8C%D0%BD%D1%8B%D0%B9-%D0%B7%D0%B0%D0%BA%D0%BE%D0%BD-%D0%BE%D1%82-29.12.2012-%E2%84%96-273-%D0%A4%D0%97.rtf" TargetMode="External"/><Relationship Id="rId14" Type="http://schemas.openxmlformats.org/officeDocument/2006/relationships/hyperlink" Target="https://zakonoved.su/wp-content/uploads/2019/03/%D0%A1%D1%82%D0%B0%D1%82%D1%8C%D1%8F-58-%D0%A1%D0%B5%D0%BC%D0%B5%D0%B9%D0%BD%D0%BE%D0%B3%D0%BE-%D0%BA%D0%BE%D0%B4%D0%B5%D0%BA%D1%81%D0%B0-%D0%A0%D0%A4.rtf" TargetMode="External"/><Relationship Id="rId22" Type="http://schemas.openxmlformats.org/officeDocument/2006/relationships/hyperlink" Target="https://zakonoved.su/wp-content/uploads/2019/03/%D0%A4%D0%B5%D0%B4%D0%B5%D1%80%D0%B0%D0%BB%D1%8C%D0%BD%D1%8B%D0%B9-%D0%B7%D0%B0%D0%BA%D0%BE%D0%BD-%D0%BE%D1%82-24.07.1998-%E2%84%96-124-%D0%A4%D0%97.rtf" TargetMode="External"/><Relationship Id="rId27" Type="http://schemas.openxmlformats.org/officeDocument/2006/relationships/hyperlink" Target="https://zakonoved.su/wp-content/uploads/2019/03/%D0%A1%D1%82%D0%B0%D1%82%D1%8C%D1%8F-55-%D0%A1%D0%B5%D0%BC%D0%B5%D0%B9%D0%BD%D0%BE%D0%B3%D0%BE-%D0%BA%D0%BE%D0%B4%D0%B5%D0%BA%D1%81%D0%B0-%D0%A0%D0%A4.rt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AD53E-1DEB-4549-8A86-EE05E955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5246</Words>
  <Characters>29903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2020-04-15T07:59:00Z</dcterms:created>
  <dcterms:modified xsi:type="dcterms:W3CDTF">2020-04-18T16:10:00Z</dcterms:modified>
</cp:coreProperties>
</file>