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DD" w:rsidRPr="005233A6" w:rsidRDefault="008831DD" w:rsidP="008831D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Глава 1. Моделирование</w:t>
      </w:r>
    </w:p>
    <w:p w:rsidR="008831DD" w:rsidRPr="005233A6" w:rsidRDefault="008831DD" w:rsidP="008831D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33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1.1.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233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Основные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233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термины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233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233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понятия.</w:t>
      </w:r>
    </w:p>
    <w:p w:rsidR="008831DD" w:rsidRPr="00777E83" w:rsidRDefault="008831DD" w:rsidP="008831D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rStyle w:val="w"/>
          <w:b/>
          <w:bCs/>
          <w:sz w:val="28"/>
          <w:szCs w:val="28"/>
        </w:rPr>
        <w:t>Трёхмерная</w:t>
      </w:r>
      <w:r>
        <w:rPr>
          <w:b/>
          <w:bCs/>
          <w:sz w:val="28"/>
          <w:szCs w:val="28"/>
        </w:rPr>
        <w:t xml:space="preserve"> </w:t>
      </w:r>
      <w:r w:rsidRPr="00777E83">
        <w:rPr>
          <w:rStyle w:val="w"/>
          <w:b/>
          <w:bCs/>
          <w:sz w:val="28"/>
          <w:szCs w:val="28"/>
        </w:rPr>
        <w:t>графика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(</w:t>
      </w:r>
      <w:r w:rsidRPr="00777E83">
        <w:rPr>
          <w:rStyle w:val="w"/>
          <w:b/>
          <w:bCs/>
          <w:sz w:val="28"/>
          <w:szCs w:val="28"/>
        </w:rPr>
        <w:t>3D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(</w:t>
      </w:r>
      <w:r w:rsidRPr="00777E83">
        <w:rPr>
          <w:rStyle w:val="w"/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англ</w:t>
      </w:r>
      <w:r>
        <w:rPr>
          <w:sz w:val="28"/>
          <w:szCs w:val="28"/>
        </w:rPr>
        <w:t xml:space="preserve">. </w:t>
      </w:r>
      <w:r w:rsidRPr="00777E83">
        <w:rPr>
          <w:rStyle w:val="w"/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777E83">
        <w:rPr>
          <w:rStyle w:val="w"/>
          <w:i/>
          <w:iCs/>
          <w:sz w:val="28"/>
          <w:szCs w:val="28"/>
        </w:rPr>
        <w:t>Dimensions</w:t>
      </w:r>
      <w:proofErr w:type="spellEnd"/>
      <w:r>
        <w:rPr>
          <w:sz w:val="28"/>
          <w:szCs w:val="28"/>
        </w:rPr>
        <w:t xml:space="preserve"> – </w:t>
      </w:r>
      <w:r w:rsidRPr="00777E83">
        <w:rPr>
          <w:rStyle w:val="w"/>
          <w:sz w:val="28"/>
          <w:szCs w:val="28"/>
        </w:rPr>
        <w:t>ру</w:t>
      </w:r>
      <w:r>
        <w:rPr>
          <w:sz w:val="28"/>
          <w:szCs w:val="28"/>
        </w:rPr>
        <w:t xml:space="preserve">с. </w:t>
      </w:r>
      <w:r w:rsidRPr="00777E83">
        <w:rPr>
          <w:rStyle w:val="w"/>
          <w:i/>
          <w:iCs/>
          <w:sz w:val="28"/>
          <w:szCs w:val="28"/>
        </w:rPr>
        <w:t>3</w:t>
      </w:r>
      <w:r>
        <w:rPr>
          <w:i/>
          <w:iCs/>
          <w:sz w:val="28"/>
          <w:szCs w:val="28"/>
        </w:rPr>
        <w:t xml:space="preserve"> </w:t>
      </w:r>
      <w:r w:rsidRPr="00777E83">
        <w:rPr>
          <w:rStyle w:val="w"/>
          <w:i/>
          <w:iCs/>
          <w:sz w:val="28"/>
          <w:szCs w:val="28"/>
        </w:rPr>
        <w:t>измерения</w:t>
      </w:r>
      <w:r w:rsidRPr="00777E8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spellStart"/>
      <w:r w:rsidRPr="00777E83">
        <w:rPr>
          <w:rStyle w:val="w"/>
          <w:b/>
          <w:bCs/>
          <w:sz w:val="28"/>
          <w:szCs w:val="28"/>
        </w:rPr>
        <w:t>Graphics</w:t>
      </w:r>
      <w:proofErr w:type="spellEnd"/>
      <w:r w:rsidRPr="00777E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7" w:history="1">
        <w:r>
          <w:rPr>
            <w:rStyle w:val="w"/>
            <w:sz w:val="28"/>
            <w:szCs w:val="28"/>
          </w:rPr>
          <w:t xml:space="preserve">Три </w:t>
        </w:r>
        <w:r w:rsidRPr="00777E83">
          <w:rPr>
            <w:rStyle w:val="w"/>
            <w:sz w:val="28"/>
            <w:szCs w:val="28"/>
          </w:rPr>
          <w:t>измерения</w:t>
        </w:r>
      </w:hyperlink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изображения</w:t>
      </w:r>
      <w:r w:rsidRPr="00777E83">
        <w:rPr>
          <w:sz w:val="28"/>
          <w:szCs w:val="28"/>
        </w:rPr>
        <w:t>)</w:t>
      </w:r>
      <w:r>
        <w:rPr>
          <w:sz w:val="28"/>
          <w:szCs w:val="28"/>
        </w:rPr>
        <w:t xml:space="preserve"> - </w:t>
      </w:r>
      <w:r w:rsidRPr="00777E83">
        <w:rPr>
          <w:rStyle w:val="w"/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w"/>
            <w:sz w:val="28"/>
            <w:szCs w:val="28"/>
          </w:rPr>
          <w:t xml:space="preserve">компьютерной </w:t>
        </w:r>
        <w:r w:rsidRPr="00777E83">
          <w:rPr>
            <w:rStyle w:val="w"/>
            <w:sz w:val="28"/>
            <w:szCs w:val="28"/>
          </w:rPr>
          <w:t>графики</w:t>
        </w:r>
      </w:hyperlink>
      <w:r w:rsidRPr="00777E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совокупность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приемов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инструментов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(</w:t>
      </w:r>
      <w:r w:rsidRPr="00777E83">
        <w:rPr>
          <w:rStyle w:val="w"/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hyperlink r:id="rId9" w:history="1">
        <w:r w:rsidRPr="00777E83">
          <w:rPr>
            <w:rStyle w:val="w"/>
            <w:sz w:val="28"/>
            <w:szCs w:val="28"/>
          </w:rPr>
          <w:t>программных</w:t>
        </w:r>
      </w:hyperlink>
      <w:r w:rsidRPr="00777E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0" w:history="1">
        <w:r w:rsidRPr="00777E83">
          <w:rPr>
            <w:rStyle w:val="w"/>
            <w:sz w:val="28"/>
            <w:szCs w:val="28"/>
          </w:rPr>
          <w:t>аппаратных</w:t>
        </w:r>
      </w:hyperlink>
      <w:r w:rsidRPr="00777E8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предназначенных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изображения</w:t>
      </w:r>
      <w:r>
        <w:rPr>
          <w:sz w:val="28"/>
          <w:szCs w:val="28"/>
        </w:rPr>
        <w:t xml:space="preserve"> </w:t>
      </w:r>
      <w:hyperlink r:id="rId11" w:history="1">
        <w:r w:rsidRPr="00777E83">
          <w:rPr>
            <w:rStyle w:val="w"/>
            <w:sz w:val="28"/>
            <w:szCs w:val="28"/>
          </w:rPr>
          <w:t>объёмных</w:t>
        </w:r>
      </w:hyperlink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объектов</w:t>
      </w:r>
      <w:r w:rsidRPr="00777E83">
        <w:rPr>
          <w:sz w:val="28"/>
          <w:szCs w:val="28"/>
        </w:rPr>
        <w:t>.</w:t>
      </w:r>
    </w:p>
    <w:p w:rsidR="008831DD" w:rsidRPr="00777E83" w:rsidRDefault="008831DD" w:rsidP="008831D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приемами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стоит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трехмерного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графического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- </w:t>
      </w:r>
      <w:r w:rsidRPr="00777E83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параметров,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черчение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«скелета»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объемной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детализированной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формы;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выдавливание,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наращивание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вырезание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деталей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т.д.</w:t>
      </w:r>
      <w:r>
        <w:rPr>
          <w:sz w:val="28"/>
          <w:szCs w:val="28"/>
        </w:rPr>
        <w:t xml:space="preserve"> П</w:t>
      </w:r>
      <w:r w:rsidRPr="00777E83">
        <w:rPr>
          <w:sz w:val="28"/>
          <w:szCs w:val="28"/>
        </w:rPr>
        <w:t>од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инструментами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профессиональные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3D-моделирования.</w:t>
      </w:r>
    </w:p>
    <w:p w:rsidR="008831DD" w:rsidRPr="00777E83" w:rsidRDefault="008831DD" w:rsidP="008831D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rStyle w:val="w"/>
          <w:sz w:val="28"/>
          <w:szCs w:val="28"/>
        </w:rPr>
        <w:t>Трёхмерное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изображение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плоскости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имеет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свое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принципиальное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отличие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от</w:t>
      </w:r>
      <w:r>
        <w:rPr>
          <w:rStyle w:val="w"/>
          <w:sz w:val="28"/>
          <w:szCs w:val="28"/>
        </w:rPr>
        <w:t xml:space="preserve"> </w:t>
      </w:r>
      <w:proofErr w:type="gramStart"/>
      <w:r w:rsidRPr="00777E83">
        <w:rPr>
          <w:rStyle w:val="w"/>
          <w:sz w:val="28"/>
          <w:szCs w:val="28"/>
        </w:rPr>
        <w:t>двухмерного</w:t>
      </w:r>
      <w:proofErr w:type="gramEnd"/>
      <w:r w:rsidRPr="00777E83">
        <w:rPr>
          <w:rStyle w:val="w"/>
          <w:sz w:val="28"/>
          <w:szCs w:val="28"/>
        </w:rPr>
        <w:t>.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Оно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заключается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в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необходимости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построения</w:t>
      </w:r>
      <w:r>
        <w:rPr>
          <w:rStyle w:val="w"/>
          <w:sz w:val="28"/>
          <w:szCs w:val="28"/>
        </w:rPr>
        <w:t xml:space="preserve"> </w:t>
      </w:r>
      <w:hyperlink r:id="rId12" w:history="1">
        <w:r>
          <w:rPr>
            <w:rStyle w:val="w"/>
            <w:sz w:val="28"/>
            <w:szCs w:val="28"/>
          </w:rPr>
          <w:t xml:space="preserve">геометрической </w:t>
        </w:r>
        <w:r w:rsidRPr="00777E83">
          <w:rPr>
            <w:rStyle w:val="w"/>
            <w:sz w:val="28"/>
            <w:szCs w:val="28"/>
          </w:rPr>
          <w:t>проекции</w:t>
        </w:r>
      </w:hyperlink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трёхмерной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777E83">
        <w:rPr>
          <w:rStyle w:val="w"/>
          <w:i/>
          <w:iCs/>
          <w:sz w:val="28"/>
          <w:szCs w:val="28"/>
        </w:rPr>
        <w:t>сцены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hyperlink r:id="rId13" w:history="1">
        <w:r w:rsidRPr="00777E83">
          <w:rPr>
            <w:rStyle w:val="w"/>
            <w:sz w:val="28"/>
            <w:szCs w:val="28"/>
          </w:rPr>
          <w:t>плоскость</w:t>
        </w:r>
      </w:hyperlink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(</w:t>
      </w:r>
      <w:r w:rsidRPr="00777E83">
        <w:rPr>
          <w:rStyle w:val="w"/>
          <w:sz w:val="28"/>
          <w:szCs w:val="28"/>
        </w:rPr>
        <w:t>например</w:t>
      </w:r>
      <w:r w:rsidRPr="00777E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экран</w:t>
      </w:r>
      <w:r>
        <w:rPr>
          <w:sz w:val="28"/>
          <w:szCs w:val="28"/>
        </w:rPr>
        <w:t xml:space="preserve"> </w:t>
      </w:r>
      <w:hyperlink r:id="rId14" w:history="1">
        <w:r w:rsidRPr="00777E83">
          <w:rPr>
            <w:rStyle w:val="w"/>
            <w:sz w:val="28"/>
            <w:szCs w:val="28"/>
          </w:rPr>
          <w:t>компьютера</w:t>
        </w:r>
      </w:hyperlink>
      <w:r w:rsidRPr="00777E8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специализированных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программ.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В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настоящее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время,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благодаря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появлению</w:t>
      </w:r>
      <w:r>
        <w:rPr>
          <w:rStyle w:val="w"/>
          <w:sz w:val="28"/>
          <w:szCs w:val="28"/>
        </w:rPr>
        <w:t xml:space="preserve"> </w:t>
      </w:r>
      <w:hyperlink r:id="rId15" w:history="1">
        <w:r w:rsidRPr="00467EEB">
          <w:rPr>
            <w:rStyle w:val="w"/>
            <w:sz w:val="28"/>
            <w:szCs w:val="28"/>
          </w:rPr>
          <w:t>3D</w:t>
        </w:r>
        <w:r w:rsidRPr="00467EEB">
          <w:rPr>
            <w:rStyle w:val="a4"/>
            <w:sz w:val="28"/>
            <w:szCs w:val="28"/>
          </w:rPr>
          <w:t>-</w:t>
        </w:r>
        <w:r w:rsidRPr="00467EEB">
          <w:rPr>
            <w:rStyle w:val="w"/>
            <w:sz w:val="28"/>
            <w:szCs w:val="28"/>
          </w:rPr>
          <w:t>дисплеев</w:t>
        </w:r>
      </w:hyperlink>
      <w:r>
        <w:rPr>
          <w:sz w:val="28"/>
          <w:szCs w:val="28"/>
        </w:rPr>
        <w:t xml:space="preserve"> </w:t>
      </w:r>
      <w:r w:rsidRPr="00467EEB">
        <w:rPr>
          <w:rStyle w:val="w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hyperlink r:id="rId16" w:history="1">
        <w:r w:rsidRPr="00467EEB">
          <w:rPr>
            <w:rStyle w:val="w"/>
            <w:sz w:val="28"/>
            <w:szCs w:val="28"/>
          </w:rPr>
          <w:t>3D</w:t>
        </w:r>
        <w:r>
          <w:rPr>
            <w:rStyle w:val="a4"/>
            <w:sz w:val="28"/>
            <w:szCs w:val="28"/>
          </w:rPr>
          <w:t>-</w:t>
        </w:r>
        <w:r w:rsidRPr="00467EEB">
          <w:rPr>
            <w:rStyle w:val="w"/>
            <w:sz w:val="28"/>
            <w:szCs w:val="28"/>
          </w:rPr>
          <w:t>принтеров</w:t>
        </w:r>
      </w:hyperlink>
      <w:r w:rsidRPr="00777E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трёхмерная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графика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может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не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всегда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подразумевать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использовать</w:t>
      </w:r>
      <w:r>
        <w:rPr>
          <w:rStyle w:val="w"/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проецирование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7E83">
        <w:rPr>
          <w:rStyle w:val="w"/>
          <w:sz w:val="28"/>
          <w:szCs w:val="28"/>
        </w:rPr>
        <w:t>плоскость</w:t>
      </w:r>
      <w:r w:rsidRPr="00777E83">
        <w:rPr>
          <w:sz w:val="28"/>
          <w:szCs w:val="28"/>
        </w:rPr>
        <w:t>.</w:t>
      </w:r>
    </w:p>
    <w:p w:rsidR="008831DD" w:rsidRPr="00777E83" w:rsidRDefault="008831DD" w:rsidP="008831D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трехмерного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изображения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используются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компьютерные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программы,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принято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называть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CAD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системы.</w:t>
      </w:r>
    </w:p>
    <w:p w:rsidR="008831DD" w:rsidRPr="00777E83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Start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omputer-aided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design</w:t>
      </w:r>
      <w:proofErr w:type="spellEnd"/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конструкторско-проектной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документации.</w:t>
      </w:r>
    </w:p>
    <w:p w:rsidR="008831DD" w:rsidRPr="008831DD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DD">
        <w:rPr>
          <w:rFonts w:ascii="Times New Roman" w:hAnsi="Times New Roman" w:cs="Times New Roman"/>
          <w:sz w:val="28"/>
          <w:szCs w:val="28"/>
        </w:rPr>
        <w:t xml:space="preserve">Сведения из </w:t>
      </w:r>
      <w:hyperlink r:id="rId17" w:tooltip="CAD" w:history="1">
        <w:r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CAD</w:t>
        </w:r>
      </w:hyperlink>
      <w:r w:rsidRPr="008831DD">
        <w:rPr>
          <w:rFonts w:ascii="Times New Roman" w:hAnsi="Times New Roman" w:cs="Times New Roman"/>
          <w:sz w:val="28"/>
          <w:szCs w:val="28"/>
        </w:rPr>
        <w:t xml:space="preserve">-систем поступают в </w:t>
      </w:r>
      <w:hyperlink r:id="rId18" w:tooltip="CAM" w:history="1">
        <w:r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CAM</w:t>
        </w:r>
      </w:hyperlink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различных отраслей производства могут использоваться САМ системы и САЕ системы.</w:t>
      </w:r>
    </w:p>
    <w:p w:rsidR="008831DD" w:rsidRPr="008831DD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CAM системы</w:t>
      </w:r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переводится как компьютерная поддержка производства (</w:t>
      </w:r>
      <w:proofErr w:type="spellStart"/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computer-aided</w:t>
      </w:r>
      <w:proofErr w:type="spellEnd"/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>manufacturing</w:t>
      </w:r>
      <w:proofErr w:type="spellEnd"/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Прикладные программы для реализации проектов. С их помощью прописывают алгоритм работы станков с ЧПУ. В качестве основы используется трехмерная модель, сделанная по стандартам CAD.</w:t>
      </w:r>
    </w:p>
    <w:p w:rsidR="008831DD" w:rsidRPr="008831DD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CAE системы</w:t>
      </w:r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класс продуктов для компьютерной поддержки расчетов и инженерного анализа (</w:t>
      </w:r>
      <w:proofErr w:type="spellStart"/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computer-aided</w:t>
      </w:r>
      <w:proofErr w:type="spellEnd"/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>engineering</w:t>
      </w:r>
      <w:proofErr w:type="spellEnd"/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Появление возможности создавать твердотельную модель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воздействие температуры, сопротивления среды.</w:t>
      </w:r>
    </w:p>
    <w:p w:rsidR="008831DD" w:rsidRPr="008831DD" w:rsidRDefault="008831DD" w:rsidP="008831DD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31DD">
        <w:rPr>
          <w:b/>
          <w:bCs/>
          <w:color w:val="000000" w:themeColor="text1"/>
          <w:sz w:val="28"/>
          <w:szCs w:val="28"/>
        </w:rPr>
        <w:t>Система автоматизированного проектирования</w:t>
      </w:r>
      <w:r w:rsidRPr="008831DD">
        <w:rPr>
          <w:color w:val="000000" w:themeColor="text1"/>
          <w:sz w:val="28"/>
          <w:szCs w:val="28"/>
        </w:rPr>
        <w:t xml:space="preserve"> </w:t>
      </w:r>
      <w:r w:rsidRPr="008831DD">
        <w:rPr>
          <w:b/>
          <w:color w:val="000000" w:themeColor="text1"/>
          <w:sz w:val="28"/>
          <w:szCs w:val="28"/>
        </w:rPr>
        <w:t>(САПР)</w:t>
      </w:r>
      <w:r w:rsidRPr="008831DD">
        <w:rPr>
          <w:color w:val="000000" w:themeColor="text1"/>
          <w:sz w:val="28"/>
          <w:szCs w:val="28"/>
        </w:rPr>
        <w:t xml:space="preserve"> - </w:t>
      </w:r>
      <w:hyperlink r:id="rId19" w:tooltip="Автоматизированная система управления" w:history="1">
        <w:r w:rsidRPr="008831DD">
          <w:rPr>
            <w:rStyle w:val="a4"/>
            <w:color w:val="000000" w:themeColor="text1"/>
            <w:sz w:val="28"/>
            <w:szCs w:val="28"/>
            <w:u w:val="none"/>
          </w:rPr>
          <w:t>автоматизированная система</w:t>
        </w:r>
      </w:hyperlink>
      <w:r w:rsidRPr="008831DD">
        <w:rPr>
          <w:color w:val="000000" w:themeColor="text1"/>
          <w:sz w:val="28"/>
          <w:szCs w:val="28"/>
        </w:rPr>
        <w:t xml:space="preserve">, реализующая </w:t>
      </w:r>
      <w:hyperlink r:id="rId20" w:tooltip="Информационные технологии" w:history="1">
        <w:r w:rsidRPr="008831DD">
          <w:rPr>
            <w:rStyle w:val="a4"/>
            <w:color w:val="000000" w:themeColor="text1"/>
            <w:sz w:val="28"/>
            <w:szCs w:val="28"/>
            <w:u w:val="none"/>
          </w:rPr>
          <w:t>информационную технологию</w:t>
        </w:r>
      </w:hyperlink>
      <w:r w:rsidRPr="008831DD">
        <w:rPr>
          <w:color w:val="000000" w:themeColor="text1"/>
          <w:sz w:val="28"/>
          <w:szCs w:val="28"/>
        </w:rPr>
        <w:t xml:space="preserve"> выполнения функций проектирования, представляет собой организационно-техническую систему, предназначенную для автоматизации процесса проектирования, состоящую из персонала и комплекса технических, программных и других средств автоматизации его деятельности.</w:t>
      </w:r>
    </w:p>
    <w:p w:rsidR="008831DD" w:rsidRPr="00467EEB" w:rsidRDefault="008831DD" w:rsidP="008831DD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831DD">
        <w:rPr>
          <w:color w:val="000000" w:themeColor="text1"/>
          <w:sz w:val="28"/>
          <w:szCs w:val="28"/>
        </w:rPr>
        <w:t xml:space="preserve">Следует заметить, что английский термин «CAD» по отношению к промышленным системам имеет более узкое толкование, чем русский термин «САПР», поскольку в понятие «САПР», входит и </w:t>
      </w:r>
      <w:hyperlink r:id="rId21" w:tooltip="CAD" w:history="1">
        <w:r w:rsidRPr="008831DD">
          <w:rPr>
            <w:rStyle w:val="a4"/>
            <w:color w:val="000000" w:themeColor="text1"/>
            <w:sz w:val="28"/>
            <w:szCs w:val="28"/>
            <w:u w:val="none"/>
          </w:rPr>
          <w:t>CAD</w:t>
        </w:r>
      </w:hyperlink>
      <w:r w:rsidRPr="008831DD">
        <w:rPr>
          <w:color w:val="000000" w:themeColor="text1"/>
          <w:sz w:val="28"/>
          <w:szCs w:val="28"/>
        </w:rPr>
        <w:t xml:space="preserve">, и </w:t>
      </w:r>
      <w:hyperlink r:id="rId22" w:tooltip="CAM" w:history="1">
        <w:r w:rsidRPr="008831DD">
          <w:rPr>
            <w:rStyle w:val="a4"/>
            <w:color w:val="000000" w:themeColor="text1"/>
            <w:sz w:val="28"/>
            <w:szCs w:val="28"/>
            <w:u w:val="none"/>
          </w:rPr>
          <w:t>CAM</w:t>
        </w:r>
      </w:hyperlink>
      <w:r w:rsidRPr="008831DD">
        <w:rPr>
          <w:color w:val="000000" w:themeColor="text1"/>
          <w:sz w:val="28"/>
          <w:szCs w:val="28"/>
        </w:rPr>
        <w:t xml:space="preserve">, и </w:t>
      </w:r>
      <w:hyperlink r:id="rId23" w:tooltip="CAE" w:history="1">
        <w:r w:rsidRPr="008831DD">
          <w:rPr>
            <w:rStyle w:val="a4"/>
            <w:color w:val="000000" w:themeColor="text1"/>
            <w:sz w:val="28"/>
            <w:szCs w:val="28"/>
            <w:u w:val="none"/>
          </w:rPr>
          <w:t>CAE</w:t>
        </w:r>
      </w:hyperlink>
      <w:r w:rsidRPr="008831DD">
        <w:rPr>
          <w:color w:val="000000" w:themeColor="text1"/>
          <w:sz w:val="28"/>
          <w:szCs w:val="28"/>
        </w:rPr>
        <w:t>. Среди всех информационных технологий автоматизация проектирования занимает особое место. Прежде всего, автоматизация проектирования - это дисциплина синтетическая, так как в ее состав входят различные современные информационные технологии. Так, например, техническое обеспечение САПР базируется на эксплуатации вычислительных сетей и телекоммуникационных технологий, также САПР практикует использование персональных компьютеров и рабочих станций. Говоря о мате</w:t>
      </w:r>
      <w:r w:rsidRPr="00467EEB">
        <w:rPr>
          <w:color w:val="000000" w:themeColor="text1"/>
          <w:sz w:val="28"/>
          <w:szCs w:val="28"/>
        </w:rPr>
        <w:t>матическом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обеспечении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САПР,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следует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отметить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разнообразие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используемых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методов: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вычислительной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математики,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математического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программирования,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статистики,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дискретной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lastRenderedPageBreak/>
        <w:t>математики,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искусственного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интеллекта.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Программные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комплексы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САПР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можно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сравнить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одними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из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самых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сложных</w:t>
      </w:r>
      <w:r>
        <w:rPr>
          <w:color w:val="000000" w:themeColor="text1"/>
          <w:sz w:val="28"/>
          <w:szCs w:val="28"/>
        </w:rPr>
        <w:t xml:space="preserve"> </w:t>
      </w:r>
      <w:r w:rsidRPr="008831DD">
        <w:rPr>
          <w:color w:val="000000" w:themeColor="text1"/>
          <w:sz w:val="28"/>
          <w:szCs w:val="28"/>
        </w:rPr>
        <w:t xml:space="preserve">современных программных систем, в основе которых лежат такие операционные системы как </w:t>
      </w:r>
      <w:hyperlink r:id="rId24" w:tooltip="Windows" w:history="1">
        <w:r w:rsidRPr="008831DD">
          <w:rPr>
            <w:rStyle w:val="a4"/>
            <w:color w:val="000000" w:themeColor="text1"/>
            <w:sz w:val="28"/>
            <w:szCs w:val="28"/>
            <w:u w:val="none"/>
          </w:rPr>
          <w:t>Windows</w:t>
        </w:r>
      </w:hyperlink>
      <w:r w:rsidRPr="008831DD">
        <w:rPr>
          <w:color w:val="000000" w:themeColor="text1"/>
          <w:sz w:val="28"/>
          <w:szCs w:val="28"/>
        </w:rPr>
        <w:t xml:space="preserve">, </w:t>
      </w:r>
      <w:hyperlink r:id="rId25" w:tooltip="Unix" w:history="1">
        <w:r w:rsidRPr="008831DD">
          <w:rPr>
            <w:rStyle w:val="a4"/>
            <w:color w:val="000000" w:themeColor="text1"/>
            <w:sz w:val="28"/>
            <w:szCs w:val="28"/>
            <w:u w:val="none"/>
          </w:rPr>
          <w:t>Unix</w:t>
        </w:r>
      </w:hyperlink>
      <w:r w:rsidRPr="008831DD">
        <w:rPr>
          <w:color w:val="000000" w:themeColor="text1"/>
          <w:sz w:val="28"/>
          <w:szCs w:val="28"/>
        </w:rPr>
        <w:t>, и такие языки программирования как</w:t>
      </w:r>
      <w:proofErr w:type="gramStart"/>
      <w:r w:rsidRPr="008831DD">
        <w:rPr>
          <w:color w:val="000000" w:themeColor="text1"/>
          <w:sz w:val="28"/>
          <w:szCs w:val="28"/>
        </w:rPr>
        <w:t xml:space="preserve"> </w:t>
      </w:r>
      <w:hyperlink r:id="rId26" w:tooltip="С (такой страницы не существует)" w:history="1">
        <w:r w:rsidRPr="008831DD">
          <w:rPr>
            <w:rStyle w:val="a4"/>
            <w:color w:val="000000" w:themeColor="text1"/>
            <w:sz w:val="28"/>
            <w:szCs w:val="28"/>
            <w:u w:val="none"/>
          </w:rPr>
          <w:t>С</w:t>
        </w:r>
        <w:proofErr w:type="gramEnd"/>
      </w:hyperlink>
      <w:r w:rsidRPr="008831DD">
        <w:rPr>
          <w:color w:val="000000" w:themeColor="text1"/>
          <w:sz w:val="28"/>
          <w:szCs w:val="28"/>
        </w:rPr>
        <w:t xml:space="preserve">, </w:t>
      </w:r>
      <w:hyperlink r:id="rId27" w:tooltip="С++ (такой страницы не существует)" w:history="1">
        <w:r w:rsidRPr="008831DD">
          <w:rPr>
            <w:rStyle w:val="a4"/>
            <w:color w:val="000000" w:themeColor="text1"/>
            <w:sz w:val="28"/>
            <w:szCs w:val="28"/>
            <w:u w:val="none"/>
          </w:rPr>
          <w:t>С++</w:t>
        </w:r>
      </w:hyperlink>
      <w:r w:rsidRPr="008831DD">
        <w:rPr>
          <w:color w:val="000000" w:themeColor="text1"/>
          <w:sz w:val="28"/>
          <w:szCs w:val="28"/>
        </w:rPr>
        <w:t xml:space="preserve"> и </w:t>
      </w:r>
      <w:hyperlink r:id="rId28" w:tooltip="Java" w:history="1">
        <w:r w:rsidRPr="008831DD">
          <w:rPr>
            <w:rStyle w:val="a4"/>
            <w:color w:val="000000" w:themeColor="text1"/>
            <w:sz w:val="28"/>
            <w:szCs w:val="28"/>
            <w:u w:val="none"/>
          </w:rPr>
          <w:t>Java</w:t>
        </w:r>
      </w:hyperlink>
      <w:r w:rsidRPr="008831DD">
        <w:rPr>
          <w:color w:val="000000" w:themeColor="text1"/>
          <w:sz w:val="28"/>
          <w:szCs w:val="28"/>
        </w:rPr>
        <w:t xml:space="preserve">, а также современные </w:t>
      </w:r>
      <w:hyperlink r:id="rId29" w:tooltip="CASE (такой страницы не существует)" w:history="1">
        <w:r w:rsidRPr="008831DD">
          <w:rPr>
            <w:rStyle w:val="a4"/>
            <w:color w:val="000000" w:themeColor="text1"/>
            <w:sz w:val="28"/>
            <w:szCs w:val="28"/>
            <w:u w:val="none"/>
          </w:rPr>
          <w:t>CASE</w:t>
        </w:r>
      </w:hyperlink>
      <w:r w:rsidRPr="008831DD">
        <w:rPr>
          <w:color w:val="000000" w:themeColor="text1"/>
          <w:sz w:val="28"/>
          <w:szCs w:val="28"/>
        </w:rPr>
        <w:t>-технологии. Практически каждый инженер-разработчик должен обладать знаниями основ автоматизации проектирования и уметь работать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со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средствами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САПР.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Поскольку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все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проектные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подразделения,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офисы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конструкторские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бюро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оснащены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компьютерами,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работа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конструктора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таким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инструментом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как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обычный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кульман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расчеты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помощью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логарифмической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линейки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стали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неактуальны.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Следовательно,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предприятия,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работающие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без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САПР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или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использующие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ее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малой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степени,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становятся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неконкурентоспособными,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поскольку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тратят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проектирование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значительно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больше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времени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финансовых</w:t>
      </w:r>
      <w:r>
        <w:rPr>
          <w:color w:val="000000" w:themeColor="text1"/>
          <w:sz w:val="28"/>
          <w:szCs w:val="28"/>
        </w:rPr>
        <w:t xml:space="preserve"> </w:t>
      </w:r>
      <w:r w:rsidRPr="00467EEB">
        <w:rPr>
          <w:color w:val="000000" w:themeColor="text1"/>
          <w:sz w:val="28"/>
          <w:szCs w:val="28"/>
        </w:rPr>
        <w:t>средств.</w:t>
      </w:r>
    </w:p>
    <w:p w:rsidR="008831DD" w:rsidRPr="005233A6" w:rsidRDefault="008831DD" w:rsidP="008831DD">
      <w:pPr>
        <w:pStyle w:val="a3"/>
        <w:spacing w:line="360" w:lineRule="auto"/>
        <w:ind w:firstLine="709"/>
        <w:jc w:val="center"/>
        <w:rPr>
          <w:b/>
          <w:sz w:val="36"/>
          <w:szCs w:val="36"/>
        </w:rPr>
      </w:pPr>
      <w:r w:rsidRPr="005233A6">
        <w:rPr>
          <w:b/>
          <w:sz w:val="36"/>
          <w:szCs w:val="36"/>
        </w:rPr>
        <w:t>1.2.</w:t>
      </w:r>
      <w:r>
        <w:rPr>
          <w:b/>
          <w:sz w:val="36"/>
          <w:szCs w:val="36"/>
        </w:rPr>
        <w:t xml:space="preserve"> </w:t>
      </w:r>
      <w:r w:rsidRPr="005233A6">
        <w:rPr>
          <w:b/>
          <w:sz w:val="36"/>
          <w:szCs w:val="36"/>
        </w:rPr>
        <w:t>Этапы</w:t>
      </w:r>
      <w:r>
        <w:rPr>
          <w:b/>
          <w:sz w:val="36"/>
          <w:szCs w:val="36"/>
        </w:rPr>
        <w:t xml:space="preserve"> </w:t>
      </w:r>
      <w:r w:rsidRPr="005233A6">
        <w:rPr>
          <w:b/>
          <w:sz w:val="36"/>
          <w:szCs w:val="36"/>
        </w:rPr>
        <w:t>3</w:t>
      </w:r>
      <w:r>
        <w:rPr>
          <w:b/>
          <w:sz w:val="36"/>
          <w:szCs w:val="36"/>
          <w:lang w:val="en-US"/>
        </w:rPr>
        <w:t>D</w:t>
      </w:r>
      <w:r w:rsidRPr="000B3BD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М</w:t>
      </w:r>
      <w:r w:rsidRPr="005233A6">
        <w:rPr>
          <w:b/>
          <w:sz w:val="36"/>
          <w:szCs w:val="36"/>
        </w:rPr>
        <w:t>оделирования</w:t>
      </w:r>
    </w:p>
    <w:p w:rsidR="008831DD" w:rsidRPr="00777E83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объем работ, необходимый для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принято делить на следующие этапы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1DD" w:rsidRDefault="008831DD" w:rsidP="008831DD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hAnsi="Times New Roman" w:cs="Times New Roman"/>
          <w:sz w:val="28"/>
          <w:szCs w:val="28"/>
        </w:rPr>
        <w:t>модели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</w:t>
      </w:r>
    </w:p>
    <w:p w:rsidR="008831DD" w:rsidRPr="00467EEB" w:rsidRDefault="008831DD" w:rsidP="008831DD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текстурирование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(подразумевает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шероховатость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пр.)</w:t>
      </w:r>
    </w:p>
    <w:p w:rsidR="008831DD" w:rsidRPr="00467EEB" w:rsidRDefault="008831DD" w:rsidP="008831DD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</w:p>
    <w:p w:rsidR="008831DD" w:rsidRPr="00467EEB" w:rsidRDefault="00107B85" w:rsidP="008831DD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ooltip="Компьютерная анимация" w:history="1">
        <w:r w:rsidR="008831DD" w:rsidRPr="00467E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анимация</w:t>
        </w:r>
      </w:hyperlink>
      <w:r w:rsidR="0088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8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</w:t>
      </w:r>
      <w:r w:rsidR="0088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некоторых</w:t>
      </w:r>
      <w:r w:rsidR="0088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случаях)</w:t>
      </w:r>
      <w:r w:rsidR="0088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8831DD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придание</w:t>
      </w:r>
      <w:r w:rsidR="0088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движения</w:t>
      </w:r>
      <w:r w:rsidR="0088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объектам </w:t>
      </w:r>
      <w:r w:rsidR="008831DD" w:rsidRPr="0046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83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динамическая</w:t>
      </w:r>
      <w:r w:rsidR="0088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симуляция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случаях)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частиц,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твёрдых/мягких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моделируемыми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1" w:tooltip="Гравитация" w:history="1">
        <w:r w:rsidR="008831DD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гравитации</w:t>
        </w:r>
      </w:hyperlink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tooltip="Ветер" w:history="1">
        <w:r w:rsidR="008831DD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ветра</w:t>
        </w:r>
      </w:hyperlink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3" w:tooltip="Архимедова сила" w:history="1">
        <w:r w:rsidR="008831DD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выталкивания</w:t>
        </w:r>
      </w:hyperlink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др.,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другом;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эффекты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(объекты,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имитирующие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4" w:tooltip="Атмосферные явления" w:history="1">
        <w:r w:rsidR="008831DD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атмосферные</w:t>
        </w:r>
        <w:r w:rsidR="008831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831DD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явления</w:t>
        </w:r>
      </w:hyperlink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тумане,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облака,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пр.)</w:t>
      </w:r>
    </w:p>
    <w:p w:rsidR="008831DD" w:rsidRPr="00467EEB" w:rsidRDefault="00107B85" w:rsidP="008831DD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ooltip="Рендеринг" w:history="1">
        <w:r w:rsidR="008831DD" w:rsidRPr="00467EE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рендеринг</w:t>
        </w:r>
      </w:hyperlink>
      <w:r w:rsidR="0088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(визуализация)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6" w:tooltip="Проекция (геометрия)" w:history="1">
        <w:r w:rsidR="008831DD" w:rsidRPr="00467E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проекции</w:t>
        </w:r>
      </w:hyperlink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DD" w:rsidRPr="00467E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88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моделью</w:t>
      </w:r>
    </w:p>
    <w:p w:rsidR="008831DD" w:rsidRPr="00467EEB" w:rsidRDefault="008831DD" w:rsidP="008831DD">
      <w:pPr>
        <w:pStyle w:val="a9"/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(компоновка)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77E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изображения</w:t>
      </w:r>
    </w:p>
    <w:p w:rsidR="008831DD" w:rsidRPr="005233A6" w:rsidRDefault="008831DD" w:rsidP="008831DD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233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Моделирование</w:t>
      </w:r>
    </w:p>
    <w:p w:rsidR="008831DD" w:rsidRDefault="008831DD" w:rsidP="008831D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sz w:val="28"/>
          <w:szCs w:val="28"/>
        </w:rPr>
        <w:t>Речь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идет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трехмерной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геометрической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модели,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свойств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объекта.</w:t>
      </w:r>
      <w:r>
        <w:rPr>
          <w:sz w:val="28"/>
          <w:szCs w:val="28"/>
        </w:rPr>
        <w:t xml:space="preserve"> </w:t>
      </w:r>
    </w:p>
    <w:p w:rsidR="008831DD" w:rsidRDefault="008831DD" w:rsidP="008831DD">
      <w:pPr>
        <w:pStyle w:val="a3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77E83">
        <w:rPr>
          <w:b/>
          <w:bCs/>
          <w:sz w:val="28"/>
          <w:szCs w:val="28"/>
        </w:rPr>
        <w:t>олигонально</w:t>
      </w:r>
      <w:r>
        <w:rPr>
          <w:b/>
          <w:bCs/>
          <w:sz w:val="28"/>
          <w:szCs w:val="28"/>
        </w:rPr>
        <w:t xml:space="preserve">е </w:t>
      </w:r>
      <w:r w:rsidRPr="00777E83">
        <w:rPr>
          <w:b/>
          <w:bCs/>
          <w:sz w:val="28"/>
          <w:szCs w:val="28"/>
        </w:rPr>
        <w:t>моделировани</w:t>
      </w:r>
      <w:r>
        <w:rPr>
          <w:b/>
          <w:bCs/>
          <w:sz w:val="28"/>
          <w:szCs w:val="28"/>
        </w:rPr>
        <w:t>е</w:t>
      </w:r>
      <w:r w:rsidRPr="00777E83">
        <w:rPr>
          <w:sz w:val="28"/>
          <w:szCs w:val="28"/>
        </w:rPr>
        <w:t>.</w:t>
      </w:r>
    </w:p>
    <w:p w:rsidR="008831DD" w:rsidRPr="00777E83" w:rsidRDefault="008831DD" w:rsidP="008831DD">
      <w:pPr>
        <w:pStyle w:val="p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rStyle w:val="s1"/>
          <w:sz w:val="28"/>
          <w:szCs w:val="28"/>
        </w:rPr>
        <w:t>Основной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процесс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моделирования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представляет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собой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соединение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наборов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точек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с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линиями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и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полигональными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фигурами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для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создания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каркасных</w:t>
      </w:r>
      <w:r>
        <w:rPr>
          <w:rStyle w:val="s1"/>
          <w:sz w:val="28"/>
          <w:szCs w:val="28"/>
        </w:rPr>
        <w:t xml:space="preserve"> </w:t>
      </w:r>
      <w:r w:rsidRPr="00777E83">
        <w:rPr>
          <w:rStyle w:val="s1"/>
          <w:sz w:val="28"/>
          <w:szCs w:val="28"/>
        </w:rPr>
        <w:t>моделей.</w:t>
      </w:r>
    </w:p>
    <w:p w:rsidR="008831DD" w:rsidRPr="00A3446E" w:rsidRDefault="008831DD" w:rsidP="008831D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777E83">
        <w:rPr>
          <w:sz w:val="28"/>
          <w:szCs w:val="28"/>
        </w:rPr>
        <w:t>Все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виртуальные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миры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персонажи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созданы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того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777E83">
        <w:rPr>
          <w:sz w:val="28"/>
          <w:szCs w:val="28"/>
        </w:rPr>
        <w:t>принципа</w:t>
      </w:r>
      <w:r>
        <w:rPr>
          <w:sz w:val="28"/>
          <w:szCs w:val="28"/>
        </w:rPr>
        <w:t xml:space="preserve"> - полигонального моделирования.</w:t>
      </w:r>
    </w:p>
    <w:p w:rsidR="008831DD" w:rsidRPr="00EB2B1A" w:rsidRDefault="008831DD" w:rsidP="008831DD">
      <w:pPr>
        <w:spacing w:before="100" w:beforeAutospacing="1" w:after="100" w:afterAutospacing="1" w:line="36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</w:t>
      </w:r>
    </w:p>
    <w:p w:rsidR="008831DD" w:rsidRDefault="008831DD" w:rsidP="008831DD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зазоры,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сустава).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проектирования.</w:t>
      </w:r>
    </w:p>
    <w:p w:rsidR="008831DD" w:rsidRDefault="008831DD" w:rsidP="008831DD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(Система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Автоматизированного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ПРоектирования</w:t>
      </w:r>
      <w:proofErr w:type="spellEnd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по-английски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CAD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Computer-Aided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Design</w:t>
      </w:r>
      <w:proofErr w:type="spellEnd"/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полигонального</w:t>
      </w:r>
      <w:proofErr w:type="gramEnd"/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направление.</w:t>
      </w:r>
    </w:p>
    <w:p w:rsidR="008831DD" w:rsidRPr="00A3446E" w:rsidRDefault="008831DD" w:rsidP="008831DD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твердотельное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B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моделирование</w:t>
      </w:r>
      <w:r w:rsidRPr="006B1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пустым.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Твердотельное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CAD-системе.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шестеренок,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самолётов,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6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супермаркета,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скомканные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стуле.</w:t>
      </w:r>
    </w:p>
    <w:p w:rsidR="008831DD" w:rsidRPr="00A3446E" w:rsidRDefault="008831DD" w:rsidP="008831DD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измеримую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1DD" w:rsidRPr="00192291" w:rsidRDefault="008831DD" w:rsidP="008831DD">
      <w:pPr>
        <w:spacing w:before="100" w:beforeAutospacing="1" w:after="100" w:afterAutospacing="1" w:line="36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192291">
        <w:rPr>
          <w:rFonts w:ascii="Times New Roman" w:hAnsi="Times New Roman" w:cs="Times New Roman"/>
          <w:b/>
          <w:sz w:val="28"/>
          <w:szCs w:val="28"/>
        </w:rPr>
        <w:t>Сплайновое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b/>
          <w:sz w:val="28"/>
          <w:szCs w:val="28"/>
        </w:rPr>
        <w:t>моделирование</w:t>
      </w:r>
    </w:p>
    <w:p w:rsidR="008831DD" w:rsidRPr="00192291" w:rsidRDefault="008831DD" w:rsidP="008831DD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91">
        <w:rPr>
          <w:rFonts w:ascii="Times New Roman" w:hAnsi="Times New Roman" w:cs="Times New Roman"/>
          <w:sz w:val="28"/>
          <w:szCs w:val="28"/>
        </w:rPr>
        <w:t>Несмотря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полигональное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считается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распространённым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построения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3D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единственный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метод,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используемый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трёхмерных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изображений.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проектировании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животного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растений,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лучше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сплайновое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моделирование.</w:t>
      </w:r>
    </w:p>
    <w:p w:rsidR="008831DD" w:rsidRPr="00814B9F" w:rsidRDefault="008831DD" w:rsidP="00AD2362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192291">
        <w:rPr>
          <w:b/>
          <w:sz w:val="28"/>
          <w:szCs w:val="28"/>
        </w:rPr>
        <w:t>Сплайновое</w:t>
      </w:r>
      <w:r>
        <w:rPr>
          <w:b/>
          <w:sz w:val="28"/>
          <w:szCs w:val="28"/>
        </w:rPr>
        <w:t xml:space="preserve"> </w:t>
      </w:r>
      <w:r w:rsidRPr="00192291">
        <w:rPr>
          <w:b/>
          <w:sz w:val="28"/>
          <w:szCs w:val="28"/>
        </w:rPr>
        <w:t>моделирование</w:t>
      </w:r>
      <w:r>
        <w:rPr>
          <w:sz w:val="28"/>
          <w:szCs w:val="28"/>
        </w:rPr>
        <w:t xml:space="preserve"> - </w:t>
      </w:r>
      <w:r w:rsidRPr="00192291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объёмных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фигур,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применением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специального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лекала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(сплайнов).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Сплайнами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кривые,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имеющие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любую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геометрическую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форму: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дуги,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окружности,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прямоугольники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т.п.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Каркас,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служит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основой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огибающей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поверхности.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модели,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высокой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степенью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детализации,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этом,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поверхность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становится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боле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гладкой.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отличие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полигонов,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сплайновое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моделирование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больших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энергии,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необходимой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Поэтому,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этот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способ,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создании,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объектов.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Всегда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есть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вернуться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исходному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состоянию.</w:t>
      </w:r>
      <w:r w:rsidR="00AD2362">
        <w:rPr>
          <w:sz w:val="28"/>
          <w:szCs w:val="28"/>
        </w:rPr>
        <w:br w:type="page"/>
      </w:r>
    </w:p>
    <w:p w:rsidR="008831DD" w:rsidRPr="00AC47B2" w:rsidRDefault="008831DD" w:rsidP="008831DD">
      <w:pPr>
        <w:spacing w:before="100" w:beforeAutospacing="1" w:after="100" w:afterAutospacing="1" w:line="360" w:lineRule="auto"/>
        <w:ind w:firstLine="68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47B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Текстурирование</w:t>
      </w:r>
    </w:p>
    <w:p w:rsidR="008831DD" w:rsidRPr="00192291" w:rsidRDefault="008831DD" w:rsidP="008831DD">
      <w:pPr>
        <w:pStyle w:val="Default"/>
        <w:spacing w:line="360" w:lineRule="auto"/>
        <w:ind w:firstLine="680"/>
        <w:jc w:val="both"/>
        <w:rPr>
          <w:color w:val="auto"/>
          <w:sz w:val="28"/>
          <w:szCs w:val="28"/>
        </w:rPr>
      </w:pPr>
      <w:r w:rsidRPr="00192291">
        <w:rPr>
          <w:color w:val="auto"/>
          <w:sz w:val="28"/>
          <w:szCs w:val="28"/>
        </w:rPr>
        <w:t>Завершив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создание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трехмерных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объектов,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нужно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приступать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следующему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ответственному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этапу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работы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над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проектом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</w:t>
      </w:r>
      <w:proofErr w:type="spellStart"/>
      <w:r w:rsidRPr="00192291">
        <w:rPr>
          <w:color w:val="auto"/>
          <w:sz w:val="28"/>
          <w:szCs w:val="28"/>
        </w:rPr>
        <w:t>текстурированию</w:t>
      </w:r>
      <w:proofErr w:type="spellEnd"/>
      <w:r w:rsidRPr="00192291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Любые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объекты,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которые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нас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окружают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реальной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жизни,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имеют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свой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характерный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рисунок,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по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которому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мы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можем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безошибочно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узнать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объект.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Подобная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идентификация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происходит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на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подсознательном</w:t>
      </w:r>
      <w:r>
        <w:rPr>
          <w:color w:val="auto"/>
          <w:sz w:val="28"/>
          <w:szCs w:val="28"/>
        </w:rPr>
        <w:t xml:space="preserve"> </w:t>
      </w:r>
      <w:r w:rsidRPr="00192291">
        <w:rPr>
          <w:color w:val="auto"/>
          <w:sz w:val="28"/>
          <w:szCs w:val="28"/>
        </w:rPr>
        <w:t>уровне</w:t>
      </w:r>
      <w:r>
        <w:rPr>
          <w:color w:val="auto"/>
          <w:sz w:val="28"/>
          <w:szCs w:val="28"/>
        </w:rPr>
        <w:t>.</w:t>
      </w:r>
    </w:p>
    <w:p w:rsidR="008831DD" w:rsidRPr="00192291" w:rsidRDefault="008831DD" w:rsidP="008831DD">
      <w:pPr>
        <w:spacing w:before="100" w:beforeAutospacing="1" w:after="100" w:afterAutospacing="1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2291">
        <w:rPr>
          <w:rFonts w:ascii="Times New Roman" w:hAnsi="Times New Roman" w:cs="Times New Roman"/>
          <w:sz w:val="28"/>
          <w:szCs w:val="28"/>
        </w:rPr>
        <w:t>Материалы,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имитируются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трехмерной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графике,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самыми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разнообразными: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металл,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дерево,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пластик,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стекло,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камень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многое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другое.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большим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(рельеф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поверхности,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зеркальность,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рисунок,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описания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числовые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(процент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прозрачности,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91">
        <w:rPr>
          <w:rFonts w:ascii="Times New Roman" w:hAnsi="Times New Roman" w:cs="Times New Roman"/>
          <w:sz w:val="28"/>
          <w:szCs w:val="28"/>
        </w:rPr>
        <w:t>др.).</w:t>
      </w:r>
    </w:p>
    <w:p w:rsidR="008831DD" w:rsidRPr="00900CCD" w:rsidRDefault="008831DD" w:rsidP="008831DD">
      <w:pPr>
        <w:spacing w:before="100" w:beforeAutospacing="1" w:after="100" w:afterAutospacing="1" w:line="360" w:lineRule="auto"/>
        <w:ind w:firstLine="68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Освещение</w:t>
      </w:r>
    </w:p>
    <w:p w:rsidR="008831DD" w:rsidRPr="00192291" w:rsidRDefault="008831DD" w:rsidP="008831DD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192291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самых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сложных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этапов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3D-модели.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Ведь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тона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света,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яркости,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резкости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глубины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теней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напрямую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зависит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реалистичное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восприятие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изображения.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того,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выбрать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точку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наблюдения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объектом.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вид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высоты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птичьего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полета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масштабирование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пространства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достижением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эффекта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присутствия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нем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высоты</w:t>
      </w:r>
      <w:r>
        <w:rPr>
          <w:sz w:val="28"/>
          <w:szCs w:val="28"/>
        </w:rPr>
        <w:t xml:space="preserve"> </w:t>
      </w:r>
      <w:r w:rsidRPr="00192291">
        <w:rPr>
          <w:sz w:val="28"/>
          <w:szCs w:val="28"/>
        </w:rPr>
        <w:t>человеческого</w:t>
      </w:r>
      <w:r>
        <w:rPr>
          <w:sz w:val="28"/>
          <w:szCs w:val="28"/>
        </w:rPr>
        <w:t xml:space="preserve"> роста.</w:t>
      </w:r>
    </w:p>
    <w:p w:rsidR="008831DD" w:rsidRPr="00192291" w:rsidRDefault="008831DD" w:rsidP="008831DD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отбирая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«отрицательного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31DD" w:rsidRPr="00900CCD" w:rsidRDefault="008831DD" w:rsidP="008831DD">
      <w:pPr>
        <w:spacing w:before="100" w:beforeAutospacing="1" w:after="100" w:afterAutospacing="1" w:line="360" w:lineRule="auto"/>
        <w:ind w:firstLine="68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Анимация</w:t>
      </w:r>
    </w:p>
    <w:p w:rsidR="008831DD" w:rsidRPr="00192291" w:rsidRDefault="008831DD" w:rsidP="008831DD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37" w:tooltip="Компьютерная анимация" w:history="1">
        <w:r w:rsidRPr="001922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анимация</w:t>
        </w:r>
      </w:hyperlink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2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анимации.</w:t>
      </w:r>
    </w:p>
    <w:p w:rsidR="008831DD" w:rsidRDefault="008831DD" w:rsidP="008831DD">
      <w:pPr>
        <w:spacing w:before="100" w:beforeAutospacing="1" w:after="100" w:afterAutospacing="1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3446E">
        <w:rPr>
          <w:rFonts w:ascii="Times New Roman" w:hAnsi="Times New Roman" w:cs="Times New Roman"/>
          <w:sz w:val="28"/>
          <w:szCs w:val="28"/>
        </w:rPr>
        <w:t>Первое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хотелось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начать,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объяснить,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анимация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трехмерной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главное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отличие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классической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(двумерной)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анимации.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Анимация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трехмерной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графике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3446E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(параметров)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трехмерного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течением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46E">
        <w:rPr>
          <w:rFonts w:ascii="Times New Roman" w:hAnsi="Times New Roman" w:cs="Times New Roman"/>
          <w:sz w:val="28"/>
          <w:szCs w:val="28"/>
        </w:rPr>
        <w:t>времени.</w:t>
      </w:r>
    </w:p>
    <w:p w:rsidR="008831DD" w:rsidRPr="00A3446E" w:rsidRDefault="008831DD" w:rsidP="008831DD">
      <w:pPr>
        <w:spacing w:before="100" w:beforeAutospacing="1" w:after="100" w:afterAutospacing="1"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3D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(интерполирует)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высокооплачиваемых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46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много.</w:t>
      </w:r>
    </w:p>
    <w:p w:rsidR="008831DD" w:rsidRPr="00900CCD" w:rsidRDefault="008831DD" w:rsidP="008831DD">
      <w:pPr>
        <w:spacing w:before="100" w:beforeAutospacing="1" w:after="100" w:afterAutospacing="1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0C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Рендеринг</w:t>
      </w:r>
    </w:p>
    <w:p w:rsidR="008831DD" w:rsidRPr="00220133" w:rsidRDefault="008831DD" w:rsidP="008831D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0133">
        <w:rPr>
          <w:b/>
          <w:bCs/>
          <w:sz w:val="28"/>
          <w:szCs w:val="28"/>
        </w:rPr>
        <w:t>Ре́ндеринг</w:t>
      </w:r>
      <w:proofErr w:type="spellEnd"/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(англ.</w:t>
      </w:r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rendering</w:t>
      </w:r>
      <w:proofErr w:type="spellEnd"/>
      <w:r>
        <w:rPr>
          <w:sz w:val="28"/>
          <w:szCs w:val="28"/>
        </w:rPr>
        <w:t xml:space="preserve"> - </w:t>
      </w:r>
      <w:r w:rsidRPr="00220133">
        <w:rPr>
          <w:sz w:val="28"/>
          <w:szCs w:val="28"/>
        </w:rPr>
        <w:t>«визуализация»)</w:t>
      </w:r>
      <w:r>
        <w:rPr>
          <w:sz w:val="28"/>
          <w:szCs w:val="28"/>
        </w:rPr>
        <w:t xml:space="preserve"> -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компьютерной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графике</w:t>
      </w:r>
      <w:r>
        <w:rPr>
          <w:sz w:val="28"/>
          <w:szCs w:val="28"/>
        </w:rPr>
        <w:t xml:space="preserve"> - </w:t>
      </w:r>
      <w:r w:rsidRPr="00220133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компьютерной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программы.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Здесь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- </w:t>
      </w:r>
      <w:r w:rsidRPr="00220133">
        <w:rPr>
          <w:sz w:val="28"/>
          <w:szCs w:val="28"/>
        </w:rPr>
        <w:t>это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любых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явлений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строго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определённом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языке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Такое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геометрические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данные,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наблюдателя,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освещении,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какого-то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вещества,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напряжённость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физического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пр.</w:t>
      </w:r>
    </w:p>
    <w:p w:rsidR="008831DD" w:rsidRPr="00220133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радарные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радиолокационного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невидимых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глазом.</w:t>
      </w:r>
    </w:p>
    <w:p w:rsidR="008831DD" w:rsidRPr="00220133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(художественной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(картинки)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3D-сцене.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двухмерное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растровое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сути,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реалистичное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объемного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графического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визуализация.</w:t>
      </w:r>
    </w:p>
    <w:p w:rsidR="008831DD" w:rsidRPr="00900CCD" w:rsidRDefault="008831DD" w:rsidP="008831DD">
      <w:pPr>
        <w:pStyle w:val="a3"/>
        <w:spacing w:line="360" w:lineRule="auto"/>
        <w:ind w:firstLine="709"/>
        <w:jc w:val="center"/>
        <w:rPr>
          <w:b/>
          <w:sz w:val="32"/>
          <w:szCs w:val="32"/>
        </w:rPr>
      </w:pPr>
      <w:r w:rsidRPr="00900CCD">
        <w:rPr>
          <w:b/>
          <w:sz w:val="32"/>
          <w:szCs w:val="32"/>
        </w:rPr>
        <w:t>Композитинг</w:t>
      </w:r>
    </w:p>
    <w:p w:rsidR="008831DD" w:rsidRPr="00220133" w:rsidRDefault="008831DD" w:rsidP="008831D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0133">
        <w:rPr>
          <w:b/>
          <w:bCs/>
          <w:sz w:val="28"/>
          <w:szCs w:val="28"/>
        </w:rPr>
        <w:t>Цифровой</w:t>
      </w:r>
      <w:proofErr w:type="gramEnd"/>
      <w:r>
        <w:rPr>
          <w:b/>
          <w:bCs/>
          <w:sz w:val="28"/>
          <w:szCs w:val="28"/>
        </w:rPr>
        <w:t xml:space="preserve"> </w:t>
      </w:r>
      <w:r w:rsidRPr="00220133">
        <w:rPr>
          <w:b/>
          <w:bCs/>
          <w:sz w:val="28"/>
          <w:szCs w:val="28"/>
        </w:rPr>
        <w:t>композитинг</w:t>
      </w:r>
      <w:r>
        <w:rPr>
          <w:sz w:val="28"/>
          <w:szCs w:val="28"/>
        </w:rPr>
        <w:t xml:space="preserve"> - </w:t>
      </w:r>
      <w:r w:rsidRPr="00220133">
        <w:rPr>
          <w:sz w:val="28"/>
          <w:szCs w:val="28"/>
        </w:rPr>
        <w:t>совмещение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изображений,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разное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местах,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одном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кадре.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Кроме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оригинальных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изображений,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снятых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камерой,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композитинге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8831DD">
        <w:rPr>
          <w:sz w:val="28"/>
          <w:szCs w:val="28"/>
        </w:rPr>
        <w:t xml:space="preserve">добавляться </w:t>
      </w:r>
      <w:hyperlink r:id="rId38" w:tooltip="CGI (графика)" w:history="1">
        <w:r w:rsidRPr="008831DD">
          <w:rPr>
            <w:rStyle w:val="a4"/>
            <w:color w:val="auto"/>
            <w:sz w:val="28"/>
            <w:szCs w:val="28"/>
            <w:u w:val="none"/>
          </w:rPr>
          <w:t>CGI графика</w:t>
        </w:r>
      </w:hyperlink>
      <w:r w:rsidRPr="008831DD">
        <w:rPr>
          <w:sz w:val="28"/>
          <w:szCs w:val="28"/>
        </w:rPr>
        <w:t xml:space="preserve">, синтезированная </w:t>
      </w:r>
      <w:hyperlink r:id="rId39" w:tooltip="Компьютер" w:history="1">
        <w:r w:rsidRPr="008831DD">
          <w:rPr>
            <w:rStyle w:val="a4"/>
            <w:color w:val="auto"/>
            <w:sz w:val="28"/>
            <w:szCs w:val="28"/>
            <w:u w:val="none"/>
          </w:rPr>
          <w:t>компьютером</w:t>
        </w:r>
      </w:hyperlink>
      <w:r w:rsidRPr="008831DD">
        <w:rPr>
          <w:sz w:val="28"/>
          <w:szCs w:val="28"/>
        </w:rPr>
        <w:t xml:space="preserve"> и текстовое оформление. На этой же стадии видеопроизводства происходит удаление ненужных деталей и объединение разных слоёв компьютерной анимации. Применяется в </w:t>
      </w:r>
      <w:hyperlink r:id="rId40" w:tooltip="Телевидение" w:history="1">
        <w:r w:rsidRPr="008831DD">
          <w:rPr>
            <w:rStyle w:val="a4"/>
            <w:color w:val="auto"/>
            <w:sz w:val="28"/>
            <w:szCs w:val="28"/>
            <w:u w:val="none"/>
          </w:rPr>
          <w:t>телевизионном</w:t>
        </w:r>
      </w:hyperlink>
      <w:r w:rsidRPr="008831DD">
        <w:rPr>
          <w:sz w:val="28"/>
          <w:szCs w:val="28"/>
        </w:rPr>
        <w:t xml:space="preserve"> и </w:t>
      </w:r>
      <w:hyperlink r:id="rId41" w:tooltip="Кинопроизводство" w:history="1">
        <w:r w:rsidRPr="008831DD">
          <w:rPr>
            <w:rStyle w:val="a4"/>
            <w:color w:val="auto"/>
            <w:sz w:val="28"/>
            <w:szCs w:val="28"/>
            <w:u w:val="none"/>
          </w:rPr>
          <w:t>кинопроизводстве</w:t>
        </w:r>
      </w:hyperlink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предметов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событий,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существующих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реальности,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трансформации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выразительности.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Часто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композитинга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цветокоррекцию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настройку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изображения.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современном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кинематографе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относится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главным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образом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цифровой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постобработке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снятого</w:t>
      </w:r>
      <w:r>
        <w:rPr>
          <w:sz w:val="28"/>
          <w:szCs w:val="28"/>
        </w:rPr>
        <w:t xml:space="preserve"> изображения.</w:t>
      </w:r>
    </w:p>
    <w:p w:rsidR="008831DD" w:rsidRPr="00220133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31DD" w:rsidRPr="0082150F" w:rsidRDefault="008831DD" w:rsidP="008831D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15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.3 Программ</w:t>
      </w:r>
      <w:r w:rsidRPr="008215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82150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для моделирования</w:t>
      </w:r>
    </w:p>
    <w:p w:rsidR="008831DD" w:rsidRPr="00220133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Пионером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Autodesk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(известная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AutoCAD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Autodesk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3Ds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Max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Autodesk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Maya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де-факто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1DD" w:rsidRPr="00091571" w:rsidRDefault="008831DD" w:rsidP="008831D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моделирования</w:t>
      </w:r>
    </w:p>
    <w:p w:rsidR="008831DD" w:rsidRPr="00220133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сугубо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1B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831DD" w:rsidRPr="00220133" w:rsidRDefault="008831DD" w:rsidP="008831D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Pixologic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2" w:tooltip="Zbrush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Zbrush</w:t>
        </w:r>
        <w:proofErr w:type="spellEnd"/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1DD" w:rsidRPr="00220133" w:rsidRDefault="008831DD" w:rsidP="008831D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Autodesk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43" w:tooltip="Mudbox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Mudbox</w:t>
        </w:r>
        <w:proofErr w:type="spellEnd"/>
      </w:hyperlink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44" w:tooltip="Autodesk 3ds Max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Autodesk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3D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max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831DD" w:rsidRPr="00220133" w:rsidRDefault="008831DD" w:rsidP="008831D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Robert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McNeel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&amp;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Assoc.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45" w:tooltip="Rhinoceros 3D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Rhinoceros</w:t>
        </w:r>
        <w:r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3D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831DD" w:rsidRPr="00220133" w:rsidRDefault="008831DD" w:rsidP="008831D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Trimble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6" w:tooltip="SketchUp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SketchUp</w:t>
        </w:r>
        <w:proofErr w:type="spellEnd"/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1DD" w:rsidRPr="00220133" w:rsidRDefault="00107B85" w:rsidP="008831D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ooltip="Blender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Blender</w:t>
        </w:r>
        <w:proofErr w:type="spellEnd"/>
      </w:hyperlink>
    </w:p>
    <w:p w:rsidR="008831DD" w:rsidRPr="00220133" w:rsidRDefault="00107B85" w:rsidP="008831DD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ooltip="Компас (САПР)" w:history="1"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Компас</w:t>
        </w:r>
        <w:r w:rsidR="008831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(САПР)</w:t>
        </w:r>
      </w:hyperlink>
    </w:p>
    <w:p w:rsidR="008831DD" w:rsidRPr="00220133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hAnsi="Times New Roman" w:cs="Times New Roman"/>
          <w:sz w:val="28"/>
          <w:szCs w:val="28"/>
        </w:rPr>
        <w:t>Программные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пакеты,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75">
        <w:rPr>
          <w:rFonts w:ascii="Times New Roman" w:hAnsi="Times New Roman" w:cs="Times New Roman"/>
          <w:sz w:val="28"/>
          <w:szCs w:val="28"/>
        </w:rPr>
        <w:t>трёхмерную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B75">
        <w:rPr>
          <w:rFonts w:ascii="Times New Roman" w:hAnsi="Times New Roman" w:cs="Times New Roman"/>
          <w:sz w:val="28"/>
          <w:szCs w:val="28"/>
        </w:rPr>
        <w:t>графику</w:t>
      </w:r>
      <w:r w:rsidRPr="002201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моделировать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виртуальной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реальности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моделей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изображения,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разнообразны.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Последние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устойчивыми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лидерами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продукты,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такие,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как:</w:t>
      </w:r>
    </w:p>
    <w:p w:rsidR="008831DD" w:rsidRPr="00220133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SketchUp</w:t>
      </w:r>
      <w:proofErr w:type="spellEnd"/>
      <w:r w:rsidRPr="00220133">
        <w:rPr>
          <w:sz w:val="28"/>
          <w:szCs w:val="28"/>
        </w:rPr>
        <w:t>.</w:t>
      </w:r>
    </w:p>
    <w:p w:rsidR="008831DD" w:rsidRPr="00220133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Autodesk</w:t>
      </w:r>
      <w:proofErr w:type="spellEnd"/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3ds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Max</w:t>
      </w:r>
    </w:p>
    <w:p w:rsidR="008831DD" w:rsidRPr="00220133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Autodesk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Maya</w:t>
      </w:r>
      <w:proofErr w:type="spellEnd"/>
    </w:p>
    <w:p w:rsidR="008831DD" w:rsidRPr="00220133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Autodesk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Softimage</w:t>
      </w:r>
      <w:proofErr w:type="spellEnd"/>
    </w:p>
    <w:p w:rsidR="008831DD" w:rsidRPr="00220133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Blender</w:t>
      </w:r>
      <w:proofErr w:type="spellEnd"/>
    </w:p>
    <w:p w:rsidR="008831DD" w:rsidRPr="00220133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Cinema</w:t>
      </w:r>
      <w:proofErr w:type="spellEnd"/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4D</w:t>
      </w:r>
    </w:p>
    <w:p w:rsidR="008831DD" w:rsidRPr="00220133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Houdini</w:t>
      </w:r>
      <w:proofErr w:type="spellEnd"/>
    </w:p>
    <w:p w:rsidR="008831DD" w:rsidRPr="00220133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Modo</w:t>
      </w:r>
      <w:proofErr w:type="spellEnd"/>
    </w:p>
    <w:p w:rsidR="008831DD" w:rsidRPr="00220133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LightWave</w:t>
      </w:r>
      <w:proofErr w:type="spellEnd"/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</w:t>
      </w:r>
    </w:p>
    <w:p w:rsidR="008831DD" w:rsidRPr="00220133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220133">
        <w:rPr>
          <w:sz w:val="28"/>
          <w:szCs w:val="28"/>
        </w:rPr>
        <w:t>Caligari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Truespace</w:t>
      </w:r>
      <w:proofErr w:type="spellEnd"/>
    </w:p>
    <w:p w:rsidR="008831DD" w:rsidRPr="006C29D1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6C29D1">
        <w:rPr>
          <w:sz w:val="28"/>
          <w:szCs w:val="28"/>
          <w:lang w:val="en-US"/>
        </w:rPr>
        <w:lastRenderedPageBreak/>
        <w:t>Rhinoceros</w:t>
      </w:r>
      <w:r>
        <w:rPr>
          <w:sz w:val="28"/>
          <w:szCs w:val="28"/>
          <w:lang w:val="en-US"/>
        </w:rPr>
        <w:t xml:space="preserve"> </w:t>
      </w:r>
      <w:r w:rsidRPr="006C29D1">
        <w:rPr>
          <w:sz w:val="28"/>
          <w:szCs w:val="28"/>
          <w:lang w:val="en-US"/>
        </w:rPr>
        <w:t>3D,</w:t>
      </w:r>
      <w:r>
        <w:rPr>
          <w:sz w:val="28"/>
          <w:szCs w:val="28"/>
          <w:lang w:val="en-US"/>
        </w:rPr>
        <w:t xml:space="preserve"> </w:t>
      </w:r>
      <w:proofErr w:type="spellStart"/>
      <w:r w:rsidRPr="006C29D1">
        <w:rPr>
          <w:sz w:val="28"/>
          <w:szCs w:val="28"/>
          <w:lang w:val="en-US"/>
        </w:rPr>
        <w:t>Nevercenter</w:t>
      </w:r>
      <w:proofErr w:type="spellEnd"/>
      <w:r>
        <w:rPr>
          <w:sz w:val="28"/>
          <w:szCs w:val="28"/>
          <w:lang w:val="en-US"/>
        </w:rPr>
        <w:t xml:space="preserve"> </w:t>
      </w:r>
      <w:r w:rsidRPr="006C29D1">
        <w:rPr>
          <w:sz w:val="28"/>
          <w:szCs w:val="28"/>
          <w:lang w:val="en-US"/>
        </w:rPr>
        <w:t>Silo</w:t>
      </w:r>
      <w:r>
        <w:rPr>
          <w:sz w:val="28"/>
          <w:szCs w:val="28"/>
          <w:lang w:val="en-US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proofErr w:type="spellStart"/>
      <w:r w:rsidRPr="006C29D1">
        <w:rPr>
          <w:sz w:val="28"/>
          <w:szCs w:val="28"/>
          <w:lang w:val="en-US"/>
        </w:rPr>
        <w:t>Zbrush</w:t>
      </w:r>
      <w:proofErr w:type="spellEnd"/>
      <w:r>
        <w:rPr>
          <w:sz w:val="28"/>
          <w:szCs w:val="28"/>
          <w:lang w:val="en-US"/>
        </w:rPr>
        <w:t xml:space="preserve"> </w:t>
      </w:r>
      <w:r w:rsidRPr="006C29D1"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новые</w:t>
      </w:r>
      <w:r w:rsidRPr="006C29D1">
        <w:rPr>
          <w:sz w:val="28"/>
          <w:szCs w:val="28"/>
          <w:lang w:val="en-US"/>
        </w:rPr>
        <w:t>)</w:t>
      </w:r>
    </w:p>
    <w:p w:rsidR="008831DD" w:rsidRPr="00220133" w:rsidRDefault="008831DD" w:rsidP="008831DD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Blender</w:t>
      </w:r>
    </w:p>
    <w:p w:rsidR="008831DD" w:rsidRPr="00220133" w:rsidRDefault="008831DD" w:rsidP="008831D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6C29D1">
        <w:rPr>
          <w:b/>
          <w:bCs/>
          <w:iCs/>
          <w:sz w:val="28"/>
          <w:szCs w:val="28"/>
        </w:rPr>
        <w:t>SketchUp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б</w:t>
      </w:r>
      <w:r w:rsidRPr="00220133">
        <w:rPr>
          <w:sz w:val="28"/>
          <w:szCs w:val="28"/>
        </w:rPr>
        <w:t>есплатная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SketchUp</w:t>
      </w:r>
      <w:proofErr w:type="spellEnd"/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компании</w:t>
      </w:r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совместимые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географическими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ландшафтами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ресурса</w:t>
      </w:r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Планета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Земля,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просматривать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интерактивном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режиме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компьютере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пользователя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несколько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архитектурных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моделей,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выложены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бесплатном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постоянно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пополняемом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ресурсе</w:t>
      </w:r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Cities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Development</w:t>
      </w:r>
      <w:proofErr w:type="spellEnd"/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(выдающиеся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здания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мира),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созданные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сообществом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пользователей.</w:t>
      </w:r>
    </w:p>
    <w:p w:rsidR="008831DD" w:rsidRDefault="008831DD" w:rsidP="008831DD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20133">
        <w:rPr>
          <w:b/>
          <w:bCs/>
          <w:sz w:val="28"/>
          <w:szCs w:val="28"/>
        </w:rPr>
        <w:t>Blender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20133">
        <w:rPr>
          <w:sz w:val="28"/>
          <w:szCs w:val="28"/>
        </w:rPr>
        <w:t>свободный,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профессиональный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пакет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трёхмерной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компьютерной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графики,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включающий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моделирования,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анимации,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рендеринга,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постобработки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монтажа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видео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звуком,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компоновки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«узлов»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(</w:t>
      </w:r>
      <w:proofErr w:type="spellStart"/>
      <w:r w:rsidRPr="00220133">
        <w:rPr>
          <w:sz w:val="28"/>
          <w:szCs w:val="28"/>
        </w:rPr>
        <w:t>Node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20133">
        <w:rPr>
          <w:sz w:val="28"/>
          <w:szCs w:val="28"/>
        </w:rPr>
        <w:t>Compositing</w:t>
      </w:r>
      <w:proofErr w:type="spellEnd"/>
      <w:r w:rsidRPr="00220133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интерактивных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игр.</w:t>
      </w:r>
      <w:r>
        <w:rPr>
          <w:sz w:val="28"/>
          <w:szCs w:val="28"/>
        </w:rPr>
        <w:t xml:space="preserve"> </w:t>
      </w:r>
      <w:proofErr w:type="gramStart"/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пользуется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наибольшей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популярностью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среди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бесплатных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3D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редакторов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быстрым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стабильным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развитием,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которому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способствует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профессиональная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 </w:t>
      </w:r>
      <w:r w:rsidRPr="00220133">
        <w:rPr>
          <w:sz w:val="28"/>
          <w:szCs w:val="28"/>
        </w:rPr>
        <w:t>разработчиков.</w:t>
      </w:r>
      <w:proofErr w:type="gramEnd"/>
    </w:p>
    <w:p w:rsidR="008831DD" w:rsidRPr="00091571" w:rsidRDefault="008831DD" w:rsidP="008831D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текстурирования</w:t>
      </w:r>
      <w:proofErr w:type="spellEnd"/>
    </w:p>
    <w:p w:rsidR="008831DD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3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133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 w:rsidRPr="00220133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</w:t>
      </w:r>
      <w:r w:rsidRPr="00220133">
        <w:rPr>
          <w:rFonts w:ascii="Times New Roman" w:hAnsi="Times New Roman" w:cs="Times New Roman"/>
          <w:sz w:val="28"/>
          <w:szCs w:val="28"/>
        </w:rPr>
        <w:t>многофункциональные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редакторы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UV-координат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универсальных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пакетов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трехмерной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графики.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автономные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подключаемые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редакторы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независимых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разработчиков,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Unfold3D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magic,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Deep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UV,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Unwrella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33">
        <w:rPr>
          <w:rFonts w:ascii="Times New Roman" w:hAnsi="Times New Roman" w:cs="Times New Roman"/>
          <w:sz w:val="28"/>
          <w:szCs w:val="28"/>
        </w:rPr>
        <w:t>др.</w:t>
      </w:r>
    </w:p>
    <w:p w:rsidR="008831DD" w:rsidRPr="005A7B94" w:rsidRDefault="008831DD" w:rsidP="008831D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915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рендеринга</w:t>
      </w:r>
    </w:p>
    <w:p w:rsidR="008831DD" w:rsidRPr="00220133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831DD" w:rsidRPr="00220133" w:rsidRDefault="008831DD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PhotoRealistic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9" w:tooltip="RenderMan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RenderMan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PRMan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ooltip="Mental ray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Mental</w:t>
        </w:r>
        <w:proofErr w:type="spellEnd"/>
        <w:r w:rsidR="008831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</w:t>
        </w:r>
        <w:proofErr w:type="spellEnd"/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ooltip="V-Ray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V-Ray</w:t>
        </w:r>
        <w:proofErr w:type="spellEnd"/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ooltip="CoronaRenderer (страница отсутствует)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CoronaRenderer</w:t>
        </w:r>
        <w:proofErr w:type="spellEnd"/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ooltip="Arnold Render (страница отсутствует)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Arnold</w:t>
        </w:r>
        <w:proofErr w:type="spellEnd"/>
        <w:r w:rsidR="008831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Render</w:t>
        </w:r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ooltip="FinalRender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FinalRender</w:t>
        </w:r>
        <w:proofErr w:type="spellEnd"/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ooltip="Brazil R/S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Brazil</w:t>
        </w:r>
        <w:proofErr w:type="spellEnd"/>
        <w:r w:rsidR="008831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R/S</w:t>
        </w:r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ooltip="BusyRay (страница отсутствует)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BusyRay</w:t>
        </w:r>
        <w:proofErr w:type="spellEnd"/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ooltip="Turtle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Turtle</w:t>
        </w:r>
        <w:proofErr w:type="spellEnd"/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ooltip="Maxwell Render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Maxwell</w:t>
        </w:r>
        <w:proofErr w:type="spellEnd"/>
        <w:r w:rsidR="008831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Render</w:t>
        </w:r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tooltip="Fryrender (страница отсутствует)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Fryrender</w:t>
        </w:r>
        <w:proofErr w:type="spellEnd"/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ooltip="Indigo Renderer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Indigo</w:t>
        </w:r>
        <w:proofErr w:type="spellEnd"/>
        <w:r w:rsidR="008831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Renderer</w:t>
        </w:r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tooltip="LuxRender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LuxRender</w:t>
        </w:r>
        <w:proofErr w:type="spellEnd"/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tooltip="YafaRay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YafaRay</w:t>
        </w:r>
        <w:proofErr w:type="spellEnd"/>
      </w:hyperlink>
    </w:p>
    <w:p w:rsidR="008831DD" w:rsidRPr="00220133" w:rsidRDefault="00107B85" w:rsidP="008831DD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tooltip="POV-Ray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POV-Ray</w:t>
        </w:r>
        <w:proofErr w:type="spellEnd"/>
      </w:hyperlink>
    </w:p>
    <w:p w:rsidR="008831DD" w:rsidRPr="00220133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(распараллеливать).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4" w:tooltip="Многопроцессорность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многопроцессорных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5" w:tooltip="GPU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GPU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6" w:tooltip="CPU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CPU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8831DD" w:rsidRPr="00220133" w:rsidRDefault="008831DD" w:rsidP="008831D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Refractive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Software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7" w:tooltip="Octane Render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Octane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Render</w:t>
        </w:r>
      </w:hyperlink>
    </w:p>
    <w:p w:rsidR="008831DD" w:rsidRPr="00220133" w:rsidRDefault="008831DD" w:rsidP="008831D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AAA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studio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8" w:tooltip="FurryBall (страница отсутствует)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FurryBall</w:t>
        </w:r>
        <w:proofErr w:type="spellEnd"/>
      </w:hyperlink>
    </w:p>
    <w:p w:rsidR="008831DD" w:rsidRPr="00220133" w:rsidRDefault="008831DD" w:rsidP="008831D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RandomControl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9" w:tooltip="ARION (страница отсутствует)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ARION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(гибридная)</w:t>
      </w:r>
    </w:p>
    <w:p w:rsidR="008831DD" w:rsidRPr="00220133" w:rsidRDefault="008831DD" w:rsidP="008831D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Cycles</w:t>
      </w:r>
      <w:proofErr w:type="spellEnd"/>
    </w:p>
    <w:p w:rsidR="008831DD" w:rsidRPr="00220133" w:rsidRDefault="008831DD" w:rsidP="008831D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V-Ray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GPU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Next</w:t>
      </w:r>
      <w:proofErr w:type="spellEnd"/>
    </w:p>
    <w:p w:rsidR="008831DD" w:rsidRPr="00220133" w:rsidRDefault="00107B85" w:rsidP="008831D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tooltip="LuxRender" w:history="1">
        <w:proofErr w:type="spellStart"/>
        <w:r w:rsidR="008831DD"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LuxRender</w:t>
        </w:r>
        <w:proofErr w:type="spellEnd"/>
      </w:hyperlink>
    </w:p>
    <w:p w:rsidR="008831DD" w:rsidRPr="00220133" w:rsidRDefault="008831DD" w:rsidP="008831DD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Iray</w:t>
      </w:r>
      <w:proofErr w:type="spellEnd"/>
    </w:p>
    <w:p w:rsidR="008831DD" w:rsidRPr="00411B75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Style w:val="s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рендеринга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1" w:tooltip="CPU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CPU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2" w:tooltip="GPU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GPU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LuxRender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YafaRay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mental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images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iray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31DD" w:rsidRDefault="008831DD" w:rsidP="008831D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Программы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композитинга</w:t>
      </w:r>
    </w:p>
    <w:p w:rsidR="008831DD" w:rsidRPr="005A7B94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популярными системами композитинга являются:</w:t>
      </w:r>
    </w:p>
    <w:p w:rsidR="008831DD" w:rsidRPr="008831DD" w:rsidRDefault="00107B85" w:rsidP="008831D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3" w:tooltip="Nuke" w:history="1"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The Foundry Nuke</w:t>
        </w:r>
      </w:hyperlink>
    </w:p>
    <w:p w:rsidR="008831DD" w:rsidRPr="008831DD" w:rsidRDefault="00107B85" w:rsidP="008831D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4" w:tooltip="Natron (программа)" w:history="1">
        <w:proofErr w:type="spellStart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Natron</w:t>
        </w:r>
        <w:proofErr w:type="spellEnd"/>
      </w:hyperlink>
    </w:p>
    <w:p w:rsidR="008831DD" w:rsidRPr="008831DD" w:rsidRDefault="00107B85" w:rsidP="008831D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5" w:tooltip="Blackmagic Fusion (страница отсутствует)" w:history="1">
        <w:proofErr w:type="spellStart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Blackmagic</w:t>
        </w:r>
        <w:proofErr w:type="spellEnd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Fusion</w:t>
        </w:r>
      </w:hyperlink>
    </w:p>
    <w:p w:rsidR="008831DD" w:rsidRPr="008831DD" w:rsidRDefault="00107B85" w:rsidP="008831D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6" w:tooltip="Apple Shake (страница отсутствует)" w:history="1"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Apple Shake</w:t>
        </w:r>
      </w:hyperlink>
    </w:p>
    <w:p w:rsidR="008831DD" w:rsidRPr="008831DD" w:rsidRDefault="00107B85" w:rsidP="008831D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7" w:tooltip="Adobe After Effects" w:history="1"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Adobe After Effects</w:t>
        </w:r>
      </w:hyperlink>
    </w:p>
    <w:p w:rsidR="008831DD" w:rsidRPr="008831DD" w:rsidRDefault="00107B85" w:rsidP="008831D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8" w:tooltip="en:Autodesk Toxik" w:history="1">
        <w:proofErr w:type="spellStart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Autodesk</w:t>
        </w:r>
        <w:proofErr w:type="spellEnd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Toxik</w:t>
        </w:r>
        <w:proofErr w:type="spellEnd"/>
      </w:hyperlink>
    </w:p>
    <w:p w:rsidR="008831DD" w:rsidRPr="008831DD" w:rsidRDefault="00107B85" w:rsidP="008831D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9" w:tooltip="Autodesk Flint, Flame &amp; Inferno (страница отсутствует)" w:history="1">
        <w:proofErr w:type="spellStart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Autodesk</w:t>
        </w:r>
        <w:proofErr w:type="spellEnd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Flint</w:t>
        </w:r>
        <w:proofErr w:type="spellEnd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proofErr w:type="spellStart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Flame</w:t>
        </w:r>
        <w:proofErr w:type="spellEnd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&amp; </w:t>
        </w:r>
        <w:proofErr w:type="spellStart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Inferno</w:t>
        </w:r>
        <w:proofErr w:type="spellEnd"/>
      </w:hyperlink>
    </w:p>
    <w:p w:rsidR="008831DD" w:rsidRPr="008831DD" w:rsidRDefault="00107B85" w:rsidP="008831D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0" w:tooltip="Apple Motion (страница отсутствует)" w:history="1"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Apple </w:t>
        </w:r>
        <w:proofErr w:type="spellStart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Motion</w:t>
        </w:r>
        <w:proofErr w:type="spellEnd"/>
      </w:hyperlink>
    </w:p>
    <w:p w:rsidR="008831DD" w:rsidRPr="008831DD" w:rsidRDefault="00107B85" w:rsidP="008831D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1" w:tooltip="Blender" w:history="1">
        <w:proofErr w:type="spellStart"/>
        <w:r w:rsidR="008831DD" w:rsidRPr="008831D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Blender</w:t>
        </w:r>
        <w:proofErr w:type="spellEnd"/>
      </w:hyperlink>
    </w:p>
    <w:p w:rsidR="008831DD" w:rsidRPr="008B209A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композитингом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возможности.</w:t>
      </w:r>
    </w:p>
    <w:p w:rsidR="008831DD" w:rsidRPr="005471B8" w:rsidRDefault="008831DD" w:rsidP="008831DD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Моделирование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деталей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471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механизмов</w:t>
      </w:r>
    </w:p>
    <w:p w:rsidR="008831DD" w:rsidRPr="00220133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2" w:tooltip="САПР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CAD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hyperlink r:id="rId83" w:tooltip="Computer-aided engineering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CAE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hyperlink r:id="rId84" w:tooltip="CAM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CAM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5" w:tooltip="ЧПУ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станков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ЧПУ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6" w:tooltip="3D-принтер" w:history="1"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3D-принтеров</w:t>
        </w:r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BDD" w:rsidRPr="008831DD" w:rsidRDefault="008831DD" w:rsidP="008831D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3D-моделью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7" w:tooltip="OpenSCAD" w:history="1">
        <w:proofErr w:type="spellStart"/>
        <w:r w:rsidRPr="002201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OpenSCAD</w:t>
        </w:r>
        <w:proofErr w:type="spellEnd"/>
      </w:hyperlink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скрипта</w:t>
      </w:r>
      <w:proofErr w:type="spellEnd"/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133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языке.</w:t>
      </w:r>
    </w:p>
    <w:sectPr w:rsidR="00E95BDD" w:rsidRPr="008831DD" w:rsidSect="00AD2362">
      <w:footerReference w:type="default" r:id="rId8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869" w:rsidRDefault="005B4869" w:rsidP="005B4869">
      <w:pPr>
        <w:spacing w:after="0" w:line="240" w:lineRule="auto"/>
      </w:pPr>
      <w:r>
        <w:separator/>
      </w:r>
    </w:p>
  </w:endnote>
  <w:endnote w:type="continuationSeparator" w:id="0">
    <w:p w:rsidR="005B4869" w:rsidRDefault="005B4869" w:rsidP="005B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580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869" w:rsidRPr="005B4869" w:rsidRDefault="00107B85">
        <w:pPr>
          <w:pStyle w:val="ad"/>
          <w:rPr>
            <w:rFonts w:ascii="Times New Roman" w:hAnsi="Times New Roman" w:cs="Times New Roman"/>
            <w:sz w:val="28"/>
            <w:szCs w:val="28"/>
          </w:rPr>
        </w:pPr>
        <w:r w:rsidRPr="005B48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4869" w:rsidRPr="005B486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48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2362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5B48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869" w:rsidRDefault="005B4869" w:rsidP="005B4869">
      <w:pPr>
        <w:spacing w:after="0" w:line="240" w:lineRule="auto"/>
      </w:pPr>
      <w:r>
        <w:separator/>
      </w:r>
    </w:p>
  </w:footnote>
  <w:footnote w:type="continuationSeparator" w:id="0">
    <w:p w:rsidR="005B4869" w:rsidRDefault="005B4869" w:rsidP="005B4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4B8"/>
    <w:multiLevelType w:val="multilevel"/>
    <w:tmpl w:val="AF4E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933C9"/>
    <w:multiLevelType w:val="multilevel"/>
    <w:tmpl w:val="A61AD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4496B"/>
    <w:multiLevelType w:val="multilevel"/>
    <w:tmpl w:val="BE0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BE4853"/>
    <w:multiLevelType w:val="hybridMultilevel"/>
    <w:tmpl w:val="95927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6977C4"/>
    <w:multiLevelType w:val="hybridMultilevel"/>
    <w:tmpl w:val="CB4E23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4A659B"/>
    <w:multiLevelType w:val="multilevel"/>
    <w:tmpl w:val="539E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20470C"/>
    <w:multiLevelType w:val="multilevel"/>
    <w:tmpl w:val="A890458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538C60C1"/>
    <w:multiLevelType w:val="multilevel"/>
    <w:tmpl w:val="1714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1E182D"/>
    <w:multiLevelType w:val="hybridMultilevel"/>
    <w:tmpl w:val="51B400A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7A1955F8"/>
    <w:multiLevelType w:val="multilevel"/>
    <w:tmpl w:val="80D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761C6D"/>
    <w:multiLevelType w:val="multilevel"/>
    <w:tmpl w:val="764A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1DD"/>
    <w:rsid w:val="00107B85"/>
    <w:rsid w:val="0031567C"/>
    <w:rsid w:val="00426BC8"/>
    <w:rsid w:val="00564B11"/>
    <w:rsid w:val="005B4869"/>
    <w:rsid w:val="008831DD"/>
    <w:rsid w:val="00AD2362"/>
    <w:rsid w:val="00D9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DD"/>
  </w:style>
  <w:style w:type="paragraph" w:styleId="1">
    <w:name w:val="heading 1"/>
    <w:basedOn w:val="a"/>
    <w:next w:val="a"/>
    <w:link w:val="10"/>
    <w:uiPriority w:val="9"/>
    <w:qFormat/>
    <w:rsid w:val="00883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31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31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831D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31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31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31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8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1DD"/>
    <w:rPr>
      <w:color w:val="0000FF"/>
      <w:u w:val="single"/>
    </w:rPr>
  </w:style>
  <w:style w:type="character" w:customStyle="1" w:styleId="mw-headline">
    <w:name w:val="mw-headline"/>
    <w:basedOn w:val="a0"/>
    <w:rsid w:val="008831DD"/>
  </w:style>
  <w:style w:type="character" w:customStyle="1" w:styleId="s1">
    <w:name w:val="s1"/>
    <w:basedOn w:val="a0"/>
    <w:rsid w:val="008831DD"/>
  </w:style>
  <w:style w:type="paragraph" w:customStyle="1" w:styleId="p3">
    <w:name w:val="p3"/>
    <w:basedOn w:val="a"/>
    <w:rsid w:val="0088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31DD"/>
    <w:rPr>
      <w:b/>
      <w:bCs/>
    </w:rPr>
  </w:style>
  <w:style w:type="character" w:customStyle="1" w:styleId="apple-converted-space">
    <w:name w:val="apple-converted-space"/>
    <w:basedOn w:val="a0"/>
    <w:rsid w:val="008831DD"/>
  </w:style>
  <w:style w:type="paragraph" w:styleId="a6">
    <w:name w:val="Balloon Text"/>
    <w:basedOn w:val="a"/>
    <w:link w:val="a7"/>
    <w:uiPriority w:val="99"/>
    <w:semiHidden/>
    <w:unhideWhenUsed/>
    <w:rsid w:val="00883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1DD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8831DD"/>
    <w:rPr>
      <w:color w:val="800080" w:themeColor="followedHyperlink"/>
      <w:u w:val="single"/>
    </w:rPr>
  </w:style>
  <w:style w:type="character" w:customStyle="1" w:styleId="w">
    <w:name w:val="w"/>
    <w:basedOn w:val="a0"/>
    <w:rsid w:val="008831DD"/>
  </w:style>
  <w:style w:type="paragraph" w:customStyle="1" w:styleId="msolistparagraphbullet1gif">
    <w:name w:val="msolistparagraphbullet1.gif"/>
    <w:basedOn w:val="a"/>
    <w:rsid w:val="0088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883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z-toc-section">
    <w:name w:val="ez-toc-section"/>
    <w:basedOn w:val="a0"/>
    <w:rsid w:val="008831DD"/>
  </w:style>
  <w:style w:type="paragraph" w:styleId="a9">
    <w:name w:val="List Paragraph"/>
    <w:basedOn w:val="a"/>
    <w:uiPriority w:val="34"/>
    <w:qFormat/>
    <w:rsid w:val="008831DD"/>
    <w:pPr>
      <w:ind w:left="720"/>
      <w:contextualSpacing/>
    </w:pPr>
  </w:style>
  <w:style w:type="paragraph" w:customStyle="1" w:styleId="Default">
    <w:name w:val="Default"/>
    <w:rsid w:val="008831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8831D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88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831DD"/>
  </w:style>
  <w:style w:type="paragraph" w:styleId="ad">
    <w:name w:val="footer"/>
    <w:basedOn w:val="a"/>
    <w:link w:val="ae"/>
    <w:uiPriority w:val="99"/>
    <w:unhideWhenUsed/>
    <w:rsid w:val="00883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831DD"/>
  </w:style>
  <w:style w:type="character" w:customStyle="1" w:styleId="mw-editsection">
    <w:name w:val="mw-editsection"/>
    <w:basedOn w:val="a0"/>
    <w:rsid w:val="008831DD"/>
  </w:style>
  <w:style w:type="character" w:customStyle="1" w:styleId="mw-editsection-bracket">
    <w:name w:val="mw-editsection-bracket"/>
    <w:basedOn w:val="a0"/>
    <w:rsid w:val="008831DD"/>
  </w:style>
  <w:style w:type="character" w:customStyle="1" w:styleId="mw-editsection-divider">
    <w:name w:val="mw-editsection-divider"/>
    <w:basedOn w:val="a0"/>
    <w:rsid w:val="00883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cademic.ru/dic.nsf/ruwiki/1395767" TargetMode="External"/><Relationship Id="rId18" Type="http://schemas.openxmlformats.org/officeDocument/2006/relationships/hyperlink" Target="http://www.tadviser.ru/index.php/%D0%A1%D1%82%D0%B0%D1%82%D1%8C%D1%8F:CAM" TargetMode="External"/><Relationship Id="rId26" Type="http://schemas.openxmlformats.org/officeDocument/2006/relationships/hyperlink" Target="http://www.tadviser.ru/index.php?title=%D0%A1&amp;action=edit&amp;redlink=1" TargetMode="External"/><Relationship Id="rId39" Type="http://schemas.openxmlformats.org/officeDocument/2006/relationships/hyperlink" Target="https://ru.wikipedia.org/wiki/%D0%9A%D0%BE%D0%BC%D0%BF%D1%8C%D1%8E%D1%82%D0%B5%D1%80" TargetMode="External"/><Relationship Id="rId21" Type="http://schemas.openxmlformats.org/officeDocument/2006/relationships/hyperlink" Target="http://www.tadviser.ru/index.php/CAD" TargetMode="External"/><Relationship Id="rId34" Type="http://schemas.openxmlformats.org/officeDocument/2006/relationships/hyperlink" Target="https://ru.wikipedia.org/wiki/%D0%90%D1%82%D0%BC%D0%BE%D1%81%D1%84%D0%B5%D1%80%D0%BD%D1%8B%D0%B5_%D1%8F%D0%B2%D0%BB%D0%B5%D0%BD%D0%B8%D1%8F" TargetMode="External"/><Relationship Id="rId42" Type="http://schemas.openxmlformats.org/officeDocument/2006/relationships/hyperlink" Target="https://ru.wikipedia.org/wiki/Zbrush" TargetMode="External"/><Relationship Id="rId47" Type="http://schemas.openxmlformats.org/officeDocument/2006/relationships/hyperlink" Target="https://ru.wikipedia.org/wiki/Blender" TargetMode="External"/><Relationship Id="rId50" Type="http://schemas.openxmlformats.org/officeDocument/2006/relationships/hyperlink" Target="https://ru.wikipedia.org/wiki/Mental_ray" TargetMode="External"/><Relationship Id="rId55" Type="http://schemas.openxmlformats.org/officeDocument/2006/relationships/hyperlink" Target="https://ru.wikipedia.org/wiki/Brazil_R/S" TargetMode="External"/><Relationship Id="rId63" Type="http://schemas.openxmlformats.org/officeDocument/2006/relationships/hyperlink" Target="https://ru.wikipedia.org/wiki/POV-Ray" TargetMode="External"/><Relationship Id="rId68" Type="http://schemas.openxmlformats.org/officeDocument/2006/relationships/hyperlink" Target="https://ru.wikipedia.org/w/index.php?title=FurryBall&amp;action=edit&amp;redlink=1" TargetMode="External"/><Relationship Id="rId76" Type="http://schemas.openxmlformats.org/officeDocument/2006/relationships/hyperlink" Target="https://ru.wikipedia.org/w/index.php?title=Apple_Shake&amp;action=edit&amp;redlink=1" TargetMode="External"/><Relationship Id="rId84" Type="http://schemas.openxmlformats.org/officeDocument/2006/relationships/hyperlink" Target="https://ru.wikipedia.org/wiki/CAM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academic.ru/dic.nsf/ruwiki/692017" TargetMode="External"/><Relationship Id="rId71" Type="http://schemas.openxmlformats.org/officeDocument/2006/relationships/hyperlink" Target="https://ru.wikipedia.org/wiki/CP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ademic.ru/dic.nsf/ruwiki/321788" TargetMode="External"/><Relationship Id="rId29" Type="http://schemas.openxmlformats.org/officeDocument/2006/relationships/hyperlink" Target="http://www.tadviser.ru/index.php?title=CASE&amp;action=edit&amp;redlink=1" TargetMode="External"/><Relationship Id="rId11" Type="http://schemas.openxmlformats.org/officeDocument/2006/relationships/hyperlink" Target="https://academic.ru/dic.nsf/ruwiki/16334" TargetMode="External"/><Relationship Id="rId24" Type="http://schemas.openxmlformats.org/officeDocument/2006/relationships/hyperlink" Target="http://www.tadviser.ru/index.php/Windows" TargetMode="External"/><Relationship Id="rId32" Type="http://schemas.openxmlformats.org/officeDocument/2006/relationships/hyperlink" Target="https://ru.wikipedia.org/wiki/%D0%92%D0%B5%D1%82%D0%B5%D1%80" TargetMode="External"/><Relationship Id="rId37" Type="http://schemas.openxmlformats.org/officeDocument/2006/relationships/hyperlink" Target="https://ru.wikipedia.org/wiki/%D0%9A%D0%BE%D0%BC%D0%BF%D1%8C%D1%8E%D1%82%D0%B5%D1%80%D0%BD%D0%B0%D1%8F_%D0%B0%D0%BD%D0%B8%D0%BC%D0%B0%D1%86%D0%B8%D1%8F" TargetMode="External"/><Relationship Id="rId40" Type="http://schemas.openxmlformats.org/officeDocument/2006/relationships/hyperlink" Target="https://ru.wikipedia.org/wiki/%D0%A2%D0%B5%D0%BB%D0%B5%D0%B2%D0%B8%D0%B4%D0%B5%D0%BD%D0%B8%D0%B5" TargetMode="External"/><Relationship Id="rId45" Type="http://schemas.openxmlformats.org/officeDocument/2006/relationships/hyperlink" Target="https://ru.wikipedia.org/wiki/Rhinoceros_3D" TargetMode="External"/><Relationship Id="rId53" Type="http://schemas.openxmlformats.org/officeDocument/2006/relationships/hyperlink" Target="https://ru.wikipedia.org/w/index.php?title=Arnold_Render&amp;action=edit&amp;redlink=1" TargetMode="External"/><Relationship Id="rId58" Type="http://schemas.openxmlformats.org/officeDocument/2006/relationships/hyperlink" Target="https://ru.wikipedia.org/wiki/Maxwell_Render" TargetMode="External"/><Relationship Id="rId66" Type="http://schemas.openxmlformats.org/officeDocument/2006/relationships/hyperlink" Target="https://ru.wikipedia.org/wiki/CPU" TargetMode="External"/><Relationship Id="rId74" Type="http://schemas.openxmlformats.org/officeDocument/2006/relationships/hyperlink" Target="https://ru.wikipedia.org/wiki/Natron_(%D0%BF%D1%80%D0%BE%D0%B3%D1%80%D0%B0%D0%BC%D0%BC%D0%B0)" TargetMode="External"/><Relationship Id="rId79" Type="http://schemas.openxmlformats.org/officeDocument/2006/relationships/hyperlink" Target="https://ru.wikipedia.org/w/index.php?title=Autodesk_Flint,_Flame_%26_Inferno&amp;action=edit&amp;redlink=1" TargetMode="External"/><Relationship Id="rId87" Type="http://schemas.openxmlformats.org/officeDocument/2006/relationships/hyperlink" Target="https://ru.wikipedia.org/wiki/OpenSCAD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ru.wikipedia.org/wiki/LuxRender" TargetMode="External"/><Relationship Id="rId82" Type="http://schemas.openxmlformats.org/officeDocument/2006/relationships/hyperlink" Target="https://ru.wikipedia.org/wiki/%D0%A1%D0%90%D0%9F%D0%A0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ru.wikipedia.org/wiki/%D0%90%D0%B2%D1%82%D0%BE%D0%BC%D0%B0%D1%82%D0%B8%D0%B7%D0%B8%D1%80%D0%BE%D0%B2%D0%B0%D0%BD%D0%BD%D0%B0%D1%8F_%D1%81%D0%B8%D1%81%D1%82%D0%B5%D0%BC%D0%B0_%D1%83%D0%BF%D1%80%D0%B0%D0%B2%D0%BB%D0%B5%D0%BD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ru/dic.nsf/ruwiki/3647" TargetMode="External"/><Relationship Id="rId14" Type="http://schemas.openxmlformats.org/officeDocument/2006/relationships/hyperlink" Target="https://academic.ru/dic.nsf/ruwiki/616" TargetMode="External"/><Relationship Id="rId22" Type="http://schemas.openxmlformats.org/officeDocument/2006/relationships/hyperlink" Target="http://www.tadviser.ru/index.php/%D0%A1%D1%82%D0%B0%D1%82%D1%8C%D1%8F:CAM" TargetMode="External"/><Relationship Id="rId27" Type="http://schemas.openxmlformats.org/officeDocument/2006/relationships/hyperlink" Target="http://www.tadviser.ru/index.php?title=%D0%A1%2B%2B&amp;action=edit&amp;redlink=1" TargetMode="External"/><Relationship Id="rId30" Type="http://schemas.openxmlformats.org/officeDocument/2006/relationships/hyperlink" Target="https://ru.wikipedia.org/wiki/%D0%9A%D0%BE%D0%BC%D0%BF%D1%8C%D1%8E%D1%82%D0%B5%D1%80%D0%BD%D0%B0%D1%8F_%D0%B0%D0%BD%D0%B8%D0%BC%D0%B0%D1%86%D0%B8%D1%8F" TargetMode="External"/><Relationship Id="rId35" Type="http://schemas.openxmlformats.org/officeDocument/2006/relationships/hyperlink" Target="https://ru.wikipedia.org/wiki/%D0%A0%D0%B5%D0%BD%D0%B4%D0%B5%D1%80%D0%B8%D0%BD%D0%B3" TargetMode="External"/><Relationship Id="rId43" Type="http://schemas.openxmlformats.org/officeDocument/2006/relationships/hyperlink" Target="https://ru.wikipedia.org/wiki/Mudbox" TargetMode="External"/><Relationship Id="rId48" Type="http://schemas.openxmlformats.org/officeDocument/2006/relationships/hyperlink" Target="https://ru.wikipedia.org/wiki/%D0%9A%D0%BE%D0%BC%D0%BF%D0%B0%D1%81_(%D0%A1%D0%90%D0%9F%D0%A0)" TargetMode="External"/><Relationship Id="rId56" Type="http://schemas.openxmlformats.org/officeDocument/2006/relationships/hyperlink" Target="https://ru.wikipedia.org/w/index.php?title=BusyRay&amp;action=edit&amp;redlink=1" TargetMode="External"/><Relationship Id="rId64" Type="http://schemas.openxmlformats.org/officeDocument/2006/relationships/hyperlink" Target="https://ru.wikipedia.org/wiki/%D0%9C%D0%BD%D0%BE%D0%B3%D0%BE%D0%BF%D1%80%D0%BE%D1%86%D0%B5%D1%81%D1%81%D0%BE%D1%80%D0%BD%D0%BE%D1%81%D1%82%D1%8C" TargetMode="External"/><Relationship Id="rId69" Type="http://schemas.openxmlformats.org/officeDocument/2006/relationships/hyperlink" Target="https://ru.wikipedia.org/w/index.php?title=ARION&amp;action=edit&amp;redlink=1" TargetMode="External"/><Relationship Id="rId77" Type="http://schemas.openxmlformats.org/officeDocument/2006/relationships/hyperlink" Target="https://ru.wikipedia.org/wiki/Adobe_After_Effects" TargetMode="External"/><Relationship Id="rId8" Type="http://schemas.openxmlformats.org/officeDocument/2006/relationships/hyperlink" Target="https://academic.ru/dic.nsf/ruwiki/25132" TargetMode="External"/><Relationship Id="rId51" Type="http://schemas.openxmlformats.org/officeDocument/2006/relationships/hyperlink" Target="https://ru.wikipedia.org/wiki/V-Ray" TargetMode="External"/><Relationship Id="rId72" Type="http://schemas.openxmlformats.org/officeDocument/2006/relationships/hyperlink" Target="https://ru.wikipedia.org/wiki/GPU" TargetMode="External"/><Relationship Id="rId80" Type="http://schemas.openxmlformats.org/officeDocument/2006/relationships/hyperlink" Target="https://ru.wikipedia.org/w/index.php?title=Apple_Motion&amp;action=edit&amp;redlink=1" TargetMode="External"/><Relationship Id="rId85" Type="http://schemas.openxmlformats.org/officeDocument/2006/relationships/hyperlink" Target="https://ru.wikipedia.org/wiki/%D0%A7%D0%9F%D0%A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cademic.ru/dic.nsf/ruwiki/32011" TargetMode="External"/><Relationship Id="rId17" Type="http://schemas.openxmlformats.org/officeDocument/2006/relationships/hyperlink" Target="http://www.tadviser.ru/index.php/CAD" TargetMode="External"/><Relationship Id="rId25" Type="http://schemas.openxmlformats.org/officeDocument/2006/relationships/hyperlink" Target="http://www.tadviser.ru/index.php/Unix" TargetMode="External"/><Relationship Id="rId33" Type="http://schemas.openxmlformats.org/officeDocument/2006/relationships/hyperlink" Target="https://ru.wikipedia.org/wiki/%D0%90%D1%80%D1%85%D0%B8%D0%BC%D0%B5%D0%B4%D0%BE%D0%B2%D0%B0_%D1%81%D0%B8%D0%BB%D0%B0" TargetMode="External"/><Relationship Id="rId38" Type="http://schemas.openxmlformats.org/officeDocument/2006/relationships/hyperlink" Target="https://ru.wikipedia.org/wiki/CGI_(%D0%B3%D1%80%D0%B0%D1%84%D0%B8%D0%BA%D0%B0)" TargetMode="External"/><Relationship Id="rId46" Type="http://schemas.openxmlformats.org/officeDocument/2006/relationships/hyperlink" Target="https://ru.wikipedia.org/wiki/SketchUp" TargetMode="External"/><Relationship Id="rId59" Type="http://schemas.openxmlformats.org/officeDocument/2006/relationships/hyperlink" Target="https://ru.wikipedia.org/w/index.php?title=Fryrender&amp;action=edit&amp;redlink=1" TargetMode="External"/><Relationship Id="rId67" Type="http://schemas.openxmlformats.org/officeDocument/2006/relationships/hyperlink" Target="https://ru.wikipedia.org/wiki/Octane_Render" TargetMode="External"/><Relationship Id="rId20" Type="http://schemas.openxmlformats.org/officeDocument/2006/relationships/hyperlink" Target="https://ru.wikipedia.org/wiki/%D0%98%D0%BD%D1%84%D0%BE%D1%80%D0%BC%D0%B0%D1%86%D0%B8%D0%BE%D0%BD%D0%BD%D1%8B%D0%B5_%D1%82%D0%B5%D1%85%D0%BD%D0%BE%D0%BB%D0%BE%D0%B3%D0%B8%D0%B8" TargetMode="External"/><Relationship Id="rId41" Type="http://schemas.openxmlformats.org/officeDocument/2006/relationships/hyperlink" Target="https://ru.wikipedia.org/wiki/%D0%9A%D0%B8%D0%BD%D0%BE%D0%BF%D1%80%D0%BE%D0%B8%D0%B7%D0%B2%D0%BE%D0%B4%D1%81%D1%82%D0%B2%D0%BE" TargetMode="External"/><Relationship Id="rId54" Type="http://schemas.openxmlformats.org/officeDocument/2006/relationships/hyperlink" Target="https://ru.wikipedia.org/wiki/FinalRender" TargetMode="External"/><Relationship Id="rId62" Type="http://schemas.openxmlformats.org/officeDocument/2006/relationships/hyperlink" Target="https://ru.wikipedia.org/wiki/YafaRay" TargetMode="External"/><Relationship Id="rId70" Type="http://schemas.openxmlformats.org/officeDocument/2006/relationships/hyperlink" Target="https://ru.wikipedia.org/wiki/LuxRender" TargetMode="External"/><Relationship Id="rId75" Type="http://schemas.openxmlformats.org/officeDocument/2006/relationships/hyperlink" Target="https://ru.wikipedia.org/w/index.php?title=Blackmagic_Fusion&amp;action=edit&amp;redlink=1" TargetMode="External"/><Relationship Id="rId83" Type="http://schemas.openxmlformats.org/officeDocument/2006/relationships/hyperlink" Target="https://ru.wikipedia.org/wiki/Computer-aided_engineering" TargetMode="External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academic.ru/dic.nsf/ruwiki/320994" TargetMode="External"/><Relationship Id="rId23" Type="http://schemas.openxmlformats.org/officeDocument/2006/relationships/hyperlink" Target="http://www.tadviser.ru/index.php/%D0%A1%D1%82%D0%B0%D1%82%D1%8C%D1%8F:CAE" TargetMode="External"/><Relationship Id="rId28" Type="http://schemas.openxmlformats.org/officeDocument/2006/relationships/hyperlink" Target="http://www.tadviser.ru/index.php/%D0%9F%D1%80%D0%BE%D0%B4%D1%83%D0%BA%D1%82:Java" TargetMode="External"/><Relationship Id="rId36" Type="http://schemas.openxmlformats.org/officeDocument/2006/relationships/hyperlink" Target="https://ru.wikipedia.org/wiki/%D0%9F%D1%80%D0%BE%D0%B5%D0%BA%D1%86%D0%B8%D1%8F_(%D0%B3%D0%B5%D0%BE%D0%BC%D0%B5%D1%82%D1%80%D0%B8%D1%8F)" TargetMode="External"/><Relationship Id="rId49" Type="http://schemas.openxmlformats.org/officeDocument/2006/relationships/hyperlink" Target="https://ru.wikipedia.org/wiki/RenderMan" TargetMode="External"/><Relationship Id="rId57" Type="http://schemas.openxmlformats.org/officeDocument/2006/relationships/hyperlink" Target="https://ru.wikipedia.org/wiki/Turtle" TargetMode="External"/><Relationship Id="rId10" Type="http://schemas.openxmlformats.org/officeDocument/2006/relationships/hyperlink" Target="https://academic.ru/dic.nsf/ruwiki/18365" TargetMode="External"/><Relationship Id="rId31" Type="http://schemas.openxmlformats.org/officeDocument/2006/relationships/hyperlink" Target="https://ru.wikipedia.org/wiki/%D0%93%D1%80%D0%B0%D0%B2%D0%B8%D1%82%D0%B0%D1%86%D0%B8%D1%8F" TargetMode="External"/><Relationship Id="rId44" Type="http://schemas.openxmlformats.org/officeDocument/2006/relationships/hyperlink" Target="https://ru.wikipedia.org/wiki/Autodesk_3ds_Max" TargetMode="External"/><Relationship Id="rId52" Type="http://schemas.openxmlformats.org/officeDocument/2006/relationships/hyperlink" Target="https://ru.wikipedia.org/w/index.php?title=CoronaRenderer&amp;action=edit&amp;redlink=1" TargetMode="External"/><Relationship Id="rId60" Type="http://schemas.openxmlformats.org/officeDocument/2006/relationships/hyperlink" Target="https://ru.wikipedia.org/wiki/Indigo_Renderer" TargetMode="External"/><Relationship Id="rId65" Type="http://schemas.openxmlformats.org/officeDocument/2006/relationships/hyperlink" Target="https://ru.wikipedia.org/wiki/GPU" TargetMode="External"/><Relationship Id="rId73" Type="http://schemas.openxmlformats.org/officeDocument/2006/relationships/hyperlink" Target="https://ru.wikipedia.org/wiki/Nuke" TargetMode="External"/><Relationship Id="rId78" Type="http://schemas.openxmlformats.org/officeDocument/2006/relationships/hyperlink" Target="https://en.wikipedia.org/wiki/Autodesk_Toxik" TargetMode="External"/><Relationship Id="rId81" Type="http://schemas.openxmlformats.org/officeDocument/2006/relationships/hyperlink" Target="https://ru.wikipedia.org/wiki/Blender" TargetMode="External"/><Relationship Id="rId86" Type="http://schemas.openxmlformats.org/officeDocument/2006/relationships/hyperlink" Target="https://ru.wikipedia.org/wiki/3D-%D0%BF%D1%80%D0%B8%D0%BD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3573</Words>
  <Characters>20370</Characters>
  <Application>Microsoft Office Word</Application>
  <DocSecurity>0</DocSecurity>
  <Lines>169</Lines>
  <Paragraphs>47</Paragraphs>
  <ScaleCrop>false</ScaleCrop>
  <Company/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2020-03-04T21:10:00Z</dcterms:created>
  <dcterms:modified xsi:type="dcterms:W3CDTF">2020-03-04T21:23:00Z</dcterms:modified>
</cp:coreProperties>
</file>