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F" w:rsidRPr="00CE0A6F" w:rsidRDefault="00CE0A6F" w:rsidP="00CE0A6F">
      <w:pPr>
        <w:spacing w:line="360" w:lineRule="auto"/>
        <w:jc w:val="center"/>
        <w:rPr>
          <w:b/>
          <w:color w:val="000000"/>
          <w:sz w:val="40"/>
          <w:szCs w:val="40"/>
          <w:shd w:val="clear" w:color="auto" w:fill="FFFFFF"/>
          <w:lang w:val="ru-RU"/>
        </w:rPr>
      </w:pPr>
      <w:r w:rsidRPr="00CE0A6F">
        <w:rPr>
          <w:b/>
          <w:bCs/>
          <w:sz w:val="40"/>
          <w:szCs w:val="40"/>
          <w:lang w:val="ru-RU"/>
        </w:rPr>
        <w:t>Раздельный сбор мусора в Российской Федерации</w:t>
      </w:r>
      <w:r>
        <w:rPr>
          <w:b/>
          <w:bCs/>
          <w:sz w:val="40"/>
          <w:szCs w:val="40"/>
          <w:lang w:val="ru-RU"/>
        </w:rPr>
        <w:t>.</w:t>
      </w:r>
    </w:p>
    <w:p w:rsidR="00203B2F" w:rsidRPr="00203B2F" w:rsidRDefault="00203B2F" w:rsidP="00203B2F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203B2F">
        <w:rPr>
          <w:b/>
          <w:color w:val="000000"/>
          <w:sz w:val="36"/>
          <w:szCs w:val="36"/>
          <w:shd w:val="clear" w:color="auto" w:fill="FFFFFF"/>
          <w:lang w:val="ru-RU"/>
        </w:rPr>
        <w:t>2.1 Социологические препятствия</w:t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br/>
        <w:t>Данная часть моего исследования целиком и полностью посвящена самому главному, а именно ответу на вопрос: Почему в Москве, в России программа по раздельному сбору мусора и его рациональному использованию не работает? Что нужно сделать, чтобы она стала востребованной для граждан и правительства?»</w:t>
      </w:r>
      <w:r w:rsidRPr="00203B2F">
        <w:rPr>
          <w:color w:val="000000"/>
          <w:sz w:val="28"/>
          <w:szCs w:val="28"/>
          <w:lang w:val="ru-RU"/>
        </w:rPr>
        <w:br/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t>В первую очередь хочется обратить внимание на то, что предпринятые меры, а именно разделение всех мусорных баков в районах на синие и серые, не обратили на себя внимания и малой части жителей.</w:t>
      </w:r>
      <w:r w:rsidRPr="00203B2F">
        <w:rPr>
          <w:color w:val="000000"/>
          <w:sz w:val="28"/>
          <w:szCs w:val="28"/>
          <w:lang w:val="ru-RU"/>
        </w:rPr>
        <w:br/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t>Лично мной было проведено небольшое, ненаучное и очень условное исследование. В мои задачи входило наблюдать за жителями моего микрорайона и следить за теми, кто вы</w:t>
      </w:r>
      <w:r w:rsidR="00CE0A6F">
        <w:rPr>
          <w:color w:val="000000"/>
          <w:sz w:val="28"/>
          <w:szCs w:val="28"/>
          <w:shd w:val="clear" w:color="auto" w:fill="FFFFFF"/>
          <w:lang w:val="ru-RU"/>
        </w:rPr>
        <w:t xml:space="preserve">брасывает мусор. Я, как человек, </w:t>
      </w:r>
      <w:bookmarkStart w:id="0" w:name="_GoBack"/>
      <w:bookmarkEnd w:id="0"/>
      <w:r w:rsidRPr="00203B2F">
        <w:rPr>
          <w:color w:val="000000"/>
          <w:sz w:val="28"/>
          <w:szCs w:val="28"/>
          <w:shd w:val="clear" w:color="auto" w:fill="FFFFFF"/>
          <w:lang w:val="ru-RU"/>
        </w:rPr>
        <w:t>раздельно собирающий мусор, могу сказать, что две мусорные корзины для разных отходов в среднестатистической семье (2 родителя, 1 ребенок) наполняются за одинаковый промежуток времени. Таким образом, с небольшой погрешностью я могу утверждать, что в рамках моего условного исследования человек, идущий к мусорным бакам с одним пакетом в руках, считается «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неразделяющим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», а человек с двумя пакетами, который выбросит их в разные отсеки, «разделяющим». Результаты следующие - был замечен 1 человек с двумя пакетами. Также к моему удивлению 1 человек выбрасывал свой мусор из многоразового пластикового ведра, которое затем было занесено обратно в квартиру. Мое исследование было растянуто на неделю. Итог: 1 человек сортирующий на ~215 остальных. Без учета возможной погрешности 0,0047% жителей района разделяют мусор. Из всего вышесказанного можно сделать вывод, что значимость раздельного сбора мусора совсем не воспринимается. </w:t>
      </w:r>
    </w:p>
    <w:p w:rsidR="00203B2F" w:rsidRPr="00203B2F" w:rsidRDefault="00203B2F" w:rsidP="00203B2F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Согласно постановлению Правительства Москвы от 18 июля 2019 года (номер 734 ПП) в столице была внедрена 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двухпоточная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система раздельного сбора мусора. (Стоит отметить, что в интервью с главой Департамента ЖКХ Москвы </w:t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lastRenderedPageBreak/>
        <w:t>данный проект был назван «пилотным») Больше полугода в Москве стоят контейнеры разных цветов, но это стало малозаметным изменением. Этому есть множество объяснений.</w:t>
      </w:r>
      <w:r w:rsidRPr="00203B2F">
        <w:rPr>
          <w:color w:val="000000"/>
          <w:sz w:val="28"/>
          <w:szCs w:val="28"/>
          <w:lang w:val="ru-RU"/>
        </w:rPr>
        <w:br/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Первая причина неэффективности предпринятых мер - дизайн. Напомню, что сейчас мы имеем два бака - синий и серый. На синем баке под рыжим словом «ВТОРСЫРЬЁ» располагаются четыре 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минималистичные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картинки с соответствующими подписями: стекло, пластик, бумага, металл. Серый бак украшают такие же по стилю картинки с нижним бельем, огрызком яблока, шкуркой банана, костями рыбы, упаковкой от зубной пасты и с нечто похожим на обкусанный футбольный мяч. Что объединяет эти вещи сказать сложно. Однако нам помогли и написали сверху «СМЕШАННЫЕ ОТХОДЫ». Лично у меня в первые дни появления этих баков появилось впечатление, что в серый бак можно кидать все подряд. Но это неверно. Что же не так? Во-первых, цвет самих баков, некачественное цветовое кодирование. Серый и синий это близкие холодные цвета, которые никак не выделяются, особенно сложно понять разницу в темноте. Опыт других стран подсказывает, что лучше выбирать яркие, привлекающие внимание цвета, например, желтый или красный. Во-вторых, небрежный подход к графике картинок. Многие заметили, что дизайн иконок был скопирован </w:t>
      </w:r>
      <w:proofErr w:type="gram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китайских 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мусорок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. Но 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мусорки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в Китае конкретизируют более сложную сортировку, чем в Москве. У нас 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мусорки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всего две, </w:t>
      </w:r>
      <w:proofErr w:type="gram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разницу</w:t>
      </w:r>
      <w:proofErr w:type="gram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между которыми нужно точно указать. Оформление должно быть разным. А сейчас у нас есть два бака с одинаковой версткой из четырех иконок. Лично я предложил бы нарисовать на контейнерах помимо более детализированных рисунков еще и маркировки с так называемой петлей 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Мёбиуса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(треугольник из стрелочек) и цифрой обозначающей, то из чего сделана тара, упаковка, потому что это очень важно! Самая большая ошибка контейнеров в 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москве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это то, что пластик обозначили «пластиком». Необходимо уточнять тип принимаемого пластика, ибо НЕ любую упаковку можно переработать. В-третьих, тускло оранжевый текст на </w:t>
      </w:r>
      <w:proofErr w:type="gram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синем</w:t>
      </w:r>
      <w:proofErr w:type="gram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или на сером </w:t>
      </w:r>
      <w:proofErr w:type="gram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фоне</w:t>
      </w:r>
      <w:proofErr w:type="gram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плохо читается при слабой освещенности. Также, хотелось бы отметить, </w:t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lastRenderedPageBreak/>
        <w:t>что местоположение тоже важно. Оно не должно меняться, чтобы люди не путались.</w:t>
      </w:r>
    </w:p>
    <w:p w:rsidR="00203B2F" w:rsidRDefault="00203B2F" w:rsidP="00203B2F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Несмотря на дизайн, следует сказать, что людей в любом случае хоть как-то нужно информировать, 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чтó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является вторсырьем. Нужны плакаты в подъездах, объясняющие какой мусор куда выкидывать, а главное </w:t>
      </w:r>
      <w:proofErr w:type="gram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комментирующими</w:t>
      </w:r>
      <w:proofErr w:type="gram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почему это так важно. Просто поставив контейнер не изменить образ жизни большинства. Нужно популяризировать проблему всеми способами.</w:t>
      </w:r>
      <w:r w:rsidRPr="00203B2F">
        <w:rPr>
          <w:color w:val="000000"/>
          <w:sz w:val="28"/>
          <w:szCs w:val="28"/>
          <w:lang w:val="ru-RU"/>
        </w:rPr>
        <w:br/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Еще одним препятствием, на котором мне хотелось бы заострить свое внимание, является мусоропровод в многоэтажных домах. Конечно заваривание мусоропроводных люков, которое необходимо для успешной реализации программы по РСМ, вызовет множество негативных эмоций у тех, кто так привык сбрасывать свой мусор, ни о чем не задумываясь. Но почему от мусоропроводов все же СТОИТ избавляться? Естественно раздельный сбор мусора с мусоропроводом становится невозможным. </w:t>
      </w:r>
      <w:proofErr w:type="gram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Безусловно</w:t>
      </w:r>
      <w:proofErr w:type="gram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в будущем России наши обычные мусоропроводы могут быть заменены на популярные в Европе пневматические мусоропроводы, которые сжимают уже отсортированных мусор и отправляют его со скоростью 70 км/ч по подземным трубам в специальное место, где он подлежит переработке. </w:t>
      </w:r>
      <w:proofErr w:type="gram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Но</w:t>
      </w:r>
      <w:proofErr w:type="gram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к сожалению, такой проект требует больших вложений и окупается через 30 лет. Поэтому в России пневматические мусоропроводы появятся очень нескоро.</w:t>
      </w:r>
      <w:r w:rsidRPr="00203B2F">
        <w:rPr>
          <w:color w:val="000000"/>
          <w:sz w:val="28"/>
          <w:szCs w:val="28"/>
          <w:lang w:val="ru-RU"/>
        </w:rPr>
        <w:br/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У мусоропровода один плюс - идти гораздо меньше, чем до </w:t>
      </w:r>
      <w:proofErr w:type="spell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мусорки</w:t>
      </w:r>
      <w:proofErr w:type="spell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. Но минусов у него гораздо больше - он становится причиной возникновения пожара, крыс, тараканов,  </w:t>
      </w:r>
      <w:proofErr w:type="gramStart"/>
      <w:r w:rsidRPr="00203B2F">
        <w:rPr>
          <w:color w:val="000000"/>
          <w:sz w:val="28"/>
          <w:szCs w:val="28"/>
          <w:shd w:val="clear" w:color="auto" w:fill="FFFFFF"/>
          <w:lang w:val="ru-RU"/>
        </w:rPr>
        <w:t>вони</w:t>
      </w:r>
      <w:proofErr w:type="gramEnd"/>
      <w:r w:rsidRPr="00203B2F">
        <w:rPr>
          <w:color w:val="000000"/>
          <w:sz w:val="28"/>
          <w:szCs w:val="28"/>
          <w:shd w:val="clear" w:color="auto" w:fill="FFFFFF"/>
          <w:lang w:val="ru-RU"/>
        </w:rPr>
        <w:t xml:space="preserve"> и грязи на лестничной клетке. Поэтому мусоропроводы - зло!</w:t>
      </w:r>
      <w:r w:rsidRPr="00203B2F">
        <w:rPr>
          <w:color w:val="000000"/>
          <w:sz w:val="28"/>
          <w:szCs w:val="28"/>
          <w:lang w:val="ru-RU"/>
        </w:rPr>
        <w:br/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t>К несчастью, с нынешним темпом развития программы по раздельному сбору мусора 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его рациональном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использовании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203B2F">
        <w:rPr>
          <w:color w:val="000000"/>
          <w:sz w:val="28"/>
          <w:szCs w:val="28"/>
          <w:shd w:val="clear" w:color="auto" w:fill="FFFFFF"/>
          <w:lang w:val="ru-RU"/>
        </w:rPr>
        <w:t>мы не скоро решим проблемы свалок в лесах нашей страны.</w:t>
      </w:r>
    </w:p>
    <w:p w:rsidR="00C340CE" w:rsidRPr="00C340CE" w:rsidRDefault="00C340CE" w:rsidP="00C340CE">
      <w:pPr>
        <w:spacing w:line="360" w:lineRule="auto"/>
        <w:rPr>
          <w:sz w:val="28"/>
          <w:szCs w:val="28"/>
          <w:lang w:val="ru-RU"/>
        </w:rPr>
      </w:pPr>
      <w:r w:rsidRPr="00C340CE">
        <w:rPr>
          <w:b/>
          <w:color w:val="000000"/>
          <w:sz w:val="36"/>
          <w:szCs w:val="36"/>
          <w:shd w:val="clear" w:color="auto" w:fill="FFFFFF"/>
          <w:lang w:val="ru-RU"/>
        </w:rPr>
        <w:t>2.2 Политико-экономические препятствия</w:t>
      </w:r>
      <w:r>
        <w:rPr>
          <w:b/>
          <w:color w:val="000000"/>
          <w:sz w:val="36"/>
          <w:szCs w:val="36"/>
          <w:shd w:val="clear" w:color="auto" w:fill="FFFFFF"/>
          <w:lang w:val="ru-RU"/>
        </w:rPr>
        <w:t xml:space="preserve"> программы РСМ.</w:t>
      </w:r>
      <w:r w:rsidRPr="00C340CE">
        <w:rPr>
          <w:b/>
          <w:color w:val="000000"/>
          <w:sz w:val="36"/>
          <w:szCs w:val="36"/>
          <w:lang w:val="ru-RU"/>
        </w:rPr>
        <w:br/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Несмотря ни на что, изучая тему РСМ в России можно найти и позитивные моменты. С каждым годом все больше предпринимателей и бизнесменов вкладываются в «сортировочное» дело, находя его для себя выгодным и прибыльным. Пока что дело по переработке отходов лишь набирает популярность, поэтому такой бизнес </w:t>
      </w:r>
      <w:proofErr w:type="gramStart"/>
      <w:r w:rsidRPr="00C340CE">
        <w:rPr>
          <w:color w:val="000000"/>
          <w:sz w:val="28"/>
          <w:szCs w:val="28"/>
          <w:shd w:val="clear" w:color="auto" w:fill="FFFFFF"/>
          <w:lang w:val="ru-RU"/>
        </w:rPr>
        <w:t>покамест</w:t>
      </w:r>
      <w:proofErr w:type="gramEnd"/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 остается незамеченным.</w:t>
      </w:r>
      <w:r w:rsidRPr="00C340CE">
        <w:rPr>
          <w:color w:val="000000"/>
          <w:sz w:val="28"/>
          <w:szCs w:val="28"/>
          <w:lang w:val="ru-RU"/>
        </w:rPr>
        <w:br/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t>Однако</w:t>
      </w:r>
      <w:proofErr w:type="gramStart"/>
      <w:r w:rsidRPr="00C340CE">
        <w:rPr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 я думаю, что если предприятия по сортировке и переработке отходов будут стремительно развиваться, то они неизбежно будут национализированы. Или же самим государством когда-нибудь будет создана монополия на перерабатывающую промышленность. Так или иначе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 моя уверенность в том, что раздельный сбор </w:t>
      </w:r>
      <w:proofErr w:type="gramStart"/>
      <w:r w:rsidRPr="00C340CE">
        <w:rPr>
          <w:color w:val="000000"/>
          <w:sz w:val="28"/>
          <w:szCs w:val="28"/>
          <w:shd w:val="clear" w:color="auto" w:fill="FFFFFF"/>
          <w:lang w:val="ru-RU"/>
        </w:rPr>
        <w:t>мусора</w:t>
      </w:r>
      <w:proofErr w:type="gramEnd"/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 когда то станет очень востребованной и важной отраслью в хозяйстве странны, основывается на моем знании о том, что хоть Россия и большая</w:t>
      </w:r>
      <w:r>
        <w:rPr>
          <w:color w:val="000000"/>
          <w:sz w:val="28"/>
          <w:szCs w:val="28"/>
          <w:shd w:val="clear" w:color="auto" w:fill="FFFFFF"/>
          <w:lang w:val="ru-RU"/>
        </w:rPr>
        <w:t>, но не бесконечная, леса когда-</w:t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нибудь закончатся. Вопрос стоит лишь в </w:t>
      </w:r>
      <w:proofErr w:type="gramStart"/>
      <w:r w:rsidRPr="00C340CE">
        <w:rPr>
          <w:color w:val="000000"/>
          <w:sz w:val="28"/>
          <w:szCs w:val="28"/>
          <w:shd w:val="clear" w:color="auto" w:fill="FFFFFF"/>
          <w:lang w:val="ru-RU"/>
        </w:rPr>
        <w:t>том</w:t>
      </w:r>
      <w:proofErr w:type="gramEnd"/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 как скоро правительство поймет, что действовать нужно прямо сейчас!</w:t>
      </w:r>
      <w:r w:rsidRPr="00C340CE">
        <w:rPr>
          <w:color w:val="000000"/>
          <w:sz w:val="28"/>
          <w:szCs w:val="28"/>
          <w:lang w:val="ru-RU"/>
        </w:rPr>
        <w:br/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Внедрение даже такой сложной системы сбора мусора как, например, в Швеции ровным счетом не грозит нашей экономике ничем. Даже если Россия остановится на </w:t>
      </w:r>
      <w:proofErr w:type="spellStart"/>
      <w:r w:rsidRPr="00C340CE">
        <w:rPr>
          <w:color w:val="000000"/>
          <w:sz w:val="28"/>
          <w:szCs w:val="28"/>
          <w:shd w:val="clear" w:color="auto" w:fill="FFFFFF"/>
          <w:lang w:val="ru-RU"/>
        </w:rPr>
        <w:t>двухпоточной</w:t>
      </w:r>
      <w:proofErr w:type="spellEnd"/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 системе раздельного сбора, но при этом по всей стране будут запущены заводы по качественной переработке, то убыткам просто неоткуда взяться. Из переработанного материала, как я уже говорил, можно делать новые вещи, которые тоже будут приносить прибыль. Проблема не в том, что это может быть невыгодным для кого то, а в том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 что этим никто не хочет добросовестно заниматься.</w:t>
      </w:r>
      <w:r w:rsidRPr="00C340CE">
        <w:rPr>
          <w:color w:val="000000"/>
          <w:sz w:val="28"/>
          <w:szCs w:val="28"/>
          <w:lang w:val="ru-RU"/>
        </w:rPr>
        <w:br/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t>Вырастает также и небольшое политическое препятствие. В настоящее время внутренняя политика стоит на месте, в силу событий происходящих на международной арене. Попросту говоря: какой то мусор никому неинтересен.</w:t>
      </w:r>
      <w:r w:rsidRPr="00C340CE">
        <w:rPr>
          <w:color w:val="000000"/>
          <w:sz w:val="28"/>
          <w:szCs w:val="28"/>
          <w:lang w:val="ru-RU"/>
        </w:rPr>
        <w:br/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Сейчас РСМ занимаются в основном волонтерские организации, которые делают добрые дела на некоммерческой основе. Они составляют карты для разных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городов с </w:t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t>пунктами приема вторсырья, дают советы начинающим. В общем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t xml:space="preserve"> агитируют помогать природе всеми возможными способами. Почти у каждого региона России есть такая организация, которая призывает разделять </w:t>
      </w:r>
      <w:r w:rsidRPr="00C340CE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свои отходы. </w:t>
      </w:r>
      <w:proofErr w:type="spellStart"/>
      <w:r w:rsidRPr="00C340CE">
        <w:rPr>
          <w:color w:val="000000"/>
          <w:sz w:val="28"/>
          <w:szCs w:val="28"/>
          <w:shd w:val="clear" w:color="auto" w:fill="FFFFFF"/>
        </w:rPr>
        <w:t>Только</w:t>
      </w:r>
      <w:proofErr w:type="spellEnd"/>
      <w:r w:rsidRPr="00C34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0CE">
        <w:rPr>
          <w:color w:val="000000"/>
          <w:sz w:val="28"/>
          <w:szCs w:val="28"/>
          <w:shd w:val="clear" w:color="auto" w:fill="FFFFFF"/>
        </w:rPr>
        <w:t>благодаря</w:t>
      </w:r>
      <w:proofErr w:type="spellEnd"/>
      <w:r w:rsidRPr="00C34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340CE">
        <w:rPr>
          <w:color w:val="000000"/>
          <w:sz w:val="28"/>
          <w:szCs w:val="28"/>
          <w:shd w:val="clear" w:color="auto" w:fill="FFFFFF"/>
        </w:rPr>
        <w:t>волонтерам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34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0CE">
        <w:rPr>
          <w:color w:val="000000"/>
          <w:sz w:val="28"/>
          <w:szCs w:val="28"/>
          <w:shd w:val="clear" w:color="auto" w:fill="FFFFFF"/>
        </w:rPr>
        <w:t>дело</w:t>
      </w:r>
      <w:proofErr w:type="spellEnd"/>
      <w:proofErr w:type="gramEnd"/>
      <w:r w:rsidRPr="00C34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0CE">
        <w:rPr>
          <w:color w:val="000000"/>
          <w:sz w:val="28"/>
          <w:szCs w:val="28"/>
          <w:shd w:val="clear" w:color="auto" w:fill="FFFFFF"/>
        </w:rPr>
        <w:t>постепенно</w:t>
      </w:r>
      <w:proofErr w:type="spellEnd"/>
      <w:r w:rsidRPr="00C340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spellStart"/>
      <w:r w:rsidRPr="00C340CE">
        <w:rPr>
          <w:color w:val="000000"/>
          <w:sz w:val="28"/>
          <w:szCs w:val="28"/>
          <w:shd w:val="clear" w:color="auto" w:fill="FFFFFF"/>
        </w:rPr>
        <w:t>двигается</w:t>
      </w:r>
      <w:proofErr w:type="spellEnd"/>
      <w:r w:rsidRPr="00C340CE">
        <w:rPr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C340CE">
        <w:rPr>
          <w:color w:val="000000"/>
          <w:sz w:val="28"/>
          <w:szCs w:val="28"/>
          <w:shd w:val="clear" w:color="auto" w:fill="FFFFFF"/>
        </w:rPr>
        <w:t>мертвой</w:t>
      </w:r>
      <w:proofErr w:type="spellEnd"/>
      <w:r w:rsidRPr="00C34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0CE">
        <w:rPr>
          <w:color w:val="000000"/>
          <w:sz w:val="28"/>
          <w:szCs w:val="28"/>
          <w:shd w:val="clear" w:color="auto" w:fill="FFFFFF"/>
        </w:rPr>
        <w:t>точки</w:t>
      </w:r>
      <w:proofErr w:type="spellEnd"/>
      <w:r w:rsidRPr="00C340CE">
        <w:rPr>
          <w:color w:val="000000"/>
          <w:sz w:val="28"/>
          <w:szCs w:val="28"/>
          <w:shd w:val="clear" w:color="auto" w:fill="FFFFFF"/>
        </w:rPr>
        <w:t>.</w:t>
      </w:r>
    </w:p>
    <w:p w:rsidR="00203B2F" w:rsidRDefault="00203B2F" w:rsidP="00DB4082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B4082" w:rsidRPr="00203B2F" w:rsidRDefault="00DB4082" w:rsidP="00DB4082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03B2F">
        <w:rPr>
          <w:rFonts w:ascii="Times New Roman" w:hAnsi="Times New Roman" w:cs="Times New Roman"/>
          <w:b/>
          <w:sz w:val="36"/>
          <w:szCs w:val="36"/>
        </w:rPr>
        <w:t>2.3 Перспективы программы и решения, принимаемые Правительством РФ.</w:t>
      </w:r>
    </w:p>
    <w:p w:rsidR="00DB4082" w:rsidRPr="00C21F29" w:rsidRDefault="00DB4082" w:rsidP="00DB40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4082" w:rsidRPr="00C21F29" w:rsidRDefault="00DB4082" w:rsidP="00DB40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F29">
        <w:rPr>
          <w:rFonts w:ascii="Times New Roman" w:hAnsi="Times New Roman" w:cs="Times New Roman"/>
          <w:sz w:val="28"/>
          <w:szCs w:val="28"/>
        </w:rPr>
        <w:t xml:space="preserve">Система раздельного сбора бытовых отходов в </w:t>
      </w:r>
      <w:r w:rsidRPr="00C21F2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21F29">
        <w:rPr>
          <w:rFonts w:ascii="Times New Roman" w:hAnsi="Times New Roman" w:cs="Times New Roman"/>
          <w:sz w:val="28"/>
          <w:szCs w:val="28"/>
        </w:rPr>
        <w:t xml:space="preserve"> веке стала одной из самых ходовых реформ в странах, поистине заботящихся о своей природе и ее  чистом будущем. Российская Федерация не стала исключением из списка государств, вводящих эту программу на своей территории, и, как подобает любому новичку, наткнулась на ряд серьезных сложностей в реализации этого проекта. Несмотря на безответственность  подхода граждан к новой </w:t>
      </w:r>
      <w:proofErr w:type="spellStart"/>
      <w:r w:rsidRPr="00C21F29">
        <w:rPr>
          <w:rFonts w:ascii="Times New Roman" w:hAnsi="Times New Roman" w:cs="Times New Roman"/>
          <w:sz w:val="28"/>
          <w:szCs w:val="28"/>
        </w:rPr>
        <w:t>двухпоточной</w:t>
      </w:r>
      <w:proofErr w:type="spellEnd"/>
      <w:r w:rsidRPr="00C21F29">
        <w:rPr>
          <w:rFonts w:ascii="Times New Roman" w:hAnsi="Times New Roman" w:cs="Times New Roman"/>
          <w:sz w:val="28"/>
          <w:szCs w:val="28"/>
        </w:rPr>
        <w:t xml:space="preserve"> системе  сортировки и сбора отходов, несмотря на отсутствие законодательных актов, обязующих жителей России сортировать мусор на две существующие в РФ категории, я верю в то, что скоро систему доработают, будут введены недостающие законы, облагающие нарушителей РСМ немалыми штрафами или наказаниями (как, например, в Японии). Также, со временем, до людей дойдет понятие того, что сортировать и вторично использовать отходы это полезно, интересно, прибыльно и даже круто, бутылка из переработанного пластика в Ваших руках это не признак того, что Вы ‘доедаете за кем-то’, это признак того, что вы помогаете планете стать ‘зеленее’, чище и живее, </w:t>
      </w:r>
      <w:proofErr w:type="gramStart"/>
      <w:r w:rsidRPr="00C21F2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21F29">
        <w:rPr>
          <w:rFonts w:ascii="Times New Roman" w:hAnsi="Times New Roman" w:cs="Times New Roman"/>
          <w:sz w:val="28"/>
          <w:szCs w:val="28"/>
        </w:rPr>
        <w:t xml:space="preserve"> если бы купили новую бутылку, а потом кинули бы ее в обычную урну.</w:t>
      </w:r>
    </w:p>
    <w:p w:rsidR="00DB4082" w:rsidRPr="00C21F29" w:rsidRDefault="00DB4082" w:rsidP="00DB40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F29">
        <w:rPr>
          <w:rFonts w:ascii="Times New Roman" w:hAnsi="Times New Roman" w:cs="Times New Roman"/>
          <w:sz w:val="28"/>
          <w:szCs w:val="28"/>
        </w:rPr>
        <w:t xml:space="preserve">В настоящее время эпидемиологическая ситуация в мире, связанная с </w:t>
      </w:r>
      <w:r w:rsidRPr="00C21F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21F29">
        <w:rPr>
          <w:rFonts w:ascii="Times New Roman" w:hAnsi="Times New Roman" w:cs="Times New Roman"/>
          <w:sz w:val="28"/>
          <w:szCs w:val="28"/>
        </w:rPr>
        <w:t xml:space="preserve">-19, перекрыла своей значимостью некоторое количество других глобальных проблем, решением одной из которых является система селективного сбора отходов. Безумно страшно наблюдать, как какая-то раскрученная ситуация перекрывает собой жизненно важные дела человека. </w:t>
      </w:r>
    </w:p>
    <w:p w:rsidR="00DB4082" w:rsidRPr="00C21F29" w:rsidRDefault="00DB4082" w:rsidP="00DB40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F29">
        <w:rPr>
          <w:rFonts w:ascii="Times New Roman" w:hAnsi="Times New Roman" w:cs="Times New Roman"/>
          <w:sz w:val="28"/>
          <w:szCs w:val="28"/>
        </w:rPr>
        <w:t xml:space="preserve">Возвращаясь к будущему селективного сбора бытовых отходов в России хочется вспомнить опыт нашего восточного соседа — Японии, эти ребята </w:t>
      </w:r>
      <w:r w:rsidRPr="00C21F29">
        <w:rPr>
          <w:rFonts w:ascii="Times New Roman" w:hAnsi="Times New Roman" w:cs="Times New Roman"/>
          <w:sz w:val="28"/>
          <w:szCs w:val="28"/>
        </w:rPr>
        <w:lastRenderedPageBreak/>
        <w:t>построили два международных аэропорта на островах, искусственно созданных из сложных в переработке промышленных отходов, что позволило Японской экономике заработать еще пару пунктов в свой счёт и увеличить территорию страны, а также, хоть и не на много, но все же расширить свою двухсотмильную зону. Вообще Япония сейчас является мировым лидером в переработке и использовании вторичных материалов, многим странам-новичкам в переработке отходов стоит поучиться у японцев, доля переработанного пластика в их производстве перевалила за 93% еще в 2014 году.</w:t>
      </w:r>
    </w:p>
    <w:p w:rsidR="00DB4082" w:rsidRPr="00C21F29" w:rsidRDefault="00DB4082" w:rsidP="00DB40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F29">
        <w:rPr>
          <w:rFonts w:ascii="Times New Roman" w:hAnsi="Times New Roman" w:cs="Times New Roman"/>
          <w:sz w:val="28"/>
          <w:szCs w:val="28"/>
        </w:rPr>
        <w:t xml:space="preserve">Как уже было сказано выше, Правительство Российской Федерации в данный момент направило огромный ресурс в борьбу с  разбушевавшейся </w:t>
      </w:r>
      <w:proofErr w:type="spellStart"/>
      <w:r w:rsidRPr="00C21F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1F29">
        <w:rPr>
          <w:rFonts w:ascii="Times New Roman" w:hAnsi="Times New Roman" w:cs="Times New Roman"/>
          <w:sz w:val="28"/>
          <w:szCs w:val="28"/>
        </w:rPr>
        <w:t xml:space="preserve"> инфекцией и не может должным образом развивать молодую программу Раздельного Сбора Мусора.</w:t>
      </w:r>
    </w:p>
    <w:p w:rsidR="00DB4082" w:rsidRPr="00C21F29" w:rsidRDefault="00DB4082" w:rsidP="00DB40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F29">
        <w:rPr>
          <w:rFonts w:ascii="Times New Roman" w:hAnsi="Times New Roman" w:cs="Times New Roman"/>
          <w:sz w:val="28"/>
          <w:szCs w:val="28"/>
        </w:rPr>
        <w:t xml:space="preserve">Остается только </w:t>
      </w:r>
      <w:proofErr w:type="spellStart"/>
      <w:r w:rsidRPr="00C21F29">
        <w:rPr>
          <w:rFonts w:ascii="Times New Roman" w:hAnsi="Times New Roman" w:cs="Times New Roman"/>
          <w:sz w:val="28"/>
          <w:szCs w:val="28"/>
        </w:rPr>
        <w:t>надеятся</w:t>
      </w:r>
      <w:proofErr w:type="spellEnd"/>
      <w:r w:rsidRPr="00C21F29">
        <w:rPr>
          <w:rFonts w:ascii="Times New Roman" w:hAnsi="Times New Roman" w:cs="Times New Roman"/>
          <w:sz w:val="28"/>
          <w:szCs w:val="28"/>
        </w:rPr>
        <w:t xml:space="preserve"> что этот перспективный проект так и не останется на втором плане после снятия карантина, а будет развиваться в геометрической прогрессии.</w:t>
      </w:r>
    </w:p>
    <w:p w:rsidR="00DB4082" w:rsidRPr="00C21F29" w:rsidRDefault="00DB4082" w:rsidP="00DB40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F29">
        <w:rPr>
          <w:rFonts w:ascii="Times New Roman" w:hAnsi="Times New Roman" w:cs="Times New Roman"/>
          <w:sz w:val="28"/>
          <w:szCs w:val="28"/>
        </w:rPr>
        <w:t>Давайте не будем забывать о том, что какие бы деньги государство не вкладывало в программу селективного сбора бытовых отходов, без внимания, понимания и ответственности общественности этот проект продвигаться не будет. Очень печально наблюдать, за тем как люди, не обращая внимания на разные контейнеры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F29">
        <w:rPr>
          <w:rFonts w:ascii="Times New Roman" w:hAnsi="Times New Roman" w:cs="Times New Roman"/>
          <w:sz w:val="28"/>
          <w:szCs w:val="28"/>
        </w:rPr>
        <w:t xml:space="preserve"> бросают не сортированный мусор в синие баки, а в лучшем случае просто игнорируют синие, бездумно бросая все в серые, просто потому что так ЛЕГЧЕ. Подумайте, не стоит ли несколько раз потрудиться и отсортировать свой мусор, чтобы потом это вошло в привычку вашей жизни, попробуйте заинтересовать детей в селекции, это интересно и полезно.</w:t>
      </w:r>
    </w:p>
    <w:p w:rsidR="005469CC" w:rsidRPr="00DB4082" w:rsidRDefault="00CE0A6F">
      <w:pPr>
        <w:rPr>
          <w:lang w:val="ru-RU"/>
        </w:rPr>
      </w:pPr>
    </w:p>
    <w:sectPr w:rsidR="005469CC" w:rsidRPr="00DB4082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C6" w:rsidRDefault="00CE0A6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C6" w:rsidRDefault="00CE0A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82"/>
    <w:rsid w:val="001D00B2"/>
    <w:rsid w:val="00203B2F"/>
    <w:rsid w:val="004B5AD3"/>
    <w:rsid w:val="007620E1"/>
    <w:rsid w:val="00C340CE"/>
    <w:rsid w:val="00CE0A6F"/>
    <w:rsid w:val="00D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B4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DB408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B4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DB408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9</cp:revision>
  <dcterms:created xsi:type="dcterms:W3CDTF">2020-04-27T02:29:00Z</dcterms:created>
  <dcterms:modified xsi:type="dcterms:W3CDTF">2020-04-27T03:48:00Z</dcterms:modified>
</cp:coreProperties>
</file>