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36" w:rsidRPr="00FC0B36" w:rsidRDefault="00FC0B36" w:rsidP="00FC0B36">
      <w:pPr>
        <w:pStyle w:val="1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FC0B36">
        <w:rPr>
          <w:rFonts w:ascii="Times New Roman" w:hAnsi="Times New Roman" w:cs="Times New Roman"/>
          <w:b/>
          <w:color w:val="auto"/>
          <w:sz w:val="48"/>
          <w:szCs w:val="48"/>
        </w:rPr>
        <w:t>Глава 1</w:t>
      </w:r>
    </w:p>
    <w:p w:rsidR="004D1086" w:rsidRPr="004D1086" w:rsidRDefault="004D1086" w:rsidP="004D10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  <w:bookmarkStart w:id="0" w:name="_GoBack"/>
      <w:bookmarkEnd w:id="0"/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t>Представленная программа направления «Технологии связи» (10-11 класс)» предназначена для практического освоения учащимися основных видов профессиональной деятельности.</w:t>
      </w:r>
    </w:p>
    <w:p w:rsidR="004D1086" w:rsidRDefault="004D1086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ним </w:t>
      </w:r>
      <w:r w:rsidR="003D3024">
        <w:rPr>
          <w:rFonts w:ascii="Times New Roman" w:hAnsi="Times New Roman" w:cs="Times New Roman"/>
          <w:sz w:val="28"/>
          <w:szCs w:val="28"/>
        </w:rPr>
        <w:t>относятся:</w:t>
      </w:r>
    </w:p>
    <w:p w:rsid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4D1086">
        <w:rPr>
          <w:rFonts w:ascii="Times New Roman" w:hAnsi="Times New Roman" w:cs="Times New Roman"/>
          <w:sz w:val="28"/>
          <w:szCs w:val="28"/>
        </w:rPr>
        <w:t xml:space="preserve"> </w:t>
      </w:r>
      <w:r w:rsidR="004D1086" w:rsidRPr="004D1086">
        <w:rPr>
          <w:rFonts w:ascii="Times New Roman" w:hAnsi="Times New Roman" w:cs="Times New Roman"/>
          <w:sz w:val="28"/>
          <w:szCs w:val="28"/>
        </w:rPr>
        <w:t xml:space="preserve"> </w:t>
      </w:r>
      <w:r w:rsidR="004D1086">
        <w:rPr>
          <w:rFonts w:ascii="Times New Roman" w:hAnsi="Times New Roman" w:cs="Times New Roman"/>
          <w:sz w:val="28"/>
          <w:szCs w:val="28"/>
        </w:rPr>
        <w:t xml:space="preserve">  Э</w:t>
      </w:r>
      <w:r w:rsidR="00444FC3" w:rsidRPr="004D1086">
        <w:rPr>
          <w:rFonts w:ascii="Times New Roman" w:hAnsi="Times New Roman" w:cs="Times New Roman"/>
          <w:sz w:val="28"/>
          <w:szCs w:val="28"/>
        </w:rPr>
        <w:t>ксплуатация оборуд</w:t>
      </w:r>
      <w:r w:rsidR="004D1086">
        <w:rPr>
          <w:rFonts w:ascii="Times New Roman" w:hAnsi="Times New Roman" w:cs="Times New Roman"/>
          <w:sz w:val="28"/>
          <w:szCs w:val="28"/>
        </w:rPr>
        <w:t>ования связи (телекоммуникаций).</w:t>
      </w:r>
      <w:r w:rsidR="00444FC3" w:rsidRPr="004D1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4D1086">
        <w:rPr>
          <w:rFonts w:ascii="Times New Roman" w:hAnsi="Times New Roman" w:cs="Times New Roman"/>
          <w:sz w:val="28"/>
          <w:szCs w:val="28"/>
        </w:rPr>
        <w:t xml:space="preserve">    П</w:t>
      </w:r>
      <w:r w:rsidR="00444FC3" w:rsidRPr="004D1086">
        <w:rPr>
          <w:rFonts w:ascii="Times New Roman" w:hAnsi="Times New Roman" w:cs="Times New Roman"/>
          <w:sz w:val="28"/>
          <w:szCs w:val="28"/>
        </w:rPr>
        <w:t>роекти</w:t>
      </w:r>
      <w:r w:rsidR="004D1086">
        <w:rPr>
          <w:rFonts w:ascii="Times New Roman" w:hAnsi="Times New Roman" w:cs="Times New Roman"/>
          <w:sz w:val="28"/>
          <w:szCs w:val="28"/>
        </w:rPr>
        <w:t>рование объектов и систем связи.</w:t>
      </w:r>
    </w:p>
    <w:p w:rsid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4D1086">
        <w:rPr>
          <w:rFonts w:ascii="Times New Roman" w:hAnsi="Times New Roman" w:cs="Times New Roman"/>
          <w:sz w:val="28"/>
          <w:szCs w:val="28"/>
        </w:rPr>
        <w:t xml:space="preserve">    Мониторинг состояния сети.</w:t>
      </w:r>
    </w:p>
    <w:p w:rsid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4D1086">
        <w:rPr>
          <w:rFonts w:ascii="Times New Roman" w:hAnsi="Times New Roman" w:cs="Times New Roman"/>
          <w:sz w:val="28"/>
          <w:szCs w:val="28"/>
        </w:rPr>
        <w:t xml:space="preserve"> У</w:t>
      </w:r>
      <w:r w:rsidR="00444FC3" w:rsidRPr="004D1086">
        <w:rPr>
          <w:rFonts w:ascii="Times New Roman" w:hAnsi="Times New Roman" w:cs="Times New Roman"/>
          <w:sz w:val="28"/>
          <w:szCs w:val="28"/>
        </w:rPr>
        <w:t>правление программно-аппаратными средствам</w:t>
      </w:r>
      <w:r w:rsidR="004D1086">
        <w:rPr>
          <w:rFonts w:ascii="Times New Roman" w:hAnsi="Times New Roman" w:cs="Times New Roman"/>
          <w:sz w:val="28"/>
          <w:szCs w:val="28"/>
        </w:rPr>
        <w:t>и информационных служб.</w:t>
      </w:r>
    </w:p>
    <w:p w:rsidR="004D1086" w:rsidRP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4D1086">
        <w:rPr>
          <w:rFonts w:ascii="Times New Roman" w:hAnsi="Times New Roman" w:cs="Times New Roman"/>
          <w:sz w:val="28"/>
          <w:szCs w:val="28"/>
        </w:rPr>
        <w:t xml:space="preserve"> А</w:t>
      </w:r>
      <w:r w:rsidR="004D1086" w:rsidRPr="004D1086">
        <w:rPr>
          <w:rFonts w:ascii="Times New Roman" w:hAnsi="Times New Roman" w:cs="Times New Roman"/>
          <w:sz w:val="28"/>
          <w:szCs w:val="28"/>
        </w:rPr>
        <w:t>дминистрирование услуги “Телевидение по протоколу Интернета”, защита контента, оценивание уровня безопасности компьютерных систем и сетей, разработка и администрирование программно-аппаратных средств защиты.</w:t>
      </w:r>
    </w:p>
    <w:p w:rsidR="004D1086" w:rsidRDefault="00A17848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444FC3" w:rsidRPr="004D1086">
        <w:rPr>
          <w:rFonts w:ascii="Times New Roman" w:hAnsi="Times New Roman" w:cs="Times New Roman"/>
          <w:sz w:val="28"/>
          <w:szCs w:val="28"/>
        </w:rPr>
        <w:t xml:space="preserve">рассчитана на 2 года (10-11 класс), при этом обучение можно условно разделить на 6 модулей: </w:t>
      </w:r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1 - посвящен знакомству с инфокоммуникационными процессами, определяющими существующие конвергентные сети связи и перспективные технологии интернета вещей и туманных вычислений. А так же основным идеям, по которым работают сети подвижной связи; </w:t>
      </w:r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2 посвящен обучению </w:t>
      </w:r>
      <w:r w:rsidR="003D3024" w:rsidRPr="004D1086">
        <w:rPr>
          <w:rFonts w:ascii="Times New Roman" w:hAnsi="Times New Roman" w:cs="Times New Roman"/>
          <w:sz w:val="28"/>
          <w:szCs w:val="28"/>
        </w:rPr>
        <w:t>технологиям,</w:t>
      </w:r>
      <w:r w:rsidRPr="004D1086">
        <w:rPr>
          <w:rFonts w:ascii="Times New Roman" w:hAnsi="Times New Roman" w:cs="Times New Roman"/>
          <w:sz w:val="28"/>
          <w:szCs w:val="28"/>
        </w:rPr>
        <w:t xml:space="preserve"> обеспечивающим передачу данных в </w:t>
      </w:r>
      <w:proofErr w:type="spellStart"/>
      <w:r w:rsidRPr="004D1086">
        <w:rPr>
          <w:rFonts w:ascii="Times New Roman" w:hAnsi="Times New Roman" w:cs="Times New Roman"/>
          <w:sz w:val="28"/>
          <w:szCs w:val="28"/>
        </w:rPr>
        <w:t>IPсетях</w:t>
      </w:r>
      <w:proofErr w:type="spellEnd"/>
      <w:r w:rsidRPr="004D1086">
        <w:rPr>
          <w:rFonts w:ascii="Times New Roman" w:hAnsi="Times New Roman" w:cs="Times New Roman"/>
          <w:sz w:val="28"/>
          <w:szCs w:val="28"/>
        </w:rPr>
        <w:t xml:space="preserve">, их конфигурации на сетевом оборудовании, а </w:t>
      </w:r>
      <w:r w:rsidR="003D3024" w:rsidRPr="004D1086">
        <w:rPr>
          <w:rFonts w:ascii="Times New Roman" w:hAnsi="Times New Roman" w:cs="Times New Roman"/>
          <w:sz w:val="28"/>
          <w:szCs w:val="28"/>
        </w:rPr>
        <w:t>также</w:t>
      </w:r>
      <w:r w:rsidRPr="004D1086">
        <w:rPr>
          <w:rFonts w:ascii="Times New Roman" w:hAnsi="Times New Roman" w:cs="Times New Roman"/>
          <w:sz w:val="28"/>
          <w:szCs w:val="28"/>
        </w:rPr>
        <w:t xml:space="preserve"> принципа построения проводных сетей связи; </w:t>
      </w:r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3 – обучению мультимедийным сетевым сервисам, включающим в себя услуги по передаче речи, наложенных на существующие сети услуг (например, служб мгновенных сообщений), видеотрансляций, понятию телефонной станции и настройке IP-телефона. </w:t>
      </w:r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4 – обучению принципам работы центров обработки данных, облачных технологий и программного-конфигурируемых сетей.</w:t>
      </w:r>
    </w:p>
    <w:p w:rsidR="004D1086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5 – обучению понятиям радиосвязи и существующим стандартам радиосвязи, а </w:t>
      </w:r>
      <w:r w:rsidR="003D3024" w:rsidRPr="004D1086">
        <w:rPr>
          <w:rFonts w:ascii="Times New Roman" w:hAnsi="Times New Roman" w:cs="Times New Roman"/>
          <w:sz w:val="28"/>
          <w:szCs w:val="28"/>
        </w:rPr>
        <w:t>также</w:t>
      </w:r>
      <w:r w:rsidRPr="004D1086">
        <w:rPr>
          <w:rFonts w:ascii="Times New Roman" w:hAnsi="Times New Roman" w:cs="Times New Roman"/>
          <w:sz w:val="28"/>
          <w:szCs w:val="28"/>
        </w:rPr>
        <w:t xml:space="preserve"> практическому развертыванию сетей радио связи на примере технологий </w:t>
      </w:r>
      <w:proofErr w:type="spellStart"/>
      <w:r w:rsidRPr="004D1086">
        <w:rPr>
          <w:rFonts w:ascii="Times New Roman" w:hAnsi="Times New Roman" w:cs="Times New Roman"/>
          <w:sz w:val="28"/>
          <w:szCs w:val="28"/>
        </w:rPr>
        <w:t>Bluetooth</w:t>
      </w:r>
      <w:proofErr w:type="spellEnd"/>
      <w:r w:rsidRPr="004D10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D1086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4D10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5D14" w:rsidRDefault="00444FC3" w:rsidP="004D1086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4D1086">
        <w:rPr>
          <w:rFonts w:ascii="Times New Roman" w:hAnsi="Times New Roman" w:cs="Times New Roman"/>
          <w:sz w:val="28"/>
          <w:szCs w:val="28"/>
        </w:rPr>
        <w:t xml:space="preserve"> Модуль 6 – вариативный для выполнения дополнительных работ по проектной деятельности. Более подробно описывается в отдельной рабочей программе.</w:t>
      </w:r>
    </w:p>
    <w:p w:rsidR="00A17848" w:rsidRDefault="00A17848" w:rsidP="00A178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848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Программа курса отражает способы формирования универсальных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17848">
        <w:rPr>
          <w:rFonts w:ascii="Times New Roman" w:hAnsi="Times New Roman" w:cs="Times New Roman"/>
          <w:sz w:val="28"/>
          <w:szCs w:val="28"/>
        </w:rPr>
        <w:t>оставляющих основу для профессионального самоопределения, саморазвития и непрерывного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848">
        <w:rPr>
          <w:rFonts w:ascii="Times New Roman" w:hAnsi="Times New Roman" w:cs="Times New Roman"/>
          <w:sz w:val="28"/>
          <w:szCs w:val="28"/>
        </w:rPr>
        <w:t>образования, выработки коммуникативных качест</w:t>
      </w:r>
      <w:r>
        <w:rPr>
          <w:rFonts w:ascii="Times New Roman" w:hAnsi="Times New Roman" w:cs="Times New Roman"/>
          <w:sz w:val="28"/>
          <w:szCs w:val="28"/>
        </w:rPr>
        <w:t xml:space="preserve">в, целостности общекультурного, </w:t>
      </w:r>
      <w:r w:rsidRPr="00A17848">
        <w:rPr>
          <w:rFonts w:ascii="Times New Roman" w:hAnsi="Times New Roman" w:cs="Times New Roman"/>
          <w:sz w:val="28"/>
          <w:szCs w:val="28"/>
        </w:rPr>
        <w:t>личностного и познавательного развития учащихся.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Рабочая программа составлена на основе: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7848">
        <w:rPr>
          <w:rFonts w:ascii="Times New Roman" w:hAnsi="Times New Roman" w:cs="Times New Roman"/>
          <w:sz w:val="28"/>
          <w:szCs w:val="28"/>
        </w:rPr>
        <w:t xml:space="preserve"> Закона об образовании Российской Федерации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A17848">
        <w:rPr>
          <w:rFonts w:ascii="Times New Roman" w:hAnsi="Times New Roman" w:cs="Times New Roman"/>
          <w:sz w:val="28"/>
          <w:szCs w:val="28"/>
        </w:rPr>
        <w:t xml:space="preserve"> Федерального государственного образовательного стандарта среднего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84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17848" w:rsidRPr="003D3024" w:rsidRDefault="00A17848" w:rsidP="00AF5162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62">
        <w:rPr>
          <w:rFonts w:ascii="Times New Roman" w:hAnsi="Times New Roman" w:cs="Times New Roman"/>
          <w:sz w:val="28"/>
          <w:szCs w:val="28"/>
        </w:rPr>
        <w:t xml:space="preserve"> Профессиональных стандартов.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Программа соответствует требованиям к структуре программ, заявленным в ФГОС, и</w:t>
      </w:r>
      <w:r w:rsidR="000409C0">
        <w:rPr>
          <w:rFonts w:ascii="Times New Roman" w:hAnsi="Times New Roman" w:cs="Times New Roman"/>
          <w:sz w:val="28"/>
          <w:szCs w:val="28"/>
        </w:rPr>
        <w:t xml:space="preserve"> </w:t>
      </w:r>
      <w:r w:rsidRPr="00A17848">
        <w:rPr>
          <w:rFonts w:ascii="Times New Roman" w:hAnsi="Times New Roman" w:cs="Times New Roman"/>
          <w:sz w:val="28"/>
          <w:szCs w:val="28"/>
        </w:rPr>
        <w:t>включает следующие разделы: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Пояснительная записка, в которой уточняются общие цели образования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48" w:rsidRPr="00A17848">
        <w:rPr>
          <w:rFonts w:ascii="Times New Roman" w:hAnsi="Times New Roman" w:cs="Times New Roman"/>
          <w:sz w:val="28"/>
          <w:szCs w:val="28"/>
        </w:rPr>
        <w:t>специфики курса.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Общая характеристика курса, содержащая ценностные ориентиры образования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848" w:rsidRPr="00A17848">
        <w:rPr>
          <w:rFonts w:ascii="Times New Roman" w:hAnsi="Times New Roman" w:cs="Times New Roman"/>
          <w:sz w:val="28"/>
          <w:szCs w:val="28"/>
        </w:rPr>
        <w:t>профилю «</w:t>
      </w:r>
      <w:r>
        <w:rPr>
          <w:rFonts w:ascii="Times New Roman" w:hAnsi="Times New Roman" w:cs="Times New Roman"/>
          <w:sz w:val="28"/>
          <w:szCs w:val="28"/>
        </w:rPr>
        <w:t>Технологии связи</w:t>
      </w:r>
      <w:r w:rsidR="00A17848" w:rsidRPr="00A17848">
        <w:rPr>
          <w:rFonts w:ascii="Times New Roman" w:hAnsi="Times New Roman" w:cs="Times New Roman"/>
          <w:sz w:val="28"/>
          <w:szCs w:val="28"/>
        </w:rPr>
        <w:t>».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Место данного курса в учебном плане.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Результаты освоения курса (личностные, </w:t>
      </w:r>
      <w:r w:rsidR="003D3024" w:rsidRPr="00A17848">
        <w:rPr>
          <w:rFonts w:ascii="Times New Roman" w:hAnsi="Times New Roman" w:cs="Times New Roman"/>
          <w:sz w:val="28"/>
          <w:szCs w:val="28"/>
        </w:rPr>
        <w:t>мета предметные</w:t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и предметные),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соответствующие глобальным целям образования по профилю «Название» и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принципу развивающего обучения, лежащему в основе предлагаемой программы.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Содержание курса по направлению «</w:t>
      </w:r>
      <w:r>
        <w:rPr>
          <w:rFonts w:ascii="Times New Roman" w:hAnsi="Times New Roman" w:cs="Times New Roman"/>
          <w:sz w:val="28"/>
          <w:szCs w:val="28"/>
        </w:rPr>
        <w:t>Технологии связи</w:t>
      </w:r>
      <w:r w:rsidR="00A17848" w:rsidRPr="00A17848">
        <w:rPr>
          <w:rFonts w:ascii="Times New Roman" w:hAnsi="Times New Roman" w:cs="Times New Roman"/>
          <w:sz w:val="28"/>
          <w:szCs w:val="28"/>
        </w:rPr>
        <w:t>» в 10 и 11 классах.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Тематическое планирование, которое дает представление об основных видах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учебной деятельности в процессе освоения курса в 10-11 классах основной школы.</w:t>
      </w:r>
    </w:p>
    <w:p w:rsidR="00A17848" w:rsidRP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Рекомендации по учебно-методическому и материально-техническому</w:t>
      </w:r>
    </w:p>
    <w:p w:rsidR="00A17848" w:rsidRPr="00A17848" w:rsidRDefault="00A17848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A17848">
        <w:rPr>
          <w:rFonts w:ascii="Times New Roman" w:hAnsi="Times New Roman" w:cs="Times New Roman"/>
          <w:sz w:val="28"/>
          <w:szCs w:val="28"/>
        </w:rPr>
        <w:t>обеспечению образовательного процесса.</w:t>
      </w:r>
    </w:p>
    <w:p w:rsidR="00A17848" w:rsidRDefault="000409C0" w:rsidP="00A17848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="00A17848" w:rsidRPr="00A17848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программы.</w:t>
      </w:r>
    </w:p>
    <w:p w:rsidR="000409C0" w:rsidRDefault="000409C0" w:rsidP="000409C0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09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основной образовательной программы основного общего образования по курсу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0">
        <w:rPr>
          <w:rFonts w:ascii="Times New Roman" w:hAnsi="Times New Roman" w:cs="Times New Roman"/>
          <w:sz w:val="28"/>
          <w:szCs w:val="28"/>
        </w:rPr>
        <w:t>Глобальные цели и задачи формируются с учетом рассмотрения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по </w:t>
      </w:r>
      <w:r w:rsidRPr="000409C0">
        <w:rPr>
          <w:rFonts w:ascii="Times New Roman" w:hAnsi="Times New Roman" w:cs="Times New Roman"/>
          <w:sz w:val="28"/>
          <w:szCs w:val="28"/>
        </w:rPr>
        <w:t>изучению технологий связи как компонента системы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в целом, поэтому они </w:t>
      </w:r>
      <w:r w:rsidRPr="000409C0">
        <w:rPr>
          <w:rFonts w:ascii="Times New Roman" w:hAnsi="Times New Roman" w:cs="Times New Roman"/>
          <w:sz w:val="28"/>
          <w:szCs w:val="28"/>
        </w:rPr>
        <w:t>являются наиболе</w:t>
      </w:r>
      <w:r>
        <w:rPr>
          <w:rFonts w:ascii="Times New Roman" w:hAnsi="Times New Roman" w:cs="Times New Roman"/>
          <w:sz w:val="28"/>
          <w:szCs w:val="28"/>
        </w:rPr>
        <w:t xml:space="preserve">е общими и социально значимыми. </w:t>
      </w:r>
      <w:r w:rsidRPr="000409C0">
        <w:rPr>
          <w:rFonts w:ascii="Times New Roman" w:hAnsi="Times New Roman" w:cs="Times New Roman"/>
          <w:sz w:val="28"/>
          <w:szCs w:val="28"/>
        </w:rPr>
        <w:t>Глобальными цел</w:t>
      </w:r>
      <w:r>
        <w:rPr>
          <w:rFonts w:ascii="Times New Roman" w:hAnsi="Times New Roman" w:cs="Times New Roman"/>
          <w:sz w:val="28"/>
          <w:szCs w:val="28"/>
        </w:rPr>
        <w:t xml:space="preserve">ями курса является формирование у </w:t>
      </w:r>
      <w:r w:rsidRPr="000409C0">
        <w:rPr>
          <w:rFonts w:ascii="Times New Roman" w:hAnsi="Times New Roman" w:cs="Times New Roman"/>
          <w:sz w:val="28"/>
          <w:szCs w:val="28"/>
        </w:rPr>
        <w:t>обучающегося инженерного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C0">
        <w:rPr>
          <w:rFonts w:ascii="Times New Roman" w:hAnsi="Times New Roman" w:cs="Times New Roman"/>
          <w:sz w:val="28"/>
          <w:szCs w:val="28"/>
        </w:rPr>
        <w:t>мышления и, соответственно, необходимых знаний и умений, необходимых для успешного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C0">
        <w:rPr>
          <w:rFonts w:ascii="Times New Roman" w:hAnsi="Times New Roman" w:cs="Times New Roman"/>
          <w:sz w:val="28"/>
          <w:szCs w:val="28"/>
        </w:rPr>
        <w:t>развития в направлении дальнейшей инновацио</w:t>
      </w:r>
      <w:r>
        <w:rPr>
          <w:rFonts w:ascii="Times New Roman" w:hAnsi="Times New Roman" w:cs="Times New Roman"/>
          <w:sz w:val="28"/>
          <w:szCs w:val="28"/>
        </w:rPr>
        <w:t xml:space="preserve">нной и инженерной деятельности. </w:t>
      </w:r>
      <w:r w:rsidRPr="000409C0">
        <w:rPr>
          <w:rFonts w:ascii="Times New Roman" w:hAnsi="Times New Roman" w:cs="Times New Roman"/>
          <w:sz w:val="28"/>
          <w:szCs w:val="28"/>
        </w:rPr>
        <w:t>Для достижения поставленных целей образование по изу</w:t>
      </w:r>
      <w:r>
        <w:rPr>
          <w:rFonts w:ascii="Times New Roman" w:hAnsi="Times New Roman" w:cs="Times New Roman"/>
          <w:sz w:val="28"/>
          <w:szCs w:val="28"/>
        </w:rPr>
        <w:t xml:space="preserve">чению технологий связи призвано </w:t>
      </w:r>
      <w:r w:rsidRPr="000409C0">
        <w:rPr>
          <w:rFonts w:ascii="Times New Roman" w:hAnsi="Times New Roman" w:cs="Times New Roman"/>
          <w:sz w:val="28"/>
          <w:szCs w:val="28"/>
        </w:rPr>
        <w:t>обеспечить решение следующих задач: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409C0">
        <w:rPr>
          <w:rFonts w:ascii="Times New Roman" w:hAnsi="Times New Roman" w:cs="Times New Roman"/>
          <w:sz w:val="28"/>
          <w:szCs w:val="28"/>
        </w:rPr>
        <w:t xml:space="preserve"> формирование в процессе решения практических задач у учащихся инновационной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0">
        <w:rPr>
          <w:rFonts w:ascii="Times New Roman" w:hAnsi="Times New Roman" w:cs="Times New Roman"/>
          <w:sz w:val="28"/>
          <w:szCs w:val="28"/>
        </w:rPr>
        <w:t>творческой активности;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409C0">
        <w:rPr>
          <w:rFonts w:ascii="Times New Roman" w:hAnsi="Times New Roman" w:cs="Times New Roman"/>
          <w:sz w:val="28"/>
          <w:szCs w:val="28"/>
        </w:rPr>
        <w:t xml:space="preserve"> развитие навыков настройки сетевого оборудования, понимания процессов обмена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0">
        <w:rPr>
          <w:rFonts w:ascii="Times New Roman" w:hAnsi="Times New Roman" w:cs="Times New Roman"/>
          <w:sz w:val="28"/>
          <w:szCs w:val="28"/>
        </w:rPr>
        <w:t>данными, построения сетей связи, организации и создания сетей связи;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409C0">
        <w:rPr>
          <w:rFonts w:ascii="Times New Roman" w:hAnsi="Times New Roman" w:cs="Times New Roman"/>
          <w:sz w:val="28"/>
          <w:szCs w:val="28"/>
        </w:rPr>
        <w:t xml:space="preserve"> овладение пространственным мышлением и способностью самостоятельно создавать и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0">
        <w:rPr>
          <w:rFonts w:ascii="Times New Roman" w:hAnsi="Times New Roman" w:cs="Times New Roman"/>
          <w:sz w:val="28"/>
          <w:szCs w:val="28"/>
        </w:rPr>
        <w:t>настраивать сети связи;</w:t>
      </w:r>
    </w:p>
    <w:p w:rsidR="000409C0" w:rsidRP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409C0">
        <w:rPr>
          <w:rFonts w:ascii="Times New Roman" w:hAnsi="Times New Roman" w:cs="Times New Roman"/>
          <w:sz w:val="28"/>
          <w:szCs w:val="28"/>
        </w:rPr>
        <w:t xml:space="preserve"> осознание практической применимости выполняемых учебных задач в современном</w:t>
      </w:r>
    </w:p>
    <w:p w:rsidR="000409C0" w:rsidRDefault="000409C0" w:rsidP="000409C0">
      <w:pPr>
        <w:jc w:val="both"/>
        <w:rPr>
          <w:rFonts w:ascii="Times New Roman" w:hAnsi="Times New Roman" w:cs="Times New Roman"/>
          <w:sz w:val="28"/>
          <w:szCs w:val="28"/>
        </w:rPr>
      </w:pPr>
      <w:r w:rsidRPr="000409C0">
        <w:rPr>
          <w:rFonts w:ascii="Times New Roman" w:hAnsi="Times New Roman" w:cs="Times New Roman"/>
          <w:sz w:val="28"/>
          <w:szCs w:val="28"/>
        </w:rPr>
        <w:t>обществе для возможного выбора этой области в качестве будущей профессии.</w:t>
      </w:r>
    </w:p>
    <w:p w:rsidR="000409C0" w:rsidRDefault="000A3915" w:rsidP="000A3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15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результатам освоения учебного курса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Деятельность образовательного учреждения в обучении по направлению «Технологии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связи» должна быть направлена на достижение об</w:t>
      </w:r>
      <w:r>
        <w:rPr>
          <w:rFonts w:ascii="Times New Roman" w:hAnsi="Times New Roman" w:cs="Times New Roman"/>
          <w:sz w:val="28"/>
          <w:szCs w:val="28"/>
        </w:rPr>
        <w:t xml:space="preserve">учающимися следующих личностных </w:t>
      </w:r>
      <w:r w:rsidRPr="000A3915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самостоятельной, творческой и ответственной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навыки сотрудничества со сверстниками, взрослыми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образовательной, общественно полезной, учебно-исследовател</w:t>
      </w:r>
      <w:r>
        <w:rPr>
          <w:rFonts w:ascii="Times New Roman" w:hAnsi="Times New Roman" w:cs="Times New Roman"/>
          <w:sz w:val="28"/>
          <w:szCs w:val="28"/>
        </w:rPr>
        <w:t xml:space="preserve">ьской, проектной и других видах </w:t>
      </w:r>
      <w:r w:rsidRPr="000A39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 xml:space="preserve"> готовность и способность к образованию, в том числе самообразованию,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всей жизни;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сознательное отношение к непре</w:t>
      </w:r>
      <w:r>
        <w:rPr>
          <w:rFonts w:ascii="Times New Roman" w:hAnsi="Times New Roman" w:cs="Times New Roman"/>
          <w:sz w:val="28"/>
          <w:szCs w:val="28"/>
        </w:rPr>
        <w:t xml:space="preserve">рывному образованию как условию </w:t>
      </w:r>
      <w:r w:rsidRPr="000A3915">
        <w:rPr>
          <w:rFonts w:ascii="Times New Roman" w:hAnsi="Times New Roman" w:cs="Times New Roman"/>
          <w:sz w:val="28"/>
          <w:szCs w:val="28"/>
        </w:rPr>
        <w:t>успешной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профессиональной и общественной деятельности;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эстетическое отношение к миру, включая эстетику научного и технического творчества;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осознанный выбор будущей профессии и возможностей реализации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жизненных планов; отношение к профессиональной деятельности как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участия в </w:t>
      </w:r>
      <w:r w:rsidRPr="000A3915">
        <w:rPr>
          <w:rFonts w:ascii="Times New Roman" w:hAnsi="Times New Roman" w:cs="Times New Roman"/>
          <w:sz w:val="28"/>
          <w:szCs w:val="28"/>
        </w:rPr>
        <w:t>решении личных, общественных, государственных, общенациональных проблем;</w:t>
      </w:r>
    </w:p>
    <w:p w:rsidR="000A3915" w:rsidRPr="000A3915" w:rsidRDefault="003D3024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Мета предметными</w:t>
      </w:r>
      <w:r w:rsidR="000A3915" w:rsidRPr="000A3915">
        <w:rPr>
          <w:rFonts w:ascii="Times New Roman" w:hAnsi="Times New Roman" w:cs="Times New Roman"/>
          <w:sz w:val="28"/>
          <w:szCs w:val="28"/>
        </w:rPr>
        <w:t xml:space="preserve"> результатами освоения программы по «Т</w:t>
      </w:r>
      <w:r w:rsidR="000A3915">
        <w:rPr>
          <w:rFonts w:ascii="Times New Roman" w:hAnsi="Times New Roman" w:cs="Times New Roman"/>
          <w:sz w:val="28"/>
          <w:szCs w:val="28"/>
        </w:rPr>
        <w:t xml:space="preserve">ехнологиям связи (10-11 класс)» </w:t>
      </w:r>
      <w:r w:rsidR="000A3915" w:rsidRPr="000A3915">
        <w:rPr>
          <w:rFonts w:ascii="Times New Roman" w:hAnsi="Times New Roman" w:cs="Times New Roman"/>
          <w:sz w:val="28"/>
          <w:szCs w:val="28"/>
        </w:rPr>
        <w:t>являются: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умение самостоятельно определять цели деятельности и составлять планы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самостоятельно осуществлять, контролировать и корректировать деятельность;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0A3915">
        <w:rPr>
          <w:rFonts w:ascii="Times New Roman" w:hAnsi="Times New Roman" w:cs="Times New Roman"/>
          <w:sz w:val="28"/>
          <w:szCs w:val="28"/>
        </w:rPr>
        <w:t>мение продуктивно общаться и взаимодействовать в процессе совместной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="003D3024" w:rsidRPr="000A3915">
        <w:rPr>
          <w:rFonts w:ascii="Times New Roman" w:hAnsi="Times New Roman" w:cs="Times New Roman"/>
          <w:sz w:val="28"/>
          <w:szCs w:val="28"/>
        </w:rPr>
        <w:t>проектной деятельности</w:t>
      </w:r>
      <w:r w:rsidRPr="000A3915">
        <w:rPr>
          <w:rFonts w:ascii="Times New Roman" w:hAnsi="Times New Roman" w:cs="Times New Roman"/>
          <w:sz w:val="28"/>
          <w:szCs w:val="28"/>
        </w:rPr>
        <w:t>, способность и готовность к самостоя</w:t>
      </w:r>
      <w:r>
        <w:rPr>
          <w:rFonts w:ascii="Times New Roman" w:hAnsi="Times New Roman" w:cs="Times New Roman"/>
          <w:sz w:val="28"/>
          <w:szCs w:val="28"/>
        </w:rPr>
        <w:t xml:space="preserve">тельному поиску методов решения </w:t>
      </w:r>
      <w:r w:rsidRPr="000A3915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готовность и способность к самостоятельной информационно-познавательной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деятельности, включая умение ориентироваться в р</w:t>
      </w:r>
      <w:r>
        <w:rPr>
          <w:rFonts w:ascii="Times New Roman" w:hAnsi="Times New Roman" w:cs="Times New Roman"/>
          <w:sz w:val="28"/>
          <w:szCs w:val="28"/>
        </w:rPr>
        <w:t xml:space="preserve">азличных источниках информации, </w:t>
      </w:r>
      <w:r w:rsidRPr="000A3915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</w:t>
      </w:r>
      <w:r>
        <w:rPr>
          <w:rFonts w:ascii="Times New Roman" w:hAnsi="Times New Roman" w:cs="Times New Roman"/>
          <w:sz w:val="28"/>
          <w:szCs w:val="28"/>
        </w:rPr>
        <w:t xml:space="preserve">рмацию, получаемую из различных </w:t>
      </w:r>
      <w:r w:rsidRPr="000A3915">
        <w:rPr>
          <w:rFonts w:ascii="Times New Roman" w:hAnsi="Times New Roman" w:cs="Times New Roman"/>
          <w:sz w:val="28"/>
          <w:szCs w:val="28"/>
        </w:rPr>
        <w:t>источников;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информационных и 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(далее – ИКТ) в решении когнитивных, коммуникат</w:t>
      </w:r>
      <w:r>
        <w:rPr>
          <w:rFonts w:ascii="Times New Roman" w:hAnsi="Times New Roman" w:cs="Times New Roman"/>
          <w:sz w:val="28"/>
          <w:szCs w:val="28"/>
        </w:rPr>
        <w:t xml:space="preserve">ивных и организационных задач с </w:t>
      </w:r>
      <w:r w:rsidRPr="000A3915">
        <w:rPr>
          <w:rFonts w:ascii="Times New Roman" w:hAnsi="Times New Roman" w:cs="Times New Roman"/>
          <w:sz w:val="28"/>
          <w:szCs w:val="28"/>
        </w:rPr>
        <w:t>соблюдением требований эргономики, техники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ти, гигиены, ресурсосбережения, </w:t>
      </w:r>
      <w:r w:rsidRPr="000A3915">
        <w:rPr>
          <w:rFonts w:ascii="Times New Roman" w:hAnsi="Times New Roman" w:cs="Times New Roman"/>
          <w:sz w:val="28"/>
          <w:szCs w:val="28"/>
        </w:rPr>
        <w:t>правовых и этических норм, норм информационной безопасности;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умение использовать средства ИКТ при построении бизнес процессов в различных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сферах жизнедеятельности в соответствии с общей концепцией развития технологий связи.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умение настраивать домашние и офисные сети связи, а так же осознанно использовать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технологии связи, заложенные в устройства связи, т</w:t>
      </w:r>
      <w:r>
        <w:rPr>
          <w:rFonts w:ascii="Times New Roman" w:hAnsi="Times New Roman" w:cs="Times New Roman"/>
          <w:sz w:val="28"/>
          <w:szCs w:val="28"/>
        </w:rPr>
        <w:t xml:space="preserve">акие как смартфоны, компьютеры, </w:t>
      </w:r>
      <w:r w:rsidRPr="000A3915">
        <w:rPr>
          <w:rFonts w:ascii="Times New Roman" w:hAnsi="Times New Roman" w:cs="Times New Roman"/>
          <w:sz w:val="28"/>
          <w:szCs w:val="28"/>
        </w:rPr>
        <w:t>микрокомпьютеры и умная бытовая техника.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умение внедрять инновации на основе концепции интернета вещей.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Предметными результатами освоения программы по «Т</w:t>
      </w:r>
      <w:r>
        <w:rPr>
          <w:rFonts w:ascii="Times New Roman" w:hAnsi="Times New Roman" w:cs="Times New Roman"/>
          <w:sz w:val="28"/>
          <w:szCs w:val="28"/>
        </w:rPr>
        <w:t xml:space="preserve">ехнологиям связи (10-11 класс)» </w:t>
      </w:r>
      <w:r w:rsidRPr="000A3915">
        <w:rPr>
          <w:rFonts w:ascii="Times New Roman" w:hAnsi="Times New Roman" w:cs="Times New Roman"/>
          <w:sz w:val="28"/>
          <w:szCs w:val="28"/>
        </w:rPr>
        <w:t>являются: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личности обучающихся средствами предлагаемого для изучения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3024">
        <w:rPr>
          <w:rFonts w:ascii="Times New Roman" w:hAnsi="Times New Roman" w:cs="Times New Roman"/>
          <w:sz w:val="28"/>
          <w:szCs w:val="28"/>
        </w:rPr>
        <w:t>п</w:t>
      </w:r>
      <w:r w:rsidR="003D3024" w:rsidRPr="000A3915">
        <w:rPr>
          <w:rFonts w:ascii="Times New Roman" w:hAnsi="Times New Roman" w:cs="Times New Roman"/>
          <w:sz w:val="28"/>
          <w:szCs w:val="28"/>
        </w:rPr>
        <w:t>редмета</w:t>
      </w:r>
      <w:r w:rsidRPr="000A3915">
        <w:rPr>
          <w:rFonts w:ascii="Times New Roman" w:hAnsi="Times New Roman" w:cs="Times New Roman"/>
          <w:sz w:val="28"/>
          <w:szCs w:val="28"/>
        </w:rPr>
        <w:t xml:space="preserve">, курса: развитие общей культуры обучающихся, их мировоззрения, </w:t>
      </w:r>
      <w:r w:rsidR="003D3024" w:rsidRPr="000A3915">
        <w:rPr>
          <w:rFonts w:ascii="Times New Roman" w:hAnsi="Times New Roman" w:cs="Times New Roman"/>
          <w:sz w:val="28"/>
          <w:szCs w:val="28"/>
        </w:rPr>
        <w:t>ценностно смысловых</w:t>
      </w:r>
      <w:r w:rsidRPr="000A3915">
        <w:rPr>
          <w:rFonts w:ascii="Times New Roman" w:hAnsi="Times New Roman" w:cs="Times New Roman"/>
          <w:sz w:val="28"/>
          <w:szCs w:val="28"/>
        </w:rPr>
        <w:t xml:space="preserve"> установок, развитие познавательных,</w:t>
      </w:r>
      <w:r>
        <w:rPr>
          <w:rFonts w:ascii="Times New Roman" w:hAnsi="Times New Roman" w:cs="Times New Roman"/>
          <w:sz w:val="28"/>
          <w:szCs w:val="28"/>
        </w:rPr>
        <w:t xml:space="preserve"> регулятивных и коммуникативных </w:t>
      </w:r>
      <w:r w:rsidRPr="000A3915">
        <w:rPr>
          <w:rFonts w:ascii="Times New Roman" w:hAnsi="Times New Roman" w:cs="Times New Roman"/>
          <w:sz w:val="28"/>
          <w:szCs w:val="28"/>
        </w:rPr>
        <w:t xml:space="preserve">способностей, готовности и способности к саморазвитию и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Pr="000A3915">
        <w:rPr>
          <w:rFonts w:ascii="Times New Roman" w:hAnsi="Times New Roman" w:cs="Times New Roman"/>
          <w:sz w:val="28"/>
          <w:szCs w:val="28"/>
        </w:rPr>
        <w:t>самоопределению;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овладение систематическими знаниями и приобретение опыта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целесообразной и результативной деятельности;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мышления; умение применять предметные знания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практических задач и оценивать полученные результаты;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умений применять изученные понятия, результаты, методы для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практического характера и задач из смежных дисциплин с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спользованием при необходимости </w:t>
      </w:r>
      <w:r w:rsidRPr="000A3915">
        <w:rPr>
          <w:rFonts w:ascii="Times New Roman" w:hAnsi="Times New Roman" w:cs="Times New Roman"/>
          <w:sz w:val="28"/>
          <w:szCs w:val="28"/>
        </w:rPr>
        <w:t>справочных материалов, компьютера;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инновационной творческой деятельности обучающихся в процессе решения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0A3915">
        <w:rPr>
          <w:rFonts w:ascii="Times New Roman" w:hAnsi="Times New Roman" w:cs="Times New Roman"/>
          <w:sz w:val="28"/>
          <w:szCs w:val="28"/>
        </w:rPr>
        <w:t>учебных задач;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осознание роли техники и технологий для прогрессивного развития общества;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 xml:space="preserve">формирование целостного представления о </w:t>
      </w:r>
      <w:r w:rsidR="003D3024" w:rsidRPr="000A3915">
        <w:rPr>
          <w:rFonts w:ascii="Times New Roman" w:hAnsi="Times New Roman" w:cs="Times New Roman"/>
          <w:sz w:val="28"/>
          <w:szCs w:val="28"/>
        </w:rPr>
        <w:t>техно сфере</w:t>
      </w:r>
      <w:r w:rsidRPr="000A3915">
        <w:rPr>
          <w:rFonts w:ascii="Times New Roman" w:hAnsi="Times New Roman" w:cs="Times New Roman"/>
          <w:sz w:val="28"/>
          <w:szCs w:val="28"/>
        </w:rPr>
        <w:t>, сущн</w:t>
      </w:r>
      <w:r>
        <w:rPr>
          <w:rFonts w:ascii="Times New Roman" w:hAnsi="Times New Roman" w:cs="Times New Roman"/>
          <w:sz w:val="28"/>
          <w:szCs w:val="28"/>
        </w:rPr>
        <w:t xml:space="preserve">ости технологической культуры и </w:t>
      </w:r>
      <w:r w:rsidRPr="000A3915">
        <w:rPr>
          <w:rFonts w:ascii="Times New Roman" w:hAnsi="Times New Roman" w:cs="Times New Roman"/>
          <w:sz w:val="28"/>
          <w:szCs w:val="28"/>
        </w:rPr>
        <w:t>культуры труда;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овладение методами решения творческих задач, оценки возможностей и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сетевых устройств, применение прямых соединений между ус</w:t>
      </w:r>
      <w:r>
        <w:rPr>
          <w:rFonts w:ascii="Times New Roman" w:hAnsi="Times New Roman" w:cs="Times New Roman"/>
          <w:sz w:val="28"/>
          <w:szCs w:val="28"/>
        </w:rPr>
        <w:t xml:space="preserve">тройствами, развертывания сетей </w:t>
      </w:r>
      <w:r w:rsidRPr="000A3915">
        <w:rPr>
          <w:rFonts w:ascii="Times New Roman" w:hAnsi="Times New Roman" w:cs="Times New Roman"/>
          <w:sz w:val="28"/>
          <w:szCs w:val="28"/>
        </w:rPr>
        <w:t>связи;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умений применять технологии представления, преобразования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>использования информации, оценивать возможности и области применения</w:t>
      </w:r>
      <w:r>
        <w:rPr>
          <w:rFonts w:ascii="Times New Roman" w:hAnsi="Times New Roman" w:cs="Times New Roman"/>
          <w:sz w:val="28"/>
          <w:szCs w:val="28"/>
        </w:rPr>
        <w:t xml:space="preserve"> средств и </w:t>
      </w:r>
      <w:r w:rsidRPr="000A3915">
        <w:rPr>
          <w:rFonts w:ascii="Times New Roman" w:hAnsi="Times New Roman" w:cs="Times New Roman"/>
          <w:sz w:val="28"/>
          <w:szCs w:val="28"/>
        </w:rPr>
        <w:t>инструментов ИКТ в современном производстве;</w:t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 w:rsidRPr="000A3915">
        <w:rPr>
          <w:rFonts w:ascii="Times New Roman" w:hAnsi="Times New Roman" w:cs="Times New Roman"/>
          <w:sz w:val="28"/>
          <w:szCs w:val="28"/>
        </w:rPr>
        <w:t xml:space="preserve"> развитие способности к непрерывному самообразованию, овладению ключевыми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 xml:space="preserve">компетентностями, составляющими основу умения: </w:t>
      </w:r>
      <w:r>
        <w:rPr>
          <w:rFonts w:ascii="Times New Roman" w:hAnsi="Times New Roman" w:cs="Times New Roman"/>
          <w:sz w:val="28"/>
          <w:szCs w:val="28"/>
        </w:rPr>
        <w:t xml:space="preserve">самостоятельному приобретению и </w:t>
      </w:r>
      <w:r w:rsidRPr="000A3915">
        <w:rPr>
          <w:rFonts w:ascii="Times New Roman" w:hAnsi="Times New Roman" w:cs="Times New Roman"/>
          <w:sz w:val="28"/>
          <w:szCs w:val="28"/>
        </w:rPr>
        <w:t>интеграции знаний, коммуникации и сотрудничеству, э</w:t>
      </w:r>
      <w:r>
        <w:rPr>
          <w:rFonts w:ascii="Times New Roman" w:hAnsi="Times New Roman" w:cs="Times New Roman"/>
          <w:sz w:val="28"/>
          <w:szCs w:val="28"/>
        </w:rPr>
        <w:t xml:space="preserve">ффективному разрешению проблем, </w:t>
      </w:r>
      <w:r w:rsidRPr="000A3915">
        <w:rPr>
          <w:rFonts w:ascii="Times New Roman" w:hAnsi="Times New Roman" w:cs="Times New Roman"/>
          <w:sz w:val="28"/>
          <w:szCs w:val="28"/>
        </w:rPr>
        <w:t>осознанному использованию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и коммуникационных технологий, </w:t>
      </w:r>
      <w:r w:rsidRPr="000A3915">
        <w:rPr>
          <w:rFonts w:ascii="Times New Roman" w:hAnsi="Times New Roman" w:cs="Times New Roman"/>
          <w:sz w:val="28"/>
          <w:szCs w:val="28"/>
        </w:rPr>
        <w:t xml:space="preserve">самоорганизации и </w:t>
      </w:r>
      <w:r w:rsidR="003D3024" w:rsidRPr="000A3915">
        <w:rPr>
          <w:rFonts w:ascii="Times New Roman" w:hAnsi="Times New Roman" w:cs="Times New Roman"/>
          <w:sz w:val="28"/>
          <w:szCs w:val="28"/>
        </w:rPr>
        <w:t>само регуляции</w:t>
      </w:r>
      <w:r w:rsidRPr="000A3915">
        <w:rPr>
          <w:rFonts w:ascii="Times New Roman" w:hAnsi="Times New Roman" w:cs="Times New Roman"/>
          <w:sz w:val="28"/>
          <w:szCs w:val="28"/>
        </w:rPr>
        <w:t>;</w:t>
      </w:r>
    </w:p>
    <w:p w:rsid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  <w:r w:rsidRPr="004D1086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3915">
        <w:rPr>
          <w:rFonts w:ascii="Times New Roman" w:hAnsi="Times New Roman" w:cs="Times New Roman"/>
          <w:sz w:val="28"/>
          <w:szCs w:val="28"/>
        </w:rPr>
        <w:t xml:space="preserve"> обеспечение профессиональной ориентации обучающихся.</w:t>
      </w:r>
    </w:p>
    <w:p w:rsidR="000A3915" w:rsidRDefault="000A3915" w:rsidP="000A3915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915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940"/>
        <w:gridCol w:w="660"/>
        <w:gridCol w:w="580"/>
        <w:gridCol w:w="1600"/>
        <w:gridCol w:w="660"/>
        <w:gridCol w:w="460"/>
        <w:gridCol w:w="760"/>
        <w:gridCol w:w="900"/>
        <w:gridCol w:w="400"/>
        <w:gridCol w:w="1400"/>
      </w:tblGrid>
      <w:tr w:rsidR="00AF5162" w:rsidRPr="00BB0001" w:rsidTr="00F61ABE">
        <w:trPr>
          <w:trHeight w:val="27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B0001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40" w:type="dxa"/>
            <w:tcBorders>
              <w:top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ind w:left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B0001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BB0001" w:rsidRDefault="00AF5162" w:rsidP="00F61A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AF5162" w:rsidRPr="00BB0001" w:rsidTr="00F61ABE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 10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передачи данных.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162" w:rsidRPr="00BB0001" w:rsidTr="00F61ABE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5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spacing w:line="256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проводных сетей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Оборудование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spacing w:line="265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AF5162" w:rsidRPr="003D3024" w:rsidRDefault="00AF5162" w:rsidP="00F61ABE">
            <w:pPr>
              <w:spacing w:line="26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технологии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5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5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данных, сетевые интерфейсы.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Операционные системы часть 1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Операционные системы часть 2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68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10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2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spacing w:line="262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spacing w:line="26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ПД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2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880" w:type="dxa"/>
            <w:gridSpan w:val="3"/>
            <w:vAlign w:val="bottom"/>
          </w:tcPr>
          <w:p w:rsidR="00AF5162" w:rsidRPr="003D3024" w:rsidRDefault="00AF5162" w:rsidP="00F61ABE">
            <w:pPr>
              <w:spacing w:line="26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  подключение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2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проводной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2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проводных сетей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сети передачи данных.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   протокол</w:t>
            </w:r>
          </w:p>
        </w:tc>
        <w:tc>
          <w:tcPr>
            <w:tcW w:w="46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вспомогательные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протоколы.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1120" w:type="dxa"/>
            <w:gridSpan w:val="2"/>
            <w:vAlign w:val="bottom"/>
          </w:tcPr>
          <w:p w:rsidR="00AF5162" w:rsidRPr="003D3024" w:rsidRDefault="00AF5162" w:rsidP="00F61ABE">
            <w:pPr>
              <w:spacing w:line="260" w:lineRule="exact"/>
              <w:ind w:left="26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сетевых</w:t>
            </w:r>
          </w:p>
        </w:tc>
        <w:tc>
          <w:tcPr>
            <w:tcW w:w="1660" w:type="dxa"/>
            <w:gridSpan w:val="2"/>
            <w:vAlign w:val="bottom"/>
          </w:tcPr>
          <w:p w:rsidR="00AF5162" w:rsidRPr="003D3024" w:rsidRDefault="00AF5162" w:rsidP="00F61A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интерфейсов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маршрутизации.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Конфигурация сетевого оборудования.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 полугодие 11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  беспроводных</w:t>
            </w: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</w:t>
            </w:r>
          </w:p>
        </w:tc>
        <w:tc>
          <w:tcPr>
            <w:tcW w:w="1880" w:type="dxa"/>
            <w:gridSpan w:val="3"/>
            <w:vAlign w:val="bottom"/>
          </w:tcPr>
          <w:p w:rsidR="00AF5162" w:rsidRPr="003D3024" w:rsidRDefault="00AF5162" w:rsidP="00F61ABE">
            <w:pPr>
              <w:spacing w:line="260" w:lineRule="exact"/>
              <w:ind w:left="56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типов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сетей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беспроводных</w:t>
            </w:r>
          </w:p>
        </w:tc>
        <w:tc>
          <w:tcPr>
            <w:tcW w:w="1120" w:type="dxa"/>
            <w:gridSpan w:val="2"/>
            <w:vAlign w:val="bottom"/>
          </w:tcPr>
          <w:p w:rsidR="00AF5162" w:rsidRPr="003D3024" w:rsidRDefault="00AF5162" w:rsidP="00F6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сетей</w:t>
            </w:r>
          </w:p>
        </w:tc>
        <w:tc>
          <w:tcPr>
            <w:tcW w:w="760" w:type="dxa"/>
            <w:vAlign w:val="bottom"/>
          </w:tcPr>
          <w:p w:rsidR="00AF5162" w:rsidRPr="003D3024" w:rsidRDefault="00AF5162" w:rsidP="00F6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связи: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радиосвязи. Сети подвижной связи (1-5G).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Беспроводные технологии (</w:t>
            </w:r>
            <w:proofErr w:type="spellStart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vAlign w:val="bottom"/>
          </w:tcPr>
          <w:p w:rsidR="00AF5162" w:rsidRPr="003D3024" w:rsidRDefault="003D3024" w:rsidP="00F61ABE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 технологии</w:t>
            </w:r>
            <w:r w:rsidR="00AF5162"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интернета вещей.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162" w:rsidRPr="00BB0001" w:rsidTr="00F61AB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F5162" w:rsidRPr="003D3024" w:rsidRDefault="00AF5162" w:rsidP="00F61ABE">
            <w:pPr>
              <w:ind w:righ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</w:t>
            </w:r>
            <w:proofErr w:type="spellStart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1.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Конфигурация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F5162" w:rsidRPr="003D3024" w:rsidRDefault="00AF5162" w:rsidP="00F61ABE">
            <w:pPr>
              <w:spacing w:line="260" w:lineRule="exact"/>
              <w:ind w:right="4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оборудования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4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применением </w:t>
            </w:r>
            <w:proofErr w:type="spellStart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Wi-Fi</w:t>
            </w:r>
            <w:proofErr w:type="spellEnd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часть 2.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Применение технологии </w:t>
            </w:r>
            <w:proofErr w:type="spellStart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162" w:rsidRPr="00BB0001" w:rsidTr="00F61ABE">
        <w:trPr>
          <w:trHeight w:val="266"/>
        </w:trPr>
        <w:tc>
          <w:tcPr>
            <w:tcW w:w="25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4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2 полугодие 11 класса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Мультимедийные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</w:t>
            </w:r>
          </w:p>
        </w:tc>
        <w:tc>
          <w:tcPr>
            <w:tcW w:w="4380" w:type="dxa"/>
            <w:gridSpan w:val="5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Мультимедийные сервисы и серверы.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сервисы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Сетевые сервисы</w:t>
            </w: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880" w:type="dxa"/>
            <w:gridSpan w:val="3"/>
            <w:vAlign w:val="bottom"/>
          </w:tcPr>
          <w:p w:rsidR="00AF5162" w:rsidRPr="003D3024" w:rsidRDefault="00AF5162" w:rsidP="00F61A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сетевых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сервисов.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Программно-конфигурируемые сети.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0" w:type="dxa"/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</w:t>
            </w:r>
          </w:p>
        </w:tc>
        <w:tc>
          <w:tcPr>
            <w:tcW w:w="1120" w:type="dxa"/>
            <w:gridSpan w:val="2"/>
            <w:vAlign w:val="bottom"/>
          </w:tcPr>
          <w:p w:rsidR="00AF5162" w:rsidRPr="003D3024" w:rsidRDefault="00AF5162" w:rsidP="00F61A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передачи,</w:t>
            </w:r>
          </w:p>
        </w:tc>
        <w:tc>
          <w:tcPr>
            <w:tcW w:w="1660" w:type="dxa"/>
            <w:gridSpan w:val="2"/>
            <w:vAlign w:val="bottom"/>
          </w:tcPr>
          <w:p w:rsidR="00AF5162" w:rsidRPr="003D3024" w:rsidRDefault="00AF5162" w:rsidP="00F61ABE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обработки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0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F5162" w:rsidRPr="00BB0001" w:rsidTr="00F61AB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хранения   данных</w:t>
            </w:r>
          </w:p>
        </w:tc>
        <w:tc>
          <w:tcPr>
            <w:tcW w:w="1220" w:type="dxa"/>
            <w:gridSpan w:val="2"/>
            <w:vAlign w:val="bottom"/>
          </w:tcPr>
          <w:p w:rsidR="00AF5162" w:rsidRPr="003D3024" w:rsidRDefault="00AF5162" w:rsidP="00F6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(Центры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right="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данных и облачные хранилища данных).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00" w:type="dxa"/>
            <w:gridSpan w:val="2"/>
            <w:vAlign w:val="bottom"/>
          </w:tcPr>
          <w:p w:rsidR="00AF5162" w:rsidRPr="003D3024" w:rsidRDefault="00AF5162" w:rsidP="00F61ABE">
            <w:pPr>
              <w:spacing w:line="263" w:lineRule="exact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Конвергентные сети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 и  оборудование  связи  (IP-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spacing w:line="263" w:lineRule="exact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F5162" w:rsidRPr="00BB0001" w:rsidTr="00F61ABE">
        <w:trPr>
          <w:trHeight w:val="2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телефония:  АТС,  телефоны,  смартфоны).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7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gridSpan w:val="6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и технологии интернета вещей.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162" w:rsidRPr="00BB0001" w:rsidTr="00F61ABE">
        <w:trPr>
          <w:trHeight w:val="28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gridSpan w:val="5"/>
            <w:tcBorders>
              <w:bottom w:val="single" w:sz="8" w:space="0" w:color="auto"/>
            </w:tcBorders>
            <w:vAlign w:val="bottom"/>
          </w:tcPr>
          <w:p w:rsidR="00AF5162" w:rsidRPr="003D3024" w:rsidRDefault="00AF5162" w:rsidP="00F61ABE">
            <w:pPr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3D3024">
              <w:rPr>
                <w:rFonts w:ascii="Times New Roman" w:eastAsia="Times New Roman" w:hAnsi="Times New Roman" w:cs="Times New Roman"/>
                <w:sz w:val="28"/>
                <w:szCs w:val="28"/>
              </w:rPr>
              <w:t>Туманные (пограничные) вычисления.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F5162" w:rsidRPr="003D3024" w:rsidRDefault="00AF5162" w:rsidP="00F61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3915" w:rsidRPr="000A3915" w:rsidRDefault="000A3915" w:rsidP="00BF7B6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B0001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p w:rsidR="000A3915" w:rsidRPr="000A3915" w:rsidRDefault="000A3915" w:rsidP="000A39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3915" w:rsidRPr="000A3915" w:rsidSect="00E7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62DCA"/>
    <w:multiLevelType w:val="multilevel"/>
    <w:tmpl w:val="99B07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FD4384"/>
    <w:multiLevelType w:val="multilevel"/>
    <w:tmpl w:val="A5C2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121D0"/>
    <w:multiLevelType w:val="multilevel"/>
    <w:tmpl w:val="D20A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B6F9D"/>
    <w:multiLevelType w:val="multilevel"/>
    <w:tmpl w:val="EA78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08DB"/>
    <w:rsid w:val="000409C0"/>
    <w:rsid w:val="000A3915"/>
    <w:rsid w:val="003D3024"/>
    <w:rsid w:val="00444FC3"/>
    <w:rsid w:val="004D1086"/>
    <w:rsid w:val="005608DB"/>
    <w:rsid w:val="00700941"/>
    <w:rsid w:val="00A17848"/>
    <w:rsid w:val="00AF5162"/>
    <w:rsid w:val="00BB0001"/>
    <w:rsid w:val="00BF7B6D"/>
    <w:rsid w:val="00C22CF2"/>
    <w:rsid w:val="00D55BE0"/>
    <w:rsid w:val="00E75FD8"/>
    <w:rsid w:val="00FC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8848"/>
  <w15:docId w15:val="{495A7527-ECCE-4422-B590-79A9565B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FD8"/>
  </w:style>
  <w:style w:type="paragraph" w:styleId="1">
    <w:name w:val="heading 1"/>
    <w:basedOn w:val="a"/>
    <w:next w:val="a"/>
    <w:link w:val="10"/>
    <w:uiPriority w:val="9"/>
    <w:qFormat/>
    <w:rsid w:val="00FC0B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608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8DB"/>
    <w:rPr>
      <w:b/>
      <w:bCs/>
    </w:rPr>
  </w:style>
  <w:style w:type="character" w:styleId="a5">
    <w:name w:val="Hyperlink"/>
    <w:basedOn w:val="a0"/>
    <w:uiPriority w:val="99"/>
    <w:semiHidden/>
    <w:unhideWhenUsed/>
    <w:rsid w:val="005608DB"/>
    <w:rPr>
      <w:color w:val="0000FF"/>
      <w:u w:val="single"/>
    </w:rPr>
  </w:style>
  <w:style w:type="character" w:customStyle="1" w:styleId="fontstyle01">
    <w:name w:val="fontstyle01"/>
    <w:basedOn w:val="a0"/>
    <w:rsid w:val="00A1784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A17848"/>
    <w:rPr>
      <w:rFonts w:ascii="SymbolMT" w:hAnsi="Symbo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0B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C0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0B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Атом</cp:lastModifiedBy>
  <cp:revision>7</cp:revision>
  <dcterms:created xsi:type="dcterms:W3CDTF">2020-02-21T07:23:00Z</dcterms:created>
  <dcterms:modified xsi:type="dcterms:W3CDTF">2020-03-09T07:42:00Z</dcterms:modified>
</cp:coreProperties>
</file>