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95" w:rsidRPr="00745283" w:rsidRDefault="00745283" w:rsidP="004535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283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Pr="00745283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</w:p>
    <w:p w:rsidR="00745283" w:rsidRDefault="00745283" w:rsidP="004535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283">
        <w:rPr>
          <w:rFonts w:ascii="Times New Roman" w:hAnsi="Times New Roman" w:cs="Times New Roman"/>
          <w:b/>
          <w:sz w:val="36"/>
          <w:szCs w:val="36"/>
        </w:rPr>
        <w:t>Виды профессиональной деятельности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535CB" w:rsidTr="00A84E71">
        <w:trPr>
          <w:jc w:val="center"/>
        </w:trPr>
        <w:tc>
          <w:tcPr>
            <w:tcW w:w="3303" w:type="dxa"/>
          </w:tcPr>
          <w:p w:rsidR="004535CB" w:rsidRPr="004535CB" w:rsidRDefault="004535CB" w:rsidP="00453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304" w:type="dxa"/>
          </w:tcPr>
          <w:p w:rsidR="004535CB" w:rsidRPr="004535CB" w:rsidRDefault="004535CB" w:rsidP="00453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3304" w:type="dxa"/>
          </w:tcPr>
          <w:p w:rsidR="004535CB" w:rsidRPr="004535CB" w:rsidRDefault="004535CB" w:rsidP="00453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профессиональной деятельности,</w:t>
            </w:r>
          </w:p>
          <w:p w:rsidR="004535CB" w:rsidRDefault="004535CB" w:rsidP="004535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b/>
                <w:sz w:val="28"/>
                <w:szCs w:val="28"/>
              </w:rPr>
              <w:t>на который направлена ОТФ</w:t>
            </w:r>
          </w:p>
        </w:tc>
      </w:tr>
      <w:tr w:rsidR="004535CB" w:rsidTr="00A84E71">
        <w:trPr>
          <w:jc w:val="center"/>
        </w:trPr>
        <w:tc>
          <w:tcPr>
            <w:tcW w:w="3303" w:type="dxa"/>
          </w:tcPr>
          <w:p w:rsidR="004535CB" w:rsidRPr="004535CB" w:rsidRDefault="004535CB" w:rsidP="00521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sz w:val="28"/>
                <w:szCs w:val="28"/>
              </w:rPr>
              <w:t>06.001</w:t>
            </w:r>
          </w:p>
          <w:p w:rsidR="004535CB" w:rsidRDefault="004535CB" w:rsidP="00521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</w:t>
            </w:r>
          </w:p>
        </w:tc>
        <w:tc>
          <w:tcPr>
            <w:tcW w:w="3304" w:type="dxa"/>
          </w:tcPr>
          <w:p w:rsidR="004535CB" w:rsidRDefault="004535CB" w:rsidP="00521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sz w:val="28"/>
                <w:szCs w:val="28"/>
              </w:rPr>
              <w:t>Разработка, отладка, проверка работоспособности, модификация программного обеспечения</w:t>
            </w:r>
          </w:p>
        </w:tc>
        <w:tc>
          <w:tcPr>
            <w:tcW w:w="3304" w:type="dxa"/>
          </w:tcPr>
          <w:p w:rsidR="004535CB" w:rsidRDefault="004535CB" w:rsidP="00521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CB">
              <w:rPr>
                <w:rFonts w:ascii="Times New Roman" w:hAnsi="Times New Roman" w:cs="Times New Roman"/>
                <w:sz w:val="28"/>
                <w:szCs w:val="28"/>
              </w:rPr>
              <w:t>Работа с инструментами анализа данных. Языки программирования Python и R. Визуализация и калибровка разработанных моделей. Элементы глубокого обучения, нейронные сети.</w:t>
            </w:r>
          </w:p>
        </w:tc>
      </w:tr>
    </w:tbl>
    <w:p w:rsidR="0052104B" w:rsidRDefault="0052104B" w:rsidP="0052104B">
      <w:pPr>
        <w:spacing w:before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4B">
        <w:rPr>
          <w:rFonts w:ascii="Times New Roman" w:hAnsi="Times New Roman" w:cs="Times New Roman"/>
          <w:b/>
          <w:sz w:val="28"/>
          <w:szCs w:val="28"/>
        </w:rPr>
        <w:t>КТО ТАКОЙ ПРОГРАММНЫЙ ИНЖЕНЕР</w:t>
      </w:r>
    </w:p>
    <w:p w:rsidR="0052104B" w:rsidRDefault="0052104B" w:rsidP="0052104B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4B">
        <w:rPr>
          <w:rFonts w:ascii="Times New Roman" w:hAnsi="Times New Roman" w:cs="Times New Roman"/>
          <w:sz w:val="28"/>
          <w:szCs w:val="28"/>
        </w:rPr>
        <w:t>Как можно вкратце охарактеризовать работу программного инженера? Обслуживание компьютеров - вот основная суть профессии. Однако в большинстве случаев специалисты занимаются созданием и вводом в эксплуатацию различной программной продукции. Профессиональный работник обязан грамотно планировать и контролировать все этапы своего рабочего процесса. Как правило, трудовая деятельность программного инженера заключается в согласовании с заказчиком всех основных моментов и этапов. Приступая к работе, специалист должен четко следо</w:t>
      </w:r>
      <w:r>
        <w:rPr>
          <w:rFonts w:ascii="Times New Roman" w:hAnsi="Times New Roman" w:cs="Times New Roman"/>
          <w:sz w:val="28"/>
          <w:szCs w:val="28"/>
        </w:rPr>
        <w:t>вать установленным инструкциям.</w:t>
      </w:r>
    </w:p>
    <w:p w:rsidR="0052104B" w:rsidRDefault="0052104B" w:rsidP="00900BC6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4B">
        <w:rPr>
          <w:rFonts w:ascii="Times New Roman" w:hAnsi="Times New Roman" w:cs="Times New Roman"/>
          <w:sz w:val="28"/>
          <w:szCs w:val="28"/>
        </w:rPr>
        <w:t xml:space="preserve">Стоит указать, что рассматриваемая работа невероятно сложная. Она включает в себя аналитические, программистские, проектные, управляющие и многие другие аспекты. Между тем многие люди даже не имеют представления о </w:t>
      </w:r>
      <w:r w:rsidRPr="0052104B">
        <w:rPr>
          <w:rFonts w:ascii="Times New Roman" w:hAnsi="Times New Roman" w:cs="Times New Roman"/>
          <w:sz w:val="28"/>
          <w:szCs w:val="28"/>
        </w:rPr>
        <w:lastRenderedPageBreak/>
        <w:t>таком явлении, как программная инженерия. "Что это за профессия, кем можно пойти работать?" - задают они вопрос, даже не подозревая, насколько эта работа престижна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4B" w:rsidRDefault="0052104B" w:rsidP="00900BC6">
      <w:pPr>
        <w:spacing w:before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4B">
        <w:rPr>
          <w:rFonts w:ascii="Times New Roman" w:hAnsi="Times New Roman" w:cs="Times New Roman"/>
          <w:b/>
          <w:sz w:val="28"/>
          <w:szCs w:val="28"/>
        </w:rPr>
        <w:t>ЧТО ДОЛЖЕН ЗНАТЬ ПРОГРАММНЫЙ ИНЖЕНЕР</w:t>
      </w:r>
    </w:p>
    <w:p w:rsidR="00900BC6" w:rsidRDefault="0052104B" w:rsidP="00900BC6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4B">
        <w:rPr>
          <w:rFonts w:ascii="Times New Roman" w:hAnsi="Times New Roman" w:cs="Times New Roman"/>
          <w:sz w:val="28"/>
          <w:szCs w:val="28"/>
        </w:rPr>
        <w:t>Грамотный специалист в сфере программной инженерии обязан обладать качественными знаниям</w:t>
      </w:r>
      <w:r w:rsidR="00900BC6">
        <w:rPr>
          <w:rFonts w:ascii="Times New Roman" w:hAnsi="Times New Roman" w:cs="Times New Roman"/>
          <w:sz w:val="28"/>
          <w:szCs w:val="28"/>
        </w:rPr>
        <w:t>и в следующих научных областях:</w:t>
      </w:r>
    </w:p>
    <w:p w:rsidR="00900BC6" w:rsidRPr="00900BC6" w:rsidRDefault="00900BC6" w:rsidP="00900BC6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C6">
        <w:rPr>
          <w:rFonts w:ascii="Times New Roman" w:hAnsi="Times New Roman" w:cs="Times New Roman"/>
          <w:sz w:val="28"/>
          <w:szCs w:val="28"/>
        </w:rPr>
        <w:t>математика и инженерия;</w:t>
      </w:r>
    </w:p>
    <w:p w:rsidR="00900BC6" w:rsidRPr="00900BC6" w:rsidRDefault="00900BC6" w:rsidP="00900BC6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C6">
        <w:rPr>
          <w:rFonts w:ascii="Times New Roman" w:hAnsi="Times New Roman" w:cs="Times New Roman"/>
          <w:sz w:val="28"/>
          <w:szCs w:val="28"/>
        </w:rPr>
        <w:t>и</w:t>
      </w:r>
      <w:r w:rsidR="0052104B" w:rsidRPr="00900BC6">
        <w:rPr>
          <w:rFonts w:ascii="Times New Roman" w:hAnsi="Times New Roman" w:cs="Times New Roman"/>
          <w:sz w:val="28"/>
          <w:szCs w:val="28"/>
        </w:rPr>
        <w:t>нформатика, технологии и средств</w:t>
      </w:r>
      <w:r w:rsidRPr="00900BC6">
        <w:rPr>
          <w:rFonts w:ascii="Times New Roman" w:hAnsi="Times New Roman" w:cs="Times New Roman"/>
          <w:sz w:val="28"/>
          <w:szCs w:val="28"/>
        </w:rPr>
        <w:t>а разработки;</w:t>
      </w:r>
    </w:p>
    <w:p w:rsidR="00900BC6" w:rsidRPr="00900BC6" w:rsidRDefault="00900BC6" w:rsidP="00900BC6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C6">
        <w:rPr>
          <w:rFonts w:ascii="Times New Roman" w:hAnsi="Times New Roman" w:cs="Times New Roman"/>
          <w:sz w:val="28"/>
          <w:szCs w:val="28"/>
        </w:rPr>
        <w:t>моделирование и его спецификации;</w:t>
      </w:r>
    </w:p>
    <w:p w:rsidR="00900BC6" w:rsidRPr="00900BC6" w:rsidRDefault="00900BC6" w:rsidP="00900BC6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C6">
        <w:rPr>
          <w:rFonts w:ascii="Times New Roman" w:hAnsi="Times New Roman" w:cs="Times New Roman"/>
          <w:sz w:val="28"/>
          <w:szCs w:val="28"/>
        </w:rPr>
        <w:t>р</w:t>
      </w:r>
      <w:r w:rsidR="0052104B" w:rsidRPr="00900BC6">
        <w:rPr>
          <w:rFonts w:ascii="Times New Roman" w:hAnsi="Times New Roman" w:cs="Times New Roman"/>
          <w:sz w:val="28"/>
          <w:szCs w:val="28"/>
        </w:rPr>
        <w:t>азра</w:t>
      </w:r>
      <w:r w:rsidRPr="00900BC6">
        <w:rPr>
          <w:rFonts w:ascii="Times New Roman" w:hAnsi="Times New Roman" w:cs="Times New Roman"/>
          <w:sz w:val="28"/>
          <w:szCs w:val="28"/>
        </w:rPr>
        <w:t>ботка программного обеспечения;</w:t>
      </w:r>
    </w:p>
    <w:p w:rsidR="00900BC6" w:rsidRPr="00900BC6" w:rsidRDefault="00900BC6" w:rsidP="00900BC6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C6">
        <w:rPr>
          <w:rFonts w:ascii="Times New Roman" w:hAnsi="Times New Roman" w:cs="Times New Roman"/>
          <w:sz w:val="28"/>
          <w:szCs w:val="28"/>
        </w:rPr>
        <w:t>аттестация и верификация ПО;</w:t>
      </w:r>
    </w:p>
    <w:p w:rsidR="00900BC6" w:rsidRPr="00900BC6" w:rsidRDefault="00900BC6" w:rsidP="00900BC6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C6">
        <w:rPr>
          <w:rFonts w:ascii="Times New Roman" w:hAnsi="Times New Roman" w:cs="Times New Roman"/>
          <w:sz w:val="28"/>
          <w:szCs w:val="28"/>
        </w:rPr>
        <w:t>п</w:t>
      </w:r>
      <w:r w:rsidR="0052104B" w:rsidRPr="00900BC6">
        <w:rPr>
          <w:rFonts w:ascii="Times New Roman" w:hAnsi="Times New Roman" w:cs="Times New Roman"/>
          <w:sz w:val="28"/>
          <w:szCs w:val="28"/>
        </w:rPr>
        <w:t>ро</w:t>
      </w:r>
      <w:r w:rsidRPr="00900BC6">
        <w:rPr>
          <w:rFonts w:ascii="Times New Roman" w:hAnsi="Times New Roman" w:cs="Times New Roman"/>
          <w:sz w:val="28"/>
          <w:szCs w:val="28"/>
        </w:rPr>
        <w:t>фессионально-трудовая практика;</w:t>
      </w:r>
    </w:p>
    <w:p w:rsidR="00900BC6" w:rsidRPr="00900BC6" w:rsidRDefault="00900BC6" w:rsidP="00900BC6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C6">
        <w:rPr>
          <w:rFonts w:ascii="Times New Roman" w:hAnsi="Times New Roman" w:cs="Times New Roman"/>
          <w:sz w:val="28"/>
          <w:szCs w:val="28"/>
        </w:rPr>
        <w:t>программные проекты.</w:t>
      </w:r>
    </w:p>
    <w:p w:rsidR="0052104B" w:rsidRDefault="0052104B" w:rsidP="00900BC6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4B">
        <w:rPr>
          <w:rFonts w:ascii="Times New Roman" w:hAnsi="Times New Roman" w:cs="Times New Roman"/>
          <w:sz w:val="28"/>
          <w:szCs w:val="28"/>
        </w:rPr>
        <w:t>И множество других научных и профессиональных дисциплин. Осваивая рассматриваемую специальность в высшем учебном учреждении, будущий программный инженер должен будет иметь дело со всеми</w:t>
      </w:r>
      <w:r w:rsidR="00900BC6">
        <w:rPr>
          <w:rFonts w:ascii="Times New Roman" w:hAnsi="Times New Roman" w:cs="Times New Roman"/>
          <w:sz w:val="28"/>
          <w:szCs w:val="28"/>
        </w:rPr>
        <w:t xml:space="preserve"> вышеперечисленными предметами.</w:t>
      </w:r>
    </w:p>
    <w:p w:rsidR="00900BC6" w:rsidRDefault="00900BC6" w:rsidP="00900BC6">
      <w:pPr>
        <w:spacing w:before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C6">
        <w:rPr>
          <w:rFonts w:ascii="Times New Roman" w:hAnsi="Times New Roman" w:cs="Times New Roman"/>
          <w:b/>
          <w:sz w:val="28"/>
          <w:szCs w:val="28"/>
        </w:rPr>
        <w:t>ГДЕ МОЖЕТ РАБОТАТЬ П</w:t>
      </w:r>
      <w:r w:rsidR="00946AC5">
        <w:rPr>
          <w:rFonts w:ascii="Times New Roman" w:hAnsi="Times New Roman" w:cs="Times New Roman"/>
          <w:b/>
          <w:sz w:val="28"/>
          <w:szCs w:val="28"/>
        </w:rPr>
        <w:t xml:space="preserve">РОГРАММНЫЙ </w:t>
      </w:r>
      <w:r w:rsidRPr="00900BC6">
        <w:rPr>
          <w:rFonts w:ascii="Times New Roman" w:hAnsi="Times New Roman" w:cs="Times New Roman"/>
          <w:b/>
          <w:sz w:val="28"/>
          <w:szCs w:val="28"/>
        </w:rPr>
        <w:t>И</w:t>
      </w:r>
      <w:r w:rsidR="00946AC5">
        <w:rPr>
          <w:rFonts w:ascii="Times New Roman" w:hAnsi="Times New Roman" w:cs="Times New Roman"/>
          <w:b/>
          <w:sz w:val="28"/>
          <w:szCs w:val="28"/>
        </w:rPr>
        <w:t>НЖЕНЕР</w:t>
      </w:r>
    </w:p>
    <w:p w:rsidR="00900BC6" w:rsidRDefault="00946AC5" w:rsidP="00900BC6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0BC6" w:rsidRPr="00900BC6">
        <w:rPr>
          <w:rFonts w:ascii="Times New Roman" w:hAnsi="Times New Roman" w:cs="Times New Roman"/>
          <w:sz w:val="28"/>
          <w:szCs w:val="28"/>
        </w:rPr>
        <w:t xml:space="preserve">тоит выделить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900BC6" w:rsidRPr="00900BC6">
        <w:rPr>
          <w:rFonts w:ascii="Times New Roman" w:hAnsi="Times New Roman" w:cs="Times New Roman"/>
          <w:sz w:val="28"/>
          <w:szCs w:val="28"/>
        </w:rPr>
        <w:t>основные сферы деятельности, где может трудиться программный инженер. Сюда относятся:</w:t>
      </w:r>
    </w:p>
    <w:p w:rsidR="00946AC5" w:rsidRPr="00946AC5" w:rsidRDefault="00900BC6" w:rsidP="00946AC5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AC5">
        <w:rPr>
          <w:rFonts w:ascii="Times New Roman" w:hAnsi="Times New Roman" w:cs="Times New Roman"/>
          <w:sz w:val="28"/>
          <w:szCs w:val="28"/>
        </w:rPr>
        <w:t>Коммерческие организации. В большинстве своем, это банки, бизнес-центры, другие различные предпр</w:t>
      </w:r>
      <w:r w:rsidR="00946AC5" w:rsidRPr="00946AC5">
        <w:rPr>
          <w:rFonts w:ascii="Times New Roman" w:hAnsi="Times New Roman" w:cs="Times New Roman"/>
          <w:sz w:val="28"/>
          <w:szCs w:val="28"/>
        </w:rPr>
        <w:t>иятия.</w:t>
      </w:r>
    </w:p>
    <w:p w:rsidR="00946AC5" w:rsidRPr="00946AC5" w:rsidRDefault="00900BC6" w:rsidP="00946AC5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AC5">
        <w:rPr>
          <w:rFonts w:ascii="Times New Roman" w:hAnsi="Times New Roman" w:cs="Times New Roman"/>
          <w:sz w:val="28"/>
          <w:szCs w:val="28"/>
        </w:rPr>
        <w:t>Некоммерческие организации. Как ни странно, но подобных организаций гораздо больше. Сюда относятся различные научные, проектные, технологические, конструкторск</w:t>
      </w:r>
      <w:r w:rsidR="00946AC5" w:rsidRPr="00946AC5">
        <w:rPr>
          <w:rFonts w:ascii="Times New Roman" w:hAnsi="Times New Roman" w:cs="Times New Roman"/>
          <w:sz w:val="28"/>
          <w:szCs w:val="28"/>
        </w:rPr>
        <w:t>ие и многие другие предприятия.</w:t>
      </w:r>
    </w:p>
    <w:p w:rsidR="00946AC5" w:rsidRDefault="009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C5" w:rsidRDefault="00946AC5" w:rsidP="00946AC5">
      <w:pPr>
        <w:spacing w:before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C5">
        <w:rPr>
          <w:rFonts w:ascii="Times New Roman" w:hAnsi="Times New Roman" w:cs="Times New Roman"/>
          <w:b/>
          <w:sz w:val="28"/>
          <w:szCs w:val="28"/>
        </w:rPr>
        <w:t>ПРЕИМУЩЕСТВА И НЕДОСТАТКИ ПРОФЕССИИ</w:t>
      </w:r>
    </w:p>
    <w:p w:rsidR="00A84E71" w:rsidRDefault="00946AC5" w:rsidP="00A84E7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C5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 xml:space="preserve">программной инженерии </w:t>
      </w:r>
      <w:r w:rsidRPr="00946AC5">
        <w:rPr>
          <w:rFonts w:ascii="Times New Roman" w:hAnsi="Times New Roman" w:cs="Times New Roman"/>
          <w:sz w:val="28"/>
          <w:szCs w:val="28"/>
        </w:rPr>
        <w:t>произошло совсем недавно. И все же, основные плюсы и минусы рассматриваемой специальности очень четко можно проследить уже сейчас</w:t>
      </w:r>
      <w:r w:rsidR="00A84E71">
        <w:rPr>
          <w:rFonts w:ascii="Times New Roman" w:hAnsi="Times New Roman" w:cs="Times New Roman"/>
          <w:sz w:val="28"/>
          <w:szCs w:val="28"/>
        </w:rPr>
        <w:t>.</w:t>
      </w:r>
    </w:p>
    <w:p w:rsidR="00A84E71" w:rsidRDefault="00946AC5" w:rsidP="00A84E7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C5">
        <w:rPr>
          <w:rFonts w:ascii="Times New Roman" w:hAnsi="Times New Roman" w:cs="Times New Roman"/>
          <w:sz w:val="28"/>
          <w:szCs w:val="28"/>
        </w:rPr>
        <w:t>Стоит начать с преимущес</w:t>
      </w:r>
      <w:r w:rsidR="00A84E71">
        <w:rPr>
          <w:rFonts w:ascii="Times New Roman" w:hAnsi="Times New Roman" w:cs="Times New Roman"/>
          <w:sz w:val="28"/>
          <w:szCs w:val="28"/>
        </w:rPr>
        <w:t>тв профессии. К ним относятся:</w:t>
      </w:r>
    </w:p>
    <w:p w:rsidR="00A84E71" w:rsidRPr="00A84E71" w:rsidRDefault="00946AC5" w:rsidP="00A84E71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71">
        <w:rPr>
          <w:rFonts w:ascii="Times New Roman" w:hAnsi="Times New Roman" w:cs="Times New Roman"/>
          <w:sz w:val="28"/>
          <w:szCs w:val="28"/>
        </w:rPr>
        <w:t>Хорошая заработная плата. Конечно же, все зависит от предприятия, региона, и даже государства. Например, в европейских странах качественный специалист в сфере программной инженерии получает около 10 тыс. $, в России - от 25 тыс. до 60 тыс. рублей.</w:t>
      </w:r>
    </w:p>
    <w:p w:rsidR="00A84E71" w:rsidRPr="00A84E71" w:rsidRDefault="00946AC5" w:rsidP="00A84E71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71">
        <w:rPr>
          <w:rFonts w:ascii="Times New Roman" w:hAnsi="Times New Roman" w:cs="Times New Roman"/>
          <w:sz w:val="28"/>
          <w:szCs w:val="28"/>
        </w:rPr>
        <w:t>Высокая востребованность. Как минимум, на протяжении еще пары десятков лет сфера программной инженерии останется очень востребованной. Выпускники ВУЗов смогут с легкостью найти себе рабочее место.</w:t>
      </w:r>
    </w:p>
    <w:p w:rsidR="00A84E71" w:rsidRPr="00A84E71" w:rsidRDefault="00946AC5" w:rsidP="00A84E71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71">
        <w:rPr>
          <w:rFonts w:ascii="Times New Roman" w:hAnsi="Times New Roman" w:cs="Times New Roman"/>
          <w:sz w:val="28"/>
          <w:szCs w:val="28"/>
        </w:rPr>
        <w:t>Творческая составляющая в профессии. Этот пункт для некоторых</w:t>
      </w:r>
      <w:r w:rsidR="00A84E71" w:rsidRPr="00A84E71">
        <w:rPr>
          <w:rFonts w:ascii="Times New Roman" w:hAnsi="Times New Roman" w:cs="Times New Roman"/>
          <w:sz w:val="28"/>
          <w:szCs w:val="28"/>
        </w:rPr>
        <w:t xml:space="preserve"> людей, наверное, самый важный.</w:t>
      </w:r>
    </w:p>
    <w:p w:rsidR="00A84E71" w:rsidRDefault="00946AC5" w:rsidP="00A84E7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C5">
        <w:rPr>
          <w:rFonts w:ascii="Times New Roman" w:hAnsi="Times New Roman" w:cs="Times New Roman"/>
          <w:sz w:val="28"/>
          <w:szCs w:val="28"/>
        </w:rPr>
        <w:t>Однако есть у профессии и недостатки</w:t>
      </w:r>
      <w:r w:rsidR="00A84E71">
        <w:rPr>
          <w:rFonts w:ascii="Times New Roman" w:hAnsi="Times New Roman" w:cs="Times New Roman"/>
          <w:sz w:val="28"/>
          <w:szCs w:val="28"/>
        </w:rPr>
        <w:t>. Сюда относятся:</w:t>
      </w:r>
    </w:p>
    <w:p w:rsidR="00A84E71" w:rsidRPr="00A84E71" w:rsidRDefault="00946AC5" w:rsidP="00A84E71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71">
        <w:rPr>
          <w:rFonts w:ascii="Times New Roman" w:hAnsi="Times New Roman" w:cs="Times New Roman"/>
          <w:sz w:val="28"/>
          <w:szCs w:val="28"/>
        </w:rPr>
        <w:t>Высокая ответственность. Все поставленные начальством задачи необходи</w:t>
      </w:r>
      <w:r w:rsidR="00A84E71" w:rsidRPr="00A84E71">
        <w:rPr>
          <w:rFonts w:ascii="Times New Roman" w:hAnsi="Times New Roman" w:cs="Times New Roman"/>
          <w:sz w:val="28"/>
          <w:szCs w:val="28"/>
        </w:rPr>
        <w:t>мо решать качественно и быстро.</w:t>
      </w:r>
    </w:p>
    <w:p w:rsidR="00A84E71" w:rsidRPr="00A84E71" w:rsidRDefault="00946AC5" w:rsidP="00A84E71">
      <w:pPr>
        <w:pStyle w:val="a4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71">
        <w:rPr>
          <w:rFonts w:ascii="Times New Roman" w:hAnsi="Times New Roman" w:cs="Times New Roman"/>
          <w:sz w:val="28"/>
          <w:szCs w:val="28"/>
        </w:rPr>
        <w:t>Большая загруженность. Зачастую специалисты действительно могут не успевать ведь работы оказывается</w:t>
      </w:r>
      <w:r w:rsidR="00A84E71" w:rsidRPr="00A84E71">
        <w:rPr>
          <w:rFonts w:ascii="Times New Roman" w:hAnsi="Times New Roman" w:cs="Times New Roman"/>
          <w:sz w:val="28"/>
          <w:szCs w:val="28"/>
        </w:rPr>
        <w:t xml:space="preserve"> слишком много.</w:t>
      </w:r>
    </w:p>
    <w:p w:rsidR="00946AC5" w:rsidRPr="00946AC5" w:rsidRDefault="00946AC5" w:rsidP="00A84E7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C5">
        <w:rPr>
          <w:rFonts w:ascii="Times New Roman" w:hAnsi="Times New Roman" w:cs="Times New Roman"/>
          <w:sz w:val="28"/>
          <w:szCs w:val="28"/>
        </w:rPr>
        <w:t>Таким образом, программная инженерия - это престижная, высокооплачиваемая и</w:t>
      </w:r>
      <w:r w:rsidR="00A84E71">
        <w:rPr>
          <w:rFonts w:ascii="Times New Roman" w:hAnsi="Times New Roman" w:cs="Times New Roman"/>
          <w:sz w:val="28"/>
          <w:szCs w:val="28"/>
        </w:rPr>
        <w:t xml:space="preserve"> </w:t>
      </w:r>
      <w:r w:rsidRPr="00946AC5">
        <w:rPr>
          <w:rFonts w:ascii="Times New Roman" w:hAnsi="Times New Roman" w:cs="Times New Roman"/>
          <w:sz w:val="28"/>
          <w:szCs w:val="28"/>
        </w:rPr>
        <w:t>очень интересная работа</w:t>
      </w:r>
      <w:r w:rsidR="00A84E71">
        <w:rPr>
          <w:rFonts w:ascii="Times New Roman" w:hAnsi="Times New Roman" w:cs="Times New Roman"/>
          <w:sz w:val="28"/>
          <w:szCs w:val="28"/>
        </w:rPr>
        <w:t>.</w:t>
      </w:r>
    </w:p>
    <w:sectPr w:rsidR="00946AC5" w:rsidRPr="00946AC5" w:rsidSect="00EE1A7B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71" w:rsidRDefault="00A84E71" w:rsidP="00A84E71">
      <w:pPr>
        <w:spacing w:after="0" w:line="240" w:lineRule="auto"/>
      </w:pPr>
      <w:r>
        <w:separator/>
      </w:r>
    </w:p>
  </w:endnote>
  <w:endnote w:type="continuationSeparator" w:id="0">
    <w:p w:rsidR="00A84E71" w:rsidRDefault="00A84E71" w:rsidP="00A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71" w:rsidRDefault="00A84E71" w:rsidP="00A84E71">
      <w:pPr>
        <w:spacing w:after="0" w:line="240" w:lineRule="auto"/>
      </w:pPr>
      <w:r>
        <w:separator/>
      </w:r>
    </w:p>
  </w:footnote>
  <w:footnote w:type="continuationSeparator" w:id="0">
    <w:p w:rsidR="00A84E71" w:rsidRDefault="00A84E71" w:rsidP="00A8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4752"/>
      <w:docPartObj>
        <w:docPartGallery w:val="Page Numbers (Top of Page)"/>
        <w:docPartUnique/>
      </w:docPartObj>
    </w:sdtPr>
    <w:sdtContent>
      <w:p w:rsidR="00A84E71" w:rsidRDefault="00A84E71" w:rsidP="00A84E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43AB0"/>
    <w:multiLevelType w:val="hybridMultilevel"/>
    <w:tmpl w:val="D2BE5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7"/>
    <w:rsid w:val="00036B95"/>
    <w:rsid w:val="00180E77"/>
    <w:rsid w:val="004535CB"/>
    <w:rsid w:val="0052104B"/>
    <w:rsid w:val="00745283"/>
    <w:rsid w:val="00900BC6"/>
    <w:rsid w:val="00946AC5"/>
    <w:rsid w:val="00A84E71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6B36-9273-4BFA-8919-A9A16CE0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E71"/>
  </w:style>
  <w:style w:type="paragraph" w:styleId="a7">
    <w:name w:val="footer"/>
    <w:basedOn w:val="a"/>
    <w:link w:val="a8"/>
    <w:uiPriority w:val="99"/>
    <w:unhideWhenUsed/>
    <w:rsid w:val="00A8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shuduxi31@gmail.com</cp:lastModifiedBy>
  <cp:revision>2</cp:revision>
  <dcterms:created xsi:type="dcterms:W3CDTF">2020-03-04T13:39:00Z</dcterms:created>
  <dcterms:modified xsi:type="dcterms:W3CDTF">2020-03-04T16:42:00Z</dcterms:modified>
</cp:coreProperties>
</file>