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DF" w:rsidRDefault="00CA75DF" w:rsidP="007616CF">
      <w:pPr>
        <w:pStyle w:val="af2"/>
        <w:jc w:val="center"/>
        <w:rPr>
          <w:color w:val="000000"/>
          <w:sz w:val="27"/>
          <w:szCs w:val="27"/>
        </w:rPr>
      </w:pPr>
    </w:p>
    <w:p w:rsidR="007616CF" w:rsidRDefault="007616CF" w:rsidP="007616CF">
      <w:pPr>
        <w:pStyle w:val="af2"/>
        <w:jc w:val="center"/>
        <w:rPr>
          <w:color w:val="000000"/>
          <w:sz w:val="27"/>
          <w:szCs w:val="27"/>
        </w:rPr>
      </w:pPr>
      <w:r>
        <w:rPr>
          <w:color w:val="000000"/>
          <w:sz w:val="27"/>
          <w:szCs w:val="27"/>
        </w:rPr>
        <w:t>Департамент образования города Москвы</w:t>
      </w:r>
    </w:p>
    <w:p w:rsidR="007616CF" w:rsidRDefault="007616CF" w:rsidP="007616CF">
      <w:pPr>
        <w:pStyle w:val="af2"/>
        <w:jc w:val="center"/>
        <w:rPr>
          <w:color w:val="000000"/>
          <w:sz w:val="27"/>
          <w:szCs w:val="27"/>
        </w:rPr>
      </w:pPr>
      <w:r>
        <w:rPr>
          <w:color w:val="000000"/>
          <w:sz w:val="27"/>
          <w:szCs w:val="27"/>
        </w:rPr>
        <w:t>Государственное бюджетное общеобразовательное учреждение города Москвы</w:t>
      </w:r>
    </w:p>
    <w:p w:rsidR="007616CF" w:rsidRDefault="007616CF" w:rsidP="007616CF">
      <w:pPr>
        <w:pStyle w:val="af2"/>
        <w:jc w:val="center"/>
        <w:rPr>
          <w:color w:val="000000"/>
          <w:sz w:val="27"/>
          <w:szCs w:val="27"/>
        </w:rPr>
      </w:pPr>
      <w:r>
        <w:rPr>
          <w:color w:val="000000"/>
          <w:sz w:val="27"/>
          <w:szCs w:val="27"/>
        </w:rPr>
        <w:t>«Школа №1505 Преображенская»</w:t>
      </w:r>
    </w:p>
    <w:p w:rsidR="007616CF" w:rsidRDefault="007616CF" w:rsidP="007616CF">
      <w:pPr>
        <w:pStyle w:val="af2"/>
        <w:jc w:val="center"/>
        <w:rPr>
          <w:color w:val="000000"/>
          <w:sz w:val="27"/>
          <w:szCs w:val="27"/>
        </w:rPr>
      </w:pPr>
    </w:p>
    <w:p w:rsidR="007616CF" w:rsidRPr="00562EC3" w:rsidRDefault="00AD5683" w:rsidP="007616CF">
      <w:pPr>
        <w:pStyle w:val="af2"/>
        <w:jc w:val="center"/>
        <w:rPr>
          <w:b/>
          <w:color w:val="000000"/>
          <w:sz w:val="28"/>
          <w:szCs w:val="28"/>
        </w:rPr>
      </w:pPr>
      <w:r>
        <w:rPr>
          <w:b/>
          <w:color w:val="000000"/>
          <w:sz w:val="28"/>
          <w:szCs w:val="28"/>
        </w:rPr>
        <w:t>Экспериментальная</w:t>
      </w:r>
      <w:r w:rsidR="007616CF" w:rsidRPr="00562EC3">
        <w:rPr>
          <w:b/>
          <w:color w:val="000000"/>
          <w:sz w:val="28"/>
          <w:szCs w:val="28"/>
        </w:rPr>
        <w:t xml:space="preserve"> работа по медицине</w:t>
      </w:r>
    </w:p>
    <w:p w:rsidR="007616CF" w:rsidRPr="00562EC3" w:rsidRDefault="007616CF" w:rsidP="007616CF">
      <w:pPr>
        <w:pStyle w:val="af2"/>
        <w:jc w:val="center"/>
        <w:rPr>
          <w:b/>
          <w:color w:val="000000"/>
          <w:sz w:val="28"/>
          <w:szCs w:val="28"/>
        </w:rPr>
      </w:pPr>
    </w:p>
    <w:p w:rsidR="007616CF" w:rsidRPr="00562EC3" w:rsidRDefault="007616CF" w:rsidP="007616CF">
      <w:pPr>
        <w:pStyle w:val="af2"/>
        <w:jc w:val="center"/>
        <w:rPr>
          <w:b/>
          <w:color w:val="000000"/>
          <w:sz w:val="28"/>
          <w:szCs w:val="28"/>
        </w:rPr>
      </w:pPr>
      <w:r w:rsidRPr="00562EC3">
        <w:rPr>
          <w:b/>
          <w:color w:val="000000"/>
          <w:sz w:val="28"/>
          <w:szCs w:val="28"/>
        </w:rPr>
        <w:t>На тему:</w:t>
      </w:r>
    </w:p>
    <w:p w:rsidR="007616CF" w:rsidRDefault="007616CF" w:rsidP="007616CF">
      <w:pPr>
        <w:pStyle w:val="af2"/>
        <w:jc w:val="center"/>
        <w:rPr>
          <w:b/>
          <w:color w:val="000000"/>
          <w:sz w:val="27"/>
          <w:szCs w:val="27"/>
        </w:rPr>
      </w:pPr>
    </w:p>
    <w:p w:rsidR="007616CF" w:rsidRPr="00562EC3" w:rsidRDefault="007616CF" w:rsidP="007616CF">
      <w:pPr>
        <w:pStyle w:val="af2"/>
        <w:jc w:val="center"/>
        <w:rPr>
          <w:b/>
          <w:color w:val="000000"/>
          <w:sz w:val="36"/>
          <w:szCs w:val="36"/>
        </w:rPr>
      </w:pPr>
      <w:r w:rsidRPr="00562EC3">
        <w:rPr>
          <w:b/>
          <w:color w:val="000000"/>
          <w:sz w:val="36"/>
          <w:szCs w:val="36"/>
        </w:rPr>
        <w:t xml:space="preserve">Экспериментальное доказательство </w:t>
      </w:r>
      <w:r w:rsidR="00562EC3" w:rsidRPr="00562EC3">
        <w:rPr>
          <w:b/>
          <w:color w:val="000000"/>
          <w:sz w:val="36"/>
          <w:szCs w:val="36"/>
        </w:rPr>
        <w:t>фотосинтеза</w:t>
      </w:r>
    </w:p>
    <w:p w:rsidR="00562EC3" w:rsidRDefault="00562EC3" w:rsidP="007616CF">
      <w:pPr>
        <w:pStyle w:val="af2"/>
        <w:jc w:val="center"/>
        <w:rPr>
          <w:b/>
          <w:color w:val="000000"/>
          <w:sz w:val="27"/>
          <w:szCs w:val="27"/>
        </w:rPr>
      </w:pPr>
    </w:p>
    <w:p w:rsidR="00562EC3" w:rsidRPr="00562EC3" w:rsidRDefault="00562EC3" w:rsidP="007616CF">
      <w:pPr>
        <w:pStyle w:val="af2"/>
        <w:jc w:val="center"/>
        <w:rPr>
          <w:b/>
          <w:color w:val="000000"/>
          <w:sz w:val="28"/>
          <w:szCs w:val="28"/>
        </w:rPr>
      </w:pPr>
    </w:p>
    <w:p w:rsidR="00562EC3" w:rsidRPr="00562EC3" w:rsidRDefault="00562EC3" w:rsidP="00562EC3">
      <w:pPr>
        <w:pStyle w:val="af2"/>
        <w:jc w:val="right"/>
        <w:rPr>
          <w:color w:val="000000"/>
          <w:sz w:val="28"/>
          <w:szCs w:val="28"/>
        </w:rPr>
      </w:pPr>
      <w:r w:rsidRPr="00562EC3">
        <w:rPr>
          <w:color w:val="000000"/>
          <w:sz w:val="28"/>
          <w:szCs w:val="28"/>
        </w:rPr>
        <w:t>Работу выполнил ученик 10-го класса:</w:t>
      </w:r>
    </w:p>
    <w:p w:rsidR="00562EC3" w:rsidRPr="00562EC3" w:rsidRDefault="00562EC3" w:rsidP="00562EC3">
      <w:pPr>
        <w:pStyle w:val="af2"/>
        <w:jc w:val="right"/>
        <w:rPr>
          <w:color w:val="000000"/>
          <w:sz w:val="28"/>
          <w:szCs w:val="28"/>
        </w:rPr>
      </w:pPr>
    </w:p>
    <w:p w:rsidR="00562EC3" w:rsidRPr="00562EC3" w:rsidRDefault="00562EC3" w:rsidP="00562EC3">
      <w:pPr>
        <w:pStyle w:val="af2"/>
        <w:jc w:val="right"/>
        <w:rPr>
          <w:color w:val="000000"/>
          <w:sz w:val="28"/>
          <w:szCs w:val="28"/>
        </w:rPr>
      </w:pPr>
      <w:r w:rsidRPr="00562EC3">
        <w:rPr>
          <w:color w:val="000000"/>
          <w:sz w:val="28"/>
          <w:szCs w:val="28"/>
        </w:rPr>
        <w:t xml:space="preserve">Каландаров </w:t>
      </w:r>
      <w:proofErr w:type="spellStart"/>
      <w:r w:rsidRPr="00562EC3">
        <w:rPr>
          <w:color w:val="000000"/>
          <w:sz w:val="28"/>
          <w:szCs w:val="28"/>
        </w:rPr>
        <w:t>Аюбхон</w:t>
      </w:r>
      <w:proofErr w:type="spellEnd"/>
      <w:r w:rsidRPr="00562EC3">
        <w:rPr>
          <w:color w:val="000000"/>
          <w:sz w:val="28"/>
          <w:szCs w:val="28"/>
        </w:rPr>
        <w:t xml:space="preserve"> </w:t>
      </w:r>
      <w:proofErr w:type="spellStart"/>
      <w:r w:rsidRPr="00562EC3">
        <w:rPr>
          <w:color w:val="000000"/>
          <w:sz w:val="28"/>
          <w:szCs w:val="28"/>
        </w:rPr>
        <w:t>Маъмурович</w:t>
      </w:r>
      <w:proofErr w:type="spellEnd"/>
    </w:p>
    <w:p w:rsidR="00562EC3" w:rsidRPr="00562EC3" w:rsidRDefault="00562EC3" w:rsidP="00562EC3">
      <w:pPr>
        <w:pStyle w:val="af2"/>
        <w:jc w:val="right"/>
        <w:rPr>
          <w:color w:val="000000"/>
          <w:sz w:val="28"/>
          <w:szCs w:val="28"/>
        </w:rPr>
      </w:pPr>
    </w:p>
    <w:p w:rsidR="00562EC3" w:rsidRPr="00562EC3" w:rsidRDefault="00562EC3" w:rsidP="00562EC3">
      <w:pPr>
        <w:pStyle w:val="af2"/>
        <w:jc w:val="right"/>
        <w:rPr>
          <w:color w:val="000000"/>
          <w:sz w:val="28"/>
          <w:szCs w:val="28"/>
        </w:rPr>
      </w:pPr>
      <w:r w:rsidRPr="00562EC3">
        <w:rPr>
          <w:color w:val="000000"/>
          <w:sz w:val="28"/>
          <w:szCs w:val="28"/>
        </w:rPr>
        <w:t>Научный руководитель:</w:t>
      </w:r>
    </w:p>
    <w:p w:rsidR="00562EC3" w:rsidRPr="00562EC3" w:rsidRDefault="00562EC3" w:rsidP="00562EC3">
      <w:pPr>
        <w:pStyle w:val="af2"/>
        <w:jc w:val="right"/>
        <w:rPr>
          <w:color w:val="000000"/>
          <w:sz w:val="28"/>
          <w:szCs w:val="28"/>
        </w:rPr>
      </w:pPr>
    </w:p>
    <w:p w:rsidR="00562EC3" w:rsidRPr="00562EC3" w:rsidRDefault="00562EC3" w:rsidP="00562EC3">
      <w:pPr>
        <w:pStyle w:val="af2"/>
        <w:jc w:val="right"/>
        <w:rPr>
          <w:color w:val="000000"/>
          <w:sz w:val="28"/>
          <w:szCs w:val="28"/>
        </w:rPr>
      </w:pPr>
      <w:r w:rsidRPr="00562EC3">
        <w:rPr>
          <w:color w:val="000000"/>
          <w:sz w:val="28"/>
          <w:szCs w:val="28"/>
        </w:rPr>
        <w:t>Коровина Елена Николаевна</w:t>
      </w:r>
    </w:p>
    <w:p w:rsidR="00562EC3" w:rsidRPr="00562EC3" w:rsidRDefault="00562EC3" w:rsidP="00562EC3">
      <w:pPr>
        <w:pStyle w:val="af2"/>
        <w:jc w:val="right"/>
        <w:rPr>
          <w:color w:val="000000"/>
          <w:sz w:val="28"/>
          <w:szCs w:val="28"/>
        </w:rPr>
      </w:pPr>
    </w:p>
    <w:p w:rsidR="00562EC3" w:rsidRDefault="00562EC3" w:rsidP="00562EC3">
      <w:pPr>
        <w:pStyle w:val="af2"/>
        <w:jc w:val="right"/>
        <w:rPr>
          <w:color w:val="000000"/>
          <w:sz w:val="27"/>
          <w:szCs w:val="27"/>
        </w:rPr>
      </w:pPr>
    </w:p>
    <w:p w:rsidR="00562EC3" w:rsidRDefault="00562EC3" w:rsidP="00562EC3">
      <w:pPr>
        <w:pStyle w:val="af2"/>
        <w:jc w:val="right"/>
        <w:rPr>
          <w:color w:val="000000"/>
          <w:sz w:val="27"/>
          <w:szCs w:val="27"/>
        </w:rPr>
      </w:pPr>
    </w:p>
    <w:p w:rsidR="00562EC3" w:rsidRDefault="00562EC3" w:rsidP="00562EC3">
      <w:pPr>
        <w:pStyle w:val="af2"/>
        <w:jc w:val="right"/>
        <w:rPr>
          <w:color w:val="000000"/>
          <w:sz w:val="27"/>
          <w:szCs w:val="27"/>
        </w:rPr>
      </w:pPr>
    </w:p>
    <w:p w:rsidR="00562EC3" w:rsidRDefault="00562EC3" w:rsidP="00562EC3">
      <w:pPr>
        <w:pStyle w:val="af2"/>
        <w:jc w:val="right"/>
        <w:rPr>
          <w:color w:val="000000"/>
          <w:sz w:val="27"/>
          <w:szCs w:val="27"/>
        </w:rPr>
      </w:pPr>
    </w:p>
    <w:p w:rsidR="00562EC3" w:rsidRDefault="00562EC3" w:rsidP="00562EC3">
      <w:pPr>
        <w:pStyle w:val="af2"/>
        <w:jc w:val="center"/>
        <w:rPr>
          <w:color w:val="000000"/>
          <w:sz w:val="27"/>
          <w:szCs w:val="27"/>
        </w:rPr>
      </w:pPr>
      <w:r>
        <w:rPr>
          <w:color w:val="000000"/>
          <w:sz w:val="27"/>
          <w:szCs w:val="27"/>
        </w:rPr>
        <w:lastRenderedPageBreak/>
        <w:t>Москва 2019 – 2020 гг.</w:t>
      </w:r>
      <w:r w:rsidRPr="00562EC3">
        <w:rPr>
          <w:color w:val="000000"/>
          <w:sz w:val="27"/>
          <w:szCs w:val="27"/>
        </w:rPr>
        <w:t xml:space="preserve"> </w:t>
      </w:r>
    </w:p>
    <w:p w:rsidR="00562EC3" w:rsidRDefault="00562EC3" w:rsidP="00562EC3">
      <w:pPr>
        <w:rPr>
          <w:rStyle w:val="aa"/>
          <w:rFonts w:ascii="Times New Roman" w:eastAsia="Times New Roman" w:hAnsi="Times New Roman" w:cs="Times New Roman"/>
          <w:b w:val="0"/>
          <w:bCs w:val="0"/>
          <w:color w:val="000000"/>
          <w:sz w:val="27"/>
          <w:szCs w:val="27"/>
          <w:lang w:eastAsia="ru-RU"/>
        </w:rPr>
      </w:pPr>
    </w:p>
    <w:p w:rsidR="00562EC3" w:rsidRPr="00562EC3" w:rsidRDefault="00562EC3" w:rsidP="00562EC3">
      <w:pPr>
        <w:pStyle w:val="af2"/>
        <w:jc w:val="center"/>
        <w:rPr>
          <w:b/>
          <w:color w:val="000000"/>
          <w:sz w:val="40"/>
          <w:szCs w:val="40"/>
        </w:rPr>
      </w:pPr>
      <w:r w:rsidRPr="00562EC3">
        <w:rPr>
          <w:b/>
          <w:color w:val="000000"/>
          <w:sz w:val="40"/>
          <w:szCs w:val="40"/>
        </w:rPr>
        <w:t>СОДЕРЖАНИЕ</w:t>
      </w:r>
    </w:p>
    <w:p w:rsidR="00562EC3" w:rsidRPr="00562EC3" w:rsidRDefault="00562EC3" w:rsidP="00562EC3">
      <w:pPr>
        <w:pStyle w:val="af2"/>
        <w:jc w:val="center"/>
        <w:rPr>
          <w:b/>
          <w:color w:val="000000"/>
          <w:sz w:val="27"/>
          <w:szCs w:val="27"/>
        </w:rPr>
      </w:pPr>
    </w:p>
    <w:p w:rsidR="00272B84" w:rsidRDefault="00272B84" w:rsidP="00272B84">
      <w:pPr>
        <w:pStyle w:val="af2"/>
        <w:rPr>
          <w:color w:val="000000"/>
          <w:sz w:val="32"/>
          <w:szCs w:val="32"/>
        </w:rPr>
      </w:pPr>
      <w:r>
        <w:rPr>
          <w:color w:val="000000"/>
          <w:sz w:val="32"/>
          <w:szCs w:val="32"/>
        </w:rPr>
        <w:t>Введение……………………………………………………………</w:t>
      </w:r>
    </w:p>
    <w:p w:rsidR="00272B84" w:rsidRDefault="00272B84" w:rsidP="00272B84">
      <w:pPr>
        <w:pStyle w:val="af2"/>
        <w:rPr>
          <w:color w:val="000000"/>
          <w:sz w:val="32"/>
          <w:szCs w:val="32"/>
        </w:rPr>
      </w:pPr>
      <w:r w:rsidRPr="00272B84">
        <w:rPr>
          <w:color w:val="000000"/>
          <w:sz w:val="32"/>
          <w:szCs w:val="32"/>
        </w:rPr>
        <w:t>I.</w:t>
      </w:r>
      <w:r>
        <w:rPr>
          <w:color w:val="000000"/>
          <w:sz w:val="32"/>
          <w:szCs w:val="32"/>
        </w:rPr>
        <w:t xml:space="preserve"> </w:t>
      </w:r>
      <w:r w:rsidR="008820B6">
        <w:rPr>
          <w:color w:val="000000"/>
          <w:sz w:val="32"/>
          <w:szCs w:val="32"/>
        </w:rPr>
        <w:t>История открытия фотосинтеза</w:t>
      </w:r>
      <w:r w:rsidRPr="00272B84">
        <w:rPr>
          <w:color w:val="000000"/>
          <w:sz w:val="32"/>
          <w:szCs w:val="32"/>
        </w:rPr>
        <w:t>………………………………</w:t>
      </w:r>
      <w:r>
        <w:rPr>
          <w:color w:val="000000"/>
          <w:sz w:val="32"/>
          <w:szCs w:val="32"/>
        </w:rPr>
        <w:t>…………</w:t>
      </w:r>
      <w:r w:rsidR="00D320F6">
        <w:rPr>
          <w:color w:val="000000"/>
          <w:sz w:val="32"/>
          <w:szCs w:val="32"/>
        </w:rPr>
        <w:t>.</w:t>
      </w:r>
    </w:p>
    <w:p w:rsidR="009741E3" w:rsidRDefault="009741E3" w:rsidP="009741E3">
      <w:pPr>
        <w:pStyle w:val="af2"/>
        <w:numPr>
          <w:ilvl w:val="0"/>
          <w:numId w:val="17"/>
        </w:numPr>
        <w:rPr>
          <w:color w:val="000000"/>
          <w:sz w:val="32"/>
          <w:szCs w:val="32"/>
        </w:rPr>
      </w:pPr>
      <w:r>
        <w:rPr>
          <w:rStyle w:val="aa"/>
          <w:b w:val="0"/>
          <w:bCs w:val="0"/>
          <w:color w:val="000000"/>
          <w:sz w:val="32"/>
          <w:szCs w:val="32"/>
        </w:rPr>
        <w:t>Что такое фотосинтез?</w:t>
      </w:r>
      <w:r w:rsidRPr="009741E3">
        <w:rPr>
          <w:color w:val="000000"/>
          <w:sz w:val="32"/>
          <w:szCs w:val="32"/>
        </w:rPr>
        <w:t xml:space="preserve"> </w:t>
      </w:r>
      <w:r w:rsidRPr="00272B84">
        <w:rPr>
          <w:color w:val="000000"/>
          <w:sz w:val="32"/>
          <w:szCs w:val="32"/>
        </w:rPr>
        <w:t>……</w:t>
      </w:r>
      <w:r>
        <w:rPr>
          <w:color w:val="000000"/>
          <w:sz w:val="32"/>
          <w:szCs w:val="32"/>
        </w:rPr>
        <w:t>………….…….…….</w:t>
      </w:r>
    </w:p>
    <w:p w:rsidR="009741E3" w:rsidRDefault="009741E3" w:rsidP="009741E3">
      <w:pPr>
        <w:pStyle w:val="af2"/>
        <w:numPr>
          <w:ilvl w:val="0"/>
          <w:numId w:val="17"/>
        </w:numPr>
        <w:rPr>
          <w:color w:val="000000"/>
          <w:sz w:val="32"/>
          <w:szCs w:val="32"/>
        </w:rPr>
      </w:pPr>
      <w:r>
        <w:rPr>
          <w:color w:val="000000"/>
          <w:sz w:val="32"/>
          <w:szCs w:val="32"/>
        </w:rPr>
        <w:t>Как он был открыт?</w:t>
      </w:r>
      <w:r w:rsidRPr="009741E3">
        <w:rPr>
          <w:color w:val="000000"/>
          <w:sz w:val="32"/>
          <w:szCs w:val="32"/>
        </w:rPr>
        <w:t xml:space="preserve"> </w:t>
      </w:r>
      <w:r w:rsidRPr="00272B84">
        <w:rPr>
          <w:color w:val="000000"/>
          <w:sz w:val="32"/>
          <w:szCs w:val="32"/>
        </w:rPr>
        <w:t>……</w:t>
      </w:r>
      <w:r>
        <w:rPr>
          <w:color w:val="000000"/>
          <w:sz w:val="32"/>
          <w:szCs w:val="32"/>
        </w:rPr>
        <w:t>………….…….…….….</w:t>
      </w:r>
    </w:p>
    <w:p w:rsidR="009741E3" w:rsidRDefault="000E19E6" w:rsidP="009741E3">
      <w:pPr>
        <w:pStyle w:val="af2"/>
        <w:numPr>
          <w:ilvl w:val="0"/>
          <w:numId w:val="17"/>
        </w:numPr>
        <w:rPr>
          <w:color w:val="000000"/>
          <w:sz w:val="32"/>
          <w:szCs w:val="32"/>
        </w:rPr>
      </w:pPr>
      <w:r>
        <w:rPr>
          <w:color w:val="000000"/>
          <w:sz w:val="32"/>
          <w:szCs w:val="32"/>
        </w:rPr>
        <w:t>Значение фотосинтеза в жизни человека…………</w:t>
      </w:r>
    </w:p>
    <w:p w:rsidR="009741E3" w:rsidRDefault="009741E3" w:rsidP="00A448F9">
      <w:pPr>
        <w:pStyle w:val="af2"/>
        <w:rPr>
          <w:color w:val="000000"/>
          <w:sz w:val="32"/>
          <w:szCs w:val="32"/>
        </w:rPr>
      </w:pPr>
      <w:r>
        <w:rPr>
          <w:color w:val="000000"/>
          <w:sz w:val="32"/>
          <w:szCs w:val="32"/>
          <w:lang w:val="en-US"/>
        </w:rPr>
        <w:t>II.</w:t>
      </w:r>
      <w:r>
        <w:rPr>
          <w:color w:val="000000"/>
          <w:sz w:val="32"/>
          <w:szCs w:val="32"/>
        </w:rPr>
        <w:t xml:space="preserve"> </w:t>
      </w:r>
      <w:r w:rsidR="00A448F9">
        <w:rPr>
          <w:color w:val="000000"/>
          <w:sz w:val="32"/>
          <w:szCs w:val="32"/>
        </w:rPr>
        <w:t>Проведение эксперимента</w:t>
      </w:r>
      <w:r w:rsidR="00A448F9" w:rsidRPr="00272B84">
        <w:rPr>
          <w:color w:val="000000"/>
          <w:sz w:val="32"/>
          <w:szCs w:val="32"/>
        </w:rPr>
        <w:t>…………</w:t>
      </w:r>
      <w:r w:rsidR="00A448F9">
        <w:rPr>
          <w:color w:val="000000"/>
          <w:sz w:val="32"/>
          <w:szCs w:val="32"/>
        </w:rPr>
        <w:t>………….……</w:t>
      </w:r>
    </w:p>
    <w:p w:rsidR="00A448F9" w:rsidRPr="00B03A9C" w:rsidRDefault="00B03A9C" w:rsidP="00A448F9">
      <w:pPr>
        <w:pStyle w:val="af2"/>
        <w:numPr>
          <w:ilvl w:val="0"/>
          <w:numId w:val="21"/>
        </w:numPr>
        <w:rPr>
          <w:color w:val="000000"/>
          <w:sz w:val="32"/>
          <w:szCs w:val="32"/>
        </w:rPr>
      </w:pPr>
      <w:r w:rsidRPr="00B03A9C">
        <w:rPr>
          <w:color w:val="111111"/>
          <w:sz w:val="32"/>
          <w:szCs w:val="32"/>
        </w:rPr>
        <w:t>Начало эксперимента</w:t>
      </w:r>
      <w:r w:rsidRPr="00272B84">
        <w:rPr>
          <w:color w:val="000000"/>
          <w:sz w:val="32"/>
          <w:szCs w:val="32"/>
        </w:rPr>
        <w:t>………</w:t>
      </w:r>
      <w:r>
        <w:rPr>
          <w:color w:val="000000"/>
          <w:sz w:val="32"/>
          <w:szCs w:val="32"/>
        </w:rPr>
        <w:t>……</w:t>
      </w:r>
      <w:proofErr w:type="gramStart"/>
      <w:r>
        <w:rPr>
          <w:color w:val="000000"/>
          <w:sz w:val="32"/>
          <w:szCs w:val="32"/>
        </w:rPr>
        <w:t>…….</w:t>
      </w:r>
      <w:proofErr w:type="gramEnd"/>
      <w:r>
        <w:rPr>
          <w:color w:val="000000"/>
          <w:sz w:val="32"/>
          <w:szCs w:val="32"/>
        </w:rPr>
        <w:t>……</w:t>
      </w:r>
      <w:r>
        <w:rPr>
          <w:color w:val="000000"/>
          <w:sz w:val="32"/>
          <w:szCs w:val="32"/>
          <w:lang w:val="en-US"/>
        </w:rPr>
        <w:t>……..</w:t>
      </w:r>
    </w:p>
    <w:p w:rsidR="00B03A9C" w:rsidRPr="00B03A9C" w:rsidRDefault="00B03A9C" w:rsidP="00A448F9">
      <w:pPr>
        <w:pStyle w:val="af2"/>
        <w:numPr>
          <w:ilvl w:val="0"/>
          <w:numId w:val="21"/>
        </w:numPr>
        <w:rPr>
          <w:color w:val="000000"/>
          <w:sz w:val="32"/>
          <w:szCs w:val="32"/>
        </w:rPr>
      </w:pPr>
      <w:r>
        <w:rPr>
          <w:color w:val="111111"/>
          <w:sz w:val="32"/>
          <w:szCs w:val="32"/>
        </w:rPr>
        <w:t>Наблюдение и описание……………………………</w:t>
      </w:r>
    </w:p>
    <w:p w:rsidR="00B03A9C" w:rsidRPr="00B03A9C" w:rsidRDefault="00B03A9C" w:rsidP="00A448F9">
      <w:pPr>
        <w:pStyle w:val="af2"/>
        <w:numPr>
          <w:ilvl w:val="0"/>
          <w:numId w:val="21"/>
        </w:numPr>
        <w:rPr>
          <w:color w:val="000000"/>
          <w:sz w:val="32"/>
          <w:szCs w:val="32"/>
        </w:rPr>
      </w:pPr>
      <w:r>
        <w:rPr>
          <w:color w:val="111111"/>
          <w:sz w:val="32"/>
          <w:szCs w:val="32"/>
        </w:rPr>
        <w:t>Вывод…………………………………………………</w:t>
      </w:r>
    </w:p>
    <w:p w:rsidR="00562EC3" w:rsidRPr="00272B84" w:rsidRDefault="00562EC3" w:rsidP="00A448F9">
      <w:pPr>
        <w:pStyle w:val="af2"/>
        <w:ind w:left="3600"/>
        <w:rPr>
          <w:rStyle w:val="aa"/>
          <w:b w:val="0"/>
          <w:bCs w:val="0"/>
          <w:color w:val="000000"/>
          <w:sz w:val="32"/>
          <w:szCs w:val="32"/>
        </w:rPr>
      </w:pPr>
      <w:r w:rsidRPr="00272B84">
        <w:rPr>
          <w:rStyle w:val="aa"/>
          <w:b w:val="0"/>
          <w:bCs w:val="0"/>
          <w:color w:val="000000"/>
          <w:sz w:val="32"/>
          <w:szCs w:val="32"/>
        </w:rPr>
        <w:br w:type="page"/>
      </w:r>
    </w:p>
    <w:p w:rsidR="00562EC3" w:rsidRDefault="009404A1" w:rsidP="009404A1">
      <w:pPr>
        <w:jc w:val="center"/>
        <w:rPr>
          <w:rFonts w:ascii="Times New Roman" w:hAnsi="Times New Roman" w:cs="Times New Roman"/>
          <w:b/>
          <w:sz w:val="52"/>
          <w:szCs w:val="52"/>
        </w:rPr>
      </w:pPr>
      <w:r w:rsidRPr="009404A1">
        <w:rPr>
          <w:rFonts w:ascii="Times New Roman" w:hAnsi="Times New Roman" w:cs="Times New Roman"/>
          <w:b/>
          <w:sz w:val="52"/>
          <w:szCs w:val="52"/>
        </w:rPr>
        <w:lastRenderedPageBreak/>
        <w:t>ВВЕДЕНИЕ</w:t>
      </w:r>
    </w:p>
    <w:p w:rsidR="00640F78" w:rsidRDefault="00640F78" w:rsidP="009404A1">
      <w:pPr>
        <w:jc w:val="center"/>
        <w:rPr>
          <w:rFonts w:ascii="Times New Roman" w:hAnsi="Times New Roman" w:cs="Times New Roman"/>
          <w:b/>
          <w:sz w:val="36"/>
          <w:szCs w:val="36"/>
        </w:rPr>
      </w:pPr>
    </w:p>
    <w:p w:rsidR="00640F78" w:rsidRPr="00A71633" w:rsidRDefault="00640F78" w:rsidP="00640F78">
      <w:pPr>
        <w:spacing w:after="100" w:afterAutospacing="1" w:line="432" w:lineRule="atLeast"/>
        <w:jc w:val="both"/>
        <w:rPr>
          <w:rFonts w:ascii="Times New Roman" w:eastAsia="Times New Roman" w:hAnsi="Times New Roman" w:cs="Times New Roman"/>
          <w:color w:val="000000" w:themeColor="text1"/>
          <w:sz w:val="29"/>
          <w:szCs w:val="29"/>
          <w:lang w:eastAsia="ru-RU"/>
        </w:rPr>
      </w:pPr>
      <w:r w:rsidRPr="00A71633">
        <w:rPr>
          <w:rFonts w:ascii="Times New Roman" w:eastAsia="Times New Roman" w:hAnsi="Times New Roman" w:cs="Times New Roman"/>
          <w:color w:val="000000" w:themeColor="text1"/>
          <w:sz w:val="29"/>
          <w:szCs w:val="29"/>
          <w:lang w:eastAsia="ru-RU"/>
        </w:rPr>
        <w:t xml:space="preserve">Фотосинтез - процесс образования органических веществ при участии энергии света - свойствен лишь клеткам, содержащим специальные фотосинтезирующие пигменты, </w:t>
      </w:r>
      <w:bookmarkStart w:id="0" w:name="001f30f5.htm"/>
      <w:r w:rsidRPr="00A71633">
        <w:rPr>
          <w:rFonts w:ascii="Times New Roman" w:eastAsia="Times New Roman" w:hAnsi="Times New Roman" w:cs="Times New Roman"/>
          <w:color w:val="000000" w:themeColor="text1"/>
          <w:sz w:val="29"/>
          <w:szCs w:val="29"/>
          <w:lang w:eastAsia="ru-RU"/>
        </w:rPr>
        <w:t>главнейшими из которых являютс</w:t>
      </w:r>
      <w:bookmarkEnd w:id="0"/>
      <w:r w:rsidRPr="00A71633">
        <w:rPr>
          <w:rFonts w:ascii="Times New Roman" w:eastAsia="Times New Roman" w:hAnsi="Times New Roman" w:cs="Times New Roman"/>
          <w:color w:val="000000" w:themeColor="text1"/>
          <w:sz w:val="29"/>
          <w:szCs w:val="29"/>
          <w:lang w:eastAsia="ru-RU"/>
        </w:rPr>
        <w:t>я хлорофиллы. Это единственный процесс в биосфере, ведущий к запасанию энергии за счет ее внешнего источника. У растений и водорослей фотосинтез сопровождается выделением кислорода; фотосинтез, осуществляемый бактериями, делится на 2 типа: не сопровождающийся выделением молекулярного кислорода и сопровождающийся выделением О2.</w:t>
      </w:r>
      <w:r w:rsidR="00C90078" w:rsidRPr="00A71633">
        <w:rPr>
          <w:rFonts w:ascii="Times New Roman" w:eastAsia="Times New Roman" w:hAnsi="Times New Roman" w:cs="Times New Roman"/>
          <w:color w:val="000000" w:themeColor="text1"/>
          <w:sz w:val="29"/>
          <w:szCs w:val="29"/>
          <w:lang w:eastAsia="ru-RU"/>
        </w:rPr>
        <w:t xml:space="preserve"> </w:t>
      </w:r>
    </w:p>
    <w:p w:rsidR="00CA75DF" w:rsidRPr="00A71633" w:rsidRDefault="00C90078" w:rsidP="00CA75DF">
      <w:pPr>
        <w:spacing w:after="100" w:afterAutospacing="1" w:line="432" w:lineRule="atLeast"/>
        <w:jc w:val="both"/>
        <w:rPr>
          <w:rFonts w:ascii="Times New Roman" w:eastAsia="Times New Roman" w:hAnsi="Times New Roman" w:cs="Times New Roman"/>
          <w:color w:val="000000" w:themeColor="text1"/>
          <w:sz w:val="29"/>
          <w:szCs w:val="29"/>
          <w:lang w:eastAsia="ru-RU"/>
        </w:rPr>
      </w:pPr>
      <w:r w:rsidRPr="00A71633">
        <w:rPr>
          <w:rFonts w:ascii="Times New Roman" w:eastAsia="Times New Roman" w:hAnsi="Times New Roman" w:cs="Times New Roman"/>
          <w:color w:val="000000" w:themeColor="text1"/>
          <w:sz w:val="29"/>
          <w:szCs w:val="29"/>
          <w:lang w:eastAsia="ru-RU"/>
        </w:rPr>
        <w:t xml:space="preserve">Ежегодно в результате фотосинтеза на Земле образуется 150 млрд. тонн органического вещества (первичная продукция) и выделяется около 200 млн. тонн свободного </w:t>
      </w:r>
      <w:r w:rsidR="00CA75DF" w:rsidRPr="00A71633">
        <w:rPr>
          <w:rFonts w:ascii="Times New Roman" w:eastAsia="Times New Roman" w:hAnsi="Times New Roman" w:cs="Times New Roman"/>
          <w:color w:val="000000" w:themeColor="text1"/>
          <w:sz w:val="29"/>
          <w:szCs w:val="29"/>
          <w:lang w:eastAsia="ru-RU"/>
        </w:rPr>
        <w:t>существования на Земле современных форм жизни. Помимо "подпитки" атмосферы кислородом, фотосинтез препятствует увеличению концентрации СО2, предотвращая перегрев Земли вследствие так называемого парникового эффекта.</w:t>
      </w:r>
    </w:p>
    <w:p w:rsidR="00CA75DF" w:rsidRPr="00A71633" w:rsidRDefault="00CA75DF" w:rsidP="00CA75DF">
      <w:pPr>
        <w:rPr>
          <w:rFonts w:ascii="Times New Roman" w:hAnsi="Times New Roman" w:cs="Times New Roman"/>
          <w:color w:val="000000" w:themeColor="text1"/>
          <w:sz w:val="29"/>
          <w:szCs w:val="29"/>
        </w:rPr>
      </w:pPr>
      <w:r w:rsidRPr="00A71633">
        <w:rPr>
          <w:rFonts w:ascii="Times New Roman" w:hAnsi="Times New Roman" w:cs="Times New Roman"/>
          <w:color w:val="000000" w:themeColor="text1"/>
          <w:sz w:val="29"/>
          <w:szCs w:val="29"/>
        </w:rPr>
        <w:t>Фотосинтез - главнейшее звено биогеохимических циклов на Земле и основа всех цепей питания. Запасенная в продуктах энергия - основной источник энергии для человечества. Грубо говоря жизнь без фотосинтеза на Земле – «невозможна».</w:t>
      </w:r>
    </w:p>
    <w:p w:rsidR="00CA75DF" w:rsidRPr="00A71633" w:rsidRDefault="00CA75DF" w:rsidP="00CA75DF">
      <w:pPr>
        <w:rPr>
          <w:rFonts w:ascii="Times New Roman" w:hAnsi="Times New Roman" w:cs="Times New Roman"/>
          <w:color w:val="000000" w:themeColor="text1"/>
          <w:sz w:val="29"/>
          <w:szCs w:val="29"/>
        </w:rPr>
      </w:pPr>
      <w:r w:rsidRPr="00A71633">
        <w:rPr>
          <w:rFonts w:ascii="Times New Roman" w:hAnsi="Times New Roman" w:cs="Times New Roman"/>
          <w:color w:val="000000" w:themeColor="text1"/>
          <w:sz w:val="29"/>
          <w:szCs w:val="29"/>
        </w:rPr>
        <w:t>Все это мне понадобиться, для того чтобы показать вам «вживую» процесс фотосинтеза. В школах вряд ли вам это показывали методом эксперимента. Для этого мне поможет ряд задач:</w:t>
      </w:r>
    </w:p>
    <w:p w:rsidR="00CA75DF" w:rsidRPr="00A71633" w:rsidRDefault="00CA75DF" w:rsidP="00CA75DF">
      <w:pPr>
        <w:pStyle w:val="af"/>
        <w:numPr>
          <w:ilvl w:val="0"/>
          <w:numId w:val="15"/>
        </w:numPr>
        <w:rPr>
          <w:rStyle w:val="aa"/>
          <w:rFonts w:ascii="Times New Roman" w:hAnsi="Times New Roman" w:cs="Times New Roman"/>
          <w:b w:val="0"/>
          <w:bCs w:val="0"/>
          <w:color w:val="000000" w:themeColor="text1"/>
          <w:sz w:val="29"/>
          <w:szCs w:val="29"/>
          <w:lang w:val="en-US"/>
        </w:rPr>
      </w:pPr>
      <w:r w:rsidRPr="00A71633">
        <w:rPr>
          <w:rStyle w:val="aa"/>
          <w:rFonts w:ascii="Times New Roman" w:hAnsi="Times New Roman" w:cs="Times New Roman"/>
          <w:b w:val="0"/>
          <w:bCs w:val="0"/>
          <w:color w:val="000000" w:themeColor="text1"/>
          <w:sz w:val="29"/>
          <w:szCs w:val="29"/>
        </w:rPr>
        <w:t>Изучить историю открытия Фотосинтеза.</w:t>
      </w:r>
    </w:p>
    <w:p w:rsidR="00CA75DF" w:rsidRPr="00A71633" w:rsidRDefault="00CA75DF" w:rsidP="00CA75DF">
      <w:pPr>
        <w:pStyle w:val="af"/>
        <w:numPr>
          <w:ilvl w:val="0"/>
          <w:numId w:val="15"/>
        </w:numPr>
        <w:rPr>
          <w:rStyle w:val="aa"/>
          <w:rFonts w:ascii="Times New Roman" w:hAnsi="Times New Roman" w:cs="Times New Roman"/>
          <w:b w:val="0"/>
          <w:bCs w:val="0"/>
          <w:color w:val="000000" w:themeColor="text1"/>
          <w:sz w:val="29"/>
          <w:szCs w:val="29"/>
        </w:rPr>
      </w:pPr>
      <w:r w:rsidRPr="00A71633">
        <w:rPr>
          <w:rStyle w:val="aa"/>
          <w:rFonts w:ascii="Times New Roman" w:hAnsi="Times New Roman" w:cs="Times New Roman"/>
          <w:b w:val="0"/>
          <w:bCs w:val="0"/>
          <w:color w:val="000000" w:themeColor="text1"/>
          <w:sz w:val="29"/>
          <w:szCs w:val="29"/>
        </w:rPr>
        <w:t>Обсудить все со своим консультантом на счет темы.</w:t>
      </w:r>
    </w:p>
    <w:p w:rsidR="00CA75DF" w:rsidRPr="00A71633" w:rsidRDefault="00CA75DF" w:rsidP="00CA75DF">
      <w:pPr>
        <w:pStyle w:val="af"/>
        <w:numPr>
          <w:ilvl w:val="0"/>
          <w:numId w:val="15"/>
        </w:numPr>
        <w:rPr>
          <w:rStyle w:val="aa"/>
          <w:rFonts w:ascii="Times New Roman" w:hAnsi="Times New Roman" w:cs="Times New Roman"/>
          <w:b w:val="0"/>
          <w:bCs w:val="0"/>
          <w:color w:val="000000" w:themeColor="text1"/>
          <w:sz w:val="29"/>
          <w:szCs w:val="29"/>
        </w:rPr>
      </w:pPr>
      <w:r w:rsidRPr="00A71633">
        <w:rPr>
          <w:rStyle w:val="aa"/>
          <w:rFonts w:ascii="Times New Roman" w:hAnsi="Times New Roman" w:cs="Times New Roman"/>
          <w:b w:val="0"/>
          <w:bCs w:val="0"/>
          <w:color w:val="000000" w:themeColor="text1"/>
          <w:sz w:val="29"/>
          <w:szCs w:val="29"/>
        </w:rPr>
        <w:t>Выбрать с ней подходящий нам эксперимент.</w:t>
      </w:r>
    </w:p>
    <w:p w:rsidR="00CA75DF" w:rsidRPr="00A71633" w:rsidRDefault="00CA75DF" w:rsidP="00CA75DF">
      <w:pPr>
        <w:pStyle w:val="af"/>
        <w:numPr>
          <w:ilvl w:val="0"/>
          <w:numId w:val="15"/>
        </w:numPr>
        <w:rPr>
          <w:rStyle w:val="aa"/>
          <w:rFonts w:ascii="Times New Roman" w:hAnsi="Times New Roman" w:cs="Times New Roman"/>
          <w:b w:val="0"/>
          <w:bCs w:val="0"/>
          <w:color w:val="000000" w:themeColor="text1"/>
          <w:sz w:val="29"/>
          <w:szCs w:val="29"/>
        </w:rPr>
      </w:pPr>
      <w:r w:rsidRPr="00A71633">
        <w:rPr>
          <w:rStyle w:val="aa"/>
          <w:rFonts w:ascii="Times New Roman" w:hAnsi="Times New Roman" w:cs="Times New Roman"/>
          <w:b w:val="0"/>
          <w:bCs w:val="0"/>
          <w:color w:val="000000" w:themeColor="text1"/>
          <w:sz w:val="29"/>
          <w:szCs w:val="29"/>
        </w:rPr>
        <w:t>Подготовить все что нужно для эксперимента.</w:t>
      </w:r>
    </w:p>
    <w:p w:rsidR="00CA75DF" w:rsidRPr="00A71633" w:rsidRDefault="00CA75DF" w:rsidP="00CA75DF">
      <w:pPr>
        <w:pStyle w:val="af"/>
        <w:numPr>
          <w:ilvl w:val="0"/>
          <w:numId w:val="15"/>
        </w:numPr>
        <w:rPr>
          <w:rStyle w:val="aa"/>
          <w:rFonts w:ascii="Times New Roman" w:hAnsi="Times New Roman" w:cs="Times New Roman"/>
          <w:b w:val="0"/>
          <w:bCs w:val="0"/>
          <w:color w:val="000000" w:themeColor="text1"/>
          <w:sz w:val="29"/>
          <w:szCs w:val="29"/>
        </w:rPr>
      </w:pPr>
      <w:r w:rsidRPr="00A71633">
        <w:rPr>
          <w:rStyle w:val="aa"/>
          <w:rFonts w:ascii="Times New Roman" w:hAnsi="Times New Roman" w:cs="Times New Roman"/>
          <w:b w:val="0"/>
          <w:bCs w:val="0"/>
          <w:color w:val="000000" w:themeColor="text1"/>
          <w:sz w:val="29"/>
          <w:szCs w:val="29"/>
        </w:rPr>
        <w:t>Методом наблюдения описа</w:t>
      </w:r>
      <w:r w:rsidR="00604EA2">
        <w:rPr>
          <w:rStyle w:val="aa"/>
          <w:rFonts w:ascii="Times New Roman" w:hAnsi="Times New Roman" w:cs="Times New Roman"/>
          <w:b w:val="0"/>
          <w:bCs w:val="0"/>
          <w:color w:val="000000" w:themeColor="text1"/>
          <w:sz w:val="29"/>
          <w:szCs w:val="29"/>
        </w:rPr>
        <w:t>ть наш эксперимент в течении 3</w:t>
      </w:r>
      <w:r w:rsidRPr="00A71633">
        <w:rPr>
          <w:rStyle w:val="aa"/>
          <w:rFonts w:ascii="Times New Roman" w:hAnsi="Times New Roman" w:cs="Times New Roman"/>
          <w:b w:val="0"/>
          <w:bCs w:val="0"/>
          <w:color w:val="000000" w:themeColor="text1"/>
          <w:sz w:val="29"/>
          <w:szCs w:val="29"/>
        </w:rPr>
        <w:t xml:space="preserve"> дней.</w:t>
      </w:r>
    </w:p>
    <w:p w:rsidR="00CA75DF" w:rsidRPr="00A71633" w:rsidRDefault="00CA75DF" w:rsidP="00CA75DF">
      <w:pPr>
        <w:pStyle w:val="af"/>
        <w:numPr>
          <w:ilvl w:val="0"/>
          <w:numId w:val="15"/>
        </w:numPr>
        <w:rPr>
          <w:rStyle w:val="aa"/>
          <w:rFonts w:ascii="Times New Roman" w:hAnsi="Times New Roman" w:cs="Times New Roman"/>
          <w:b w:val="0"/>
          <w:bCs w:val="0"/>
          <w:color w:val="000000" w:themeColor="text1"/>
          <w:sz w:val="29"/>
          <w:szCs w:val="29"/>
        </w:rPr>
      </w:pPr>
      <w:r w:rsidRPr="00A71633">
        <w:rPr>
          <w:rStyle w:val="aa"/>
          <w:rFonts w:ascii="Times New Roman" w:hAnsi="Times New Roman" w:cs="Times New Roman"/>
          <w:b w:val="0"/>
          <w:bCs w:val="0"/>
          <w:color w:val="000000" w:themeColor="text1"/>
          <w:sz w:val="29"/>
          <w:szCs w:val="29"/>
        </w:rPr>
        <w:t>Сделать вывод и защитить проект.</w:t>
      </w:r>
      <w:bookmarkStart w:id="1" w:name="_GoBack"/>
      <w:bookmarkEnd w:id="1"/>
    </w:p>
    <w:p w:rsidR="00B64A72" w:rsidRPr="00A71633" w:rsidRDefault="00B64A72" w:rsidP="00CA75DF">
      <w:pPr>
        <w:rPr>
          <w:rFonts w:ascii="Times New Roman" w:hAnsi="Times New Roman" w:cs="Times New Roman"/>
          <w:color w:val="000000"/>
          <w:sz w:val="29"/>
          <w:szCs w:val="29"/>
        </w:rPr>
      </w:pPr>
    </w:p>
    <w:p w:rsidR="00CA75DF" w:rsidRDefault="00CA75DF" w:rsidP="00CA75DF">
      <w:pPr>
        <w:rPr>
          <w:color w:val="000000"/>
          <w:sz w:val="27"/>
          <w:szCs w:val="27"/>
        </w:rPr>
      </w:pPr>
    </w:p>
    <w:p w:rsidR="00CA75DF" w:rsidRDefault="00CA75DF" w:rsidP="00CA75DF">
      <w:pPr>
        <w:rPr>
          <w:color w:val="000000"/>
          <w:sz w:val="27"/>
          <w:szCs w:val="27"/>
        </w:rPr>
      </w:pPr>
    </w:p>
    <w:p w:rsidR="00CA75DF" w:rsidRDefault="00CA75DF" w:rsidP="00CA75DF">
      <w:pPr>
        <w:rPr>
          <w:color w:val="000000"/>
          <w:sz w:val="27"/>
          <w:szCs w:val="27"/>
        </w:rPr>
      </w:pPr>
    </w:p>
    <w:p w:rsidR="00CA75DF" w:rsidRPr="00ED317E" w:rsidRDefault="00CA75DF" w:rsidP="00CA75DF">
      <w:pPr>
        <w:jc w:val="center"/>
        <w:rPr>
          <w:rStyle w:val="aa"/>
          <w:rFonts w:ascii="Times New Roman" w:eastAsia="Times New Roman" w:hAnsi="Times New Roman" w:cs="Times New Roman"/>
          <w:bCs w:val="0"/>
          <w:color w:val="000000"/>
          <w:sz w:val="52"/>
          <w:szCs w:val="52"/>
          <w:lang w:eastAsia="ru-RU"/>
        </w:rPr>
      </w:pPr>
      <w:r w:rsidRPr="00CA75DF">
        <w:rPr>
          <w:rStyle w:val="aa"/>
          <w:rFonts w:ascii="Times New Roman" w:eastAsia="Times New Roman" w:hAnsi="Times New Roman" w:cs="Times New Roman"/>
          <w:bCs w:val="0"/>
          <w:color w:val="000000"/>
          <w:sz w:val="52"/>
          <w:szCs w:val="52"/>
          <w:lang w:eastAsia="ru-RU"/>
        </w:rPr>
        <w:t>ГЛАВА</w:t>
      </w:r>
      <w:r>
        <w:rPr>
          <w:rStyle w:val="aa"/>
          <w:rFonts w:ascii="Times New Roman" w:eastAsia="Times New Roman" w:hAnsi="Times New Roman" w:cs="Times New Roman"/>
          <w:bCs w:val="0"/>
          <w:color w:val="000000"/>
          <w:sz w:val="52"/>
          <w:szCs w:val="52"/>
          <w:lang w:eastAsia="ru-RU"/>
        </w:rPr>
        <w:t xml:space="preserve"> </w:t>
      </w:r>
      <w:r>
        <w:rPr>
          <w:rStyle w:val="aa"/>
          <w:rFonts w:ascii="Times New Roman" w:eastAsia="Times New Roman" w:hAnsi="Times New Roman" w:cs="Times New Roman"/>
          <w:bCs w:val="0"/>
          <w:color w:val="000000"/>
          <w:sz w:val="52"/>
          <w:szCs w:val="52"/>
          <w:lang w:val="en-US" w:eastAsia="ru-RU"/>
        </w:rPr>
        <w:t>I</w:t>
      </w:r>
    </w:p>
    <w:p w:rsidR="009741E3" w:rsidRPr="009741E3" w:rsidRDefault="009741E3" w:rsidP="00CA75DF">
      <w:pPr>
        <w:jc w:val="center"/>
        <w:rPr>
          <w:rStyle w:val="aa"/>
          <w:rFonts w:ascii="Times New Roman" w:eastAsia="Times New Roman" w:hAnsi="Times New Roman" w:cs="Times New Roman"/>
          <w:bCs w:val="0"/>
          <w:color w:val="000000"/>
          <w:sz w:val="40"/>
          <w:szCs w:val="40"/>
          <w:lang w:eastAsia="ru-RU"/>
        </w:rPr>
      </w:pPr>
      <w:r>
        <w:rPr>
          <w:rStyle w:val="aa"/>
          <w:rFonts w:ascii="Times New Roman" w:eastAsia="Times New Roman" w:hAnsi="Times New Roman" w:cs="Times New Roman"/>
          <w:bCs w:val="0"/>
          <w:color w:val="000000"/>
          <w:sz w:val="40"/>
          <w:szCs w:val="40"/>
          <w:lang w:eastAsia="ru-RU"/>
        </w:rPr>
        <w:t>Что такое фотосинтез?</w:t>
      </w:r>
    </w:p>
    <w:p w:rsidR="008820B6" w:rsidRPr="00A71633" w:rsidRDefault="00CA75DF" w:rsidP="000E19E6">
      <w:pPr>
        <w:rPr>
          <w:rFonts w:ascii="Times New Roman" w:hAnsi="Times New Roman" w:cs="Times New Roman"/>
          <w:color w:val="222222"/>
          <w:sz w:val="29"/>
          <w:szCs w:val="29"/>
          <w:shd w:val="clear" w:color="auto" w:fill="FFFFFF"/>
        </w:rPr>
      </w:pPr>
      <w:r w:rsidRPr="00A71633">
        <w:rPr>
          <w:rFonts w:ascii="Times New Roman" w:hAnsi="Times New Roman" w:cs="Times New Roman"/>
          <w:b/>
          <w:bCs/>
          <w:color w:val="222222"/>
          <w:sz w:val="29"/>
          <w:szCs w:val="29"/>
          <w:shd w:val="clear" w:color="auto" w:fill="FFFFFF"/>
        </w:rPr>
        <w:t>Фотосинтез</w:t>
      </w:r>
      <w:r w:rsidRPr="00A71633">
        <w:rPr>
          <w:rFonts w:ascii="Times New Roman" w:hAnsi="Times New Roman" w:cs="Times New Roman"/>
          <w:color w:val="222222"/>
          <w:sz w:val="29"/>
          <w:szCs w:val="29"/>
          <w:shd w:val="clear" w:color="auto" w:fill="FFFFFF"/>
        </w:rPr>
        <w:t> — сложный химический процесс преобразования энергии </w:t>
      </w:r>
      <w:r w:rsidRPr="00A71633">
        <w:rPr>
          <w:rFonts w:ascii="Times New Roman" w:hAnsi="Times New Roman" w:cs="Times New Roman"/>
          <w:sz w:val="29"/>
          <w:szCs w:val="29"/>
          <w:shd w:val="clear" w:color="auto" w:fill="FFFFFF"/>
        </w:rPr>
        <w:t>света</w:t>
      </w:r>
      <w:r w:rsidRPr="00A71633">
        <w:rPr>
          <w:rFonts w:ascii="Times New Roman" w:hAnsi="Times New Roman" w:cs="Times New Roman"/>
          <w:color w:val="222222"/>
          <w:sz w:val="29"/>
          <w:szCs w:val="29"/>
          <w:shd w:val="clear" w:color="auto" w:fill="FFFFFF"/>
        </w:rPr>
        <w:t> (в некоторых случаях инфракрасного излучения) в энергию химических связей органических веществ при участии фотосинтетических пигментов (</w:t>
      </w:r>
      <w:r w:rsidRPr="00A71633">
        <w:rPr>
          <w:rFonts w:ascii="Times New Roman" w:hAnsi="Times New Roman" w:cs="Times New Roman"/>
          <w:sz w:val="29"/>
          <w:szCs w:val="29"/>
          <w:shd w:val="clear" w:color="auto" w:fill="FFFFFF"/>
        </w:rPr>
        <w:t>хлорофилл</w:t>
      </w:r>
      <w:r w:rsidRPr="00A71633">
        <w:rPr>
          <w:rFonts w:ascii="Times New Roman" w:hAnsi="Times New Roman" w:cs="Times New Roman"/>
          <w:color w:val="222222"/>
          <w:sz w:val="29"/>
          <w:szCs w:val="29"/>
          <w:shd w:val="clear" w:color="auto" w:fill="FFFFFF"/>
        </w:rPr>
        <w:t> у </w:t>
      </w:r>
      <w:r w:rsidRPr="00A71633">
        <w:rPr>
          <w:rFonts w:ascii="Times New Roman" w:hAnsi="Times New Roman" w:cs="Times New Roman"/>
          <w:sz w:val="29"/>
          <w:szCs w:val="29"/>
          <w:shd w:val="clear" w:color="auto" w:fill="FFFFFF"/>
        </w:rPr>
        <w:t>растений</w:t>
      </w:r>
      <w:r w:rsidRPr="00A71633">
        <w:rPr>
          <w:rFonts w:ascii="Times New Roman" w:hAnsi="Times New Roman" w:cs="Times New Roman"/>
          <w:color w:val="222222"/>
          <w:sz w:val="29"/>
          <w:szCs w:val="29"/>
          <w:shd w:val="clear" w:color="auto" w:fill="FFFFFF"/>
        </w:rPr>
        <w:t>, </w:t>
      </w:r>
      <w:r w:rsidRPr="00A71633">
        <w:rPr>
          <w:rFonts w:ascii="Times New Roman" w:hAnsi="Times New Roman" w:cs="Times New Roman"/>
          <w:sz w:val="29"/>
          <w:szCs w:val="29"/>
          <w:shd w:val="clear" w:color="auto" w:fill="FFFFFF"/>
        </w:rPr>
        <w:t>бактериохлорофилл</w:t>
      </w:r>
      <w:r w:rsidRPr="00A71633">
        <w:rPr>
          <w:rFonts w:ascii="Times New Roman" w:hAnsi="Times New Roman" w:cs="Times New Roman"/>
          <w:color w:val="222222"/>
          <w:sz w:val="29"/>
          <w:szCs w:val="29"/>
          <w:shd w:val="clear" w:color="auto" w:fill="FFFFFF"/>
        </w:rPr>
        <w:t> у </w:t>
      </w:r>
      <w:r w:rsidRPr="00A71633">
        <w:rPr>
          <w:rFonts w:ascii="Times New Roman" w:hAnsi="Times New Roman" w:cs="Times New Roman"/>
          <w:sz w:val="29"/>
          <w:szCs w:val="29"/>
          <w:shd w:val="clear" w:color="auto" w:fill="FFFFFF"/>
        </w:rPr>
        <w:t>бактерий</w:t>
      </w:r>
      <w:r w:rsidRPr="00A71633">
        <w:rPr>
          <w:rFonts w:ascii="Times New Roman" w:hAnsi="Times New Roman" w:cs="Times New Roman"/>
          <w:color w:val="222222"/>
          <w:sz w:val="29"/>
          <w:szCs w:val="29"/>
          <w:shd w:val="clear" w:color="auto" w:fill="FFFFFF"/>
        </w:rPr>
        <w:t> и </w:t>
      </w:r>
      <w:proofErr w:type="spellStart"/>
      <w:r w:rsidR="00A71633">
        <w:rPr>
          <w:rFonts w:ascii="Times New Roman" w:hAnsi="Times New Roman" w:cs="Times New Roman"/>
          <w:sz w:val="29"/>
          <w:szCs w:val="29"/>
          <w:shd w:val="clear" w:color="auto" w:fill="FFFFFF"/>
        </w:rPr>
        <w:t>бактериородопси</w:t>
      </w:r>
      <w:r w:rsidRPr="00A71633">
        <w:rPr>
          <w:rFonts w:ascii="Times New Roman" w:hAnsi="Times New Roman" w:cs="Times New Roman"/>
          <w:sz w:val="29"/>
          <w:szCs w:val="29"/>
          <w:shd w:val="clear" w:color="auto" w:fill="FFFFFF"/>
        </w:rPr>
        <w:t>н</w:t>
      </w:r>
      <w:proofErr w:type="spellEnd"/>
      <w:r w:rsidRPr="00A71633">
        <w:rPr>
          <w:rFonts w:ascii="Times New Roman" w:hAnsi="Times New Roman" w:cs="Times New Roman"/>
          <w:color w:val="222222"/>
          <w:sz w:val="29"/>
          <w:szCs w:val="29"/>
          <w:shd w:val="clear" w:color="auto" w:fill="FFFFFF"/>
        </w:rPr>
        <w:t> </w:t>
      </w:r>
      <w:proofErr w:type="gramStart"/>
      <w:r w:rsidRPr="00A71633">
        <w:rPr>
          <w:rFonts w:ascii="Times New Roman" w:hAnsi="Times New Roman" w:cs="Times New Roman"/>
          <w:color w:val="222222"/>
          <w:sz w:val="29"/>
          <w:szCs w:val="29"/>
          <w:shd w:val="clear" w:color="auto" w:fill="FFFFFF"/>
        </w:rPr>
        <w:t>у </w:t>
      </w:r>
      <w:r w:rsidRPr="00A71633">
        <w:rPr>
          <w:rFonts w:ascii="Times New Roman" w:hAnsi="Times New Roman" w:cs="Times New Roman"/>
          <w:sz w:val="29"/>
          <w:szCs w:val="29"/>
          <w:shd w:val="clear" w:color="auto" w:fill="FFFFFF"/>
        </w:rPr>
        <w:t>архей</w:t>
      </w:r>
      <w:proofErr w:type="gramEnd"/>
      <w:r w:rsidR="00A71633">
        <w:rPr>
          <w:rFonts w:ascii="Times New Roman" w:hAnsi="Times New Roman" w:cs="Times New Roman"/>
          <w:sz w:val="29"/>
          <w:szCs w:val="29"/>
          <w:shd w:val="clear" w:color="auto" w:fill="FFFFFF"/>
        </w:rPr>
        <w:t>)</w:t>
      </w:r>
      <w:r w:rsidRPr="00A71633">
        <w:rPr>
          <w:rFonts w:ascii="Times New Roman" w:hAnsi="Times New Roman" w:cs="Times New Roman"/>
          <w:color w:val="222222"/>
          <w:sz w:val="29"/>
          <w:szCs w:val="29"/>
          <w:shd w:val="clear" w:color="auto" w:fill="FFFFFF"/>
        </w:rPr>
        <w:t>. В современной </w:t>
      </w:r>
      <w:r w:rsidRPr="00A71633">
        <w:rPr>
          <w:rFonts w:ascii="Times New Roman" w:hAnsi="Times New Roman" w:cs="Times New Roman"/>
          <w:sz w:val="29"/>
          <w:szCs w:val="29"/>
          <w:shd w:val="clear" w:color="auto" w:fill="FFFFFF"/>
        </w:rPr>
        <w:t>физиологии растений</w:t>
      </w:r>
      <w:r w:rsidRPr="00A71633">
        <w:rPr>
          <w:rFonts w:ascii="Times New Roman" w:hAnsi="Times New Roman" w:cs="Times New Roman"/>
          <w:color w:val="222222"/>
          <w:sz w:val="29"/>
          <w:szCs w:val="29"/>
          <w:shd w:val="clear" w:color="auto" w:fill="FFFFFF"/>
        </w:rPr>
        <w:t> под фотосинтезом чаще понимается </w:t>
      </w:r>
      <w:r w:rsidRPr="00A71633">
        <w:rPr>
          <w:rFonts w:ascii="Times New Roman" w:hAnsi="Times New Roman" w:cs="Times New Roman"/>
          <w:sz w:val="29"/>
          <w:szCs w:val="29"/>
          <w:shd w:val="clear" w:color="auto" w:fill="FFFFFF"/>
        </w:rPr>
        <w:t>фотоавтотрофная</w:t>
      </w:r>
      <w:r w:rsidRPr="00A71633">
        <w:rPr>
          <w:rFonts w:ascii="Times New Roman" w:hAnsi="Times New Roman" w:cs="Times New Roman"/>
          <w:color w:val="222222"/>
          <w:sz w:val="29"/>
          <w:szCs w:val="29"/>
          <w:shd w:val="clear" w:color="auto" w:fill="FFFFFF"/>
        </w:rPr>
        <w:t> функция — совокупность процессов поглощения, превращения и использования энергии </w:t>
      </w:r>
      <w:r w:rsidRPr="00A71633">
        <w:rPr>
          <w:rFonts w:ascii="Times New Roman" w:hAnsi="Times New Roman" w:cs="Times New Roman"/>
          <w:sz w:val="29"/>
          <w:szCs w:val="29"/>
          <w:shd w:val="clear" w:color="auto" w:fill="FFFFFF"/>
        </w:rPr>
        <w:t>квантов</w:t>
      </w:r>
      <w:r w:rsidRPr="00A71633">
        <w:rPr>
          <w:rFonts w:ascii="Times New Roman" w:hAnsi="Times New Roman" w:cs="Times New Roman"/>
          <w:color w:val="222222"/>
          <w:sz w:val="29"/>
          <w:szCs w:val="29"/>
          <w:shd w:val="clear" w:color="auto" w:fill="FFFFFF"/>
        </w:rPr>
        <w:t> света в различных </w:t>
      </w:r>
      <w:proofErr w:type="spellStart"/>
      <w:r w:rsidRPr="00A71633">
        <w:rPr>
          <w:rFonts w:ascii="Times New Roman" w:hAnsi="Times New Roman" w:cs="Times New Roman"/>
          <w:sz w:val="29"/>
          <w:szCs w:val="29"/>
          <w:shd w:val="clear" w:color="auto" w:fill="FFFFFF"/>
        </w:rPr>
        <w:t>эндергонических</w:t>
      </w:r>
      <w:proofErr w:type="spellEnd"/>
      <w:r w:rsidRPr="00A71633">
        <w:rPr>
          <w:rFonts w:ascii="Times New Roman" w:hAnsi="Times New Roman" w:cs="Times New Roman"/>
          <w:sz w:val="29"/>
          <w:szCs w:val="29"/>
          <w:shd w:val="clear" w:color="auto" w:fill="FFFFFF"/>
        </w:rPr>
        <w:t xml:space="preserve"> реакциях</w:t>
      </w:r>
      <w:r w:rsidRPr="00A71633">
        <w:rPr>
          <w:rFonts w:ascii="Times New Roman" w:hAnsi="Times New Roman" w:cs="Times New Roman"/>
          <w:color w:val="222222"/>
          <w:sz w:val="29"/>
          <w:szCs w:val="29"/>
          <w:shd w:val="clear" w:color="auto" w:fill="FFFFFF"/>
        </w:rPr>
        <w:t>, в том числе превращения углекислого газа в </w:t>
      </w:r>
      <w:r w:rsidRPr="00A71633">
        <w:rPr>
          <w:rFonts w:ascii="Times New Roman" w:hAnsi="Times New Roman" w:cs="Times New Roman"/>
          <w:sz w:val="29"/>
          <w:szCs w:val="29"/>
          <w:shd w:val="clear" w:color="auto" w:fill="FFFFFF"/>
        </w:rPr>
        <w:t>органические вещества</w:t>
      </w:r>
      <w:r w:rsidRPr="00A71633">
        <w:rPr>
          <w:rFonts w:ascii="Times New Roman" w:hAnsi="Times New Roman" w:cs="Times New Roman"/>
          <w:color w:val="222222"/>
          <w:sz w:val="29"/>
          <w:szCs w:val="29"/>
          <w:shd w:val="clear" w:color="auto" w:fill="FFFFFF"/>
        </w:rPr>
        <w:t>.</w:t>
      </w:r>
      <w:r w:rsidR="008820B6" w:rsidRPr="00A71633">
        <w:rPr>
          <w:rFonts w:ascii="Times New Roman" w:hAnsi="Times New Roman" w:cs="Times New Roman"/>
          <w:color w:val="222222"/>
          <w:sz w:val="29"/>
          <w:szCs w:val="29"/>
          <w:shd w:val="clear" w:color="auto" w:fill="FFFFFF"/>
        </w:rPr>
        <w:t xml:space="preserve"> У живых организмов обнаружено два типа пигментов, способных выполнять функцию фотосинтетических антенн. Эти пигменты поглощают </w:t>
      </w:r>
      <w:r w:rsidR="008820B6" w:rsidRPr="00A71633">
        <w:rPr>
          <w:rFonts w:ascii="Times New Roman" w:hAnsi="Times New Roman" w:cs="Times New Roman"/>
          <w:sz w:val="29"/>
          <w:szCs w:val="29"/>
          <w:shd w:val="clear" w:color="auto" w:fill="FFFFFF"/>
        </w:rPr>
        <w:t>кванты</w:t>
      </w:r>
      <w:r w:rsidR="008820B6" w:rsidRPr="00A71633">
        <w:rPr>
          <w:rFonts w:ascii="Times New Roman" w:hAnsi="Times New Roman" w:cs="Times New Roman"/>
          <w:color w:val="222222"/>
          <w:sz w:val="29"/>
          <w:szCs w:val="29"/>
          <w:shd w:val="clear" w:color="auto" w:fill="FFFFFF"/>
        </w:rPr>
        <w:t> видимого света и обеспечивают дальнейшее запасание энергии излучения в виде энергии </w:t>
      </w:r>
      <w:r w:rsidR="008820B6" w:rsidRPr="00A71633">
        <w:rPr>
          <w:rFonts w:ascii="Times New Roman" w:hAnsi="Times New Roman" w:cs="Times New Roman"/>
          <w:sz w:val="29"/>
          <w:szCs w:val="29"/>
          <w:shd w:val="clear" w:color="auto" w:fill="FFFFFF"/>
        </w:rPr>
        <w:t>электрохимического градиента</w:t>
      </w:r>
      <w:r w:rsidR="008820B6" w:rsidRPr="00A71633">
        <w:rPr>
          <w:rFonts w:ascii="Times New Roman" w:hAnsi="Times New Roman" w:cs="Times New Roman"/>
          <w:color w:val="222222"/>
          <w:sz w:val="29"/>
          <w:szCs w:val="29"/>
          <w:shd w:val="clear" w:color="auto" w:fill="FFFFFF"/>
        </w:rPr>
        <w:t> H</w:t>
      </w:r>
      <w:r w:rsidR="008820B6" w:rsidRPr="00A71633">
        <w:rPr>
          <w:rFonts w:ascii="Times New Roman" w:hAnsi="Times New Roman" w:cs="Times New Roman"/>
          <w:color w:val="222222"/>
          <w:sz w:val="29"/>
          <w:szCs w:val="29"/>
          <w:shd w:val="clear" w:color="auto" w:fill="FFFFFF"/>
          <w:vertAlign w:val="superscript"/>
        </w:rPr>
        <w:t>+</w:t>
      </w:r>
      <w:r w:rsidR="008820B6" w:rsidRPr="00A71633">
        <w:rPr>
          <w:rFonts w:ascii="Times New Roman" w:hAnsi="Times New Roman" w:cs="Times New Roman"/>
          <w:color w:val="222222"/>
          <w:sz w:val="29"/>
          <w:szCs w:val="29"/>
          <w:shd w:val="clear" w:color="auto" w:fill="FFFFFF"/>
        </w:rPr>
        <w:t> на </w:t>
      </w:r>
      <w:r w:rsidR="008820B6" w:rsidRPr="00A71633">
        <w:rPr>
          <w:rFonts w:ascii="Times New Roman" w:hAnsi="Times New Roman" w:cs="Times New Roman"/>
          <w:sz w:val="29"/>
          <w:szCs w:val="29"/>
          <w:shd w:val="clear" w:color="auto" w:fill="FFFFFF"/>
        </w:rPr>
        <w:t>биологических мембранах</w:t>
      </w:r>
      <w:r w:rsidR="008820B6" w:rsidRPr="00A71633">
        <w:rPr>
          <w:rFonts w:ascii="Times New Roman" w:hAnsi="Times New Roman" w:cs="Times New Roman"/>
          <w:color w:val="222222"/>
          <w:sz w:val="29"/>
          <w:szCs w:val="29"/>
          <w:shd w:val="clear" w:color="auto" w:fill="FFFFFF"/>
        </w:rPr>
        <w:t>. У подавляющего большинства организмов роль антенн играют </w:t>
      </w:r>
      <w:r w:rsidR="008820B6" w:rsidRPr="00A71633">
        <w:rPr>
          <w:rFonts w:ascii="Times New Roman" w:hAnsi="Times New Roman" w:cs="Times New Roman"/>
          <w:sz w:val="29"/>
          <w:szCs w:val="29"/>
          <w:shd w:val="clear" w:color="auto" w:fill="FFFFFF"/>
        </w:rPr>
        <w:t>хлорофиллы</w:t>
      </w:r>
      <w:r w:rsidR="008820B6" w:rsidRPr="00A71633">
        <w:rPr>
          <w:rFonts w:ascii="Times New Roman" w:hAnsi="Times New Roman" w:cs="Times New Roman"/>
          <w:color w:val="222222"/>
          <w:sz w:val="29"/>
          <w:szCs w:val="29"/>
          <w:shd w:val="clear" w:color="auto" w:fill="FFFFFF"/>
        </w:rPr>
        <w:t>; менее распространён случай, при котором в качестве антенны служит производное </w:t>
      </w:r>
      <w:r w:rsidR="008820B6" w:rsidRPr="00A71633">
        <w:rPr>
          <w:rFonts w:ascii="Times New Roman" w:hAnsi="Times New Roman" w:cs="Times New Roman"/>
          <w:sz w:val="29"/>
          <w:szCs w:val="29"/>
          <w:shd w:val="clear" w:color="auto" w:fill="FFFFFF"/>
        </w:rPr>
        <w:t>витамина А</w:t>
      </w:r>
      <w:r w:rsidR="008820B6" w:rsidRPr="00A71633">
        <w:rPr>
          <w:rFonts w:ascii="Times New Roman" w:hAnsi="Times New Roman" w:cs="Times New Roman"/>
          <w:color w:val="222222"/>
          <w:sz w:val="29"/>
          <w:szCs w:val="29"/>
          <w:shd w:val="clear" w:color="auto" w:fill="FFFFFF"/>
        </w:rPr>
        <w:t> </w:t>
      </w:r>
      <w:proofErr w:type="spellStart"/>
      <w:r w:rsidR="008820B6" w:rsidRPr="00A71633">
        <w:rPr>
          <w:rFonts w:ascii="Times New Roman" w:hAnsi="Times New Roman" w:cs="Times New Roman"/>
          <w:sz w:val="29"/>
          <w:szCs w:val="29"/>
          <w:shd w:val="clear" w:color="auto" w:fill="FFFFFF"/>
        </w:rPr>
        <w:t>ретиналь</w:t>
      </w:r>
      <w:proofErr w:type="spellEnd"/>
      <w:r w:rsidR="008820B6" w:rsidRPr="00A71633">
        <w:rPr>
          <w:rFonts w:ascii="Times New Roman" w:hAnsi="Times New Roman" w:cs="Times New Roman"/>
          <w:color w:val="222222"/>
          <w:sz w:val="29"/>
          <w:szCs w:val="29"/>
          <w:shd w:val="clear" w:color="auto" w:fill="FFFFFF"/>
        </w:rPr>
        <w:t xml:space="preserve">. В соответствии с этим выделяют </w:t>
      </w:r>
      <w:proofErr w:type="spellStart"/>
      <w:r w:rsidR="008820B6" w:rsidRPr="00A71633">
        <w:rPr>
          <w:rFonts w:ascii="Times New Roman" w:hAnsi="Times New Roman" w:cs="Times New Roman"/>
          <w:color w:val="222222"/>
          <w:sz w:val="29"/>
          <w:szCs w:val="29"/>
          <w:shd w:val="clear" w:color="auto" w:fill="FFFFFF"/>
        </w:rPr>
        <w:t>хлорофилльный</w:t>
      </w:r>
      <w:proofErr w:type="spellEnd"/>
      <w:r w:rsidR="008820B6" w:rsidRPr="00A71633">
        <w:rPr>
          <w:rFonts w:ascii="Times New Roman" w:hAnsi="Times New Roman" w:cs="Times New Roman"/>
          <w:color w:val="222222"/>
          <w:sz w:val="29"/>
          <w:szCs w:val="29"/>
          <w:shd w:val="clear" w:color="auto" w:fill="FFFFFF"/>
        </w:rPr>
        <w:t xml:space="preserve"> и бесхлорофилльный фотосинтез.</w:t>
      </w:r>
    </w:p>
    <w:p w:rsidR="009741E3" w:rsidRDefault="009741E3" w:rsidP="009741E3">
      <w:pPr>
        <w:jc w:val="center"/>
        <w:rPr>
          <w:rStyle w:val="aa"/>
          <w:rFonts w:ascii="Bahnschrift Condensed" w:hAnsi="Bahnschrift Condensed" w:cs="Arial"/>
          <w:b w:val="0"/>
          <w:bCs w:val="0"/>
          <w:color w:val="222222"/>
          <w:sz w:val="32"/>
          <w:szCs w:val="32"/>
          <w:shd w:val="clear" w:color="auto" w:fill="FFFFFF"/>
        </w:rPr>
      </w:pPr>
    </w:p>
    <w:p w:rsidR="009741E3" w:rsidRDefault="009741E3" w:rsidP="009741E3">
      <w:pPr>
        <w:jc w:val="center"/>
        <w:rPr>
          <w:rStyle w:val="aa"/>
          <w:rFonts w:ascii="Times New Roman" w:hAnsi="Times New Roman" w:cs="Times New Roman"/>
          <w:bCs w:val="0"/>
          <w:color w:val="222222"/>
          <w:sz w:val="40"/>
          <w:szCs w:val="40"/>
          <w:shd w:val="clear" w:color="auto" w:fill="FFFFFF"/>
        </w:rPr>
      </w:pPr>
      <w:r w:rsidRPr="009741E3">
        <w:rPr>
          <w:rStyle w:val="aa"/>
          <w:rFonts w:ascii="Times New Roman" w:hAnsi="Times New Roman" w:cs="Times New Roman"/>
          <w:bCs w:val="0"/>
          <w:color w:val="222222"/>
          <w:sz w:val="40"/>
          <w:szCs w:val="40"/>
          <w:shd w:val="clear" w:color="auto" w:fill="FFFFFF"/>
        </w:rPr>
        <w:t>Как он был открыт?</w:t>
      </w:r>
    </w:p>
    <w:p w:rsidR="000E19E6" w:rsidRPr="00A71633" w:rsidRDefault="009741E3" w:rsidP="000E19E6">
      <w:pPr>
        <w:pStyle w:val="af2"/>
        <w:shd w:val="clear" w:color="auto" w:fill="FFFFFF"/>
        <w:spacing w:before="180" w:beforeAutospacing="0" w:after="180" w:afterAutospacing="0"/>
        <w:jc w:val="both"/>
        <w:textAlignment w:val="baseline"/>
        <w:rPr>
          <w:color w:val="111111"/>
          <w:sz w:val="29"/>
          <w:szCs w:val="29"/>
        </w:rPr>
      </w:pPr>
      <w:r w:rsidRPr="00A71633">
        <w:rPr>
          <w:color w:val="111111"/>
          <w:sz w:val="29"/>
          <w:szCs w:val="29"/>
          <w:shd w:val="clear" w:color="auto" w:fill="FFFFFF"/>
        </w:rPr>
        <w:t xml:space="preserve">История открытия явления фотосинтеза уходит своими корнями на четыре века в прошлое, когда в далеком 1600 году некий бельгийский ученый Ян Ван </w:t>
      </w:r>
      <w:proofErr w:type="spellStart"/>
      <w:r w:rsidRPr="00A71633">
        <w:rPr>
          <w:color w:val="111111"/>
          <w:sz w:val="29"/>
          <w:szCs w:val="29"/>
          <w:shd w:val="clear" w:color="auto" w:fill="FFFFFF"/>
        </w:rPr>
        <w:t>Гельмонт</w:t>
      </w:r>
      <w:proofErr w:type="spellEnd"/>
      <w:r w:rsidRPr="00A71633">
        <w:rPr>
          <w:color w:val="111111"/>
          <w:sz w:val="29"/>
          <w:szCs w:val="29"/>
          <w:shd w:val="clear" w:color="auto" w:fill="FFFFFF"/>
        </w:rPr>
        <w:t xml:space="preserve"> поставил не сложный эксперимент. Он поместил веточку ивы (предварительно записав ее начальный вес) в мешок, в котором также находилось 80 кг земли. А затем на протяжении пяти лет растение поливалось исключительно </w:t>
      </w:r>
      <w:r w:rsidRPr="00A71633">
        <w:rPr>
          <w:rFonts w:eastAsiaTheme="majorEastAsia"/>
          <w:sz w:val="29"/>
          <w:szCs w:val="29"/>
          <w:bdr w:val="none" w:sz="0" w:space="0" w:color="auto" w:frame="1"/>
          <w:shd w:val="clear" w:color="auto" w:fill="FFFFFF"/>
        </w:rPr>
        <w:t>дождевой</w:t>
      </w:r>
      <w:r w:rsidRPr="00A71633">
        <w:rPr>
          <w:color w:val="111111"/>
          <w:sz w:val="29"/>
          <w:szCs w:val="29"/>
          <w:shd w:val="clear" w:color="auto" w:fill="FFFFFF"/>
        </w:rPr>
        <w:t> водой. Каким же было удивление ученого, когда по прошествии пяти лет вес растения увеличился на 60 кг, при том, что масса земли уменьшилась всего лишь на 50 грамм, откуда взялась столь внушительная прибавка в весе, так и оставалось для ученого загадкой.</w:t>
      </w:r>
      <w:r w:rsidR="000E19E6" w:rsidRPr="00A71633">
        <w:rPr>
          <w:color w:val="111111"/>
          <w:sz w:val="29"/>
          <w:szCs w:val="29"/>
        </w:rPr>
        <w:t xml:space="preserve"> Следующий важный и интересный эксперимент, ставший преддверием к открытию фотосинтеза,</w:t>
      </w:r>
      <w:r w:rsidR="000E19E6" w:rsidRPr="000E19E6">
        <w:rPr>
          <w:rFonts w:ascii="Bahnschrift Condensed" w:hAnsi="Bahnschrift Condensed" w:cs="Arial"/>
          <w:color w:val="111111"/>
          <w:sz w:val="32"/>
          <w:szCs w:val="32"/>
        </w:rPr>
        <w:t xml:space="preserve"> </w:t>
      </w:r>
      <w:r w:rsidR="000E19E6" w:rsidRPr="00A71633">
        <w:rPr>
          <w:color w:val="111111"/>
          <w:sz w:val="29"/>
          <w:szCs w:val="29"/>
        </w:rPr>
        <w:t xml:space="preserve">был поставлен английским ученым </w:t>
      </w:r>
      <w:r w:rsidR="000E19E6" w:rsidRPr="00A71633">
        <w:rPr>
          <w:color w:val="111111"/>
          <w:sz w:val="29"/>
          <w:szCs w:val="29"/>
        </w:rPr>
        <w:lastRenderedPageBreak/>
        <w:t>Джозефом Пристли в 1771 году (любопытно, что по роду своей профессии мистер Пристли был священником англиканской церкви, но в историю вошел именно как выдающийся ученый). Что же сделал мистер Пристли? Он поместил мышь под колпак и через пять дней та умерла. Затем он снова поместил еще одну мышь под колпак, но в этот раз вместе с мышкой под колпаком была веточка мяты и в результате мышь осталась живой. Полученный результат навел ученого на мысль, о том, что существует некий процесс, противоположный дыханию. Еще одним важным выводом этого эксперимента стало открытие кислорода, как жизненно необходимого всем живим существам (первая мышка умерла от его отсутствия, вторая же выжила, благодаря веточке мяты, которая в процессе фотосинтеза как раз создала кислород).</w:t>
      </w:r>
    </w:p>
    <w:p w:rsidR="000E19E6" w:rsidRPr="00A71633" w:rsidRDefault="000E19E6" w:rsidP="000E19E6">
      <w:pPr>
        <w:pStyle w:val="af2"/>
        <w:shd w:val="clear" w:color="auto" w:fill="FFFFFF"/>
        <w:spacing w:before="0" w:beforeAutospacing="0" w:after="0" w:afterAutospacing="0"/>
        <w:jc w:val="both"/>
        <w:textAlignment w:val="baseline"/>
        <w:rPr>
          <w:color w:val="111111"/>
          <w:sz w:val="29"/>
          <w:szCs w:val="29"/>
        </w:rPr>
      </w:pPr>
      <w:r w:rsidRPr="00A71633">
        <w:rPr>
          <w:color w:val="111111"/>
          <w:sz w:val="29"/>
          <w:szCs w:val="29"/>
        </w:rPr>
        <w:t xml:space="preserve">Так был установлен факт, что зеленые части растений способны выделять кислород. Затем уже в 1782 году швейцарский ученый Жан </w:t>
      </w:r>
      <w:proofErr w:type="spellStart"/>
      <w:r w:rsidRPr="00A71633">
        <w:rPr>
          <w:color w:val="111111"/>
          <w:sz w:val="29"/>
          <w:szCs w:val="29"/>
        </w:rPr>
        <w:t>Сенебье</w:t>
      </w:r>
      <w:proofErr w:type="spellEnd"/>
      <w:r w:rsidRPr="00A71633">
        <w:rPr>
          <w:color w:val="111111"/>
          <w:sz w:val="29"/>
          <w:szCs w:val="29"/>
        </w:rPr>
        <w:t xml:space="preserve"> доказал, что углекислый газ под воздействием света разлагается в зеленых </w:t>
      </w:r>
      <w:r w:rsidRPr="00A71633">
        <w:rPr>
          <w:color w:val="111111"/>
          <w:sz w:val="29"/>
          <w:szCs w:val="29"/>
          <w:bdr w:val="none" w:sz="0" w:space="0" w:color="auto" w:frame="1"/>
        </w:rPr>
        <w:t>органоидах</w:t>
      </w:r>
      <w:r w:rsidRPr="00A71633">
        <w:rPr>
          <w:color w:val="111111"/>
          <w:sz w:val="29"/>
          <w:szCs w:val="29"/>
        </w:rPr>
        <w:t xml:space="preserve"> растений – фактически была открыта еще одна сторона фотосинтеза. Затем еще через 5 лет французский ученый Жак </w:t>
      </w:r>
      <w:proofErr w:type="spellStart"/>
      <w:r w:rsidRPr="00A71633">
        <w:rPr>
          <w:color w:val="111111"/>
          <w:sz w:val="29"/>
          <w:szCs w:val="29"/>
        </w:rPr>
        <w:t>Бусенго</w:t>
      </w:r>
      <w:proofErr w:type="spellEnd"/>
      <w:r w:rsidRPr="00A71633">
        <w:rPr>
          <w:color w:val="111111"/>
          <w:sz w:val="29"/>
          <w:szCs w:val="29"/>
        </w:rPr>
        <w:t xml:space="preserve"> обнаружил, что поглощение растениями воды происходит и при синтезе органических веществ.</w:t>
      </w:r>
    </w:p>
    <w:p w:rsidR="000E19E6" w:rsidRDefault="000E19E6" w:rsidP="000E19E6">
      <w:pPr>
        <w:pStyle w:val="af2"/>
        <w:shd w:val="clear" w:color="auto" w:fill="FFFFFF"/>
        <w:spacing w:before="180" w:beforeAutospacing="0" w:after="180" w:afterAutospacing="0"/>
        <w:jc w:val="both"/>
        <w:textAlignment w:val="baseline"/>
        <w:rPr>
          <w:rFonts w:ascii="Bahnschrift Condensed" w:hAnsi="Bahnschrift Condensed" w:cs="Arial"/>
          <w:color w:val="111111"/>
          <w:sz w:val="32"/>
          <w:szCs w:val="32"/>
        </w:rPr>
      </w:pPr>
      <w:r w:rsidRPr="00A71633">
        <w:rPr>
          <w:color w:val="111111"/>
          <w:sz w:val="29"/>
          <w:szCs w:val="29"/>
        </w:rPr>
        <w:t xml:space="preserve">И финальным аккордом в череде </w:t>
      </w:r>
      <w:proofErr w:type="gramStart"/>
      <w:r w:rsidRPr="00A71633">
        <w:rPr>
          <w:color w:val="111111"/>
          <w:sz w:val="29"/>
          <w:szCs w:val="29"/>
        </w:rPr>
        <w:t>научных открытий</w:t>
      </w:r>
      <w:proofErr w:type="gramEnd"/>
      <w:r w:rsidRPr="00A71633">
        <w:rPr>
          <w:color w:val="111111"/>
          <w:sz w:val="29"/>
          <w:szCs w:val="29"/>
        </w:rPr>
        <w:t xml:space="preserve"> связанных с явлением фотосинтеза стало открытие немецкого ботаника </w:t>
      </w:r>
      <w:proofErr w:type="spellStart"/>
      <w:r w:rsidRPr="00A71633">
        <w:rPr>
          <w:color w:val="111111"/>
          <w:sz w:val="29"/>
          <w:szCs w:val="29"/>
        </w:rPr>
        <w:t>Юлиуса</w:t>
      </w:r>
      <w:proofErr w:type="spellEnd"/>
      <w:r w:rsidRPr="00A71633">
        <w:rPr>
          <w:color w:val="111111"/>
          <w:sz w:val="29"/>
          <w:szCs w:val="29"/>
        </w:rPr>
        <w:t xml:space="preserve"> Сакса, которому в 1864 году удалось доказать, что объем потребляемого углекислого газа и выделяемого кислорода происходит в пропорции 1:1.</w:t>
      </w:r>
    </w:p>
    <w:p w:rsidR="000E19E6" w:rsidRDefault="000E19E6" w:rsidP="000E19E6">
      <w:pPr>
        <w:pStyle w:val="af2"/>
        <w:shd w:val="clear" w:color="auto" w:fill="FFFFFF"/>
        <w:spacing w:before="180" w:beforeAutospacing="0" w:after="180" w:afterAutospacing="0"/>
        <w:jc w:val="center"/>
        <w:textAlignment w:val="baseline"/>
        <w:rPr>
          <w:b/>
          <w:color w:val="111111"/>
          <w:sz w:val="40"/>
          <w:szCs w:val="40"/>
        </w:rPr>
      </w:pPr>
    </w:p>
    <w:p w:rsidR="000E19E6" w:rsidRDefault="000E19E6" w:rsidP="000E19E6">
      <w:pPr>
        <w:pStyle w:val="af2"/>
        <w:shd w:val="clear" w:color="auto" w:fill="FFFFFF"/>
        <w:spacing w:before="180" w:beforeAutospacing="0" w:after="180" w:afterAutospacing="0"/>
        <w:jc w:val="center"/>
        <w:textAlignment w:val="baseline"/>
        <w:rPr>
          <w:b/>
          <w:color w:val="111111"/>
          <w:sz w:val="40"/>
          <w:szCs w:val="40"/>
        </w:rPr>
      </w:pPr>
      <w:r>
        <w:rPr>
          <w:b/>
          <w:color w:val="111111"/>
          <w:sz w:val="40"/>
          <w:szCs w:val="40"/>
        </w:rPr>
        <w:t>Значение фотосинтеза в жизни человека</w:t>
      </w:r>
    </w:p>
    <w:p w:rsidR="000E19E6" w:rsidRPr="000E19E6" w:rsidRDefault="000E19E6" w:rsidP="000E19E6">
      <w:pPr>
        <w:shd w:val="clear" w:color="auto" w:fill="FFFFFF"/>
        <w:spacing w:before="180" w:after="180" w:line="240" w:lineRule="auto"/>
        <w:jc w:val="both"/>
        <w:textAlignment w:val="baseline"/>
        <w:rPr>
          <w:rFonts w:ascii="Times New Roman" w:eastAsia="Times New Roman" w:hAnsi="Times New Roman" w:cs="Times New Roman"/>
          <w:color w:val="111111"/>
          <w:sz w:val="29"/>
          <w:szCs w:val="29"/>
          <w:lang w:eastAsia="ru-RU"/>
        </w:rPr>
      </w:pPr>
      <w:r w:rsidRPr="000E19E6">
        <w:rPr>
          <w:rFonts w:ascii="Times New Roman" w:eastAsia="Times New Roman" w:hAnsi="Times New Roman" w:cs="Times New Roman"/>
          <w:color w:val="111111"/>
          <w:sz w:val="29"/>
          <w:szCs w:val="29"/>
          <w:lang w:eastAsia="ru-RU"/>
        </w:rPr>
        <w:t>Если представить образно, то лист любого растения можно сравнить с маленькой лабораторией, окна которой выходят на солнечную сторону. В этой самой лаборатории идет образование органических веществ и кислорода, являющегося основой для существования органической жизни на Земле. Ведь без кислорода и фотосинтеза на Земле просто бы не существовало жизни.</w:t>
      </w:r>
    </w:p>
    <w:p w:rsidR="000E19E6" w:rsidRDefault="000E19E6" w:rsidP="000E19E6">
      <w:pPr>
        <w:shd w:val="clear" w:color="auto" w:fill="FFFFFF"/>
        <w:spacing w:before="180" w:after="180" w:line="240" w:lineRule="auto"/>
        <w:jc w:val="both"/>
        <w:textAlignment w:val="baseline"/>
        <w:rPr>
          <w:rFonts w:ascii="Bahnschrift Condensed" w:eastAsia="Times New Roman" w:hAnsi="Bahnschrift Condensed" w:cs="Arial"/>
          <w:color w:val="111111"/>
          <w:sz w:val="32"/>
          <w:szCs w:val="32"/>
          <w:lang w:eastAsia="ru-RU"/>
        </w:rPr>
      </w:pPr>
      <w:r w:rsidRPr="000E19E6">
        <w:rPr>
          <w:rFonts w:ascii="Times New Roman" w:eastAsia="Times New Roman" w:hAnsi="Times New Roman" w:cs="Times New Roman"/>
          <w:color w:val="111111"/>
          <w:sz w:val="29"/>
          <w:szCs w:val="29"/>
          <w:lang w:eastAsia="ru-RU"/>
        </w:rPr>
        <w:t xml:space="preserve">Но если фотосинтез столь важен для жизни и выделения кислорода, то как живут люди (да и не только люди), </w:t>
      </w:r>
      <w:proofErr w:type="gramStart"/>
      <w:r w:rsidRPr="000E19E6">
        <w:rPr>
          <w:rFonts w:ascii="Times New Roman" w:eastAsia="Times New Roman" w:hAnsi="Times New Roman" w:cs="Times New Roman"/>
          <w:color w:val="111111"/>
          <w:sz w:val="29"/>
          <w:szCs w:val="29"/>
          <w:lang w:eastAsia="ru-RU"/>
        </w:rPr>
        <w:t>например</w:t>
      </w:r>
      <w:proofErr w:type="gramEnd"/>
      <w:r w:rsidRPr="000E19E6">
        <w:rPr>
          <w:rFonts w:ascii="Times New Roman" w:eastAsia="Times New Roman" w:hAnsi="Times New Roman" w:cs="Times New Roman"/>
          <w:color w:val="111111"/>
          <w:sz w:val="29"/>
          <w:szCs w:val="29"/>
          <w:lang w:eastAsia="ru-RU"/>
        </w:rPr>
        <w:t xml:space="preserve"> в пустыне, где минимум зеленых растений, или например, в индустриальном городе, где деревья редкость. Дело в том, что на долю наземных растений приходится всего 20% выделяемого в атмосферу кислорода, остальные же 80% выделяются морскими и океанскими водорослями, недаром ведь мировой океан порой называю «легкими нашей планеты».</w:t>
      </w:r>
    </w:p>
    <w:p w:rsidR="000E19E6" w:rsidRPr="000E19E6" w:rsidRDefault="000E19E6" w:rsidP="000E19E6">
      <w:pPr>
        <w:shd w:val="clear" w:color="auto" w:fill="FFFFFF"/>
        <w:spacing w:before="180" w:after="180" w:line="240" w:lineRule="auto"/>
        <w:jc w:val="both"/>
        <w:textAlignment w:val="baseline"/>
        <w:rPr>
          <w:rFonts w:ascii="Times New Roman" w:eastAsia="Times New Roman" w:hAnsi="Times New Roman" w:cs="Times New Roman"/>
          <w:color w:val="111111"/>
          <w:sz w:val="29"/>
          <w:szCs w:val="29"/>
          <w:lang w:eastAsia="ru-RU"/>
        </w:rPr>
      </w:pPr>
      <w:r w:rsidRPr="00A71633">
        <w:rPr>
          <w:rFonts w:ascii="Times New Roman" w:hAnsi="Times New Roman" w:cs="Times New Roman"/>
          <w:color w:val="111111"/>
          <w:sz w:val="29"/>
          <w:szCs w:val="29"/>
          <w:shd w:val="clear" w:color="auto" w:fill="FFFFFF"/>
        </w:rPr>
        <w:lastRenderedPageBreak/>
        <w:t>В действительности обеспечение кислородом атмосферы нашей планеты, далеко не единственная причина протекания фотосинтеза, этот биологический процесс жизненно необходим не только людям и животным, но и самим растениям, ведь органические вещества, которые образуются в ходе фотосинтеза, составляют основу жизнедеятельности растений.</w:t>
      </w:r>
    </w:p>
    <w:p w:rsidR="000E19E6" w:rsidRPr="00ED317E" w:rsidRDefault="000E19E6" w:rsidP="000E19E6">
      <w:pPr>
        <w:pStyle w:val="af2"/>
        <w:shd w:val="clear" w:color="auto" w:fill="FFFFFF"/>
        <w:spacing w:before="180" w:beforeAutospacing="0" w:after="180" w:afterAutospacing="0"/>
        <w:jc w:val="center"/>
        <w:textAlignment w:val="baseline"/>
        <w:rPr>
          <w:b/>
          <w:color w:val="111111"/>
          <w:sz w:val="52"/>
          <w:szCs w:val="52"/>
        </w:rPr>
      </w:pPr>
      <w:r w:rsidRPr="000E19E6">
        <w:rPr>
          <w:b/>
          <w:color w:val="111111"/>
          <w:sz w:val="52"/>
          <w:szCs w:val="52"/>
        </w:rPr>
        <w:t xml:space="preserve">Глава </w:t>
      </w:r>
      <w:r w:rsidRPr="000E19E6">
        <w:rPr>
          <w:b/>
          <w:color w:val="111111"/>
          <w:sz w:val="52"/>
          <w:szCs w:val="52"/>
          <w:lang w:val="en-US"/>
        </w:rPr>
        <w:t>II</w:t>
      </w:r>
    </w:p>
    <w:p w:rsidR="000E19E6" w:rsidRDefault="00A448F9" w:rsidP="000E19E6">
      <w:pPr>
        <w:pStyle w:val="af2"/>
        <w:shd w:val="clear" w:color="auto" w:fill="FFFFFF"/>
        <w:spacing w:before="180" w:beforeAutospacing="0" w:after="180" w:afterAutospacing="0"/>
        <w:jc w:val="center"/>
        <w:textAlignment w:val="baseline"/>
        <w:rPr>
          <w:b/>
          <w:color w:val="111111"/>
          <w:sz w:val="40"/>
          <w:szCs w:val="40"/>
        </w:rPr>
      </w:pPr>
      <w:r w:rsidRPr="00A448F9">
        <w:rPr>
          <w:b/>
          <w:color w:val="111111"/>
          <w:sz w:val="40"/>
          <w:szCs w:val="40"/>
        </w:rPr>
        <w:t>Начало эксперимента</w:t>
      </w:r>
    </w:p>
    <w:p w:rsidR="00A448F9" w:rsidRDefault="00A448F9" w:rsidP="00A448F9">
      <w:pPr>
        <w:pStyle w:val="af2"/>
        <w:shd w:val="clear" w:color="auto" w:fill="FFFFFF"/>
        <w:spacing w:before="180" w:beforeAutospacing="0" w:after="180" w:afterAutospacing="0"/>
        <w:textAlignment w:val="baseline"/>
        <w:rPr>
          <w:rFonts w:ascii="Bahnschrift Condensed" w:hAnsi="Bahnschrift Condensed"/>
          <w:b/>
          <w:color w:val="111111"/>
          <w:sz w:val="32"/>
          <w:szCs w:val="32"/>
        </w:rPr>
      </w:pPr>
    </w:p>
    <w:p w:rsidR="00A448F9" w:rsidRPr="00A71633" w:rsidRDefault="00A448F9" w:rsidP="00A448F9">
      <w:pPr>
        <w:pStyle w:val="af2"/>
        <w:shd w:val="clear" w:color="auto" w:fill="FFFFFF"/>
        <w:spacing w:before="180" w:beforeAutospacing="0" w:after="180" w:afterAutospacing="0"/>
        <w:textAlignment w:val="baseline"/>
        <w:rPr>
          <w:color w:val="111111"/>
          <w:sz w:val="36"/>
          <w:szCs w:val="36"/>
        </w:rPr>
      </w:pPr>
      <w:r w:rsidRPr="00A71633">
        <w:rPr>
          <w:color w:val="111111"/>
          <w:sz w:val="36"/>
          <w:szCs w:val="36"/>
        </w:rPr>
        <w:t>Для нашего эксперимента понадобиться цветок герани</w:t>
      </w:r>
      <w:r w:rsidR="00A71633" w:rsidRPr="00A71633">
        <w:rPr>
          <w:color w:val="111111"/>
          <w:sz w:val="36"/>
          <w:szCs w:val="36"/>
        </w:rPr>
        <w:t>, шкаф, черный конверт с вы</w:t>
      </w:r>
      <w:r w:rsidR="00ED317E">
        <w:rPr>
          <w:color w:val="111111"/>
          <w:sz w:val="36"/>
          <w:szCs w:val="36"/>
        </w:rPr>
        <w:t>резанными фигурами</w:t>
      </w:r>
      <w:r w:rsidR="00A71633" w:rsidRPr="00A71633">
        <w:rPr>
          <w:color w:val="111111"/>
          <w:sz w:val="36"/>
          <w:szCs w:val="36"/>
        </w:rPr>
        <w:t xml:space="preserve"> или буквами. Также нам понадобиться спирт,</w:t>
      </w:r>
      <w:r w:rsidR="00604EA2">
        <w:rPr>
          <w:color w:val="111111"/>
          <w:sz w:val="36"/>
          <w:szCs w:val="36"/>
        </w:rPr>
        <w:t xml:space="preserve"> слабый раствор</w:t>
      </w:r>
      <w:r w:rsidR="00A71633" w:rsidRPr="00A71633">
        <w:rPr>
          <w:color w:val="111111"/>
          <w:sz w:val="36"/>
          <w:szCs w:val="36"/>
        </w:rPr>
        <w:t xml:space="preserve"> йод</w:t>
      </w:r>
      <w:r w:rsidR="00604EA2">
        <w:rPr>
          <w:color w:val="111111"/>
          <w:sz w:val="36"/>
          <w:szCs w:val="36"/>
        </w:rPr>
        <w:t>а</w:t>
      </w:r>
      <w:r w:rsidR="00A71633" w:rsidRPr="00A71633">
        <w:rPr>
          <w:color w:val="111111"/>
          <w:sz w:val="36"/>
          <w:szCs w:val="36"/>
        </w:rPr>
        <w:t xml:space="preserve"> и кипяченная вода.</w:t>
      </w:r>
    </w:p>
    <w:p w:rsidR="00A71633" w:rsidRDefault="00A71633" w:rsidP="00A448F9">
      <w:pPr>
        <w:pStyle w:val="af2"/>
        <w:shd w:val="clear" w:color="auto" w:fill="FFFFFF"/>
        <w:spacing w:before="180" w:beforeAutospacing="0" w:after="180" w:afterAutospacing="0"/>
        <w:textAlignment w:val="baseline"/>
        <w:rPr>
          <w:color w:val="111111"/>
          <w:sz w:val="36"/>
          <w:szCs w:val="36"/>
        </w:rPr>
      </w:pPr>
      <w:r w:rsidRPr="00A71633">
        <w:rPr>
          <w:color w:val="111111"/>
          <w:sz w:val="36"/>
          <w:szCs w:val="36"/>
        </w:rPr>
        <w:t>Для начала я</w:t>
      </w:r>
      <w:r w:rsidR="00604EA2">
        <w:rPr>
          <w:color w:val="111111"/>
          <w:sz w:val="36"/>
          <w:szCs w:val="36"/>
        </w:rPr>
        <w:t xml:space="preserve"> вырезал в черном конверте фигуру</w:t>
      </w:r>
      <w:r w:rsidRPr="00A71633">
        <w:rPr>
          <w:color w:val="111111"/>
          <w:sz w:val="36"/>
          <w:szCs w:val="36"/>
        </w:rPr>
        <w:t xml:space="preserve"> и прикрепил этот конверт к листу герани. Цветок герани нужно поставить в темное помещение, </w:t>
      </w:r>
      <w:r w:rsidR="00ED317E">
        <w:rPr>
          <w:color w:val="111111"/>
          <w:sz w:val="36"/>
          <w:szCs w:val="36"/>
        </w:rPr>
        <w:t>лично я поставил его в шкаф на 2</w:t>
      </w:r>
      <w:r w:rsidRPr="00A71633">
        <w:rPr>
          <w:color w:val="111111"/>
          <w:sz w:val="36"/>
          <w:szCs w:val="36"/>
        </w:rPr>
        <w:t xml:space="preserve"> дня. </w:t>
      </w:r>
    </w:p>
    <w:p w:rsidR="00B03A9C" w:rsidRDefault="00B03A9C" w:rsidP="00A448F9">
      <w:pPr>
        <w:pStyle w:val="af2"/>
        <w:shd w:val="clear" w:color="auto" w:fill="FFFFFF"/>
        <w:spacing w:before="180" w:beforeAutospacing="0" w:after="180" w:afterAutospacing="0"/>
        <w:textAlignment w:val="baseline"/>
        <w:rPr>
          <w:color w:val="111111"/>
          <w:sz w:val="36"/>
          <w:szCs w:val="36"/>
        </w:rPr>
      </w:pPr>
    </w:p>
    <w:p w:rsidR="009C2828" w:rsidRDefault="00B03A9C" w:rsidP="009C2828">
      <w:pPr>
        <w:pStyle w:val="af2"/>
        <w:shd w:val="clear" w:color="auto" w:fill="FFFFFF"/>
        <w:spacing w:before="180" w:beforeAutospacing="0" w:after="180" w:afterAutospacing="0"/>
        <w:jc w:val="center"/>
        <w:textAlignment w:val="baseline"/>
        <w:rPr>
          <w:b/>
          <w:color w:val="111111"/>
          <w:sz w:val="40"/>
          <w:szCs w:val="40"/>
        </w:rPr>
      </w:pPr>
      <w:r>
        <w:rPr>
          <w:b/>
          <w:color w:val="111111"/>
          <w:sz w:val="40"/>
          <w:szCs w:val="40"/>
        </w:rPr>
        <w:t>Наблюдение и описание</w:t>
      </w:r>
    </w:p>
    <w:p w:rsidR="00B03A9C" w:rsidRDefault="00B03A9C" w:rsidP="009C2828">
      <w:pPr>
        <w:pStyle w:val="af2"/>
        <w:shd w:val="clear" w:color="auto" w:fill="FFFFFF"/>
        <w:spacing w:before="180" w:beforeAutospacing="0" w:after="180" w:afterAutospacing="0"/>
        <w:jc w:val="center"/>
        <w:textAlignment w:val="baseline"/>
        <w:rPr>
          <w:b/>
          <w:color w:val="111111"/>
          <w:sz w:val="40"/>
          <w:szCs w:val="40"/>
        </w:rPr>
      </w:pPr>
    </w:p>
    <w:p w:rsidR="00B03A9C" w:rsidRPr="00B03A9C" w:rsidRDefault="00ED317E" w:rsidP="00B03A9C">
      <w:pPr>
        <w:pStyle w:val="af2"/>
        <w:shd w:val="clear" w:color="auto" w:fill="FFFFFF"/>
        <w:spacing w:before="180" w:beforeAutospacing="0" w:after="180" w:afterAutospacing="0"/>
        <w:textAlignment w:val="baseline"/>
        <w:rPr>
          <w:color w:val="111111"/>
          <w:sz w:val="36"/>
          <w:szCs w:val="36"/>
        </w:rPr>
      </w:pPr>
      <w:r>
        <w:rPr>
          <w:color w:val="111111"/>
          <w:sz w:val="36"/>
          <w:szCs w:val="36"/>
        </w:rPr>
        <w:t>В течении 2</w:t>
      </w:r>
      <w:r w:rsidR="00B03A9C" w:rsidRPr="00B03A9C">
        <w:rPr>
          <w:color w:val="111111"/>
          <w:sz w:val="36"/>
          <w:szCs w:val="36"/>
        </w:rPr>
        <w:t xml:space="preserve"> дней из лис</w:t>
      </w:r>
      <w:r>
        <w:rPr>
          <w:color w:val="111111"/>
          <w:sz w:val="36"/>
          <w:szCs w:val="36"/>
        </w:rPr>
        <w:t>тьев израсходовались все органические вещества</w:t>
      </w:r>
      <w:r w:rsidR="00B03A9C" w:rsidRPr="00B03A9C">
        <w:rPr>
          <w:color w:val="111111"/>
          <w:sz w:val="36"/>
          <w:szCs w:val="36"/>
        </w:rPr>
        <w:t>.</w:t>
      </w:r>
      <w:r w:rsidR="00B03A9C">
        <w:rPr>
          <w:color w:val="111111"/>
          <w:sz w:val="36"/>
          <w:szCs w:val="36"/>
        </w:rPr>
        <w:t xml:space="preserve"> После этого я выставил цвето</w:t>
      </w:r>
      <w:r>
        <w:rPr>
          <w:color w:val="111111"/>
          <w:sz w:val="36"/>
          <w:szCs w:val="36"/>
        </w:rPr>
        <w:t>к герани под солнечный свет на сутки</w:t>
      </w:r>
      <w:r w:rsidR="00B03A9C">
        <w:rPr>
          <w:color w:val="111111"/>
          <w:sz w:val="36"/>
          <w:szCs w:val="36"/>
        </w:rPr>
        <w:t>.</w:t>
      </w:r>
    </w:p>
    <w:p w:rsidR="008820B6" w:rsidRDefault="008820B6" w:rsidP="000E19E6">
      <w:pPr>
        <w:rPr>
          <w:rStyle w:val="aa"/>
          <w:rFonts w:ascii="Bahnschrift Condensed" w:hAnsi="Bahnschrift Condensed" w:cs="Arial"/>
          <w:b w:val="0"/>
          <w:bCs w:val="0"/>
          <w:color w:val="222222"/>
          <w:sz w:val="32"/>
          <w:szCs w:val="32"/>
          <w:shd w:val="clear" w:color="auto" w:fill="FFFFFF"/>
        </w:rPr>
      </w:pPr>
    </w:p>
    <w:p w:rsidR="00B03A9C" w:rsidRDefault="00B03A9C" w:rsidP="00B03A9C">
      <w:pPr>
        <w:jc w:val="center"/>
        <w:rPr>
          <w:rStyle w:val="aa"/>
          <w:rFonts w:ascii="Times New Roman" w:hAnsi="Times New Roman" w:cs="Times New Roman"/>
          <w:bCs w:val="0"/>
          <w:color w:val="222222"/>
          <w:sz w:val="40"/>
          <w:szCs w:val="40"/>
          <w:shd w:val="clear" w:color="auto" w:fill="FFFFFF"/>
        </w:rPr>
      </w:pPr>
      <w:r w:rsidRPr="00B03A9C">
        <w:rPr>
          <w:rStyle w:val="aa"/>
          <w:rFonts w:ascii="Times New Roman" w:hAnsi="Times New Roman" w:cs="Times New Roman"/>
          <w:bCs w:val="0"/>
          <w:color w:val="222222"/>
          <w:sz w:val="40"/>
          <w:szCs w:val="40"/>
          <w:shd w:val="clear" w:color="auto" w:fill="FFFFFF"/>
        </w:rPr>
        <w:t>Вывод</w:t>
      </w:r>
    </w:p>
    <w:p w:rsidR="00B03A9C" w:rsidRDefault="00B03A9C" w:rsidP="00B03A9C">
      <w:pPr>
        <w:jc w:val="center"/>
        <w:rPr>
          <w:rStyle w:val="aa"/>
          <w:rFonts w:ascii="Times New Roman" w:hAnsi="Times New Roman" w:cs="Times New Roman"/>
          <w:bCs w:val="0"/>
          <w:color w:val="222222"/>
          <w:sz w:val="40"/>
          <w:szCs w:val="40"/>
          <w:shd w:val="clear" w:color="auto" w:fill="FFFFFF"/>
        </w:rPr>
      </w:pPr>
    </w:p>
    <w:p w:rsidR="00B03A9C" w:rsidRPr="00B03A9C" w:rsidRDefault="00ED317E" w:rsidP="00B03A9C">
      <w:pPr>
        <w:rPr>
          <w:rStyle w:val="aa"/>
          <w:rFonts w:ascii="Times New Roman" w:hAnsi="Times New Roman" w:cs="Times New Roman"/>
          <w:b w:val="0"/>
          <w:bCs w:val="0"/>
          <w:color w:val="222222"/>
          <w:sz w:val="36"/>
          <w:szCs w:val="36"/>
          <w:shd w:val="clear" w:color="auto" w:fill="FFFFFF"/>
        </w:rPr>
      </w:pPr>
      <w:r>
        <w:rPr>
          <w:rStyle w:val="aa"/>
          <w:rFonts w:ascii="Times New Roman" w:hAnsi="Times New Roman" w:cs="Times New Roman"/>
          <w:b w:val="0"/>
          <w:bCs w:val="0"/>
          <w:color w:val="222222"/>
          <w:sz w:val="36"/>
          <w:szCs w:val="36"/>
          <w:shd w:val="clear" w:color="auto" w:fill="FFFFFF"/>
        </w:rPr>
        <w:t>Через день</w:t>
      </w:r>
      <w:r w:rsidR="00B03A9C">
        <w:rPr>
          <w:rStyle w:val="aa"/>
          <w:rFonts w:ascii="Times New Roman" w:hAnsi="Times New Roman" w:cs="Times New Roman"/>
          <w:b w:val="0"/>
          <w:bCs w:val="0"/>
          <w:color w:val="222222"/>
          <w:sz w:val="36"/>
          <w:szCs w:val="36"/>
          <w:shd w:val="clear" w:color="auto" w:fill="FFFFFF"/>
        </w:rPr>
        <w:t xml:space="preserve"> я отрезал лист и опустил его в кипяченную воду</w:t>
      </w:r>
      <w:r>
        <w:rPr>
          <w:rStyle w:val="aa"/>
          <w:rFonts w:ascii="Times New Roman" w:hAnsi="Times New Roman" w:cs="Times New Roman"/>
          <w:b w:val="0"/>
          <w:bCs w:val="0"/>
          <w:color w:val="222222"/>
          <w:sz w:val="36"/>
          <w:szCs w:val="36"/>
          <w:shd w:val="clear" w:color="auto" w:fill="FFFFFF"/>
        </w:rPr>
        <w:t xml:space="preserve"> на 2-3 минуты</w:t>
      </w:r>
      <w:r w:rsidR="009762AB">
        <w:rPr>
          <w:rStyle w:val="aa"/>
          <w:rFonts w:ascii="Times New Roman" w:hAnsi="Times New Roman" w:cs="Times New Roman"/>
          <w:b w:val="0"/>
          <w:bCs w:val="0"/>
          <w:color w:val="222222"/>
          <w:sz w:val="36"/>
          <w:szCs w:val="36"/>
          <w:shd w:val="clear" w:color="auto" w:fill="FFFFFF"/>
        </w:rPr>
        <w:t xml:space="preserve">, а потом в </w:t>
      </w:r>
      <w:r w:rsidR="00A800A6">
        <w:rPr>
          <w:rStyle w:val="aa"/>
          <w:rFonts w:ascii="Times New Roman" w:hAnsi="Times New Roman" w:cs="Times New Roman"/>
          <w:b w:val="0"/>
          <w:bCs w:val="0"/>
          <w:color w:val="222222"/>
          <w:sz w:val="36"/>
          <w:szCs w:val="36"/>
          <w:shd w:val="clear" w:color="auto" w:fill="FFFFFF"/>
        </w:rPr>
        <w:t xml:space="preserve">горячий </w:t>
      </w:r>
      <w:r w:rsidR="009762AB">
        <w:rPr>
          <w:rStyle w:val="aa"/>
          <w:rFonts w:ascii="Times New Roman" w:hAnsi="Times New Roman" w:cs="Times New Roman"/>
          <w:b w:val="0"/>
          <w:bCs w:val="0"/>
          <w:color w:val="222222"/>
          <w:sz w:val="36"/>
          <w:szCs w:val="36"/>
          <w:shd w:val="clear" w:color="auto" w:fill="FFFFFF"/>
        </w:rPr>
        <w:t>спирт и он обесцветился</w:t>
      </w:r>
      <w:r w:rsidR="00A800A6">
        <w:rPr>
          <w:rStyle w:val="aa"/>
          <w:rFonts w:ascii="Times New Roman" w:hAnsi="Times New Roman" w:cs="Times New Roman"/>
          <w:b w:val="0"/>
          <w:bCs w:val="0"/>
          <w:color w:val="222222"/>
          <w:sz w:val="36"/>
          <w:szCs w:val="36"/>
          <w:shd w:val="clear" w:color="auto" w:fill="FFFFFF"/>
        </w:rPr>
        <w:t xml:space="preserve">, так как разрушился хлорофилл. После чего я промыл лист и нанес на него слабый раствор йода. Участки листа, куда </w:t>
      </w:r>
      <w:r w:rsidR="00A800A6">
        <w:rPr>
          <w:rStyle w:val="aa"/>
          <w:rFonts w:ascii="Times New Roman" w:hAnsi="Times New Roman" w:cs="Times New Roman"/>
          <w:b w:val="0"/>
          <w:bCs w:val="0"/>
          <w:color w:val="222222"/>
          <w:sz w:val="36"/>
          <w:szCs w:val="36"/>
          <w:shd w:val="clear" w:color="auto" w:fill="FFFFFF"/>
        </w:rPr>
        <w:lastRenderedPageBreak/>
        <w:t xml:space="preserve">попадал свет, окрасились </w:t>
      </w:r>
      <w:r w:rsidR="00604EA2">
        <w:rPr>
          <w:rStyle w:val="aa"/>
          <w:rFonts w:ascii="Times New Roman" w:hAnsi="Times New Roman" w:cs="Times New Roman"/>
          <w:b w:val="0"/>
          <w:bCs w:val="0"/>
          <w:color w:val="222222"/>
          <w:sz w:val="36"/>
          <w:szCs w:val="36"/>
          <w:shd w:val="clear" w:color="auto" w:fill="FFFFFF"/>
        </w:rPr>
        <w:t>в темно-синий цвет. Часть листа</w:t>
      </w:r>
      <w:r w:rsidR="00A800A6">
        <w:rPr>
          <w:rStyle w:val="aa"/>
          <w:rFonts w:ascii="Times New Roman" w:hAnsi="Times New Roman" w:cs="Times New Roman"/>
          <w:b w:val="0"/>
          <w:bCs w:val="0"/>
          <w:color w:val="222222"/>
          <w:sz w:val="36"/>
          <w:szCs w:val="36"/>
          <w:shd w:val="clear" w:color="auto" w:fill="FFFFFF"/>
        </w:rPr>
        <w:t>,</w:t>
      </w:r>
      <w:r w:rsidR="00604EA2">
        <w:rPr>
          <w:rStyle w:val="aa"/>
          <w:rFonts w:ascii="Times New Roman" w:hAnsi="Times New Roman" w:cs="Times New Roman"/>
          <w:b w:val="0"/>
          <w:bCs w:val="0"/>
          <w:color w:val="222222"/>
          <w:sz w:val="36"/>
          <w:szCs w:val="36"/>
          <w:shd w:val="clear" w:color="auto" w:fill="FFFFFF"/>
        </w:rPr>
        <w:t xml:space="preserve"> </w:t>
      </w:r>
      <w:r w:rsidR="00A800A6">
        <w:rPr>
          <w:rStyle w:val="aa"/>
          <w:rFonts w:ascii="Times New Roman" w:hAnsi="Times New Roman" w:cs="Times New Roman"/>
          <w:b w:val="0"/>
          <w:bCs w:val="0"/>
          <w:color w:val="222222"/>
          <w:sz w:val="36"/>
          <w:szCs w:val="36"/>
          <w:shd w:val="clear" w:color="auto" w:fill="FFFFFF"/>
        </w:rPr>
        <w:t>которая была закрыта бумагой, окраски не изменила</w:t>
      </w:r>
      <w:r w:rsidR="00604EA2">
        <w:rPr>
          <w:rStyle w:val="aa"/>
          <w:rFonts w:ascii="Times New Roman" w:hAnsi="Times New Roman" w:cs="Times New Roman"/>
          <w:b w:val="0"/>
          <w:bCs w:val="0"/>
          <w:color w:val="222222"/>
          <w:sz w:val="36"/>
          <w:szCs w:val="36"/>
          <w:shd w:val="clear" w:color="auto" w:fill="FFFFFF"/>
        </w:rPr>
        <w:t>. Таким образом мы можем сделать вывод, что образование крахмала происходит только на свету.</w:t>
      </w:r>
      <w:r w:rsidR="00A800A6">
        <w:rPr>
          <w:rStyle w:val="aa"/>
          <w:rFonts w:ascii="Times New Roman" w:hAnsi="Times New Roman" w:cs="Times New Roman"/>
          <w:b w:val="0"/>
          <w:bCs w:val="0"/>
          <w:color w:val="222222"/>
          <w:sz w:val="36"/>
          <w:szCs w:val="36"/>
          <w:shd w:val="clear" w:color="auto" w:fill="FFFFFF"/>
        </w:rPr>
        <w:t xml:space="preserve"> </w:t>
      </w:r>
    </w:p>
    <w:sectPr w:rsidR="00B03A9C" w:rsidRPr="00B03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hnschrift Condensed">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707"/>
    <w:multiLevelType w:val="hybridMultilevel"/>
    <w:tmpl w:val="0B1C8B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704BF"/>
    <w:multiLevelType w:val="hybridMultilevel"/>
    <w:tmpl w:val="F9B67332"/>
    <w:lvl w:ilvl="0" w:tplc="A08EE202">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114ED1"/>
    <w:multiLevelType w:val="hybridMultilevel"/>
    <w:tmpl w:val="BFACDD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0C7D37"/>
    <w:multiLevelType w:val="hybridMultilevel"/>
    <w:tmpl w:val="8022219C"/>
    <w:lvl w:ilvl="0" w:tplc="A1C22958">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3322F"/>
    <w:multiLevelType w:val="hybridMultilevel"/>
    <w:tmpl w:val="FFB42362"/>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246E9"/>
    <w:multiLevelType w:val="hybridMultilevel"/>
    <w:tmpl w:val="36220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42EB9"/>
    <w:multiLevelType w:val="hybridMultilevel"/>
    <w:tmpl w:val="7D20BB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3B91E64"/>
    <w:multiLevelType w:val="hybridMultilevel"/>
    <w:tmpl w:val="37422A2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E34A2A"/>
    <w:multiLevelType w:val="hybridMultilevel"/>
    <w:tmpl w:val="C97C49C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982871"/>
    <w:multiLevelType w:val="hybridMultilevel"/>
    <w:tmpl w:val="35740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241348"/>
    <w:multiLevelType w:val="hybridMultilevel"/>
    <w:tmpl w:val="A7CCC8C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C81162"/>
    <w:multiLevelType w:val="hybridMultilevel"/>
    <w:tmpl w:val="75D6FFC0"/>
    <w:lvl w:ilvl="0" w:tplc="19ECCD24">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E8704C"/>
    <w:multiLevelType w:val="hybridMultilevel"/>
    <w:tmpl w:val="DE026F10"/>
    <w:lvl w:ilvl="0" w:tplc="AFDE7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EE6A0E"/>
    <w:multiLevelType w:val="hybridMultilevel"/>
    <w:tmpl w:val="C2688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085E8C"/>
    <w:multiLevelType w:val="hybridMultilevel"/>
    <w:tmpl w:val="E77E7CE2"/>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454049"/>
    <w:multiLevelType w:val="hybridMultilevel"/>
    <w:tmpl w:val="EB549A9E"/>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6" w15:restartNumberingAfterBreak="0">
    <w:nsid w:val="6F171A6F"/>
    <w:multiLevelType w:val="hybridMultilevel"/>
    <w:tmpl w:val="3F44A476"/>
    <w:lvl w:ilvl="0" w:tplc="6F5E0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1039CE"/>
    <w:multiLevelType w:val="hybridMultilevel"/>
    <w:tmpl w:val="B8E6E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1A4D4B"/>
    <w:multiLevelType w:val="hybridMultilevel"/>
    <w:tmpl w:val="D73818B0"/>
    <w:lvl w:ilvl="0" w:tplc="A8C660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B01BCC"/>
    <w:multiLevelType w:val="hybridMultilevel"/>
    <w:tmpl w:val="4BAA0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E06954"/>
    <w:multiLevelType w:val="hybridMultilevel"/>
    <w:tmpl w:val="7D20BB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3"/>
  </w:num>
  <w:num w:numId="3">
    <w:abstractNumId w:val="1"/>
  </w:num>
  <w:num w:numId="4">
    <w:abstractNumId w:val="11"/>
  </w:num>
  <w:num w:numId="5">
    <w:abstractNumId w:val="18"/>
  </w:num>
  <w:num w:numId="6">
    <w:abstractNumId w:val="16"/>
  </w:num>
  <w:num w:numId="7">
    <w:abstractNumId w:val="4"/>
  </w:num>
  <w:num w:numId="8">
    <w:abstractNumId w:val="7"/>
  </w:num>
  <w:num w:numId="9">
    <w:abstractNumId w:val="8"/>
  </w:num>
  <w:num w:numId="10">
    <w:abstractNumId w:val="10"/>
  </w:num>
  <w:num w:numId="11">
    <w:abstractNumId w:val="14"/>
  </w:num>
  <w:num w:numId="12">
    <w:abstractNumId w:val="2"/>
  </w:num>
  <w:num w:numId="13">
    <w:abstractNumId w:val="13"/>
  </w:num>
  <w:num w:numId="14">
    <w:abstractNumId w:val="0"/>
  </w:num>
  <w:num w:numId="15">
    <w:abstractNumId w:val="6"/>
  </w:num>
  <w:num w:numId="16">
    <w:abstractNumId w:val="20"/>
  </w:num>
  <w:num w:numId="17">
    <w:abstractNumId w:val="19"/>
  </w:num>
  <w:num w:numId="18">
    <w:abstractNumId w:val="17"/>
  </w:num>
  <w:num w:numId="19">
    <w:abstractNumId w:val="9"/>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CF"/>
    <w:rsid w:val="000E19E6"/>
    <w:rsid w:val="00272B84"/>
    <w:rsid w:val="00514AC4"/>
    <w:rsid w:val="00562EC3"/>
    <w:rsid w:val="005C09CB"/>
    <w:rsid w:val="005F7CF4"/>
    <w:rsid w:val="00604EA2"/>
    <w:rsid w:val="00640F78"/>
    <w:rsid w:val="007616CF"/>
    <w:rsid w:val="008820B6"/>
    <w:rsid w:val="009404A1"/>
    <w:rsid w:val="009741E3"/>
    <w:rsid w:val="009762AB"/>
    <w:rsid w:val="009C2828"/>
    <w:rsid w:val="00A448F9"/>
    <w:rsid w:val="00A71633"/>
    <w:rsid w:val="00A800A6"/>
    <w:rsid w:val="00A96E0B"/>
    <w:rsid w:val="00AD5683"/>
    <w:rsid w:val="00B03A9C"/>
    <w:rsid w:val="00B17230"/>
    <w:rsid w:val="00B64A72"/>
    <w:rsid w:val="00C90078"/>
    <w:rsid w:val="00CA75DF"/>
    <w:rsid w:val="00D320F6"/>
    <w:rsid w:val="00DA4AB0"/>
    <w:rsid w:val="00ED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5C1DA-7030-47B5-9115-76050388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61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61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616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616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616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6CF"/>
    <w:rPr>
      <w:rFonts w:asciiTheme="majorHAnsi" w:eastAsiaTheme="majorEastAsia" w:hAnsiTheme="majorHAnsi" w:cstheme="majorBidi"/>
      <w:color w:val="2E74B5" w:themeColor="accent1" w:themeShade="BF"/>
      <w:sz w:val="32"/>
      <w:szCs w:val="32"/>
    </w:rPr>
  </w:style>
  <w:style w:type="paragraph" w:styleId="a3">
    <w:name w:val="Title"/>
    <w:basedOn w:val="a"/>
    <w:next w:val="a"/>
    <w:link w:val="a4"/>
    <w:uiPriority w:val="10"/>
    <w:qFormat/>
    <w:rsid w:val="007616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7616C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616CF"/>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7616CF"/>
    <w:rPr>
      <w:rFonts w:eastAsiaTheme="minorEastAsia"/>
      <w:color w:val="5A5A5A" w:themeColor="text1" w:themeTint="A5"/>
      <w:spacing w:val="15"/>
    </w:rPr>
  </w:style>
  <w:style w:type="character" w:styleId="a7">
    <w:name w:val="Subtle Emphasis"/>
    <w:basedOn w:val="a0"/>
    <w:uiPriority w:val="19"/>
    <w:qFormat/>
    <w:rsid w:val="007616CF"/>
    <w:rPr>
      <w:i/>
      <w:iCs/>
      <w:color w:val="404040" w:themeColor="text1" w:themeTint="BF"/>
    </w:rPr>
  </w:style>
  <w:style w:type="character" w:styleId="a8">
    <w:name w:val="Emphasis"/>
    <w:basedOn w:val="a0"/>
    <w:uiPriority w:val="20"/>
    <w:qFormat/>
    <w:rsid w:val="007616CF"/>
    <w:rPr>
      <w:i/>
      <w:iCs/>
    </w:rPr>
  </w:style>
  <w:style w:type="character" w:styleId="a9">
    <w:name w:val="Intense Emphasis"/>
    <w:basedOn w:val="a0"/>
    <w:uiPriority w:val="21"/>
    <w:qFormat/>
    <w:rsid w:val="007616CF"/>
    <w:rPr>
      <w:i/>
      <w:iCs/>
      <w:color w:val="5B9BD5" w:themeColor="accent1"/>
    </w:rPr>
  </w:style>
  <w:style w:type="character" w:styleId="aa">
    <w:name w:val="Strong"/>
    <w:basedOn w:val="a0"/>
    <w:uiPriority w:val="22"/>
    <w:qFormat/>
    <w:rsid w:val="007616CF"/>
    <w:rPr>
      <w:b/>
      <w:bCs/>
    </w:rPr>
  </w:style>
  <w:style w:type="paragraph" w:styleId="21">
    <w:name w:val="Quote"/>
    <w:basedOn w:val="a"/>
    <w:next w:val="a"/>
    <w:link w:val="22"/>
    <w:uiPriority w:val="29"/>
    <w:qFormat/>
    <w:rsid w:val="007616CF"/>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7616CF"/>
    <w:rPr>
      <w:i/>
      <w:iCs/>
      <w:color w:val="404040" w:themeColor="text1" w:themeTint="BF"/>
    </w:rPr>
  </w:style>
  <w:style w:type="paragraph" w:styleId="ab">
    <w:name w:val="Intense Quote"/>
    <w:basedOn w:val="a"/>
    <w:next w:val="a"/>
    <w:link w:val="ac"/>
    <w:uiPriority w:val="30"/>
    <w:qFormat/>
    <w:rsid w:val="007616C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7616CF"/>
    <w:rPr>
      <w:i/>
      <w:iCs/>
      <w:color w:val="5B9BD5" w:themeColor="accent1"/>
    </w:rPr>
  </w:style>
  <w:style w:type="character" w:styleId="ad">
    <w:name w:val="Subtle Reference"/>
    <w:basedOn w:val="a0"/>
    <w:uiPriority w:val="31"/>
    <w:qFormat/>
    <w:rsid w:val="007616CF"/>
    <w:rPr>
      <w:smallCaps/>
      <w:color w:val="5A5A5A" w:themeColor="text1" w:themeTint="A5"/>
    </w:rPr>
  </w:style>
  <w:style w:type="character" w:styleId="ae">
    <w:name w:val="Intense Reference"/>
    <w:basedOn w:val="a0"/>
    <w:uiPriority w:val="32"/>
    <w:qFormat/>
    <w:rsid w:val="007616CF"/>
    <w:rPr>
      <w:b/>
      <w:bCs/>
      <w:smallCaps/>
      <w:color w:val="5B9BD5" w:themeColor="accent1"/>
      <w:spacing w:val="5"/>
    </w:rPr>
  </w:style>
  <w:style w:type="paragraph" w:styleId="af">
    <w:name w:val="List Paragraph"/>
    <w:basedOn w:val="a"/>
    <w:uiPriority w:val="34"/>
    <w:qFormat/>
    <w:rsid w:val="007616CF"/>
    <w:pPr>
      <w:ind w:left="720"/>
      <w:contextualSpacing/>
    </w:pPr>
  </w:style>
  <w:style w:type="character" w:styleId="af0">
    <w:name w:val="Book Title"/>
    <w:basedOn w:val="a0"/>
    <w:uiPriority w:val="33"/>
    <w:qFormat/>
    <w:rsid w:val="007616CF"/>
    <w:rPr>
      <w:b/>
      <w:bCs/>
      <w:i/>
      <w:iCs/>
      <w:spacing w:val="5"/>
    </w:rPr>
  </w:style>
  <w:style w:type="paragraph" w:styleId="af1">
    <w:name w:val="No Spacing"/>
    <w:uiPriority w:val="1"/>
    <w:qFormat/>
    <w:rsid w:val="007616CF"/>
    <w:pPr>
      <w:spacing w:after="0" w:line="240" w:lineRule="auto"/>
    </w:pPr>
  </w:style>
  <w:style w:type="character" w:customStyle="1" w:styleId="20">
    <w:name w:val="Заголовок 2 Знак"/>
    <w:basedOn w:val="a0"/>
    <w:link w:val="2"/>
    <w:uiPriority w:val="9"/>
    <w:rsid w:val="007616C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616C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616C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7616CF"/>
    <w:rPr>
      <w:rFonts w:asciiTheme="majorHAnsi" w:eastAsiaTheme="majorEastAsia" w:hAnsiTheme="majorHAnsi" w:cstheme="majorBidi"/>
      <w:color w:val="2E74B5" w:themeColor="accent1" w:themeShade="BF"/>
    </w:rPr>
  </w:style>
  <w:style w:type="paragraph" w:styleId="af2">
    <w:name w:val="Normal (Web)"/>
    <w:basedOn w:val="a"/>
    <w:uiPriority w:val="99"/>
    <w:unhideWhenUsed/>
    <w:rsid w:val="00761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272B84"/>
    <w:rPr>
      <w:color w:val="808080"/>
    </w:rPr>
  </w:style>
  <w:style w:type="character" w:styleId="af4">
    <w:name w:val="Hyperlink"/>
    <w:basedOn w:val="a0"/>
    <w:uiPriority w:val="99"/>
    <w:semiHidden/>
    <w:unhideWhenUsed/>
    <w:rsid w:val="00640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6177">
      <w:bodyDiv w:val="1"/>
      <w:marLeft w:val="0"/>
      <w:marRight w:val="0"/>
      <w:marTop w:val="0"/>
      <w:marBottom w:val="0"/>
      <w:divBdr>
        <w:top w:val="none" w:sz="0" w:space="0" w:color="auto"/>
        <w:left w:val="none" w:sz="0" w:space="0" w:color="auto"/>
        <w:bottom w:val="none" w:sz="0" w:space="0" w:color="auto"/>
        <w:right w:val="none" w:sz="0" w:space="0" w:color="auto"/>
      </w:divBdr>
    </w:div>
    <w:div w:id="84498858">
      <w:bodyDiv w:val="1"/>
      <w:marLeft w:val="0"/>
      <w:marRight w:val="0"/>
      <w:marTop w:val="0"/>
      <w:marBottom w:val="0"/>
      <w:divBdr>
        <w:top w:val="none" w:sz="0" w:space="0" w:color="auto"/>
        <w:left w:val="none" w:sz="0" w:space="0" w:color="auto"/>
        <w:bottom w:val="none" w:sz="0" w:space="0" w:color="auto"/>
        <w:right w:val="none" w:sz="0" w:space="0" w:color="auto"/>
      </w:divBdr>
    </w:div>
    <w:div w:id="162818396">
      <w:bodyDiv w:val="1"/>
      <w:marLeft w:val="0"/>
      <w:marRight w:val="0"/>
      <w:marTop w:val="0"/>
      <w:marBottom w:val="0"/>
      <w:divBdr>
        <w:top w:val="none" w:sz="0" w:space="0" w:color="auto"/>
        <w:left w:val="none" w:sz="0" w:space="0" w:color="auto"/>
        <w:bottom w:val="none" w:sz="0" w:space="0" w:color="auto"/>
        <w:right w:val="none" w:sz="0" w:space="0" w:color="auto"/>
      </w:divBdr>
    </w:div>
    <w:div w:id="393309362">
      <w:bodyDiv w:val="1"/>
      <w:marLeft w:val="0"/>
      <w:marRight w:val="0"/>
      <w:marTop w:val="0"/>
      <w:marBottom w:val="0"/>
      <w:divBdr>
        <w:top w:val="none" w:sz="0" w:space="0" w:color="auto"/>
        <w:left w:val="none" w:sz="0" w:space="0" w:color="auto"/>
        <w:bottom w:val="none" w:sz="0" w:space="0" w:color="auto"/>
        <w:right w:val="none" w:sz="0" w:space="0" w:color="auto"/>
      </w:divBdr>
    </w:div>
    <w:div w:id="835074419">
      <w:bodyDiv w:val="1"/>
      <w:marLeft w:val="0"/>
      <w:marRight w:val="0"/>
      <w:marTop w:val="0"/>
      <w:marBottom w:val="0"/>
      <w:divBdr>
        <w:top w:val="none" w:sz="0" w:space="0" w:color="auto"/>
        <w:left w:val="none" w:sz="0" w:space="0" w:color="auto"/>
        <w:bottom w:val="none" w:sz="0" w:space="0" w:color="auto"/>
        <w:right w:val="none" w:sz="0" w:space="0" w:color="auto"/>
      </w:divBdr>
    </w:div>
    <w:div w:id="1303730279">
      <w:bodyDiv w:val="1"/>
      <w:marLeft w:val="0"/>
      <w:marRight w:val="0"/>
      <w:marTop w:val="0"/>
      <w:marBottom w:val="0"/>
      <w:divBdr>
        <w:top w:val="none" w:sz="0" w:space="0" w:color="auto"/>
        <w:left w:val="none" w:sz="0" w:space="0" w:color="auto"/>
        <w:bottom w:val="none" w:sz="0" w:space="0" w:color="auto"/>
        <w:right w:val="none" w:sz="0" w:space="0" w:color="auto"/>
      </w:divBdr>
    </w:div>
    <w:div w:id="1824850388">
      <w:bodyDiv w:val="1"/>
      <w:marLeft w:val="0"/>
      <w:marRight w:val="0"/>
      <w:marTop w:val="0"/>
      <w:marBottom w:val="0"/>
      <w:divBdr>
        <w:top w:val="none" w:sz="0" w:space="0" w:color="auto"/>
        <w:left w:val="none" w:sz="0" w:space="0" w:color="auto"/>
        <w:bottom w:val="none" w:sz="0" w:space="0" w:color="auto"/>
        <w:right w:val="none" w:sz="0" w:space="0" w:color="auto"/>
      </w:divBdr>
    </w:div>
    <w:div w:id="1829593952">
      <w:bodyDiv w:val="1"/>
      <w:marLeft w:val="0"/>
      <w:marRight w:val="0"/>
      <w:marTop w:val="0"/>
      <w:marBottom w:val="0"/>
      <w:divBdr>
        <w:top w:val="none" w:sz="0" w:space="0" w:color="auto"/>
        <w:left w:val="none" w:sz="0" w:space="0" w:color="auto"/>
        <w:bottom w:val="none" w:sz="0" w:space="0" w:color="auto"/>
        <w:right w:val="none" w:sz="0" w:space="0" w:color="auto"/>
      </w:divBdr>
    </w:div>
    <w:div w:id="18649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4ECA-63E7-4A51-B12C-CF31FD2F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 Каландаров</dc:creator>
  <cp:keywords/>
  <dc:description/>
  <cp:lastModifiedBy>Махмуд Каландаров</cp:lastModifiedBy>
  <cp:revision>2</cp:revision>
  <dcterms:created xsi:type="dcterms:W3CDTF">2020-03-18T18:15:00Z</dcterms:created>
  <dcterms:modified xsi:type="dcterms:W3CDTF">2020-03-18T18:15:00Z</dcterms:modified>
</cp:coreProperties>
</file>