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4B" w:rsidRDefault="005E6A4B">
      <w:pPr>
        <w:rPr>
          <w:lang w:val="en-US"/>
        </w:rPr>
      </w:pPr>
      <w:r w:rsidRPr="005E6A4B">
        <w:t>История  Российской армии</w:t>
      </w:r>
    </w:p>
    <w:p w:rsidR="005E6A4B" w:rsidRPr="005E6A4B" w:rsidRDefault="005E6A4B" w:rsidP="005E6A4B">
      <w:proofErr w:type="spellStart"/>
      <w:r w:rsidRPr="005E6A4B">
        <w:t>Неповинных</w:t>
      </w:r>
      <w:proofErr w:type="gramStart"/>
      <w:r w:rsidRPr="005E6A4B">
        <w:t>.Н</w:t>
      </w:r>
      <w:proofErr w:type="gramEnd"/>
      <w:r w:rsidRPr="005E6A4B">
        <w:t>.И</w:t>
      </w:r>
      <w:proofErr w:type="spellEnd"/>
    </w:p>
    <w:p w:rsidR="005E6A4B" w:rsidRDefault="005E6A4B">
      <w:pPr>
        <w:rPr>
          <w:lang w:val="en-US"/>
        </w:rPr>
      </w:pPr>
    </w:p>
    <w:p w:rsidR="005E6A4B" w:rsidRDefault="005E6A4B">
      <w:pPr>
        <w:rPr>
          <w:lang w:val="en-US"/>
        </w:rPr>
      </w:pPr>
      <w:r w:rsidRPr="005E6A4B">
        <w:t>Актуальность</w:t>
      </w:r>
    </w:p>
    <w:p w:rsidR="005E6A4B" w:rsidRPr="005E6A4B" w:rsidRDefault="005E6A4B" w:rsidP="005E6A4B">
      <w:r w:rsidRPr="005E6A4B">
        <w:t xml:space="preserve">Как и все, наверное, в России, я заметил, что с годами армия меняется в лучшую сторону, благодаря новым законам, науке и финансированием, но </w:t>
      </w:r>
      <w:proofErr w:type="gramStart"/>
      <w:r w:rsidRPr="005E6A4B">
        <w:t>многие</w:t>
      </w:r>
      <w:proofErr w:type="gramEnd"/>
      <w:r w:rsidRPr="005E6A4B">
        <w:t xml:space="preserve"> хотят знать </w:t>
      </w:r>
      <w:proofErr w:type="gramStart"/>
      <w:r w:rsidRPr="005E6A4B">
        <w:t>какая</w:t>
      </w:r>
      <w:proofErr w:type="gramEnd"/>
      <w:r w:rsidRPr="005E6A4B">
        <w:t xml:space="preserve"> была раньше срочная служба в Российской армии </w:t>
      </w:r>
    </w:p>
    <w:p w:rsidR="005E6A4B" w:rsidRDefault="005E6A4B"/>
    <w:p w:rsidR="00D94109" w:rsidRDefault="00D94109">
      <w:r w:rsidRPr="00D94109">
        <w:t>Цель</w:t>
      </w:r>
    </w:p>
    <w:p w:rsidR="00000000" w:rsidRPr="00D94109" w:rsidRDefault="00E24002" w:rsidP="00D94109">
      <w:pPr>
        <w:numPr>
          <w:ilvl w:val="0"/>
          <w:numId w:val="1"/>
        </w:numPr>
      </w:pPr>
      <w:r w:rsidRPr="00D94109">
        <w:t>На основани</w:t>
      </w:r>
      <w:proofErr w:type="gramStart"/>
      <w:r w:rsidRPr="00D94109">
        <w:t>е</w:t>
      </w:r>
      <w:proofErr w:type="gramEnd"/>
      <w:r w:rsidRPr="00D94109">
        <w:t xml:space="preserve"> изложенного я сформировал цель работы-Изучить историю в срочной Российской армии. Для достижения цели были поставле</w:t>
      </w:r>
      <w:r w:rsidRPr="00D94109">
        <w:t>ны следующие задачи</w:t>
      </w:r>
      <w:r w:rsidRPr="00D94109">
        <w:rPr>
          <w:lang w:val="en-US"/>
        </w:rPr>
        <w:t>:</w:t>
      </w:r>
    </w:p>
    <w:p w:rsidR="00000000" w:rsidRPr="00D94109" w:rsidRDefault="00E24002" w:rsidP="00D94109">
      <w:pPr>
        <w:numPr>
          <w:ilvl w:val="0"/>
          <w:numId w:val="1"/>
        </w:numPr>
      </w:pPr>
      <w:r w:rsidRPr="00D94109">
        <w:t>1)Изучить историю воинскую обязанность</w:t>
      </w:r>
      <w:r w:rsidR="00D94109">
        <w:t xml:space="preserve"> </w:t>
      </w:r>
      <w:r w:rsidRPr="00D94109">
        <w:t xml:space="preserve"> Российской империи </w:t>
      </w:r>
    </w:p>
    <w:p w:rsidR="00000000" w:rsidRPr="00D94109" w:rsidRDefault="00E24002" w:rsidP="00D94109">
      <w:pPr>
        <w:numPr>
          <w:ilvl w:val="0"/>
          <w:numId w:val="1"/>
        </w:numPr>
      </w:pPr>
      <w:r w:rsidRPr="00D94109">
        <w:t>2)Изуч</w:t>
      </w:r>
      <w:r w:rsidR="00D94109">
        <w:t xml:space="preserve">ить историю воинскую обязанность </w:t>
      </w:r>
      <w:r w:rsidRPr="00D94109">
        <w:t>СССР</w:t>
      </w:r>
    </w:p>
    <w:p w:rsidR="00000000" w:rsidRDefault="00E24002" w:rsidP="00D94109">
      <w:pPr>
        <w:numPr>
          <w:ilvl w:val="0"/>
          <w:numId w:val="1"/>
        </w:numPr>
      </w:pPr>
      <w:r w:rsidRPr="00D94109">
        <w:t>3) Изуч</w:t>
      </w:r>
      <w:r w:rsidR="00D94109">
        <w:t xml:space="preserve">ить историю воинскую обязанность </w:t>
      </w:r>
      <w:r w:rsidRPr="00D94109">
        <w:t>РФ</w:t>
      </w:r>
    </w:p>
    <w:p w:rsidR="00D94109" w:rsidRDefault="00D94109" w:rsidP="00D94109"/>
    <w:p w:rsidR="00D94109" w:rsidRDefault="00D94109" w:rsidP="00D94109">
      <w:r w:rsidRPr="00D94109">
        <w:t>Глава 1</w:t>
      </w:r>
    </w:p>
    <w:p w:rsidR="00D94109" w:rsidRDefault="00D94109" w:rsidP="00D94109">
      <w:r w:rsidRPr="00D94109">
        <w:t>При Петре</w:t>
      </w:r>
      <w:r w:rsidRPr="00D94109">
        <w:rPr>
          <w:lang w:val="en-US"/>
        </w:rPr>
        <w:t xml:space="preserve"> </w:t>
      </w:r>
      <w:r w:rsidRPr="00D94109">
        <w:t>I</w:t>
      </w:r>
    </w:p>
    <w:p w:rsidR="00000000" w:rsidRDefault="00E24002" w:rsidP="00D94109">
      <w:pPr>
        <w:numPr>
          <w:ilvl w:val="0"/>
          <w:numId w:val="2"/>
        </w:numPr>
      </w:pPr>
      <w:r w:rsidRPr="00D94109">
        <w:t>Регулярная русская армия, основанная на обязательной службе дворян и сборе даточных людей, так называемых рекрутов, возникла при</w:t>
      </w:r>
      <w:r w:rsidRPr="00D94109">
        <w:t xml:space="preserve"> императоре Петре I. Его Указ «О приеме в службу в солдаты из всяких вольных людей» (1699) положил начало наборам в новую армию. В Указе от 20 февраля 1705 г. впервые упомянут термин «рекрут», срок службы которого установил Пётр I — «доколе силы и здоровье</w:t>
      </w:r>
      <w:r w:rsidRPr="00D94109">
        <w:t xml:space="preserve"> позволят». Рекрутская система прочно закрепила сословный принцип организации армии: солдатский состав набирался из крестьян и мещан, а офицерский — из дворян. Каждая сельская или мещанская община обязывалась предоставить в армию мужчину в возрасте от 20 д</w:t>
      </w:r>
      <w:r w:rsidRPr="00D94109">
        <w:t>о 35 лет с определённого числа (чаще 20) дворов.</w:t>
      </w:r>
    </w:p>
    <w:p w:rsidR="00D94109" w:rsidRDefault="00D94109" w:rsidP="00D94109">
      <w:r w:rsidRPr="00D94109">
        <w:t>При Анне Иоанновны</w:t>
      </w:r>
    </w:p>
    <w:p w:rsidR="00000000" w:rsidRDefault="00E24002" w:rsidP="00D94109">
      <w:pPr>
        <w:ind w:left="720"/>
      </w:pPr>
      <w:r w:rsidRPr="00D94109">
        <w:t>В 1732 году президент Военной ко</w:t>
      </w:r>
      <w:r w:rsidRPr="00D94109">
        <w:t>ллегии Миних утвердил набор рекрутов в возрасте от 15 до 30 лет по жребию. Он предложил ограничить срок службы всем вообще нижним чинам до 10 лет. Более того, крестьяне-военнослужащие могли быть произведены в офицеры и таким образом получить дворянство. Кр</w:t>
      </w:r>
      <w:r w:rsidRPr="00D94109">
        <w:t>оме того, в 1736 г. вышло указание, разрешающее единственным в семье сыновьям не служить в армии, а одному из братьев избежать рекрутчины.</w:t>
      </w:r>
    </w:p>
    <w:p w:rsidR="00D94109" w:rsidRDefault="00D94109" w:rsidP="00D94109">
      <w:pPr>
        <w:rPr>
          <w:u w:val="single"/>
        </w:rPr>
      </w:pPr>
      <w:r w:rsidRPr="00D94109">
        <w:t xml:space="preserve">При </w:t>
      </w:r>
      <w:r w:rsidRPr="00D94109">
        <w:rPr>
          <w:u w:val="single"/>
        </w:rPr>
        <w:t xml:space="preserve">Петре </w:t>
      </w:r>
      <w:r w:rsidRPr="00D94109">
        <w:rPr>
          <w:u w:val="single"/>
          <w:lang w:val="en-US"/>
        </w:rPr>
        <w:t>III</w:t>
      </w:r>
    </w:p>
    <w:p w:rsidR="00D94109" w:rsidRDefault="00E24002" w:rsidP="00D94109">
      <w:pPr>
        <w:numPr>
          <w:ilvl w:val="0"/>
          <w:numId w:val="4"/>
        </w:numPr>
      </w:pPr>
      <w:r w:rsidRPr="00D94109">
        <w:lastRenderedPageBreak/>
        <w:t>В 1762 г  устан</w:t>
      </w:r>
      <w:r w:rsidRPr="00D94109">
        <w:t xml:space="preserve">овил срок службы в армии — 25 лет. При этом от воинской повинности были освобождены </w:t>
      </w:r>
      <w:proofErr w:type="gramStart"/>
      <w:r w:rsidRPr="00D94109">
        <w:t>сперва</w:t>
      </w:r>
      <w:proofErr w:type="gramEnd"/>
      <w:r w:rsidRPr="00D94109">
        <w:t> дворяне, затем купцы, почётные граждане, духовное сословие, так что тяжесть её в итоге легла исключительно на крестьян и мещан.</w:t>
      </w:r>
    </w:p>
    <w:p w:rsidR="00D94109" w:rsidRDefault="00D94109" w:rsidP="00D94109">
      <w:pPr>
        <w:ind w:left="360"/>
      </w:pPr>
      <w:r w:rsidRPr="00D94109">
        <w:t xml:space="preserve">При Александре </w:t>
      </w:r>
      <w:r w:rsidRPr="00D94109">
        <w:rPr>
          <w:lang w:val="en-US"/>
        </w:rPr>
        <w:t>I</w:t>
      </w:r>
    </w:p>
    <w:p w:rsidR="00000000" w:rsidRDefault="00E24002" w:rsidP="00D94109">
      <w:pPr>
        <w:numPr>
          <w:ilvl w:val="0"/>
          <w:numId w:val="5"/>
        </w:numPr>
      </w:pPr>
      <w:r w:rsidRPr="00D94109">
        <w:t>В 1808—1815 </w:t>
      </w:r>
      <w:proofErr w:type="spellStart"/>
      <w:proofErr w:type="gramStart"/>
      <w:r w:rsidRPr="00D94109">
        <w:t>гг</w:t>
      </w:r>
      <w:proofErr w:type="spellEnd"/>
      <w:proofErr w:type="gramEnd"/>
      <w:r w:rsidRPr="00D94109">
        <w:t xml:space="preserve"> были орган</w:t>
      </w:r>
      <w:r w:rsidRPr="00D94109">
        <w:t>изованы военные поселения — специальные волости, населённые государственными крестьянами, которые переводились в разряд военных поселян. Здесь расселялись солдатские полки, к солдатам выписывались их семьи, солдат женили (часто не по их выбору). Военные по</w:t>
      </w:r>
      <w:r w:rsidRPr="00D94109">
        <w:t>селяне пожизненно отбывали военную службу и выполняли земледельческие работы, чтобы обеспечить себя. Все мальчики с 7 лет становились кантонистами, одевались в форму и пожизненно несли и солдатскую, и крестьянскую службу.</w:t>
      </w:r>
    </w:p>
    <w:p w:rsidR="00D94109" w:rsidRDefault="00D94109" w:rsidP="00D94109">
      <w:r w:rsidRPr="00D94109">
        <w:t xml:space="preserve">При  Николае </w:t>
      </w:r>
      <w:r w:rsidRPr="00D94109">
        <w:rPr>
          <w:lang w:val="en-US"/>
        </w:rPr>
        <w:t>I</w:t>
      </w:r>
    </w:p>
    <w:p w:rsidR="00000000" w:rsidRPr="00D94109" w:rsidRDefault="00E24002" w:rsidP="00D94109">
      <w:pPr>
        <w:numPr>
          <w:ilvl w:val="0"/>
          <w:numId w:val="6"/>
        </w:numPr>
      </w:pPr>
      <w:r w:rsidRPr="00D94109">
        <w:t>С 1834 года  солдат увол</w:t>
      </w:r>
      <w:r w:rsidRPr="00D94109">
        <w:t xml:space="preserve">ьнялся в бессрочный отпуск  по истечении 20 лет службы. С 1839 по 1859 год срок службы сократился с 19 до 12 лет, предельный возраст рекрута — с 35 лет </w:t>
      </w:r>
      <w:proofErr w:type="gramStart"/>
      <w:r w:rsidRPr="00D94109">
        <w:t>до</w:t>
      </w:r>
      <w:proofErr w:type="gramEnd"/>
      <w:r w:rsidRPr="00D94109">
        <w:t xml:space="preserve"> 40.</w:t>
      </w:r>
    </w:p>
    <w:p w:rsidR="00D94109" w:rsidRDefault="00D94109" w:rsidP="00D94109"/>
    <w:p w:rsidR="00D94109" w:rsidRDefault="00D94109" w:rsidP="00D94109">
      <w:r w:rsidRPr="00D94109">
        <w:t>2 Глава</w:t>
      </w:r>
    </w:p>
    <w:p w:rsidR="00D94109" w:rsidRDefault="00D94109" w:rsidP="00D94109">
      <w:r w:rsidRPr="00D94109">
        <w:t>Советский период</w:t>
      </w:r>
    </w:p>
    <w:p w:rsidR="00000000" w:rsidRPr="00D94109" w:rsidRDefault="00E24002" w:rsidP="00D94109">
      <w:pPr>
        <w:numPr>
          <w:ilvl w:val="0"/>
          <w:numId w:val="7"/>
        </w:numPr>
      </w:pPr>
      <w:r w:rsidRPr="00D94109">
        <w:t xml:space="preserve">Первоначально служба в Красной армии была объявлена добровольной. Необходимость </w:t>
      </w:r>
      <w:r w:rsidRPr="00D94109">
        <w:t>сохранить власть в ходе разгоравшейся Гражданской войны уже в 1918 году привела большевиков к решению о восстановлении воинской обязанности на контролируемой ими территории.</w:t>
      </w:r>
    </w:p>
    <w:p w:rsidR="00000000" w:rsidRDefault="00E24002" w:rsidP="00D94109">
      <w:pPr>
        <w:numPr>
          <w:ilvl w:val="0"/>
          <w:numId w:val="7"/>
        </w:numPr>
      </w:pPr>
      <w:r w:rsidRPr="00D94109">
        <w:t>Всеобщая </w:t>
      </w:r>
      <w:r w:rsidRPr="00D94109">
        <w:rPr>
          <w:i/>
          <w:iCs/>
        </w:rPr>
        <w:t>воинская обязанность</w:t>
      </w:r>
      <w:r w:rsidRPr="00D94109">
        <w:t>, установленная советским законодательством после гражданской войны, проистекала из конституционного положе</w:t>
      </w:r>
      <w:r w:rsidRPr="00D94109">
        <w:t xml:space="preserve">ния, определяющего, что защита Отечества есть священный долг каждого гражданина СССР, а военная служба в рядах ВС СССР — почётная обязанность советских граждан (ст. 62 и 63 Конституции СССР). Законодательство о всеобщей воинской обязанности прошло в своём </w:t>
      </w:r>
      <w:r w:rsidRPr="00D94109">
        <w:t xml:space="preserve">развитии несколько этапов. Отражая потребности укрепления обороны страны, оно развивалось от добровольчества к обязательной военной службе и от неё — </w:t>
      </w:r>
      <w:proofErr w:type="gramStart"/>
      <w:r w:rsidRPr="00D94109">
        <w:t>ко</w:t>
      </w:r>
      <w:proofErr w:type="gramEnd"/>
      <w:r w:rsidRPr="00D94109">
        <w:t xml:space="preserve"> всеобщей воинской обязанности.</w:t>
      </w:r>
    </w:p>
    <w:p w:rsidR="00000000" w:rsidRPr="00D94109" w:rsidRDefault="00E24002" w:rsidP="00D94109">
      <w:pPr>
        <w:numPr>
          <w:ilvl w:val="0"/>
          <w:numId w:val="7"/>
        </w:numPr>
      </w:pPr>
      <w:r w:rsidRPr="00D94109">
        <w:t>Всеобщая</w:t>
      </w:r>
      <w:r w:rsidRPr="00D94109">
        <w:t> </w:t>
      </w:r>
      <w:r w:rsidRPr="00D94109">
        <w:rPr>
          <w:i/>
          <w:iCs/>
        </w:rPr>
        <w:t>воинская обязанность</w:t>
      </w:r>
      <w:r w:rsidRPr="00D94109">
        <w:t> характеризовалась следующими основными чертами:</w:t>
      </w:r>
    </w:p>
    <w:p w:rsidR="00000000" w:rsidRPr="00D94109" w:rsidRDefault="00E24002" w:rsidP="00D94109">
      <w:pPr>
        <w:numPr>
          <w:ilvl w:val="0"/>
          <w:numId w:val="7"/>
        </w:numPr>
      </w:pPr>
      <w:r w:rsidRPr="00D94109">
        <w:br/>
        <w:t>1)она распространялась лишь на советских граждан;</w:t>
      </w:r>
    </w:p>
    <w:p w:rsidR="00D94109" w:rsidRPr="00D94109" w:rsidRDefault="00E24002" w:rsidP="00D94109">
      <w:pPr>
        <w:numPr>
          <w:ilvl w:val="0"/>
          <w:numId w:val="7"/>
        </w:numPr>
      </w:pPr>
      <w:r w:rsidRPr="00D94109">
        <w:t xml:space="preserve">2) после 1939 года являлась всеобщей: призыву на военную службу подлежали все мужчины — граждане СССР; </w:t>
      </w:r>
      <w:proofErr w:type="gramStart"/>
      <w:r w:rsidRPr="00D94109">
        <w:t>не призывались лишь лица, отбыв</w:t>
      </w:r>
      <w:r w:rsidRPr="00D94109">
        <w:t>ающие уголовное наказание, и лица, в отношении которых велось следствие или уголовное дело рассматривалось судом (в соответствии с принятым в 1925 году Законом об обязательной военной службе в армию не призывают детей бывших дворян, купцов, офицеров старой</w:t>
      </w:r>
      <w:r w:rsidRPr="00D94109">
        <w:t xml:space="preserve"> </w:t>
      </w:r>
      <w:r w:rsidRPr="00D94109">
        <w:lastRenderedPageBreak/>
        <w:t>армии, священников, фабрикантов, казаков, раскулаченных.</w:t>
      </w:r>
      <w:proofErr w:type="gramEnd"/>
      <w:r w:rsidRPr="00D94109">
        <w:t xml:space="preserve"> </w:t>
      </w:r>
      <w:proofErr w:type="gramStart"/>
      <w:r w:rsidRPr="00D94109">
        <w:t>Призыв в армию детей ка</w:t>
      </w:r>
      <w:r w:rsidR="00D94109">
        <w:t>заков был разрешен в 1935 году)</w:t>
      </w:r>
      <w:proofErr w:type="gramEnd"/>
    </w:p>
    <w:p w:rsidR="00000000" w:rsidRPr="00D94109" w:rsidRDefault="00E24002" w:rsidP="00D94109">
      <w:pPr>
        <w:numPr>
          <w:ilvl w:val="0"/>
          <w:numId w:val="7"/>
        </w:numPr>
      </w:pPr>
      <w:r w:rsidRPr="00D94109">
        <w:t xml:space="preserve">3) являлась личной и равной для всех: не допускалась замена призывника другим </w:t>
      </w:r>
      <w:r w:rsidRPr="00D94109">
        <w:t>лицом: за уклонение от призыва или от выполнения обязанностей военной службы виновные несли уголовную ответственность;</w:t>
      </w:r>
    </w:p>
    <w:p w:rsidR="00000000" w:rsidRPr="00D94109" w:rsidRDefault="00E24002" w:rsidP="00D94109">
      <w:pPr>
        <w:numPr>
          <w:ilvl w:val="0"/>
          <w:numId w:val="7"/>
        </w:numPr>
      </w:pPr>
      <w:r w:rsidRPr="00D94109">
        <w:t>имела ограничения во времени: законом точно были установлены сроки действ</w:t>
      </w:r>
      <w:r w:rsidRPr="00D94109">
        <w:t xml:space="preserve">ительной военной службы, количество и продолжительность учебных </w:t>
      </w:r>
      <w:proofErr w:type="gramStart"/>
      <w:r w:rsidRPr="00D94109">
        <w:t>сборов</w:t>
      </w:r>
      <w:proofErr w:type="gramEnd"/>
      <w:r w:rsidRPr="00D94109">
        <w:t xml:space="preserve"> и предельный возраст состояния в запасе;</w:t>
      </w:r>
    </w:p>
    <w:p w:rsidR="00000000" w:rsidRPr="00D94109" w:rsidRDefault="00E24002" w:rsidP="00D94109">
      <w:pPr>
        <w:numPr>
          <w:ilvl w:val="0"/>
          <w:numId w:val="7"/>
        </w:numPr>
      </w:pPr>
      <w:r w:rsidRPr="00D94109">
        <w:t>Воинская обязанность по советскому законодательству осуществлялась в следующих о</w:t>
      </w:r>
      <w:r w:rsidRPr="00D94109">
        <w:t>сновных формах:</w:t>
      </w:r>
    </w:p>
    <w:p w:rsidR="00000000" w:rsidRPr="00D94109" w:rsidRDefault="00E24002" w:rsidP="00D94109">
      <w:pPr>
        <w:numPr>
          <w:ilvl w:val="0"/>
          <w:numId w:val="7"/>
        </w:numPr>
      </w:pPr>
      <w:r w:rsidRPr="00D94109">
        <w:t xml:space="preserve">служба в рядах ВС </w:t>
      </w:r>
      <w:proofErr w:type="gramStart"/>
      <w:r w:rsidRPr="00D94109">
        <w:t>СССР</w:t>
      </w:r>
      <w:proofErr w:type="gramEnd"/>
      <w:r w:rsidRPr="00D94109">
        <w:t xml:space="preserve"> в течение установленных законом сроков;</w:t>
      </w:r>
    </w:p>
    <w:p w:rsidR="00000000" w:rsidRPr="00D94109" w:rsidRDefault="00E24002" w:rsidP="00D94109">
      <w:pPr>
        <w:numPr>
          <w:ilvl w:val="0"/>
          <w:numId w:val="7"/>
        </w:numPr>
      </w:pPr>
      <w:r w:rsidRPr="00D94109">
        <w:t>работа и служба в качестве военных строителей;</w:t>
      </w:r>
    </w:p>
    <w:p w:rsidR="00000000" w:rsidRDefault="00E24002" w:rsidP="00D94109">
      <w:pPr>
        <w:numPr>
          <w:ilvl w:val="0"/>
          <w:numId w:val="7"/>
        </w:numPr>
      </w:pPr>
      <w:r w:rsidRPr="00D94109">
        <w:t>прохождение учебных, поверочных сборов и переподготовки в период состояния в запасе ВС СССР;</w:t>
      </w:r>
    </w:p>
    <w:p w:rsidR="00D94109" w:rsidRDefault="00D94109" w:rsidP="00D94109">
      <w:pPr>
        <w:ind w:left="720"/>
      </w:pPr>
    </w:p>
    <w:p w:rsidR="00D94109" w:rsidRDefault="00D94109" w:rsidP="00D94109">
      <w:pPr>
        <w:ind w:left="720"/>
      </w:pPr>
      <w:r w:rsidRPr="00D94109">
        <w:t>3 Глава</w:t>
      </w:r>
    </w:p>
    <w:p w:rsidR="00D94109" w:rsidRDefault="00D94109" w:rsidP="00D94109">
      <w:pPr>
        <w:ind w:left="720"/>
      </w:pPr>
    </w:p>
    <w:p w:rsidR="00D94109" w:rsidRDefault="00D94109" w:rsidP="00D94109">
      <w:pPr>
        <w:ind w:left="720"/>
      </w:pPr>
      <w:r w:rsidRPr="00D94109">
        <w:t>В период РФ</w:t>
      </w:r>
    </w:p>
    <w:p w:rsidR="00000000" w:rsidRPr="00D94109" w:rsidRDefault="00E24002" w:rsidP="00D94109">
      <w:pPr>
        <w:numPr>
          <w:ilvl w:val="0"/>
          <w:numId w:val="11"/>
        </w:numPr>
      </w:pPr>
      <w:r w:rsidRPr="00D94109">
        <w:t>В 1998 году был введён новый закон «О воинской обязанности и военной службе». За уклонени</w:t>
      </w:r>
      <w:r w:rsidRPr="00D94109">
        <w:t>е от призыва на военную службу предусмотрена уголовная ответственность по части 1 статье 328 УК РФ — штраф до 200 тыс. рублей, лишение свободы до 2 лет, арест или принудительные работы. Последние два вида наказания в России на практике не применяются. Поск</w:t>
      </w:r>
      <w:r w:rsidRPr="00D94109">
        <w:t>ольку лишение свободы не назначается в РФ, если преступление небольшой тяжести совершено впервые без отягчающих обстоятельств, то на практике по статье 328 УК РФ выписывают штрафы. В 2014 году по официальной судебной статистике по статье 328 УК РФ осуждены</w:t>
      </w:r>
      <w:r w:rsidRPr="00D94109">
        <w:t xml:space="preserve"> всеми судами России 790 человек. Реальное лишение свободы в 2014 году по данному составу не назначено никому. Большинство приговоренных (512 человек) получили штрафы до 25 тыс. рублей, ещё 248 человек — штрафы от 25 тыс. до 100 тыс. рублей и только 5 лиц </w:t>
      </w:r>
      <w:r w:rsidRPr="00D94109">
        <w:t>— свыше 100 тыс. рублей.</w:t>
      </w:r>
    </w:p>
    <w:p w:rsidR="00000000" w:rsidRPr="00D94109" w:rsidRDefault="00E24002" w:rsidP="00D94109">
      <w:pPr>
        <w:numPr>
          <w:ilvl w:val="0"/>
          <w:numId w:val="11"/>
        </w:numPr>
      </w:pPr>
      <w:r w:rsidRPr="00D94109">
        <w:t xml:space="preserve">В 2012 году группой депутатов ГД во главе с заместителем председателя комитета по делам СНГ Татьяной </w:t>
      </w:r>
      <w:proofErr w:type="spellStart"/>
      <w:r w:rsidRPr="00D94109">
        <w:t>Москальковой</w:t>
      </w:r>
      <w:proofErr w:type="spellEnd"/>
      <w:r w:rsidRPr="00D94109">
        <w:t> был разработан проект Закона «О срочной военной служб</w:t>
      </w:r>
      <w:r w:rsidRPr="00D94109">
        <w:t>е для женщин», однако он не был принят.</w:t>
      </w:r>
    </w:p>
    <w:p w:rsidR="00000000" w:rsidRPr="00D94109" w:rsidRDefault="00E24002" w:rsidP="00D94109">
      <w:pPr>
        <w:numPr>
          <w:ilvl w:val="0"/>
          <w:numId w:val="11"/>
        </w:numPr>
      </w:pPr>
      <w:r w:rsidRPr="00D94109">
        <w:t>В марте 2019 года Государственная Дума ФС РФ приняла во втором чтении список поправок в закон «О воинской обязанности и военной службе», существенно рас</w:t>
      </w:r>
      <w:r w:rsidRPr="00D94109">
        <w:t>ширяющий перечень оснований для отсрочки от призыва на военную службу</w:t>
      </w:r>
    </w:p>
    <w:p w:rsidR="00000000" w:rsidRPr="00D94109" w:rsidRDefault="00E24002" w:rsidP="00D94109">
      <w:pPr>
        <w:numPr>
          <w:ilvl w:val="0"/>
          <w:numId w:val="11"/>
        </w:numPr>
      </w:pPr>
      <w:r w:rsidRPr="00D94109">
        <w:t>«Итого граждане, которые выбрали высшее профессиональное образование, могут воспользоваться четырьмя отсрочками от призыва</w:t>
      </w:r>
      <w:r w:rsidRPr="00D94109">
        <w:t xml:space="preserve"> на военную службу. Первый раз — в школе, второй раз — при обучении на подготовительном отделении, третий раз — при </w:t>
      </w:r>
      <w:proofErr w:type="gramStart"/>
      <w:r w:rsidRPr="00D94109">
        <w:lastRenderedPageBreak/>
        <w:t>обучении по программам</w:t>
      </w:r>
      <w:proofErr w:type="gramEnd"/>
      <w:r w:rsidRPr="00D94109">
        <w:t xml:space="preserve"> </w:t>
      </w:r>
      <w:proofErr w:type="spellStart"/>
      <w:r w:rsidRPr="00D94109">
        <w:t>бакалавриата</w:t>
      </w:r>
      <w:proofErr w:type="spellEnd"/>
      <w:r w:rsidRPr="00D94109">
        <w:t xml:space="preserve"> и </w:t>
      </w:r>
      <w:proofErr w:type="spellStart"/>
      <w:r w:rsidRPr="00D94109">
        <w:t>специалитета</w:t>
      </w:r>
      <w:proofErr w:type="spellEnd"/>
      <w:r w:rsidRPr="00D94109">
        <w:t xml:space="preserve">, </w:t>
      </w:r>
      <w:bookmarkStart w:id="0" w:name="_GoBack"/>
      <w:bookmarkEnd w:id="0"/>
      <w:r w:rsidRPr="00D94109">
        <w:t>четвертый раз — при обучении по программам магистратуры» (Первый заместитель председател</w:t>
      </w:r>
      <w:r w:rsidRPr="00D94109">
        <w:t xml:space="preserve">я комитета ГД ФС РФ по обороне Андрей </w:t>
      </w:r>
      <w:proofErr w:type="spellStart"/>
      <w:r w:rsidRPr="00D94109">
        <w:t>Красов</w:t>
      </w:r>
      <w:proofErr w:type="spellEnd"/>
      <w:r w:rsidRPr="00D94109">
        <w:t>).</w:t>
      </w:r>
    </w:p>
    <w:p w:rsidR="00D94109" w:rsidRPr="00D94109" w:rsidRDefault="00D94109" w:rsidP="00D94109">
      <w:pPr>
        <w:ind w:left="720"/>
      </w:pPr>
    </w:p>
    <w:p w:rsidR="00D94109" w:rsidRPr="00D94109" w:rsidRDefault="00D94109" w:rsidP="00D94109">
      <w:pPr>
        <w:ind w:left="720"/>
      </w:pPr>
    </w:p>
    <w:p w:rsidR="00D94109" w:rsidRPr="00D94109" w:rsidRDefault="00D94109" w:rsidP="00D94109"/>
    <w:p w:rsidR="00D94109" w:rsidRPr="00D94109" w:rsidRDefault="00D94109" w:rsidP="00D94109">
      <w:pPr>
        <w:ind w:left="360"/>
      </w:pPr>
    </w:p>
    <w:p w:rsidR="00D94109" w:rsidRPr="00D94109" w:rsidRDefault="00D94109" w:rsidP="00D94109"/>
    <w:p w:rsidR="00D94109" w:rsidRDefault="00D94109" w:rsidP="00D94109"/>
    <w:p w:rsidR="00D94109" w:rsidRPr="00D94109" w:rsidRDefault="00D94109" w:rsidP="00D94109">
      <w:pPr>
        <w:ind w:left="720"/>
      </w:pPr>
    </w:p>
    <w:p w:rsidR="00D94109" w:rsidRDefault="00D94109" w:rsidP="00D94109"/>
    <w:p w:rsidR="00D94109" w:rsidRPr="00D94109" w:rsidRDefault="00D94109" w:rsidP="00D94109"/>
    <w:p w:rsidR="00D94109" w:rsidRPr="005E6A4B" w:rsidRDefault="00D94109"/>
    <w:p w:rsidR="005E6A4B" w:rsidRPr="005E6A4B" w:rsidRDefault="005E6A4B"/>
    <w:p w:rsidR="005E6A4B" w:rsidRPr="005E6A4B" w:rsidRDefault="005E6A4B"/>
    <w:sectPr w:rsidR="005E6A4B" w:rsidRPr="005E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C68"/>
    <w:multiLevelType w:val="hybridMultilevel"/>
    <w:tmpl w:val="20EC4090"/>
    <w:lvl w:ilvl="0" w:tplc="36885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C9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509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AB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B65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862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2D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EE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8A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B057BA"/>
    <w:multiLevelType w:val="hybridMultilevel"/>
    <w:tmpl w:val="8FDA0BFE"/>
    <w:lvl w:ilvl="0" w:tplc="87E62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06E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284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88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980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6F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8C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08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E5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B5037F"/>
    <w:multiLevelType w:val="hybridMultilevel"/>
    <w:tmpl w:val="8E0A8260"/>
    <w:lvl w:ilvl="0" w:tplc="2870C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87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24A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1C9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44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87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CC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01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AB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9F4403"/>
    <w:multiLevelType w:val="hybridMultilevel"/>
    <w:tmpl w:val="AEDCD246"/>
    <w:lvl w:ilvl="0" w:tplc="50A09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66F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09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02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A3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44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80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6A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A9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C124D9"/>
    <w:multiLevelType w:val="hybridMultilevel"/>
    <w:tmpl w:val="A0A41BC8"/>
    <w:lvl w:ilvl="0" w:tplc="19C03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0AB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E8D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67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C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E3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5C0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66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65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1E5AB3"/>
    <w:multiLevelType w:val="hybridMultilevel"/>
    <w:tmpl w:val="85627708"/>
    <w:lvl w:ilvl="0" w:tplc="0D34C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1EB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6A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02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902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83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AC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20E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8E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E24A63"/>
    <w:multiLevelType w:val="hybridMultilevel"/>
    <w:tmpl w:val="DFE041C2"/>
    <w:lvl w:ilvl="0" w:tplc="050C0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10B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8D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865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EC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5A5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67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20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C0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CB84EC9"/>
    <w:multiLevelType w:val="hybridMultilevel"/>
    <w:tmpl w:val="6A6C222E"/>
    <w:lvl w:ilvl="0" w:tplc="B0506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1C7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07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40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02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90E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29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22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82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FC77EFB"/>
    <w:multiLevelType w:val="hybridMultilevel"/>
    <w:tmpl w:val="6162872A"/>
    <w:lvl w:ilvl="0" w:tplc="F96A1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1A6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6C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E4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80A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680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42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788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A8D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5D10376"/>
    <w:multiLevelType w:val="hybridMultilevel"/>
    <w:tmpl w:val="E370D7E8"/>
    <w:lvl w:ilvl="0" w:tplc="772C6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4E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ED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AF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4B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6C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3C5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7A0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2D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7035A00"/>
    <w:multiLevelType w:val="hybridMultilevel"/>
    <w:tmpl w:val="E7AC33CC"/>
    <w:lvl w:ilvl="0" w:tplc="74DE0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2F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E8F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30F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66D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164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6C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EF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8E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5047EA6"/>
    <w:multiLevelType w:val="hybridMultilevel"/>
    <w:tmpl w:val="02A01826"/>
    <w:lvl w:ilvl="0" w:tplc="E1C84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C00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C06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CB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AA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22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96D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83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80E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4B"/>
    <w:rsid w:val="005E6A4B"/>
    <w:rsid w:val="00D94109"/>
    <w:rsid w:val="00E2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998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72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8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6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06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9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0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823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19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38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39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440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4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4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1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3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64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2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1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396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6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8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9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3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16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46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2020-04-13T18:01:00Z</dcterms:created>
  <dcterms:modified xsi:type="dcterms:W3CDTF">2020-04-13T18:01:00Z</dcterms:modified>
</cp:coreProperties>
</file>