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D9" w:rsidRDefault="00F5153E" w:rsidP="00A55D2B">
      <w:pPr>
        <w:pStyle w:val="a3"/>
        <w:spacing w:before="200" w:beforeAutospacing="0" w:after="0" w:afterAutospacing="0" w:line="216" w:lineRule="auto"/>
        <w:ind w:left="708"/>
        <w:jc w:val="both"/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</w:pPr>
      <w:r w:rsidRPr="00A55D2B">
        <w:rPr>
          <w:rFonts w:asciiTheme="majorHAnsi" w:hAnsiTheme="majorHAnsi" w:cstheme="majorHAnsi"/>
          <w:i/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 wp14:anchorId="31066910" wp14:editId="5DF95E82">
            <wp:simplePos x="0" y="0"/>
            <wp:positionH relativeFrom="page">
              <wp:posOffset>331076</wp:posOffset>
            </wp:positionH>
            <wp:positionV relativeFrom="margin">
              <wp:posOffset>-205345</wp:posOffset>
            </wp:positionV>
            <wp:extent cx="4291330" cy="6621145"/>
            <wp:effectExtent l="0" t="0" r="0" b="8255"/>
            <wp:wrapThrough wrapText="bothSides">
              <wp:wrapPolygon edited="1">
                <wp:start x="0" y="0"/>
                <wp:lineTo x="79" y="22234"/>
                <wp:lineTo x="23860" y="22131"/>
                <wp:lineTo x="23304" y="51"/>
                <wp:lineTo x="0" y="0"/>
              </wp:wrapPolygon>
            </wp:wrapThrough>
            <wp:docPr id="1" name="Рисунок 1" descr="C:\Users\local_admin\Documents\1н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admin\Documents\1на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8" t="33160" r="27418" b="33648"/>
                    <a:stretch/>
                  </pic:blipFill>
                  <pic:spPr bwMode="auto">
                    <a:xfrm>
                      <a:off x="0" y="0"/>
                      <a:ext cx="4291330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BD9" w:rsidRPr="00A55D2B">
        <w:rPr>
          <w:rFonts w:asciiTheme="majorHAnsi" w:eastAsia="+mn-ea" w:hAnsiTheme="majorHAnsi" w:cstheme="majorHAnsi"/>
          <w:b/>
          <w:bCs/>
          <w:i/>
          <w:iCs/>
          <w:color w:val="000000"/>
          <w:kern w:val="24"/>
          <w:sz w:val="42"/>
          <w:szCs w:val="42"/>
        </w:rPr>
        <w:t>Расшифровка текста</w:t>
      </w:r>
      <w:r w:rsidR="00313BD9" w:rsidRPr="00A55D2B">
        <w:rPr>
          <w:rFonts w:asciiTheme="majorHAnsi" w:eastAsia="+mn-ea" w:hAnsiTheme="majorHAnsi" w:cstheme="majorHAnsi"/>
          <w:color w:val="000000"/>
          <w:kern w:val="24"/>
          <w:sz w:val="42"/>
          <w:szCs w:val="42"/>
        </w:rPr>
        <w:t>: 1764 году, марта 15 дня, на сем мест погребено тело рабы Божьей княгини Анны Михайловны Голицыной; а рождение её в 1702, июля 2 дня; а жития ей было 61 год, 8 месяцев и 12 дней</w:t>
      </w:r>
      <w:r w:rsidR="00313BD9" w:rsidRPr="00CD3F15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>.</w:t>
      </w:r>
    </w:p>
    <w:p w:rsidR="00F5153E" w:rsidRPr="009F0A81" w:rsidRDefault="00B15027" w:rsidP="005B15C3">
      <w:pPr>
        <w:pStyle w:val="a3"/>
        <w:spacing w:before="200" w:beforeAutospacing="0" w:after="0" w:afterAutospacing="0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E5E913" wp14:editId="1F2B5ABE">
            <wp:simplePos x="0" y="0"/>
            <wp:positionH relativeFrom="page">
              <wp:posOffset>8573770</wp:posOffset>
            </wp:positionH>
            <wp:positionV relativeFrom="page">
              <wp:posOffset>5380201</wp:posOffset>
            </wp:positionV>
            <wp:extent cx="1913555" cy="1927947"/>
            <wp:effectExtent l="0" t="0" r="0" b="0"/>
            <wp:wrapThrough wrapText="bothSides">
              <wp:wrapPolygon edited="0">
                <wp:start x="0" y="0"/>
                <wp:lineTo x="0" y="21344"/>
                <wp:lineTo x="21292" y="21344"/>
                <wp:lineTo x="21292" y="0"/>
                <wp:lineTo x="0" y="0"/>
              </wp:wrapPolygon>
            </wp:wrapThrough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p="http://schemas.openxmlformats.org/presentationml/2006/main"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555" cy="1927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53E" w:rsidRPr="00A55D2B">
        <w:rPr>
          <w:rFonts w:asciiTheme="majorHAnsi" w:eastAsia="+mn-ea" w:hAnsiTheme="majorHAnsi" w:cstheme="majorHAnsi"/>
          <w:b/>
          <w:i/>
          <w:color w:val="000000"/>
          <w:kern w:val="24"/>
          <w:sz w:val="42"/>
          <w:szCs w:val="42"/>
        </w:rPr>
        <w:t xml:space="preserve">Историческая справка: </w:t>
      </w:r>
      <w:r w:rsidR="00F5153E" w:rsidRPr="00A55D2B">
        <w:rPr>
          <w:rFonts w:asciiTheme="majorHAnsi" w:eastAsia="+mn-ea" w:hAnsiTheme="majorHAnsi" w:cstheme="majorHAnsi"/>
          <w:color w:val="000000"/>
          <w:kern w:val="24"/>
          <w:sz w:val="42"/>
          <w:szCs w:val="42"/>
        </w:rPr>
        <w:t>к</w:t>
      </w:r>
      <w:r w:rsidR="00492F90" w:rsidRPr="00A55D2B">
        <w:rPr>
          <w:rFonts w:asciiTheme="majorHAnsi" w:eastAsia="+mn-ea" w:hAnsiTheme="majorHAnsi" w:cstheme="majorHAnsi"/>
          <w:color w:val="000000"/>
          <w:kern w:val="24"/>
          <w:sz w:val="42"/>
          <w:szCs w:val="42"/>
        </w:rPr>
        <w:t xml:space="preserve">няжна Анна Михайловна Голицына </w:t>
      </w:r>
      <w:r w:rsidR="00F5153E" w:rsidRPr="00A55D2B">
        <w:rPr>
          <w:rFonts w:asciiTheme="majorHAnsi" w:eastAsia="+mn-ea" w:hAnsiTheme="majorHAnsi" w:cstheme="majorHAnsi"/>
          <w:color w:val="000000"/>
          <w:kern w:val="24"/>
          <w:sz w:val="42"/>
          <w:szCs w:val="42"/>
        </w:rPr>
        <w:t>(</w:t>
      </w:r>
      <w:r w:rsidR="00492F90" w:rsidRPr="00A55D2B">
        <w:rPr>
          <w:rFonts w:asciiTheme="majorHAnsi" w:eastAsia="+mn-ea" w:hAnsiTheme="majorHAnsi" w:cstheme="majorHAnsi"/>
          <w:color w:val="000000"/>
          <w:kern w:val="24"/>
          <w:sz w:val="42"/>
          <w:szCs w:val="42"/>
        </w:rPr>
        <w:t xml:space="preserve">урожденная </w:t>
      </w:r>
      <w:r w:rsidR="00F5153E" w:rsidRPr="00A55D2B">
        <w:rPr>
          <w:rFonts w:asciiTheme="majorHAnsi" w:eastAsia="+mn-ea" w:hAnsiTheme="majorHAnsi" w:cstheme="majorHAnsi"/>
          <w:color w:val="000000"/>
          <w:kern w:val="24"/>
          <w:sz w:val="42"/>
          <w:szCs w:val="42"/>
        </w:rPr>
        <w:t>Лобаново-Ростовская)</w:t>
      </w:r>
      <w:r w:rsidR="00B90649" w:rsidRPr="00A55D2B">
        <w:rPr>
          <w:rFonts w:asciiTheme="majorHAnsi" w:eastAsia="+mn-ea" w:hAnsiTheme="majorHAnsi" w:cstheme="majorHAnsi"/>
          <w:color w:val="000000"/>
          <w:kern w:val="24"/>
          <w:sz w:val="42"/>
          <w:szCs w:val="42"/>
        </w:rPr>
        <w:t xml:space="preserve"> </w:t>
      </w:r>
      <w:r w:rsidR="00492F90" w:rsidRPr="00A55D2B">
        <w:rPr>
          <w:rFonts w:asciiTheme="majorHAnsi" w:eastAsia="+mn-ea" w:hAnsiTheme="majorHAnsi" w:cstheme="majorHAnsi"/>
          <w:color w:val="000000"/>
          <w:kern w:val="24"/>
          <w:sz w:val="42"/>
          <w:szCs w:val="42"/>
        </w:rPr>
        <w:t>воспитывалась в семье офицера лейб-гвардии Преображенского полка Михаила Яковлевича Лобанова-Ростовского и княгини Анастасии Федоровны Лобановой-Ростовской</w:t>
      </w:r>
      <w:r w:rsidR="00B90649" w:rsidRPr="00A55D2B">
        <w:rPr>
          <w:rFonts w:asciiTheme="majorHAnsi" w:eastAsia="+mn-ea" w:hAnsiTheme="majorHAnsi" w:cstheme="majorHAnsi"/>
          <w:color w:val="000000"/>
          <w:kern w:val="24"/>
          <w:sz w:val="42"/>
          <w:szCs w:val="42"/>
        </w:rPr>
        <w:t xml:space="preserve">. В дальнейшем состояла в браке с Василием Алексеевичем Голицыном, капитаном флота 3 ранга в </w:t>
      </w:r>
      <w:proofErr w:type="spellStart"/>
      <w:r w:rsidR="00B90649" w:rsidRPr="00A55D2B">
        <w:rPr>
          <w:rFonts w:asciiTheme="majorHAnsi" w:eastAsia="+mn-ea" w:hAnsiTheme="majorHAnsi" w:cstheme="majorHAnsi"/>
          <w:color w:val="000000"/>
          <w:kern w:val="24"/>
          <w:sz w:val="42"/>
          <w:szCs w:val="42"/>
        </w:rPr>
        <w:t>Пустозерске</w:t>
      </w:r>
      <w:proofErr w:type="spellEnd"/>
      <w:r w:rsidR="009F0A81"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  <w:t xml:space="preserve"> </w:t>
      </w:r>
      <w:r w:rsidR="009F0A81">
        <w:rPr>
          <w:rFonts w:asciiTheme="majorHAnsi" w:eastAsia="+mn-ea" w:hAnsiTheme="majorHAnsi" w:cstheme="majorHAnsi"/>
          <w:color w:val="000000"/>
          <w:kern w:val="24"/>
          <w:sz w:val="42"/>
          <w:szCs w:val="42"/>
        </w:rPr>
        <w:t>и родила двоих детей Михаила и Татьяну Голицыных.</w:t>
      </w:r>
    </w:p>
    <w:p w:rsidR="00F5153E" w:rsidRDefault="00F5153E" w:rsidP="00F5153E">
      <w:pPr>
        <w:pStyle w:val="a3"/>
        <w:spacing w:before="200" w:beforeAutospacing="0" w:after="0" w:afterAutospacing="0" w:line="216" w:lineRule="auto"/>
        <w:jc w:val="both"/>
        <w:rPr>
          <w:rFonts w:asciiTheme="minorHAnsi" w:eastAsia="+mn-ea" w:hAnsiTheme="minorHAnsi" w:cstheme="minorHAnsi"/>
          <w:color w:val="000000"/>
          <w:kern w:val="24"/>
          <w:sz w:val="36"/>
          <w:szCs w:val="36"/>
        </w:rPr>
      </w:pPr>
    </w:p>
    <w:p w:rsidR="00F5153E" w:rsidRPr="00F5153E" w:rsidRDefault="00F5153E" w:rsidP="00F5153E">
      <w:pPr>
        <w:pStyle w:val="a3"/>
        <w:spacing w:before="200" w:beforeAutospacing="0" w:after="0" w:afterAutospacing="0" w:line="216" w:lineRule="auto"/>
        <w:jc w:val="both"/>
        <w:rPr>
          <w:rFonts w:asciiTheme="minorHAnsi" w:eastAsia="+mn-ea" w:hAnsiTheme="minorHAnsi" w:cstheme="minorHAnsi"/>
          <w:b/>
          <w:bCs/>
          <w:i/>
          <w:iCs/>
          <w:color w:val="000000"/>
          <w:kern w:val="24"/>
          <w:sz w:val="36"/>
          <w:szCs w:val="36"/>
        </w:rPr>
      </w:pPr>
    </w:p>
    <w:p w:rsidR="001C73E3" w:rsidRDefault="001C73E3" w:rsidP="00373352">
      <w:pPr>
        <w:jc w:val="both"/>
        <w:rPr>
          <w:rFonts w:cstheme="minorHAnsi"/>
          <w:noProof/>
          <w:sz w:val="48"/>
          <w:szCs w:val="48"/>
          <w:lang w:eastAsia="ru-RU"/>
        </w:rPr>
      </w:pPr>
    </w:p>
    <w:p w:rsidR="00843FC5" w:rsidRDefault="00843FC5" w:rsidP="00373352">
      <w:pPr>
        <w:jc w:val="both"/>
        <w:rPr>
          <w:rFonts w:cstheme="minorHAnsi"/>
          <w:noProof/>
          <w:sz w:val="48"/>
          <w:szCs w:val="48"/>
          <w:lang w:eastAsia="ru-RU"/>
        </w:rPr>
      </w:pPr>
    </w:p>
    <w:p w:rsidR="00843FC5" w:rsidRPr="00843FC5" w:rsidRDefault="00843FC5" w:rsidP="00843FC5">
      <w:pPr>
        <w:spacing w:line="256" w:lineRule="auto"/>
        <w:rPr>
          <w:rFonts w:asciiTheme="majorHAnsi" w:hAnsiTheme="majorHAnsi" w:cstheme="majorHAnsi"/>
          <w:sz w:val="42"/>
          <w:szCs w:val="42"/>
        </w:rPr>
      </w:pPr>
      <w:r w:rsidRPr="00843FC5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32CB6B4" wp14:editId="5569ED55">
            <wp:simplePos x="0" y="0"/>
            <wp:positionH relativeFrom="margin">
              <wp:align>left</wp:align>
            </wp:positionH>
            <wp:positionV relativeFrom="page">
              <wp:posOffset>141605</wp:posOffset>
            </wp:positionV>
            <wp:extent cx="3547242" cy="7157544"/>
            <wp:effectExtent l="0" t="0" r="0" b="5715"/>
            <wp:wrapThrough wrapText="bothSides">
              <wp:wrapPolygon edited="1">
                <wp:start x="0" y="0"/>
                <wp:lineTo x="0" y="21528"/>
                <wp:lineTo x="23782" y="21648"/>
                <wp:lineTo x="23414" y="95"/>
                <wp:lineTo x="20138" y="-735"/>
                <wp:lineTo x="0" y="0"/>
              </wp:wrapPolygon>
            </wp:wrapThrough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3" t="15254" r="35694" b="55"/>
                    <a:stretch/>
                  </pic:blipFill>
                  <pic:spPr bwMode="auto">
                    <a:xfrm>
                      <a:off x="0" y="0"/>
                      <a:ext cx="3547242" cy="715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FC5">
        <w:rPr>
          <w:rFonts w:asciiTheme="majorHAnsi" w:hAnsiTheme="majorHAnsi" w:cstheme="majorHAnsi"/>
          <w:b/>
          <w:bCs/>
          <w:i/>
          <w:iCs/>
          <w:sz w:val="42"/>
          <w:szCs w:val="42"/>
        </w:rPr>
        <w:t>Расшифровка текста</w:t>
      </w:r>
      <w:r w:rsidRPr="00843FC5">
        <w:rPr>
          <w:rFonts w:asciiTheme="majorHAnsi" w:hAnsiTheme="majorHAnsi" w:cstheme="majorHAnsi"/>
          <w:sz w:val="42"/>
          <w:szCs w:val="42"/>
        </w:rPr>
        <w:t xml:space="preserve">: 1758 году, декабря 7 дня, </w:t>
      </w:r>
      <w:proofErr w:type="spellStart"/>
      <w:r w:rsidRPr="00843FC5">
        <w:rPr>
          <w:rFonts w:asciiTheme="majorHAnsi" w:hAnsiTheme="majorHAnsi" w:cstheme="majorHAnsi"/>
          <w:sz w:val="42"/>
          <w:szCs w:val="42"/>
        </w:rPr>
        <w:t>преставися</w:t>
      </w:r>
      <w:proofErr w:type="spellEnd"/>
      <w:r w:rsidRPr="00843FC5">
        <w:rPr>
          <w:rFonts w:asciiTheme="majorHAnsi" w:hAnsiTheme="majorHAnsi" w:cstheme="majorHAnsi"/>
          <w:sz w:val="42"/>
          <w:szCs w:val="42"/>
        </w:rPr>
        <w:t xml:space="preserve"> раб Божий статский советник князь Сергий Борисович Голицын, а от рождения его было 71 год, и 2 месяца и 11 дней, рождение его 1688 году, сентября 25 дня, на память преставления Преподобного Сергея Чудотворца, и погребен на сем месте.</w:t>
      </w:r>
    </w:p>
    <w:p w:rsidR="00843FC5" w:rsidRPr="00843FC5" w:rsidRDefault="00843FC5" w:rsidP="00843FC5">
      <w:pPr>
        <w:spacing w:line="256" w:lineRule="auto"/>
        <w:rPr>
          <w:rFonts w:asciiTheme="majorHAnsi" w:hAnsiTheme="majorHAnsi" w:cstheme="majorHAnsi"/>
          <w:sz w:val="42"/>
          <w:szCs w:val="42"/>
        </w:rPr>
      </w:pPr>
      <w:r w:rsidRPr="00843FC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BC2BCD4" wp14:editId="58D300E2">
            <wp:simplePos x="0" y="0"/>
            <wp:positionH relativeFrom="column">
              <wp:posOffset>8416925</wp:posOffset>
            </wp:positionH>
            <wp:positionV relativeFrom="page">
              <wp:posOffset>5725795</wp:posOffset>
            </wp:positionV>
            <wp:extent cx="1689100" cy="1750060"/>
            <wp:effectExtent l="0" t="0" r="6350" b="2540"/>
            <wp:wrapThrough wrapText="bothSides">
              <wp:wrapPolygon edited="0">
                <wp:start x="0" y="0"/>
                <wp:lineTo x="0" y="21396"/>
                <wp:lineTo x="21438" y="21396"/>
                <wp:lineTo x="21438" y="0"/>
                <wp:lineTo x="0" y="0"/>
              </wp:wrapPolygon>
            </wp:wrapThrough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p="http://schemas.openxmlformats.org/presentationml/2006/main" xmlns:arto="http://schemas.microsoft.com/office/word/2006/arto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FC5">
        <w:rPr>
          <w:rFonts w:asciiTheme="majorHAnsi" w:hAnsiTheme="majorHAnsi" w:cstheme="majorHAnsi"/>
          <w:b/>
          <w:i/>
          <w:sz w:val="42"/>
          <w:szCs w:val="42"/>
        </w:rPr>
        <w:t xml:space="preserve">Историческая справка: </w:t>
      </w:r>
      <w:r w:rsidRPr="00843FC5">
        <w:rPr>
          <w:rFonts w:asciiTheme="majorHAnsi" w:hAnsiTheme="majorHAnsi" w:cstheme="majorHAnsi"/>
          <w:sz w:val="42"/>
          <w:szCs w:val="42"/>
        </w:rPr>
        <w:t xml:space="preserve">Сергей Борисович Голицын- комнатный стольник, камергер-юнкер в штате Великой Княгини Натальи Алексеевны, затем стал статским советником. Дважды состоял в браке и имел 11 детей. Отец его, Борис Алексеевич Голицын, был воспитателем Петра </w:t>
      </w:r>
      <w:r w:rsidRPr="00843FC5">
        <w:rPr>
          <w:rFonts w:asciiTheme="majorHAnsi" w:hAnsiTheme="majorHAnsi" w:cstheme="majorHAnsi"/>
          <w:sz w:val="42"/>
          <w:szCs w:val="42"/>
          <w:lang w:val="en-US"/>
        </w:rPr>
        <w:t>I</w:t>
      </w:r>
      <w:r w:rsidRPr="00843FC5">
        <w:rPr>
          <w:rFonts w:asciiTheme="majorHAnsi" w:hAnsiTheme="majorHAnsi" w:cstheme="majorHAnsi"/>
          <w:sz w:val="42"/>
          <w:szCs w:val="42"/>
        </w:rPr>
        <w:t xml:space="preserve"> и последним в роду Голицыных, кто получил звание боярина. В конце жизни отец и мать Сергея Борисовича приняли монашество в монастыре </w:t>
      </w:r>
      <w:proofErr w:type="spellStart"/>
      <w:r w:rsidRPr="00843FC5">
        <w:rPr>
          <w:rFonts w:asciiTheme="majorHAnsi" w:hAnsiTheme="majorHAnsi" w:cstheme="majorHAnsi"/>
          <w:sz w:val="42"/>
          <w:szCs w:val="42"/>
        </w:rPr>
        <w:t>Флорищева</w:t>
      </w:r>
      <w:proofErr w:type="spellEnd"/>
      <w:r w:rsidRPr="00843FC5">
        <w:rPr>
          <w:rFonts w:asciiTheme="majorHAnsi" w:hAnsiTheme="majorHAnsi" w:cstheme="majorHAnsi"/>
          <w:sz w:val="42"/>
          <w:szCs w:val="42"/>
        </w:rPr>
        <w:t xml:space="preserve"> пустынь.</w:t>
      </w:r>
    </w:p>
    <w:p w:rsidR="00843FC5" w:rsidRPr="00843FC5" w:rsidRDefault="00843FC5" w:rsidP="00843FC5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43FC5">
        <w:rPr>
          <w:rFonts w:asciiTheme="majorHAnsi" w:hAnsiTheme="majorHAnsi" w:cstheme="majorHAnsi"/>
          <w:b/>
          <w:i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5D125D6" wp14:editId="63A53697">
            <wp:simplePos x="0" y="0"/>
            <wp:positionH relativeFrom="column">
              <wp:posOffset>-189471</wp:posOffset>
            </wp:positionH>
            <wp:positionV relativeFrom="page">
              <wp:posOffset>235869</wp:posOffset>
            </wp:positionV>
            <wp:extent cx="3767455" cy="7015480"/>
            <wp:effectExtent l="0" t="0" r="4445" b="0"/>
            <wp:wrapThrough wrapText="bothSides">
              <wp:wrapPolygon edited="1">
                <wp:start x="0" y="0"/>
                <wp:lineTo x="0" y="21526"/>
                <wp:lineTo x="23866" y="21600"/>
                <wp:lineTo x="23686" y="146"/>
                <wp:lineTo x="0" y="0"/>
              </wp:wrapPolygon>
            </wp:wrapThrough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0" t="4186" r="14065" b="27944"/>
                    <a:stretch/>
                  </pic:blipFill>
                  <pic:spPr bwMode="auto">
                    <a:xfrm>
                      <a:off x="0" y="0"/>
                      <a:ext cx="3767455" cy="70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FC5">
        <w:rPr>
          <w:rFonts w:asciiTheme="majorHAnsi" w:hAnsiTheme="majorHAnsi" w:cstheme="majorHAnsi"/>
          <w:b/>
          <w:bCs/>
          <w:i/>
          <w:iCs/>
          <w:sz w:val="42"/>
          <w:szCs w:val="42"/>
        </w:rPr>
        <w:t>Расшифровка текста</w:t>
      </w:r>
      <w:r w:rsidRPr="00843FC5">
        <w:rPr>
          <w:rFonts w:asciiTheme="majorHAnsi" w:hAnsiTheme="majorHAnsi" w:cstheme="majorHAnsi"/>
          <w:i/>
          <w:iCs/>
          <w:sz w:val="42"/>
          <w:szCs w:val="42"/>
        </w:rPr>
        <w:t>:</w:t>
      </w:r>
      <w:r w:rsidRPr="00843FC5">
        <w:rPr>
          <w:rFonts w:asciiTheme="majorHAnsi" w:hAnsiTheme="majorHAnsi" w:cstheme="majorHAnsi"/>
          <w:sz w:val="42"/>
          <w:szCs w:val="42"/>
        </w:rPr>
        <w:t xml:space="preserve"> 1763 году, апреля 1 дня. На сем мест погребен лейб-гвардии семеновского полка капитан, князь Михайло Васильевич Голицын, а житие его было 34 года, 11 месяцев, 21 день; погребен под сим камнем</w:t>
      </w:r>
      <w:r w:rsidRPr="00843FC5">
        <w:rPr>
          <w:rFonts w:ascii="Times New Roman" w:hAnsi="Times New Roman" w:cs="Times New Roman"/>
          <w:sz w:val="28"/>
          <w:szCs w:val="28"/>
        </w:rPr>
        <w:t>.</w:t>
      </w:r>
    </w:p>
    <w:p w:rsidR="00843FC5" w:rsidRPr="00843FC5" w:rsidRDefault="00843FC5" w:rsidP="00843FC5">
      <w:pPr>
        <w:spacing w:line="256" w:lineRule="auto"/>
        <w:rPr>
          <w:sz w:val="42"/>
          <w:szCs w:val="42"/>
        </w:rPr>
      </w:pPr>
      <w:r w:rsidRPr="00843FC5">
        <w:rPr>
          <w:rFonts w:asciiTheme="majorHAnsi" w:hAnsiTheme="majorHAnsi" w:cstheme="majorHAnsi"/>
          <w:b/>
          <w:i/>
          <w:sz w:val="42"/>
          <w:szCs w:val="42"/>
        </w:rPr>
        <w:t xml:space="preserve">Историческая справка: </w:t>
      </w:r>
      <w:r w:rsidRPr="00843FC5">
        <w:rPr>
          <w:rFonts w:asciiTheme="majorHAnsi" w:hAnsiTheme="majorHAnsi" w:cstheme="majorHAnsi"/>
          <w:sz w:val="42"/>
          <w:szCs w:val="42"/>
        </w:rPr>
        <w:t xml:space="preserve">Михаил Васильевич Голицын- капитан лейб-гвардии Семеновского полка. Воспитывался в семье капитана флота 3 ранга в </w:t>
      </w:r>
      <w:proofErr w:type="spellStart"/>
      <w:r w:rsidRPr="00843FC5">
        <w:rPr>
          <w:rFonts w:asciiTheme="majorHAnsi" w:hAnsiTheme="majorHAnsi" w:cstheme="majorHAnsi"/>
          <w:sz w:val="42"/>
          <w:szCs w:val="42"/>
        </w:rPr>
        <w:t>Пустозерске</w:t>
      </w:r>
      <w:proofErr w:type="spellEnd"/>
      <w:r w:rsidRPr="00843FC5">
        <w:rPr>
          <w:rFonts w:asciiTheme="majorHAnsi" w:hAnsiTheme="majorHAnsi" w:cstheme="majorHAnsi"/>
          <w:sz w:val="42"/>
          <w:szCs w:val="42"/>
        </w:rPr>
        <w:t xml:space="preserve"> Василия Алексеевича Голицына и княжны Анны Михайловны Лобановой-Ростовской (Голицыной). В дальнейшем состоял в браке с Анной Александровной Головиной (брак бездетный</w:t>
      </w:r>
      <w:r w:rsidRPr="00843FC5">
        <w:rPr>
          <w:sz w:val="42"/>
          <w:szCs w:val="42"/>
        </w:rPr>
        <w:t xml:space="preserve">).  </w:t>
      </w:r>
    </w:p>
    <w:p w:rsidR="00843FC5" w:rsidRPr="00843FC5" w:rsidRDefault="00843FC5" w:rsidP="00843FC5">
      <w:pPr>
        <w:spacing w:line="256" w:lineRule="auto"/>
      </w:pPr>
      <w:r w:rsidRPr="00843FC5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42C335E" wp14:editId="3EBB884C">
            <wp:simplePos x="0" y="0"/>
            <wp:positionH relativeFrom="page">
              <wp:posOffset>8592557</wp:posOffset>
            </wp:positionH>
            <wp:positionV relativeFrom="page">
              <wp:posOffset>5538820</wp:posOffset>
            </wp:positionV>
            <wp:extent cx="1861153" cy="1816183"/>
            <wp:effectExtent l="0" t="0" r="6350" b="0"/>
            <wp:wrapThrough wrapText="bothSides">
              <wp:wrapPolygon edited="0">
                <wp:start x="0" y="0"/>
                <wp:lineTo x="0" y="21298"/>
                <wp:lineTo x="21453" y="21298"/>
                <wp:lineTo x="21453" y="0"/>
                <wp:lineTo x="0" y="0"/>
              </wp:wrapPolygon>
            </wp:wrapThrough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p="http://schemas.openxmlformats.org/presentationml/2006/main" xmlns:arto="http://schemas.microsoft.com/office/word/2006/arto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53" cy="1816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FC5" w:rsidRPr="00313BD9" w:rsidRDefault="00843FC5" w:rsidP="00373352">
      <w:pPr>
        <w:jc w:val="both"/>
        <w:rPr>
          <w:rFonts w:cstheme="minorHAnsi"/>
          <w:noProof/>
          <w:sz w:val="48"/>
          <w:szCs w:val="48"/>
          <w:lang w:eastAsia="ru-RU"/>
        </w:rPr>
      </w:pPr>
      <w:bookmarkStart w:id="0" w:name="_GoBack"/>
      <w:bookmarkEnd w:id="0"/>
    </w:p>
    <w:sectPr w:rsidR="00843FC5" w:rsidRPr="00313BD9" w:rsidSect="00F515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83"/>
    <w:rsid w:val="001C73E3"/>
    <w:rsid w:val="001C7B7E"/>
    <w:rsid w:val="00313BD9"/>
    <w:rsid w:val="00373352"/>
    <w:rsid w:val="00405583"/>
    <w:rsid w:val="00492F90"/>
    <w:rsid w:val="005B15C3"/>
    <w:rsid w:val="00843FC5"/>
    <w:rsid w:val="008D15EA"/>
    <w:rsid w:val="009F0A81"/>
    <w:rsid w:val="00A55D2B"/>
    <w:rsid w:val="00AF6C83"/>
    <w:rsid w:val="00B13C10"/>
    <w:rsid w:val="00B15027"/>
    <w:rsid w:val="00B90649"/>
    <w:rsid w:val="00BB3AC3"/>
    <w:rsid w:val="00BD6729"/>
    <w:rsid w:val="00CD3F15"/>
    <w:rsid w:val="00EF718A"/>
    <w:rsid w:val="00F5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A70F"/>
  <w15:chartTrackingRefBased/>
  <w15:docId w15:val="{E57043FF-E86D-4338-8FB7-E2E30587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1.sv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A887-418E-422F-BF11-0731CB59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local_admin</cp:lastModifiedBy>
  <cp:revision>2</cp:revision>
  <dcterms:created xsi:type="dcterms:W3CDTF">2020-06-03T10:13:00Z</dcterms:created>
  <dcterms:modified xsi:type="dcterms:W3CDTF">2020-06-03T10:13:00Z</dcterms:modified>
</cp:coreProperties>
</file>