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F3" w:rsidRPr="00853686" w:rsidRDefault="00C102F8" w:rsidP="00A5437C">
      <w:pPr>
        <w:ind w:hanging="709"/>
        <w:jc w:val="both"/>
        <w:rPr>
          <w:rFonts w:ascii="Times New Roman" w:hAnsi="Times New Roman" w:cs="Times New Roman"/>
          <w:b/>
          <w:color w:val="333333"/>
          <w:sz w:val="28"/>
          <w:szCs w:val="28"/>
          <w:shd w:val="clear" w:color="auto" w:fill="FFFFFF"/>
        </w:rPr>
      </w:pPr>
      <w:r w:rsidRPr="00853686">
        <w:rPr>
          <w:rFonts w:ascii="Times New Roman" w:hAnsi="Times New Roman" w:cs="Times New Roman"/>
          <w:b/>
          <w:color w:val="333333"/>
          <w:sz w:val="28"/>
          <w:szCs w:val="28"/>
          <w:shd w:val="clear" w:color="auto" w:fill="FFFFFF"/>
        </w:rPr>
        <w:t xml:space="preserve">Различие понимания бессознательного в философии </w:t>
      </w:r>
      <w:proofErr w:type="spellStart"/>
      <w:r w:rsidRPr="00853686">
        <w:rPr>
          <w:rFonts w:ascii="Times New Roman" w:hAnsi="Times New Roman" w:cs="Times New Roman"/>
          <w:b/>
          <w:color w:val="333333"/>
          <w:sz w:val="28"/>
          <w:szCs w:val="28"/>
          <w:shd w:val="clear" w:color="auto" w:fill="FFFFFF"/>
        </w:rPr>
        <w:t>З.Фрейда</w:t>
      </w:r>
      <w:proofErr w:type="spellEnd"/>
      <w:r w:rsidRPr="00853686">
        <w:rPr>
          <w:rFonts w:ascii="Times New Roman" w:hAnsi="Times New Roman" w:cs="Times New Roman"/>
          <w:b/>
          <w:color w:val="333333"/>
          <w:sz w:val="28"/>
          <w:szCs w:val="28"/>
          <w:shd w:val="clear" w:color="auto" w:fill="FFFFFF"/>
        </w:rPr>
        <w:t xml:space="preserve"> и </w:t>
      </w:r>
      <w:proofErr w:type="spellStart"/>
      <w:r w:rsidRPr="00853686">
        <w:rPr>
          <w:rFonts w:ascii="Times New Roman" w:hAnsi="Times New Roman" w:cs="Times New Roman"/>
          <w:b/>
          <w:color w:val="333333"/>
          <w:sz w:val="28"/>
          <w:szCs w:val="28"/>
          <w:shd w:val="clear" w:color="auto" w:fill="FFFFFF"/>
        </w:rPr>
        <w:t>В.Франкл</w:t>
      </w:r>
      <w:r w:rsidR="00E77192" w:rsidRPr="00853686">
        <w:rPr>
          <w:rFonts w:ascii="Times New Roman" w:hAnsi="Times New Roman" w:cs="Times New Roman"/>
          <w:b/>
          <w:color w:val="333333"/>
          <w:sz w:val="28"/>
          <w:szCs w:val="28"/>
          <w:shd w:val="clear" w:color="auto" w:fill="FFFFFF"/>
        </w:rPr>
        <w:t>а</w:t>
      </w:r>
      <w:proofErr w:type="spellEnd"/>
    </w:p>
    <w:p w:rsidR="00A5437C" w:rsidRDefault="00E77192" w:rsidP="00A5437C">
      <w:pPr>
        <w:pStyle w:val="a3"/>
        <w:numPr>
          <w:ilvl w:val="0"/>
          <w:numId w:val="1"/>
        </w:numPr>
        <w:ind w:left="-851" w:hanging="284"/>
        <w:jc w:val="both"/>
        <w:rPr>
          <w:b/>
          <w:color w:val="000000"/>
          <w:sz w:val="28"/>
          <w:szCs w:val="28"/>
        </w:rPr>
      </w:pPr>
      <w:r w:rsidRPr="00853686">
        <w:rPr>
          <w:b/>
          <w:color w:val="000000"/>
          <w:sz w:val="28"/>
          <w:szCs w:val="28"/>
        </w:rPr>
        <w:t xml:space="preserve">Рудольф Константинович </w:t>
      </w:r>
      <w:proofErr w:type="spellStart"/>
      <w:r w:rsidRPr="00853686">
        <w:rPr>
          <w:b/>
          <w:color w:val="000000"/>
          <w:sz w:val="28"/>
          <w:szCs w:val="28"/>
        </w:rPr>
        <w:t>Баландин</w:t>
      </w:r>
      <w:proofErr w:type="spellEnd"/>
    </w:p>
    <w:p w:rsidR="00A5437C" w:rsidRPr="00A5437C" w:rsidRDefault="00E77192" w:rsidP="00A5437C">
      <w:pPr>
        <w:pStyle w:val="a3"/>
        <w:ind w:left="-851"/>
        <w:jc w:val="both"/>
        <w:rPr>
          <w:b/>
          <w:color w:val="000000"/>
          <w:sz w:val="28"/>
          <w:szCs w:val="28"/>
        </w:rPr>
      </w:pPr>
      <w:r w:rsidRPr="00A5437C">
        <w:rPr>
          <w:color w:val="000000"/>
          <w:sz w:val="28"/>
          <w:szCs w:val="28"/>
        </w:rPr>
        <w:t>«Тупики психоанализа. Роковая ошибка Фрейда»</w:t>
      </w:r>
      <w:r w:rsidR="00A5437C" w:rsidRPr="00A5437C">
        <w:rPr>
          <w:color w:val="000000"/>
          <w:sz w:val="27"/>
          <w:szCs w:val="27"/>
        </w:rPr>
        <w:t xml:space="preserve"> </w:t>
      </w:r>
    </w:p>
    <w:p w:rsidR="00A5437C" w:rsidRPr="00A5437C" w:rsidRDefault="00A5437C" w:rsidP="00A5437C">
      <w:pPr>
        <w:pStyle w:val="a3"/>
        <w:rPr>
          <w:color w:val="000000"/>
          <w:sz w:val="27"/>
          <w:szCs w:val="27"/>
        </w:rPr>
      </w:pPr>
      <w:r w:rsidRPr="00A5437C">
        <w:rPr>
          <w:color w:val="000000"/>
          <w:sz w:val="27"/>
          <w:szCs w:val="27"/>
        </w:rPr>
        <w:t>Текст предоставлен правообладателем http://www.litres.ru/pages/biblio_book/?art=14653653</w:t>
      </w:r>
    </w:p>
    <w:p w:rsidR="00A5437C" w:rsidRPr="00A5437C" w:rsidRDefault="00A5437C" w:rsidP="00A543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437C">
        <w:rPr>
          <w:rFonts w:ascii="Times New Roman" w:eastAsia="Times New Roman" w:hAnsi="Times New Roman" w:cs="Times New Roman"/>
          <w:color w:val="000000"/>
          <w:sz w:val="27"/>
          <w:szCs w:val="27"/>
          <w:lang w:eastAsia="ru-RU"/>
        </w:rPr>
        <w:t>Вече; Москва; 2014</w:t>
      </w:r>
    </w:p>
    <w:p w:rsidR="00A5437C" w:rsidRPr="00A5437C" w:rsidRDefault="00A5437C" w:rsidP="00A543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437C">
        <w:rPr>
          <w:rFonts w:ascii="Times New Roman" w:eastAsia="Times New Roman" w:hAnsi="Times New Roman" w:cs="Times New Roman"/>
          <w:color w:val="000000"/>
          <w:sz w:val="27"/>
          <w:szCs w:val="27"/>
          <w:lang w:eastAsia="ru-RU"/>
        </w:rPr>
        <w:t>ISBN 978-5-4444-1660-0, 978-5-4444-8198-1</w:t>
      </w:r>
    </w:p>
    <w:p w:rsidR="00E77192" w:rsidRPr="00853686" w:rsidRDefault="00E77192" w:rsidP="00CC5384">
      <w:pPr>
        <w:pStyle w:val="a3"/>
        <w:ind w:left="-851" w:hanging="284"/>
        <w:jc w:val="both"/>
        <w:rPr>
          <w:color w:val="000000"/>
          <w:sz w:val="28"/>
          <w:szCs w:val="28"/>
        </w:rPr>
      </w:pPr>
    </w:p>
    <w:p w:rsidR="00E77192" w:rsidRPr="00853686" w:rsidRDefault="00E77192" w:rsidP="00CC5384">
      <w:pPr>
        <w:pStyle w:val="a3"/>
        <w:ind w:left="-851" w:hanging="284"/>
        <w:jc w:val="both"/>
        <w:rPr>
          <w:color w:val="000000"/>
          <w:sz w:val="28"/>
          <w:szCs w:val="28"/>
        </w:rPr>
      </w:pPr>
      <w:r w:rsidRPr="00853686">
        <w:rPr>
          <w:color w:val="000000"/>
          <w:sz w:val="28"/>
          <w:szCs w:val="28"/>
        </w:rPr>
        <w:t>Аннотация</w:t>
      </w:r>
    </w:p>
    <w:p w:rsidR="00E77192" w:rsidRPr="00853686" w:rsidRDefault="00E77192" w:rsidP="00CC5384">
      <w:pPr>
        <w:pStyle w:val="a3"/>
        <w:ind w:left="-851" w:hanging="284"/>
        <w:jc w:val="both"/>
        <w:rPr>
          <w:color w:val="000000"/>
          <w:sz w:val="28"/>
          <w:szCs w:val="28"/>
        </w:rPr>
      </w:pPr>
      <w:r w:rsidRPr="00853686">
        <w:rPr>
          <w:color w:val="000000"/>
          <w:sz w:val="28"/>
          <w:szCs w:val="28"/>
        </w:rPr>
        <w:t>Кто такой Зигмунд Фрейд – психиатр, психолог, философ, один из наиболее прославленных интеллектуалов ХХ века? Как воздействовал он на общественное мнение, научную и философскую мысль?</w:t>
      </w:r>
    </w:p>
    <w:p w:rsidR="00E77192" w:rsidRPr="00853686" w:rsidRDefault="00E77192" w:rsidP="00CC5384">
      <w:pPr>
        <w:pStyle w:val="a3"/>
        <w:ind w:left="-851" w:hanging="284"/>
        <w:jc w:val="both"/>
        <w:rPr>
          <w:color w:val="000000"/>
          <w:sz w:val="28"/>
          <w:szCs w:val="28"/>
        </w:rPr>
      </w:pPr>
      <w:r w:rsidRPr="00853686">
        <w:rPr>
          <w:color w:val="000000"/>
          <w:sz w:val="28"/>
          <w:szCs w:val="28"/>
        </w:rPr>
        <w:t xml:space="preserve">В учении Фрейда, по мнению одного из основателей социальной психологии У. Мак-Дугала, «каждый кусочек правды почти нераздельно смешан с заблуждением, покоится в массе своей на тёмных, очень спорных, уводящих в сторону положениях». Крупный французский специалист по экспериментальной психологии П. </w:t>
      </w:r>
      <w:proofErr w:type="spellStart"/>
      <w:r w:rsidRPr="00853686">
        <w:rPr>
          <w:color w:val="000000"/>
          <w:sz w:val="28"/>
          <w:szCs w:val="28"/>
        </w:rPr>
        <w:t>Фресса</w:t>
      </w:r>
      <w:proofErr w:type="spellEnd"/>
      <w:r w:rsidRPr="00853686">
        <w:rPr>
          <w:color w:val="000000"/>
          <w:sz w:val="28"/>
          <w:szCs w:val="28"/>
        </w:rPr>
        <w:t xml:space="preserve"> пришёл к выводу: «Психоанализ – это вера, </w:t>
      </w:r>
      <w:proofErr w:type="gramStart"/>
      <w:r w:rsidRPr="00853686">
        <w:rPr>
          <w:color w:val="000000"/>
          <w:sz w:val="28"/>
          <w:szCs w:val="28"/>
        </w:rPr>
        <w:t>а</w:t>
      </w:r>
      <w:proofErr w:type="gramEnd"/>
      <w:r w:rsidRPr="00853686">
        <w:rPr>
          <w:color w:val="000000"/>
          <w:sz w:val="28"/>
          <w:szCs w:val="28"/>
        </w:rPr>
        <w:t xml:space="preserve"> чтобы уверовать, надо сначала встать на колени».</w:t>
      </w:r>
    </w:p>
    <w:p w:rsidR="00E77192" w:rsidRPr="00853686" w:rsidRDefault="00E77192" w:rsidP="00CC5384">
      <w:pPr>
        <w:pStyle w:val="a3"/>
        <w:ind w:left="-851" w:hanging="284"/>
        <w:jc w:val="both"/>
        <w:rPr>
          <w:color w:val="000000"/>
          <w:sz w:val="28"/>
          <w:szCs w:val="28"/>
        </w:rPr>
      </w:pPr>
      <w:r w:rsidRPr="00853686">
        <w:rPr>
          <w:color w:val="000000"/>
          <w:sz w:val="28"/>
          <w:szCs w:val="28"/>
        </w:rPr>
        <w:t>Допустимо ли считать идеи З. Фрейда научными? Есть мнение, что это лишь имитация науки, миф в традициях древних шаманов и заклинателей.</w:t>
      </w:r>
    </w:p>
    <w:p w:rsidR="00E77192" w:rsidRPr="00853686" w:rsidRDefault="00E77192" w:rsidP="00CC5384">
      <w:pPr>
        <w:pStyle w:val="a3"/>
        <w:ind w:left="-851" w:hanging="284"/>
        <w:jc w:val="both"/>
        <w:rPr>
          <w:color w:val="000000"/>
          <w:sz w:val="28"/>
          <w:szCs w:val="28"/>
        </w:rPr>
      </w:pPr>
      <w:r w:rsidRPr="00853686">
        <w:rPr>
          <w:color w:val="000000"/>
          <w:sz w:val="28"/>
          <w:szCs w:val="28"/>
        </w:rPr>
        <w:t>Одно бесспорно: учение Фрейда – характерный феномен духовной жизни современной цивилизации.</w:t>
      </w:r>
    </w:p>
    <w:p w:rsidR="0075056D" w:rsidRPr="00853686" w:rsidRDefault="0075056D" w:rsidP="00CC5384">
      <w:pPr>
        <w:pStyle w:val="a3"/>
        <w:numPr>
          <w:ilvl w:val="0"/>
          <w:numId w:val="1"/>
        </w:numPr>
        <w:ind w:left="-851" w:hanging="284"/>
        <w:jc w:val="both"/>
        <w:rPr>
          <w:b/>
          <w:color w:val="000000"/>
          <w:sz w:val="28"/>
          <w:szCs w:val="28"/>
        </w:rPr>
      </w:pPr>
      <w:r w:rsidRPr="00853686">
        <w:rPr>
          <w:b/>
          <w:color w:val="000000"/>
          <w:sz w:val="28"/>
          <w:szCs w:val="28"/>
        </w:rPr>
        <w:t>Валерий Моисеевич Лейбин</w:t>
      </w:r>
    </w:p>
    <w:p w:rsidR="0075056D" w:rsidRDefault="0075056D" w:rsidP="00CC5384">
      <w:pPr>
        <w:pStyle w:val="a3"/>
        <w:ind w:left="-851" w:hanging="284"/>
        <w:jc w:val="both"/>
        <w:rPr>
          <w:color w:val="000000"/>
          <w:sz w:val="28"/>
          <w:szCs w:val="28"/>
        </w:rPr>
      </w:pPr>
      <w:r w:rsidRPr="00853686">
        <w:rPr>
          <w:color w:val="000000"/>
          <w:sz w:val="28"/>
          <w:szCs w:val="28"/>
        </w:rPr>
        <w:t>«Психоаналитическая традиция и современность»</w:t>
      </w:r>
    </w:p>
    <w:p w:rsidR="00A5437C" w:rsidRPr="00A5437C" w:rsidRDefault="00A5437C" w:rsidP="00A543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437C">
        <w:rPr>
          <w:rFonts w:ascii="Times New Roman" w:eastAsia="Times New Roman" w:hAnsi="Times New Roman" w:cs="Times New Roman"/>
          <w:color w:val="000000"/>
          <w:sz w:val="27"/>
          <w:szCs w:val="27"/>
          <w:lang w:eastAsia="ru-RU"/>
        </w:rPr>
        <w:t>Текст предоставлен правообладателем http://www.litres.ru/pages/biblio_book/?art=9367585</w:t>
      </w:r>
    </w:p>
    <w:p w:rsidR="00A5437C" w:rsidRPr="00A5437C" w:rsidRDefault="00A5437C" w:rsidP="00A543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437C">
        <w:rPr>
          <w:rFonts w:ascii="Times New Roman" w:eastAsia="Times New Roman" w:hAnsi="Times New Roman" w:cs="Times New Roman"/>
          <w:color w:val="000000"/>
          <w:sz w:val="27"/>
          <w:szCs w:val="27"/>
          <w:lang w:eastAsia="ru-RU"/>
        </w:rPr>
        <w:t xml:space="preserve">Москва </w:t>
      </w:r>
      <w:proofErr w:type="spellStart"/>
      <w:r w:rsidRPr="00A5437C">
        <w:rPr>
          <w:rFonts w:ascii="Times New Roman" w:eastAsia="Times New Roman" w:hAnsi="Times New Roman" w:cs="Times New Roman"/>
          <w:color w:val="000000"/>
          <w:sz w:val="27"/>
          <w:szCs w:val="27"/>
          <w:lang w:eastAsia="ru-RU"/>
        </w:rPr>
        <w:t>Когито</w:t>
      </w:r>
      <w:proofErr w:type="spellEnd"/>
      <w:r w:rsidRPr="00A5437C">
        <w:rPr>
          <w:rFonts w:ascii="Times New Roman" w:eastAsia="Times New Roman" w:hAnsi="Times New Roman" w:cs="Times New Roman"/>
          <w:color w:val="000000"/>
          <w:sz w:val="27"/>
          <w:szCs w:val="27"/>
          <w:lang w:eastAsia="ru-RU"/>
        </w:rPr>
        <w:t>-Центр; Москва; 2012</w:t>
      </w:r>
    </w:p>
    <w:p w:rsidR="00A5437C" w:rsidRPr="00A5437C" w:rsidRDefault="00A5437C" w:rsidP="00A543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437C">
        <w:rPr>
          <w:rFonts w:ascii="Times New Roman" w:eastAsia="Times New Roman" w:hAnsi="Times New Roman" w:cs="Times New Roman"/>
          <w:color w:val="000000"/>
          <w:sz w:val="27"/>
          <w:szCs w:val="27"/>
          <w:lang w:eastAsia="ru-RU"/>
        </w:rPr>
        <w:t>ISBN 978-5-89353-369-9</w:t>
      </w:r>
    </w:p>
    <w:p w:rsidR="00A5437C" w:rsidRPr="00853686" w:rsidRDefault="00A5437C" w:rsidP="00CC5384">
      <w:pPr>
        <w:pStyle w:val="a3"/>
        <w:ind w:left="-851" w:hanging="284"/>
        <w:jc w:val="both"/>
        <w:rPr>
          <w:color w:val="000000"/>
          <w:sz w:val="28"/>
          <w:szCs w:val="28"/>
        </w:rPr>
      </w:pPr>
    </w:p>
    <w:p w:rsidR="0075056D" w:rsidRPr="00853686" w:rsidRDefault="0075056D" w:rsidP="00CC5384">
      <w:pPr>
        <w:pStyle w:val="a3"/>
        <w:ind w:left="-851" w:hanging="284"/>
        <w:jc w:val="both"/>
        <w:rPr>
          <w:color w:val="000000"/>
          <w:sz w:val="28"/>
          <w:szCs w:val="28"/>
        </w:rPr>
      </w:pPr>
      <w:r w:rsidRPr="00853686">
        <w:rPr>
          <w:color w:val="000000"/>
          <w:sz w:val="28"/>
          <w:szCs w:val="28"/>
        </w:rPr>
        <w:t>Аннотация</w:t>
      </w:r>
    </w:p>
    <w:p w:rsidR="0075056D" w:rsidRPr="00853686" w:rsidRDefault="0075056D" w:rsidP="00A5437C">
      <w:pPr>
        <w:pStyle w:val="a3"/>
        <w:ind w:left="-851" w:hanging="284"/>
        <w:jc w:val="both"/>
        <w:rPr>
          <w:color w:val="000000"/>
          <w:sz w:val="28"/>
          <w:szCs w:val="28"/>
        </w:rPr>
      </w:pPr>
      <w:r w:rsidRPr="00853686">
        <w:rPr>
          <w:color w:val="000000"/>
          <w:sz w:val="28"/>
          <w:szCs w:val="28"/>
        </w:rPr>
        <w:lastRenderedPageBreak/>
        <w:t>В книге представлены исследования и материалы, отражающие авторские размышления об актуальных проблемах психоанализа. Предметом осмысления являются вопросы, касающиеся перипетий развития психоанализа в России, эволюции психоаналитических идей о сексуальности, любви и нарциссизме, дискуссий, нашедших отражение в зарубежной и отечественной литературе, а также тех новых аспектов теории и практики психоанализа, которые связаны с использованием современных информационно-коммуникационных технологий.</w:t>
      </w:r>
    </w:p>
    <w:p w:rsidR="00A5437C" w:rsidRDefault="0075056D" w:rsidP="00A5437C">
      <w:pPr>
        <w:pStyle w:val="a3"/>
        <w:numPr>
          <w:ilvl w:val="0"/>
          <w:numId w:val="1"/>
        </w:numPr>
        <w:ind w:left="-851" w:hanging="284"/>
        <w:jc w:val="both"/>
        <w:rPr>
          <w:b/>
          <w:color w:val="000000"/>
          <w:sz w:val="28"/>
          <w:szCs w:val="28"/>
        </w:rPr>
      </w:pPr>
      <w:r w:rsidRPr="00853686">
        <w:rPr>
          <w:b/>
          <w:color w:val="000000"/>
          <w:sz w:val="28"/>
          <w:szCs w:val="28"/>
        </w:rPr>
        <w:t xml:space="preserve">Виктор </w:t>
      </w:r>
      <w:proofErr w:type="spellStart"/>
      <w:r w:rsidRPr="00853686">
        <w:rPr>
          <w:b/>
          <w:color w:val="000000"/>
          <w:sz w:val="28"/>
          <w:szCs w:val="28"/>
        </w:rPr>
        <w:t>Франкл</w:t>
      </w:r>
      <w:proofErr w:type="spellEnd"/>
    </w:p>
    <w:p w:rsidR="00A5437C" w:rsidRPr="00A5437C" w:rsidRDefault="0075056D" w:rsidP="00A5437C">
      <w:pPr>
        <w:pStyle w:val="a3"/>
        <w:ind w:left="-851"/>
        <w:jc w:val="both"/>
        <w:rPr>
          <w:b/>
          <w:color w:val="000000"/>
          <w:sz w:val="28"/>
          <w:szCs w:val="28"/>
        </w:rPr>
      </w:pPr>
      <w:r w:rsidRPr="00A5437C">
        <w:rPr>
          <w:color w:val="000000"/>
          <w:sz w:val="28"/>
          <w:szCs w:val="28"/>
        </w:rPr>
        <w:t xml:space="preserve">«Основные понятия </w:t>
      </w:r>
      <w:proofErr w:type="spellStart"/>
      <w:r w:rsidRPr="00A5437C">
        <w:rPr>
          <w:color w:val="000000"/>
          <w:sz w:val="28"/>
          <w:szCs w:val="28"/>
        </w:rPr>
        <w:t>логотерапии</w:t>
      </w:r>
      <w:proofErr w:type="spellEnd"/>
      <w:r w:rsidRPr="00A5437C">
        <w:rPr>
          <w:color w:val="000000"/>
          <w:sz w:val="28"/>
          <w:szCs w:val="28"/>
        </w:rPr>
        <w:t>»</w:t>
      </w:r>
      <w:r w:rsidR="00A5437C" w:rsidRPr="00A5437C">
        <w:rPr>
          <w:color w:val="000000"/>
          <w:sz w:val="27"/>
          <w:szCs w:val="27"/>
        </w:rPr>
        <w:t xml:space="preserve"> </w:t>
      </w:r>
    </w:p>
    <w:p w:rsidR="00A5437C" w:rsidRPr="00A5437C" w:rsidRDefault="00A5437C" w:rsidP="00A5437C">
      <w:pPr>
        <w:pStyle w:val="a3"/>
        <w:rPr>
          <w:color w:val="000000"/>
          <w:sz w:val="27"/>
          <w:szCs w:val="27"/>
        </w:rPr>
      </w:pPr>
      <w:r w:rsidRPr="00A5437C">
        <w:rPr>
          <w:color w:val="000000"/>
          <w:sz w:val="27"/>
          <w:szCs w:val="27"/>
        </w:rPr>
        <w:t xml:space="preserve">Перевел А. Бореев, отредактировал </w:t>
      </w:r>
      <w:proofErr w:type="spellStart"/>
      <w:r w:rsidRPr="00A5437C">
        <w:rPr>
          <w:color w:val="000000"/>
          <w:sz w:val="27"/>
          <w:szCs w:val="27"/>
        </w:rPr>
        <w:t>В.Данченко</w:t>
      </w:r>
      <w:proofErr w:type="spellEnd"/>
    </w:p>
    <w:p w:rsidR="00A5437C" w:rsidRPr="00A5437C" w:rsidRDefault="00A5437C" w:rsidP="00A543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437C">
        <w:rPr>
          <w:rFonts w:ascii="Times New Roman" w:eastAsia="Times New Roman" w:hAnsi="Times New Roman" w:cs="Times New Roman"/>
          <w:color w:val="000000"/>
          <w:sz w:val="27"/>
          <w:szCs w:val="27"/>
          <w:lang w:eastAsia="ru-RU"/>
        </w:rPr>
        <w:t xml:space="preserve">Из </w:t>
      </w:r>
      <w:proofErr w:type="spellStart"/>
      <w:r w:rsidRPr="00A5437C">
        <w:rPr>
          <w:rFonts w:ascii="Times New Roman" w:eastAsia="Times New Roman" w:hAnsi="Times New Roman" w:cs="Times New Roman"/>
          <w:color w:val="000000"/>
          <w:sz w:val="27"/>
          <w:szCs w:val="27"/>
          <w:lang w:eastAsia="ru-RU"/>
        </w:rPr>
        <w:t>кн</w:t>
      </w:r>
      <w:proofErr w:type="spellEnd"/>
      <w:r w:rsidRPr="00A5437C">
        <w:rPr>
          <w:rFonts w:ascii="Times New Roman" w:eastAsia="Times New Roman" w:hAnsi="Times New Roman" w:cs="Times New Roman"/>
          <w:color w:val="000000"/>
          <w:sz w:val="27"/>
          <w:szCs w:val="27"/>
          <w:lang w:eastAsia="ru-RU"/>
        </w:rPr>
        <w:t xml:space="preserve">: </w:t>
      </w:r>
      <w:proofErr w:type="spellStart"/>
      <w:r w:rsidRPr="00A5437C">
        <w:rPr>
          <w:rFonts w:ascii="Times New Roman" w:eastAsia="Times New Roman" w:hAnsi="Times New Roman" w:cs="Times New Roman"/>
          <w:color w:val="000000"/>
          <w:sz w:val="27"/>
          <w:szCs w:val="27"/>
          <w:lang w:eastAsia="ru-RU"/>
        </w:rPr>
        <w:t>В.Франкл</w:t>
      </w:r>
      <w:proofErr w:type="spellEnd"/>
      <w:r w:rsidRPr="00A5437C">
        <w:rPr>
          <w:rFonts w:ascii="Times New Roman" w:eastAsia="Times New Roman" w:hAnsi="Times New Roman" w:cs="Times New Roman"/>
          <w:color w:val="000000"/>
          <w:sz w:val="27"/>
          <w:szCs w:val="27"/>
          <w:lang w:eastAsia="ru-RU"/>
        </w:rPr>
        <w:t xml:space="preserve">. Доктор и душа. </w:t>
      </w:r>
      <w:proofErr w:type="gramStart"/>
      <w:r w:rsidRPr="00A5437C">
        <w:rPr>
          <w:rFonts w:ascii="Times New Roman" w:eastAsia="Times New Roman" w:hAnsi="Times New Roman" w:cs="Times New Roman"/>
          <w:color w:val="000000"/>
          <w:sz w:val="27"/>
          <w:szCs w:val="27"/>
          <w:lang w:eastAsia="ru-RU"/>
        </w:rPr>
        <w:t>СПб.:</w:t>
      </w:r>
      <w:proofErr w:type="gramEnd"/>
      <w:r w:rsidRPr="00A5437C">
        <w:rPr>
          <w:rFonts w:ascii="Times New Roman" w:eastAsia="Times New Roman" w:hAnsi="Times New Roman" w:cs="Times New Roman"/>
          <w:color w:val="000000"/>
          <w:sz w:val="27"/>
          <w:szCs w:val="27"/>
          <w:lang w:eastAsia="ru-RU"/>
        </w:rPr>
        <w:t xml:space="preserve"> </w:t>
      </w:r>
      <w:proofErr w:type="spellStart"/>
      <w:r w:rsidRPr="00A5437C">
        <w:rPr>
          <w:rFonts w:ascii="Times New Roman" w:eastAsia="Times New Roman" w:hAnsi="Times New Roman" w:cs="Times New Roman"/>
          <w:color w:val="000000"/>
          <w:sz w:val="27"/>
          <w:szCs w:val="27"/>
          <w:lang w:eastAsia="ru-RU"/>
        </w:rPr>
        <w:t>Ювента</w:t>
      </w:r>
      <w:proofErr w:type="spellEnd"/>
      <w:r w:rsidRPr="00A5437C">
        <w:rPr>
          <w:rFonts w:ascii="Times New Roman" w:eastAsia="Times New Roman" w:hAnsi="Times New Roman" w:cs="Times New Roman"/>
          <w:color w:val="000000"/>
          <w:sz w:val="27"/>
          <w:szCs w:val="27"/>
          <w:lang w:eastAsia="ru-RU"/>
        </w:rPr>
        <w:t>, 1997, с.242-279</w:t>
      </w:r>
    </w:p>
    <w:p w:rsidR="0075056D" w:rsidRPr="00853686" w:rsidRDefault="0075056D" w:rsidP="00CC5384">
      <w:pPr>
        <w:pStyle w:val="a3"/>
        <w:ind w:left="-851" w:hanging="284"/>
        <w:jc w:val="both"/>
        <w:rPr>
          <w:color w:val="000000"/>
          <w:sz w:val="28"/>
          <w:szCs w:val="28"/>
        </w:rPr>
      </w:pPr>
    </w:p>
    <w:p w:rsidR="0075056D" w:rsidRPr="00853686" w:rsidRDefault="0075056D" w:rsidP="00CC5384">
      <w:pPr>
        <w:pStyle w:val="a3"/>
        <w:ind w:left="-851" w:hanging="284"/>
        <w:jc w:val="both"/>
        <w:rPr>
          <w:color w:val="000000"/>
          <w:sz w:val="28"/>
          <w:szCs w:val="28"/>
        </w:rPr>
      </w:pPr>
      <w:r w:rsidRPr="00853686">
        <w:rPr>
          <w:color w:val="000000"/>
          <w:sz w:val="28"/>
          <w:szCs w:val="28"/>
        </w:rPr>
        <w:t>Предисловие</w:t>
      </w:r>
    </w:p>
    <w:p w:rsidR="0075056D" w:rsidRPr="00853686" w:rsidRDefault="0075056D" w:rsidP="00CC5384">
      <w:pPr>
        <w:pStyle w:val="a3"/>
        <w:ind w:left="-851" w:hanging="284"/>
        <w:jc w:val="both"/>
        <w:rPr>
          <w:color w:val="000000"/>
          <w:sz w:val="28"/>
          <w:szCs w:val="28"/>
        </w:rPr>
      </w:pPr>
      <w:r w:rsidRPr="00853686">
        <w:rPr>
          <w:color w:val="000000"/>
          <w:sz w:val="28"/>
          <w:szCs w:val="28"/>
        </w:rPr>
        <w:t xml:space="preserve">[...] Сообщить читателю в коротком очерке материал, который потребовал четырнадцати томов в немецком издании, задача почти безнадежная. Я вспоминаю американского врача, который однажды обратился ко мне с вопросом: "Скажите, доктор, вы психоаналитик?". На что я ответил: "Не совсем; скажем так – я психотерапевт". Тогда он спросил меня: "К какой школе вы относитесь?". Я ответил: "У меня свое собственное направление, оно называется </w:t>
      </w:r>
      <w:proofErr w:type="spellStart"/>
      <w:r w:rsidRPr="00853686">
        <w:rPr>
          <w:color w:val="000000"/>
          <w:sz w:val="28"/>
          <w:szCs w:val="28"/>
        </w:rPr>
        <w:t>логотерапия</w:t>
      </w:r>
      <w:proofErr w:type="spellEnd"/>
      <w:r w:rsidRPr="00853686">
        <w:rPr>
          <w:color w:val="000000"/>
          <w:sz w:val="28"/>
          <w:szCs w:val="28"/>
        </w:rPr>
        <w:t xml:space="preserve">". "Вы не могли бы сказать мне одной фразой, что такое </w:t>
      </w:r>
      <w:proofErr w:type="spellStart"/>
      <w:r w:rsidRPr="00853686">
        <w:rPr>
          <w:color w:val="000000"/>
          <w:sz w:val="28"/>
          <w:szCs w:val="28"/>
        </w:rPr>
        <w:t>логотерапия</w:t>
      </w:r>
      <w:proofErr w:type="spellEnd"/>
      <w:r w:rsidRPr="00853686">
        <w:rPr>
          <w:color w:val="000000"/>
          <w:sz w:val="28"/>
          <w:szCs w:val="28"/>
        </w:rPr>
        <w:t xml:space="preserve">? – спросил он. – По крайней мере, какая разница между психоанализом и </w:t>
      </w:r>
      <w:proofErr w:type="spellStart"/>
      <w:r w:rsidRPr="00853686">
        <w:rPr>
          <w:color w:val="000000"/>
          <w:sz w:val="28"/>
          <w:szCs w:val="28"/>
        </w:rPr>
        <w:t>логотерапией</w:t>
      </w:r>
      <w:proofErr w:type="spellEnd"/>
      <w:r w:rsidRPr="00853686">
        <w:rPr>
          <w:color w:val="000000"/>
          <w:sz w:val="28"/>
          <w:szCs w:val="28"/>
        </w:rPr>
        <w:t xml:space="preserve">?". "Да, – сказал я, – но не могли бы вы сперва одной фразой пояснить, в чем, по-вашему, состоит суть психоанализа?" Его ответ был таким: "Во время психоанализа пациент должен лежать на кушетке и говорить вещи, о которых обычно говорить не принято". На что я незамедлительно сымпровизировал: "Ну, а в </w:t>
      </w:r>
      <w:proofErr w:type="spellStart"/>
      <w:r w:rsidRPr="00853686">
        <w:rPr>
          <w:color w:val="000000"/>
          <w:sz w:val="28"/>
          <w:szCs w:val="28"/>
        </w:rPr>
        <w:t>логотерапии</w:t>
      </w:r>
      <w:proofErr w:type="spellEnd"/>
      <w:r w:rsidRPr="00853686">
        <w:rPr>
          <w:color w:val="000000"/>
          <w:sz w:val="28"/>
          <w:szCs w:val="28"/>
        </w:rPr>
        <w:t xml:space="preserve"> пациент может сидеть на стуле, но должен слушать вещи, которые обычно не принято выслушивать".</w:t>
      </w:r>
    </w:p>
    <w:p w:rsidR="0075056D" w:rsidRPr="00853686" w:rsidRDefault="0075056D" w:rsidP="00CC5384">
      <w:pPr>
        <w:pStyle w:val="a3"/>
        <w:ind w:left="-851" w:hanging="284"/>
        <w:jc w:val="both"/>
        <w:rPr>
          <w:color w:val="000000"/>
          <w:sz w:val="28"/>
          <w:szCs w:val="28"/>
        </w:rPr>
      </w:pPr>
      <w:r w:rsidRPr="00853686">
        <w:rPr>
          <w:color w:val="000000"/>
          <w:sz w:val="28"/>
          <w:szCs w:val="28"/>
        </w:rPr>
        <w:t xml:space="preserve">Разумеется, это было сказано в шутку и не претендовало на законченное определение </w:t>
      </w:r>
      <w:proofErr w:type="spellStart"/>
      <w:r w:rsidRPr="00853686">
        <w:rPr>
          <w:color w:val="000000"/>
          <w:sz w:val="28"/>
          <w:szCs w:val="28"/>
        </w:rPr>
        <w:t>логотерапии</w:t>
      </w:r>
      <w:proofErr w:type="spellEnd"/>
      <w:r w:rsidRPr="00853686">
        <w:rPr>
          <w:color w:val="000000"/>
          <w:sz w:val="28"/>
          <w:szCs w:val="28"/>
        </w:rPr>
        <w:t xml:space="preserve">. Тем не менее, приведенная формулировка указывает на существенное различие между психоанализом и </w:t>
      </w:r>
      <w:proofErr w:type="spellStart"/>
      <w:r w:rsidRPr="00853686">
        <w:rPr>
          <w:color w:val="000000"/>
          <w:sz w:val="28"/>
          <w:szCs w:val="28"/>
        </w:rPr>
        <w:t>логотерапией</w:t>
      </w:r>
      <w:proofErr w:type="spellEnd"/>
      <w:r w:rsidRPr="00853686">
        <w:rPr>
          <w:color w:val="000000"/>
          <w:sz w:val="28"/>
          <w:szCs w:val="28"/>
        </w:rPr>
        <w:t xml:space="preserve">: последняя представляет собой менее ретроспективный и менее интроспективный метод, чем психоанализ. </w:t>
      </w:r>
      <w:proofErr w:type="spellStart"/>
      <w:r w:rsidRPr="00853686">
        <w:rPr>
          <w:color w:val="000000"/>
          <w:sz w:val="28"/>
          <w:szCs w:val="28"/>
        </w:rPr>
        <w:t>Логотерапия</w:t>
      </w:r>
      <w:proofErr w:type="spellEnd"/>
      <w:r w:rsidRPr="00853686">
        <w:rPr>
          <w:color w:val="000000"/>
          <w:sz w:val="28"/>
          <w:szCs w:val="28"/>
        </w:rPr>
        <w:t xml:space="preserve"> обращает внимание пациента главным образом на будущее, точнее, на задачи и смыслы, которые ему предстоит осуществить в будущем. При этом </w:t>
      </w:r>
      <w:proofErr w:type="spellStart"/>
      <w:r w:rsidRPr="00853686">
        <w:rPr>
          <w:color w:val="000000"/>
          <w:sz w:val="28"/>
          <w:szCs w:val="28"/>
        </w:rPr>
        <w:t>логотерапия</w:t>
      </w:r>
      <w:proofErr w:type="spellEnd"/>
      <w:r w:rsidRPr="00853686">
        <w:rPr>
          <w:color w:val="000000"/>
          <w:sz w:val="28"/>
          <w:szCs w:val="28"/>
        </w:rPr>
        <w:t xml:space="preserve"> стремится отвлечь его внимание от механизмов порочного круга и обратной связи, играющих такую большую роль в развитии невроза. Благодаря этому типичная для невротика сосредоточенность на себе разрушается, а не постоянно подпитывается и подкрепляется.</w:t>
      </w:r>
    </w:p>
    <w:p w:rsidR="0075056D" w:rsidRPr="00853686" w:rsidRDefault="0075056D" w:rsidP="00CC5384">
      <w:pPr>
        <w:pStyle w:val="a3"/>
        <w:ind w:left="-851" w:hanging="284"/>
        <w:jc w:val="both"/>
        <w:rPr>
          <w:color w:val="000000"/>
          <w:sz w:val="28"/>
          <w:szCs w:val="28"/>
        </w:rPr>
      </w:pPr>
      <w:r w:rsidRPr="00853686">
        <w:rPr>
          <w:color w:val="000000"/>
          <w:sz w:val="28"/>
          <w:szCs w:val="28"/>
        </w:rPr>
        <w:t xml:space="preserve">Несмотря на предельную упрощенность сказанного, в ходе </w:t>
      </w:r>
      <w:proofErr w:type="spellStart"/>
      <w:r w:rsidRPr="00853686">
        <w:rPr>
          <w:color w:val="000000"/>
          <w:sz w:val="28"/>
          <w:szCs w:val="28"/>
        </w:rPr>
        <w:t>логотерапии</w:t>
      </w:r>
      <w:proofErr w:type="spellEnd"/>
      <w:r w:rsidRPr="00853686">
        <w:rPr>
          <w:color w:val="000000"/>
          <w:sz w:val="28"/>
          <w:szCs w:val="28"/>
        </w:rPr>
        <w:t xml:space="preserve"> пациент действительно оказывается перед необходимостью осознать смысл своей жизни и </w:t>
      </w:r>
      <w:r w:rsidRPr="00853686">
        <w:rPr>
          <w:color w:val="000000"/>
          <w:sz w:val="28"/>
          <w:szCs w:val="28"/>
        </w:rPr>
        <w:lastRenderedPageBreak/>
        <w:t xml:space="preserve">соответственно переориентировать ее. Следовательно, мое шуточное определение </w:t>
      </w:r>
      <w:proofErr w:type="spellStart"/>
      <w:r w:rsidRPr="00853686">
        <w:rPr>
          <w:color w:val="000000"/>
          <w:sz w:val="28"/>
          <w:szCs w:val="28"/>
        </w:rPr>
        <w:t>логотерапии</w:t>
      </w:r>
      <w:proofErr w:type="spellEnd"/>
      <w:r w:rsidRPr="00853686">
        <w:rPr>
          <w:color w:val="000000"/>
          <w:sz w:val="28"/>
          <w:szCs w:val="28"/>
        </w:rPr>
        <w:t xml:space="preserve"> верно и в том, что отражает характерное для невротика стремление уклониться от полного осознания своей жизненной задачи. Поставить его перед лицом этой задачи, приблизить его к более полному ее осознанию – значит существенно повысить его способность к преодолению своего невроза.</w:t>
      </w:r>
    </w:p>
    <w:p w:rsidR="0075056D" w:rsidRPr="00853686" w:rsidRDefault="0075056D" w:rsidP="00CC5384">
      <w:pPr>
        <w:pStyle w:val="a3"/>
        <w:ind w:left="-851" w:hanging="284"/>
        <w:jc w:val="both"/>
        <w:rPr>
          <w:color w:val="000000"/>
          <w:sz w:val="28"/>
          <w:szCs w:val="28"/>
        </w:rPr>
      </w:pPr>
      <w:r w:rsidRPr="00853686">
        <w:rPr>
          <w:color w:val="000000"/>
          <w:sz w:val="28"/>
          <w:szCs w:val="28"/>
        </w:rPr>
        <w:t>Позвольте мне объяснить, почему я использовал для названия своей теории термин "</w:t>
      </w:r>
      <w:proofErr w:type="spellStart"/>
      <w:r w:rsidRPr="00853686">
        <w:rPr>
          <w:color w:val="000000"/>
          <w:sz w:val="28"/>
          <w:szCs w:val="28"/>
        </w:rPr>
        <w:t>логотерапия</w:t>
      </w:r>
      <w:proofErr w:type="spellEnd"/>
      <w:r w:rsidRPr="00853686">
        <w:rPr>
          <w:color w:val="000000"/>
          <w:sz w:val="28"/>
          <w:szCs w:val="28"/>
        </w:rPr>
        <w:t xml:space="preserve">". "Логос" по-гречески означает "смысл". </w:t>
      </w:r>
      <w:proofErr w:type="spellStart"/>
      <w:r w:rsidRPr="00853686">
        <w:rPr>
          <w:color w:val="000000"/>
          <w:sz w:val="28"/>
          <w:szCs w:val="28"/>
        </w:rPr>
        <w:t>Логотерапия</w:t>
      </w:r>
      <w:proofErr w:type="spellEnd"/>
      <w:r w:rsidRPr="00853686">
        <w:rPr>
          <w:color w:val="000000"/>
          <w:sz w:val="28"/>
          <w:szCs w:val="28"/>
        </w:rPr>
        <w:t xml:space="preserve"> или, как ее называют некоторые авторы, "третья венская школа психотерапии" фокусируется на смысле человеческого существования, а также на поиске человеком такого смысла. Согласно </w:t>
      </w:r>
      <w:proofErr w:type="spellStart"/>
      <w:r w:rsidRPr="00853686">
        <w:rPr>
          <w:color w:val="000000"/>
          <w:sz w:val="28"/>
          <w:szCs w:val="28"/>
        </w:rPr>
        <w:t>логотерапии</w:t>
      </w:r>
      <w:proofErr w:type="spellEnd"/>
      <w:r w:rsidRPr="00853686">
        <w:rPr>
          <w:color w:val="000000"/>
          <w:sz w:val="28"/>
          <w:szCs w:val="28"/>
        </w:rPr>
        <w:t>, стремление найти в своей жизни смысл служит для индивида фундаментальной побудительной силой. Поэтому я говорю о воле к смыслу, в противоположность принципу удовольствия (или, как можно было бы сказать, воле к</w:t>
      </w:r>
    </w:p>
    <w:p w:rsidR="0075056D" w:rsidRPr="00853686" w:rsidRDefault="0075056D" w:rsidP="00A5437C">
      <w:pPr>
        <w:pStyle w:val="a3"/>
        <w:ind w:left="-851" w:hanging="284"/>
        <w:jc w:val="both"/>
        <w:rPr>
          <w:color w:val="000000"/>
          <w:sz w:val="28"/>
          <w:szCs w:val="28"/>
        </w:rPr>
      </w:pPr>
      <w:r w:rsidRPr="00853686">
        <w:rPr>
          <w:color w:val="000000"/>
          <w:sz w:val="28"/>
          <w:szCs w:val="28"/>
        </w:rPr>
        <w:t>удовольствию) психоанализа Фрейда, и воле к власти, акцентируемой в психологии Адлера.</w:t>
      </w:r>
    </w:p>
    <w:p w:rsidR="0075056D" w:rsidRPr="00853686" w:rsidRDefault="0075056D" w:rsidP="00CC5384">
      <w:pPr>
        <w:pStyle w:val="a3"/>
        <w:numPr>
          <w:ilvl w:val="0"/>
          <w:numId w:val="1"/>
        </w:numPr>
        <w:ind w:left="-851" w:hanging="284"/>
        <w:jc w:val="both"/>
        <w:rPr>
          <w:color w:val="000000"/>
          <w:sz w:val="28"/>
          <w:szCs w:val="28"/>
        </w:rPr>
      </w:pPr>
      <w:r w:rsidRPr="00853686">
        <w:rPr>
          <w:color w:val="000000"/>
          <w:sz w:val="28"/>
          <w:szCs w:val="28"/>
        </w:rPr>
        <w:t>Зигмунд Фрейд</w:t>
      </w:r>
    </w:p>
    <w:p w:rsidR="0075056D" w:rsidRPr="00853686" w:rsidRDefault="0075056D" w:rsidP="00CC5384">
      <w:pPr>
        <w:pStyle w:val="a3"/>
        <w:ind w:left="-851" w:hanging="284"/>
        <w:jc w:val="both"/>
        <w:rPr>
          <w:color w:val="000000"/>
          <w:sz w:val="28"/>
          <w:szCs w:val="28"/>
        </w:rPr>
      </w:pPr>
      <w:r w:rsidRPr="00853686">
        <w:rPr>
          <w:color w:val="000000"/>
          <w:sz w:val="28"/>
          <w:szCs w:val="28"/>
        </w:rPr>
        <w:t>Введение в психоанализ</w:t>
      </w:r>
    </w:p>
    <w:p w:rsidR="0075056D" w:rsidRPr="00853686" w:rsidRDefault="0075056D" w:rsidP="00CC5384">
      <w:pPr>
        <w:pStyle w:val="a3"/>
        <w:ind w:left="-851" w:hanging="284"/>
        <w:jc w:val="both"/>
        <w:rPr>
          <w:color w:val="000000"/>
          <w:sz w:val="28"/>
          <w:szCs w:val="28"/>
        </w:rPr>
      </w:pPr>
      <w:r w:rsidRPr="00853686">
        <w:rPr>
          <w:color w:val="000000"/>
          <w:sz w:val="28"/>
          <w:szCs w:val="28"/>
        </w:rPr>
        <w:t>Лекции 1-35</w:t>
      </w:r>
    </w:p>
    <w:p w:rsidR="0075056D" w:rsidRDefault="0075056D" w:rsidP="00CC5384">
      <w:pPr>
        <w:pStyle w:val="a3"/>
        <w:ind w:left="-851" w:hanging="284"/>
        <w:jc w:val="both"/>
        <w:rPr>
          <w:color w:val="000000"/>
          <w:sz w:val="28"/>
          <w:szCs w:val="28"/>
          <w:lang w:val="en-US"/>
        </w:rPr>
      </w:pPr>
      <w:r w:rsidRPr="00853686">
        <w:rPr>
          <w:color w:val="000000"/>
          <w:sz w:val="28"/>
          <w:szCs w:val="28"/>
        </w:rPr>
        <w:t xml:space="preserve">ЧАСТЬ ПЕРВАЯ. ОШИБОЧНЫЕ ДЕЙСТВИЯ (1916 </w:t>
      </w:r>
      <w:r w:rsidRPr="00853686">
        <w:rPr>
          <w:color w:val="000000"/>
          <w:sz w:val="28"/>
          <w:szCs w:val="28"/>
          <w:lang w:val="en-US"/>
        </w:rPr>
        <w:t>[</w:t>
      </w:r>
      <w:r w:rsidRPr="00853686">
        <w:rPr>
          <w:color w:val="000000"/>
          <w:sz w:val="28"/>
          <w:szCs w:val="28"/>
        </w:rPr>
        <w:t>1915</w:t>
      </w:r>
      <w:r w:rsidRPr="00853686">
        <w:rPr>
          <w:color w:val="000000"/>
          <w:sz w:val="28"/>
          <w:szCs w:val="28"/>
          <w:lang w:val="en-US"/>
        </w:rPr>
        <w:t>])</w:t>
      </w:r>
    </w:p>
    <w:p w:rsidR="00A5437C" w:rsidRPr="00853686" w:rsidRDefault="00A5437C" w:rsidP="00CC5384">
      <w:pPr>
        <w:pStyle w:val="a3"/>
        <w:ind w:left="-851" w:hanging="284"/>
        <w:jc w:val="both"/>
        <w:rPr>
          <w:color w:val="000000"/>
          <w:sz w:val="28"/>
          <w:szCs w:val="28"/>
        </w:rPr>
      </w:pPr>
      <w:r>
        <w:rPr>
          <w:color w:val="000000"/>
          <w:sz w:val="27"/>
          <w:szCs w:val="27"/>
        </w:rPr>
        <w:t>www.koob.ru</w:t>
      </w:r>
    </w:p>
    <w:p w:rsidR="0075056D" w:rsidRPr="00853686" w:rsidRDefault="0075056D" w:rsidP="00CC5384">
      <w:pPr>
        <w:pStyle w:val="a3"/>
        <w:ind w:left="-851" w:hanging="284"/>
        <w:jc w:val="both"/>
        <w:rPr>
          <w:color w:val="000000"/>
          <w:sz w:val="28"/>
          <w:szCs w:val="28"/>
        </w:rPr>
      </w:pPr>
      <w:r w:rsidRPr="00853686">
        <w:rPr>
          <w:color w:val="000000"/>
          <w:sz w:val="28"/>
          <w:szCs w:val="28"/>
        </w:rPr>
        <w:t>ПРЕДИСЛОВИЕ</w:t>
      </w:r>
    </w:p>
    <w:p w:rsidR="0075056D" w:rsidRPr="00853686" w:rsidRDefault="0075056D" w:rsidP="00CC5384">
      <w:pPr>
        <w:pStyle w:val="a3"/>
        <w:ind w:left="-851" w:hanging="284"/>
        <w:jc w:val="both"/>
        <w:rPr>
          <w:color w:val="000000"/>
          <w:sz w:val="28"/>
          <w:szCs w:val="28"/>
        </w:rPr>
      </w:pPr>
      <w:r w:rsidRPr="00853686">
        <w:rPr>
          <w:color w:val="000000"/>
          <w:sz w:val="28"/>
          <w:szCs w:val="28"/>
        </w:rPr>
        <w:t>Предлагаемое вниманию читателя "Введение в психоанализ" ни в коей мере не претендует на соперничество с уже имеющимися сочинениями в этой области науки (</w:t>
      </w:r>
      <w:proofErr w:type="spellStart"/>
      <w:r w:rsidRPr="00853686">
        <w:rPr>
          <w:color w:val="000000"/>
          <w:sz w:val="28"/>
          <w:szCs w:val="28"/>
        </w:rPr>
        <w:t>Hitschmann</w:t>
      </w:r>
      <w:proofErr w:type="spellEnd"/>
      <w:r w:rsidRPr="00853686">
        <w:rPr>
          <w:color w:val="000000"/>
          <w:sz w:val="28"/>
          <w:szCs w:val="28"/>
        </w:rPr>
        <w:t xml:space="preserve">. </w:t>
      </w:r>
      <w:proofErr w:type="spellStart"/>
      <w:r w:rsidRPr="00853686">
        <w:rPr>
          <w:color w:val="000000"/>
          <w:sz w:val="28"/>
          <w:szCs w:val="28"/>
          <w:lang w:val="en-US"/>
        </w:rPr>
        <w:t>Freuds</w:t>
      </w:r>
      <w:proofErr w:type="spellEnd"/>
      <w:r w:rsidRPr="00853686">
        <w:rPr>
          <w:color w:val="000000"/>
          <w:sz w:val="28"/>
          <w:szCs w:val="28"/>
          <w:lang w:val="en-US"/>
        </w:rPr>
        <w:t xml:space="preserve"> </w:t>
      </w:r>
      <w:proofErr w:type="spellStart"/>
      <w:r w:rsidRPr="00853686">
        <w:rPr>
          <w:color w:val="000000"/>
          <w:sz w:val="28"/>
          <w:szCs w:val="28"/>
          <w:lang w:val="en-US"/>
        </w:rPr>
        <w:t>Neurosenlehre</w:t>
      </w:r>
      <w:proofErr w:type="spellEnd"/>
      <w:r w:rsidRPr="00853686">
        <w:rPr>
          <w:color w:val="000000"/>
          <w:sz w:val="28"/>
          <w:szCs w:val="28"/>
          <w:lang w:val="en-US"/>
        </w:rPr>
        <w:t xml:space="preserve">. 2 </w:t>
      </w:r>
      <w:proofErr w:type="spellStart"/>
      <w:proofErr w:type="gramStart"/>
      <w:r w:rsidRPr="00853686">
        <w:rPr>
          <w:color w:val="000000"/>
          <w:sz w:val="28"/>
          <w:szCs w:val="28"/>
          <w:lang w:val="en-US"/>
        </w:rPr>
        <w:t>Aufl</w:t>
      </w:r>
      <w:proofErr w:type="spellEnd"/>
      <w:r w:rsidRPr="00853686">
        <w:rPr>
          <w:color w:val="000000"/>
          <w:sz w:val="28"/>
          <w:szCs w:val="28"/>
          <w:lang w:val="en-US"/>
        </w:rPr>
        <w:t>.,</w:t>
      </w:r>
      <w:proofErr w:type="gramEnd"/>
      <w:r w:rsidRPr="00853686">
        <w:rPr>
          <w:color w:val="000000"/>
          <w:sz w:val="28"/>
          <w:szCs w:val="28"/>
          <w:lang w:val="en-US"/>
        </w:rPr>
        <w:t xml:space="preserve"> 1913; </w:t>
      </w:r>
      <w:proofErr w:type="spellStart"/>
      <w:r w:rsidRPr="00853686">
        <w:rPr>
          <w:color w:val="000000"/>
          <w:sz w:val="28"/>
          <w:szCs w:val="28"/>
          <w:lang w:val="en-US"/>
        </w:rPr>
        <w:t>Pfister</w:t>
      </w:r>
      <w:proofErr w:type="spellEnd"/>
      <w:r w:rsidRPr="00853686">
        <w:rPr>
          <w:color w:val="000000"/>
          <w:sz w:val="28"/>
          <w:szCs w:val="28"/>
          <w:lang w:val="en-US"/>
        </w:rPr>
        <w:t xml:space="preserve">. Die </w:t>
      </w:r>
      <w:proofErr w:type="spellStart"/>
      <w:r w:rsidRPr="00853686">
        <w:rPr>
          <w:color w:val="000000"/>
          <w:sz w:val="28"/>
          <w:szCs w:val="28"/>
          <w:lang w:val="en-US"/>
        </w:rPr>
        <w:t>psychoanalytische</w:t>
      </w:r>
      <w:proofErr w:type="spellEnd"/>
      <w:r w:rsidRPr="00853686">
        <w:rPr>
          <w:color w:val="000000"/>
          <w:sz w:val="28"/>
          <w:szCs w:val="28"/>
          <w:lang w:val="en-US"/>
        </w:rPr>
        <w:t xml:space="preserve"> </w:t>
      </w:r>
      <w:proofErr w:type="spellStart"/>
      <w:r w:rsidRPr="00853686">
        <w:rPr>
          <w:color w:val="000000"/>
          <w:sz w:val="28"/>
          <w:szCs w:val="28"/>
          <w:lang w:val="en-US"/>
        </w:rPr>
        <w:t>Methode</w:t>
      </w:r>
      <w:proofErr w:type="spellEnd"/>
      <w:r w:rsidRPr="00853686">
        <w:rPr>
          <w:color w:val="000000"/>
          <w:sz w:val="28"/>
          <w:szCs w:val="28"/>
          <w:lang w:val="en-US"/>
        </w:rPr>
        <w:t xml:space="preserve">, 1913; Leo Kaplan. </w:t>
      </w:r>
      <w:proofErr w:type="spellStart"/>
      <w:r w:rsidRPr="00853686">
        <w:rPr>
          <w:color w:val="000000"/>
          <w:sz w:val="28"/>
          <w:szCs w:val="28"/>
          <w:lang w:val="en-US"/>
        </w:rPr>
        <w:t>Grundz</w:t>
      </w:r>
      <w:proofErr w:type="spellEnd"/>
      <w:r w:rsidRPr="00853686">
        <w:rPr>
          <w:color w:val="000000"/>
          <w:sz w:val="28"/>
          <w:szCs w:val="28"/>
        </w:rPr>
        <w:t>ь</w:t>
      </w:r>
      <w:proofErr w:type="spellStart"/>
      <w:r w:rsidRPr="00853686">
        <w:rPr>
          <w:color w:val="000000"/>
          <w:sz w:val="28"/>
          <w:szCs w:val="28"/>
          <w:lang w:val="en-US"/>
        </w:rPr>
        <w:t>ge</w:t>
      </w:r>
      <w:proofErr w:type="spellEnd"/>
      <w:r w:rsidRPr="00853686">
        <w:rPr>
          <w:color w:val="000000"/>
          <w:sz w:val="28"/>
          <w:szCs w:val="28"/>
          <w:lang w:val="en-US"/>
        </w:rPr>
        <w:t xml:space="preserve"> der </w:t>
      </w:r>
      <w:proofErr w:type="spellStart"/>
      <w:r w:rsidRPr="00853686">
        <w:rPr>
          <w:color w:val="000000"/>
          <w:sz w:val="28"/>
          <w:szCs w:val="28"/>
          <w:lang w:val="en-US"/>
        </w:rPr>
        <w:t>Psychoanalyse</w:t>
      </w:r>
      <w:proofErr w:type="spellEnd"/>
      <w:r w:rsidRPr="00853686">
        <w:rPr>
          <w:color w:val="000000"/>
          <w:sz w:val="28"/>
          <w:szCs w:val="28"/>
          <w:lang w:val="en-US"/>
        </w:rPr>
        <w:t xml:space="preserve">, 1914; Regis </w:t>
      </w:r>
      <w:proofErr w:type="gramStart"/>
      <w:r w:rsidRPr="00853686">
        <w:rPr>
          <w:color w:val="000000"/>
          <w:sz w:val="28"/>
          <w:szCs w:val="28"/>
          <w:lang w:val="en-US"/>
        </w:rPr>
        <w:t>et</w:t>
      </w:r>
      <w:proofErr w:type="gramEnd"/>
      <w:r w:rsidRPr="00853686">
        <w:rPr>
          <w:color w:val="000000"/>
          <w:sz w:val="28"/>
          <w:szCs w:val="28"/>
          <w:lang w:val="en-US"/>
        </w:rPr>
        <w:t xml:space="preserve"> </w:t>
      </w:r>
      <w:proofErr w:type="spellStart"/>
      <w:r w:rsidRPr="00853686">
        <w:rPr>
          <w:color w:val="000000"/>
          <w:sz w:val="28"/>
          <w:szCs w:val="28"/>
          <w:lang w:val="en-US"/>
        </w:rPr>
        <w:t>Hesnard</w:t>
      </w:r>
      <w:proofErr w:type="spellEnd"/>
      <w:r w:rsidRPr="00853686">
        <w:rPr>
          <w:color w:val="000000"/>
          <w:sz w:val="28"/>
          <w:szCs w:val="28"/>
          <w:lang w:val="en-US"/>
        </w:rPr>
        <w:t xml:space="preserve">. La </w:t>
      </w:r>
      <w:proofErr w:type="spellStart"/>
      <w:r w:rsidRPr="00853686">
        <w:rPr>
          <w:color w:val="000000"/>
          <w:sz w:val="28"/>
          <w:szCs w:val="28"/>
          <w:lang w:val="en-US"/>
        </w:rPr>
        <w:t>psychoanalyse</w:t>
      </w:r>
      <w:proofErr w:type="spellEnd"/>
      <w:r w:rsidRPr="00853686">
        <w:rPr>
          <w:color w:val="000000"/>
          <w:sz w:val="28"/>
          <w:szCs w:val="28"/>
          <w:lang w:val="en-US"/>
        </w:rPr>
        <w:t xml:space="preserve"> des </w:t>
      </w:r>
      <w:proofErr w:type="spellStart"/>
      <w:r w:rsidRPr="00853686">
        <w:rPr>
          <w:color w:val="000000"/>
          <w:sz w:val="28"/>
          <w:szCs w:val="28"/>
          <w:lang w:val="en-US"/>
        </w:rPr>
        <w:t>nevroses</w:t>
      </w:r>
      <w:proofErr w:type="spellEnd"/>
      <w:r w:rsidRPr="00853686">
        <w:rPr>
          <w:color w:val="000000"/>
          <w:sz w:val="28"/>
          <w:szCs w:val="28"/>
          <w:lang w:val="en-US"/>
        </w:rPr>
        <w:t xml:space="preserve"> </w:t>
      </w:r>
      <w:proofErr w:type="gramStart"/>
      <w:r w:rsidRPr="00853686">
        <w:rPr>
          <w:color w:val="000000"/>
          <w:sz w:val="28"/>
          <w:szCs w:val="28"/>
          <w:lang w:val="en-US"/>
        </w:rPr>
        <w:t>et</w:t>
      </w:r>
      <w:proofErr w:type="gramEnd"/>
      <w:r w:rsidRPr="00853686">
        <w:rPr>
          <w:color w:val="000000"/>
          <w:sz w:val="28"/>
          <w:szCs w:val="28"/>
          <w:lang w:val="en-US"/>
        </w:rPr>
        <w:t xml:space="preserve"> des psychoses, Paris, 1914; Adolf F. Meijer. </w:t>
      </w:r>
      <w:proofErr w:type="spellStart"/>
      <w:r w:rsidRPr="00853686">
        <w:rPr>
          <w:color w:val="000000"/>
          <w:sz w:val="28"/>
          <w:szCs w:val="28"/>
        </w:rPr>
        <w:t>De</w:t>
      </w:r>
      <w:proofErr w:type="spellEnd"/>
      <w:r w:rsidRPr="00853686">
        <w:rPr>
          <w:color w:val="000000"/>
          <w:sz w:val="28"/>
          <w:szCs w:val="28"/>
        </w:rPr>
        <w:t xml:space="preserve"> </w:t>
      </w:r>
      <w:proofErr w:type="spellStart"/>
      <w:r w:rsidRPr="00853686">
        <w:rPr>
          <w:color w:val="000000"/>
          <w:sz w:val="28"/>
          <w:szCs w:val="28"/>
        </w:rPr>
        <w:t>Behandeling</w:t>
      </w:r>
      <w:proofErr w:type="spellEnd"/>
      <w:r w:rsidRPr="00853686">
        <w:rPr>
          <w:color w:val="000000"/>
          <w:sz w:val="28"/>
          <w:szCs w:val="28"/>
        </w:rPr>
        <w:t xml:space="preserve"> </w:t>
      </w:r>
      <w:proofErr w:type="spellStart"/>
      <w:r w:rsidRPr="00853686">
        <w:rPr>
          <w:color w:val="000000"/>
          <w:sz w:val="28"/>
          <w:szCs w:val="28"/>
        </w:rPr>
        <w:t>van</w:t>
      </w:r>
      <w:proofErr w:type="spellEnd"/>
      <w:r w:rsidRPr="00853686">
        <w:rPr>
          <w:color w:val="000000"/>
          <w:sz w:val="28"/>
          <w:szCs w:val="28"/>
        </w:rPr>
        <w:t xml:space="preserve"> </w:t>
      </w:r>
      <w:proofErr w:type="spellStart"/>
      <w:r w:rsidRPr="00853686">
        <w:rPr>
          <w:color w:val="000000"/>
          <w:sz w:val="28"/>
          <w:szCs w:val="28"/>
        </w:rPr>
        <w:t>Zenuwzieken</w:t>
      </w:r>
      <w:proofErr w:type="spellEnd"/>
      <w:r w:rsidRPr="00853686">
        <w:rPr>
          <w:color w:val="000000"/>
          <w:sz w:val="28"/>
          <w:szCs w:val="28"/>
        </w:rPr>
        <w:t xml:space="preserve"> </w:t>
      </w:r>
      <w:proofErr w:type="spellStart"/>
      <w:r w:rsidRPr="00853686">
        <w:rPr>
          <w:color w:val="000000"/>
          <w:sz w:val="28"/>
          <w:szCs w:val="28"/>
        </w:rPr>
        <w:t>door</w:t>
      </w:r>
      <w:proofErr w:type="spellEnd"/>
      <w:r w:rsidRPr="00853686">
        <w:rPr>
          <w:color w:val="000000"/>
          <w:sz w:val="28"/>
          <w:szCs w:val="28"/>
        </w:rPr>
        <w:t xml:space="preserve"> </w:t>
      </w:r>
      <w:proofErr w:type="spellStart"/>
      <w:r w:rsidRPr="00853686">
        <w:rPr>
          <w:color w:val="000000"/>
          <w:sz w:val="28"/>
          <w:szCs w:val="28"/>
        </w:rPr>
        <w:t>Psycho-Analyse</w:t>
      </w:r>
      <w:proofErr w:type="spellEnd"/>
      <w:r w:rsidRPr="00853686">
        <w:rPr>
          <w:color w:val="000000"/>
          <w:sz w:val="28"/>
          <w:szCs w:val="28"/>
        </w:rPr>
        <w:t xml:space="preserve">. </w:t>
      </w:r>
      <w:proofErr w:type="spellStart"/>
      <w:r w:rsidRPr="00853686">
        <w:rPr>
          <w:color w:val="000000"/>
          <w:sz w:val="28"/>
          <w:szCs w:val="28"/>
        </w:rPr>
        <w:t>Amsterdam</w:t>
      </w:r>
      <w:proofErr w:type="spellEnd"/>
      <w:r w:rsidRPr="00853686">
        <w:rPr>
          <w:color w:val="000000"/>
          <w:sz w:val="28"/>
          <w:szCs w:val="28"/>
        </w:rPr>
        <w:t>, 1915). Это точное изложение лекций, которые я читал в течение двух зимних семестров 1915/16 г. и 1916/17 г. врачам и неспециалистам обоего пола.</w:t>
      </w:r>
    </w:p>
    <w:p w:rsidR="0075056D" w:rsidRPr="00853686" w:rsidRDefault="0075056D" w:rsidP="00CC5384">
      <w:pPr>
        <w:pStyle w:val="a3"/>
        <w:ind w:left="-851" w:hanging="284"/>
        <w:jc w:val="both"/>
        <w:rPr>
          <w:color w:val="000000"/>
          <w:sz w:val="28"/>
          <w:szCs w:val="28"/>
        </w:rPr>
      </w:pPr>
      <w:r w:rsidRPr="00853686">
        <w:rPr>
          <w:color w:val="000000"/>
          <w:sz w:val="28"/>
          <w:szCs w:val="28"/>
        </w:rPr>
        <w:t xml:space="preserve">Все своеобразие этого труда, на которое обратит внимание читатель, объясняется условиями его возникновения. В лекции нет возможности сохранить бесстрастность научного трактата. Более того, перед лектором стоит задача удержать внимание слушателей в течение почти двух часов. Необходимость вызвать немедленную реакцию привела к тому, что один и тот же предмет обсуждался неоднократно, </w:t>
      </w:r>
      <w:proofErr w:type="gramStart"/>
      <w:r w:rsidRPr="00853686">
        <w:rPr>
          <w:color w:val="000000"/>
          <w:sz w:val="28"/>
          <w:szCs w:val="28"/>
        </w:rPr>
        <w:t>например</w:t>
      </w:r>
      <w:proofErr w:type="gramEnd"/>
      <w:r w:rsidRPr="00853686">
        <w:rPr>
          <w:color w:val="000000"/>
          <w:sz w:val="28"/>
          <w:szCs w:val="28"/>
        </w:rPr>
        <w:t xml:space="preserve"> в первый раз в связи с толкованием сновидений, а затем в связи с проблемами неврозов. Вследствие такой подачи материала некоторые важные темы, как, например, бессознательное, нельзя было исчерпывающе представить в каком-то одном месте, к ним приходилось неоднократно возвращаться и снова их оставлять, </w:t>
      </w:r>
      <w:r w:rsidRPr="00853686">
        <w:rPr>
          <w:color w:val="000000"/>
          <w:sz w:val="28"/>
          <w:szCs w:val="28"/>
        </w:rPr>
        <w:lastRenderedPageBreak/>
        <w:t>пока не представлялась новая возможность что-то прибавить к уже имеющимся знаниям о них.</w:t>
      </w:r>
    </w:p>
    <w:p w:rsidR="0075056D" w:rsidRPr="00853686" w:rsidRDefault="0075056D" w:rsidP="00CC5384">
      <w:pPr>
        <w:pStyle w:val="a3"/>
        <w:ind w:left="-851" w:hanging="284"/>
        <w:jc w:val="both"/>
        <w:rPr>
          <w:color w:val="000000"/>
          <w:sz w:val="28"/>
          <w:szCs w:val="28"/>
        </w:rPr>
      </w:pPr>
      <w:r w:rsidRPr="00853686">
        <w:rPr>
          <w:color w:val="000000"/>
          <w:sz w:val="28"/>
          <w:szCs w:val="28"/>
        </w:rPr>
        <w:t>Тот, кто знаком с психоаналитической литературой, найдет в этом "Введении" немногое из того, что было бы ему неизвестно из других, более подробных публикаций. Однако потребность дать материал в целостном, завершенном виде вынудила автора привлечь в отдельных разделах (об этиологии страха, истерических фантазиях) ранее не использованные данные.</w:t>
      </w:r>
    </w:p>
    <w:p w:rsidR="0075056D" w:rsidRPr="00853686" w:rsidRDefault="0075056D" w:rsidP="00CC5384">
      <w:pPr>
        <w:pStyle w:val="a3"/>
        <w:ind w:left="-851" w:hanging="284"/>
        <w:jc w:val="both"/>
        <w:rPr>
          <w:color w:val="000000"/>
          <w:sz w:val="28"/>
          <w:szCs w:val="28"/>
        </w:rPr>
      </w:pPr>
      <w:r w:rsidRPr="00853686">
        <w:rPr>
          <w:color w:val="000000"/>
          <w:sz w:val="28"/>
          <w:szCs w:val="28"/>
        </w:rPr>
        <w:t>Вена, весна 1917 г.</w:t>
      </w:r>
    </w:p>
    <w:p w:rsidR="0075056D" w:rsidRPr="00853686" w:rsidRDefault="0075056D" w:rsidP="00CC5384">
      <w:pPr>
        <w:pStyle w:val="a3"/>
        <w:ind w:left="-851" w:hanging="284"/>
        <w:jc w:val="both"/>
        <w:rPr>
          <w:color w:val="000000"/>
          <w:sz w:val="28"/>
          <w:szCs w:val="28"/>
        </w:rPr>
      </w:pPr>
      <w:r w:rsidRPr="00853686">
        <w:rPr>
          <w:color w:val="000000"/>
          <w:sz w:val="28"/>
          <w:szCs w:val="28"/>
        </w:rPr>
        <w:t>З. Фрейд</w:t>
      </w:r>
    </w:p>
    <w:p w:rsidR="003F3DCF" w:rsidRPr="00853686" w:rsidRDefault="0075056D" w:rsidP="00CC5384">
      <w:pPr>
        <w:pStyle w:val="a4"/>
        <w:numPr>
          <w:ilvl w:val="0"/>
          <w:numId w:val="1"/>
        </w:numPr>
        <w:ind w:left="-851" w:hanging="284"/>
        <w:jc w:val="both"/>
        <w:rPr>
          <w:rFonts w:ascii="Times New Roman" w:hAnsi="Times New Roman" w:cs="Times New Roman"/>
          <w:b/>
          <w:sz w:val="28"/>
          <w:szCs w:val="28"/>
        </w:rPr>
      </w:pPr>
      <w:proofErr w:type="spellStart"/>
      <w:r w:rsidRPr="00853686">
        <w:rPr>
          <w:rFonts w:ascii="Times New Roman" w:hAnsi="Times New Roman" w:cs="Times New Roman"/>
          <w:b/>
          <w:color w:val="000000"/>
          <w:sz w:val="28"/>
          <w:szCs w:val="28"/>
        </w:rPr>
        <w:t>Франкл</w:t>
      </w:r>
      <w:proofErr w:type="spellEnd"/>
      <w:r w:rsidRPr="00853686">
        <w:rPr>
          <w:rFonts w:ascii="Times New Roman" w:hAnsi="Times New Roman" w:cs="Times New Roman"/>
          <w:b/>
          <w:color w:val="000000"/>
          <w:sz w:val="28"/>
          <w:szCs w:val="28"/>
        </w:rPr>
        <w:t xml:space="preserve"> В. </w:t>
      </w:r>
    </w:p>
    <w:p w:rsidR="00A5437C" w:rsidRDefault="003F3DCF" w:rsidP="00A5437C">
      <w:pPr>
        <w:pStyle w:val="a4"/>
        <w:ind w:left="-851" w:hanging="284"/>
        <w:jc w:val="both"/>
        <w:rPr>
          <w:rFonts w:ascii="Times New Roman" w:hAnsi="Times New Roman" w:cs="Times New Roman"/>
          <w:color w:val="000000"/>
          <w:sz w:val="28"/>
          <w:szCs w:val="28"/>
        </w:rPr>
      </w:pPr>
      <w:r w:rsidRPr="00853686">
        <w:rPr>
          <w:rFonts w:ascii="Times New Roman" w:hAnsi="Times New Roman" w:cs="Times New Roman"/>
          <w:color w:val="000000"/>
          <w:sz w:val="28"/>
          <w:szCs w:val="28"/>
        </w:rPr>
        <w:t>«</w:t>
      </w:r>
      <w:r w:rsidR="0075056D" w:rsidRPr="00853686">
        <w:rPr>
          <w:rFonts w:ascii="Times New Roman" w:hAnsi="Times New Roman" w:cs="Times New Roman"/>
          <w:color w:val="000000"/>
          <w:sz w:val="28"/>
          <w:szCs w:val="28"/>
        </w:rPr>
        <w:t>Воля к смыслу</w:t>
      </w:r>
      <w:r w:rsidRPr="00853686">
        <w:rPr>
          <w:rFonts w:ascii="Times New Roman" w:hAnsi="Times New Roman" w:cs="Times New Roman"/>
          <w:color w:val="000000"/>
          <w:sz w:val="28"/>
          <w:szCs w:val="28"/>
        </w:rPr>
        <w:t>»</w:t>
      </w:r>
    </w:p>
    <w:p w:rsidR="00A5437C" w:rsidRDefault="00A5437C" w:rsidP="00A5437C">
      <w:pPr>
        <w:pStyle w:val="a4"/>
        <w:ind w:left="-1135"/>
        <w:jc w:val="both"/>
        <w:rPr>
          <w:rFonts w:ascii="Times New Roman" w:eastAsia="Times New Roman" w:hAnsi="Times New Roman" w:cs="Times New Roman"/>
          <w:color w:val="000000"/>
          <w:sz w:val="27"/>
          <w:szCs w:val="27"/>
          <w:lang w:eastAsia="ru-RU"/>
        </w:rPr>
      </w:pPr>
    </w:p>
    <w:p w:rsidR="00A5437C" w:rsidRPr="00A5437C" w:rsidRDefault="00A5437C" w:rsidP="00A5437C">
      <w:pPr>
        <w:pStyle w:val="a4"/>
        <w:ind w:left="0"/>
        <w:jc w:val="both"/>
        <w:rPr>
          <w:rFonts w:ascii="Times New Roman" w:hAnsi="Times New Roman" w:cs="Times New Roman"/>
          <w:color w:val="000000"/>
          <w:sz w:val="28"/>
          <w:szCs w:val="28"/>
        </w:rPr>
      </w:pPr>
      <w:r w:rsidRPr="00A5437C">
        <w:rPr>
          <w:rFonts w:ascii="Times New Roman" w:eastAsia="Times New Roman" w:hAnsi="Times New Roman" w:cs="Times New Roman"/>
          <w:color w:val="000000"/>
          <w:sz w:val="27"/>
          <w:szCs w:val="27"/>
          <w:lang w:eastAsia="ru-RU"/>
        </w:rPr>
        <w:t>Пер. с англ. — М.: Апрель-Пресс, Изд-во ЭКСМО-Пресс, 2000. — 368 с. (Серия «Психологическая коллекция»). —ISBN 5-04-00S753-9</w:t>
      </w:r>
    </w:p>
    <w:p w:rsidR="00A5437C" w:rsidRPr="00A5437C" w:rsidRDefault="00A5437C" w:rsidP="00A5437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437C">
        <w:rPr>
          <w:rFonts w:ascii="Times New Roman" w:eastAsia="Times New Roman" w:hAnsi="Times New Roman" w:cs="Times New Roman"/>
          <w:color w:val="000000"/>
          <w:sz w:val="27"/>
          <w:szCs w:val="27"/>
          <w:lang w:val="en-US" w:eastAsia="ru-RU"/>
        </w:rPr>
        <w:t xml:space="preserve">Viktor E. FRANKL PSICHOTHERAPY AND EXISTENTIALISM. </w:t>
      </w:r>
      <w:proofErr w:type="spellStart"/>
      <w:r w:rsidRPr="00A5437C">
        <w:rPr>
          <w:rFonts w:ascii="Times New Roman" w:eastAsia="Times New Roman" w:hAnsi="Times New Roman" w:cs="Times New Roman"/>
          <w:color w:val="000000"/>
          <w:sz w:val="27"/>
          <w:szCs w:val="27"/>
          <w:lang w:eastAsia="ru-RU"/>
        </w:rPr>
        <w:t>Selected</w:t>
      </w:r>
      <w:proofErr w:type="spellEnd"/>
      <w:r w:rsidRPr="00A5437C">
        <w:rPr>
          <w:rFonts w:ascii="Times New Roman" w:eastAsia="Times New Roman" w:hAnsi="Times New Roman" w:cs="Times New Roman"/>
          <w:color w:val="000000"/>
          <w:sz w:val="27"/>
          <w:szCs w:val="27"/>
          <w:lang w:eastAsia="ru-RU"/>
        </w:rPr>
        <w:t xml:space="preserve"> </w:t>
      </w:r>
      <w:proofErr w:type="spellStart"/>
      <w:r w:rsidRPr="00A5437C">
        <w:rPr>
          <w:rFonts w:ascii="Times New Roman" w:eastAsia="Times New Roman" w:hAnsi="Times New Roman" w:cs="Times New Roman"/>
          <w:color w:val="000000"/>
          <w:sz w:val="27"/>
          <w:szCs w:val="27"/>
          <w:lang w:eastAsia="ru-RU"/>
        </w:rPr>
        <w:t>Papers</w:t>
      </w:r>
      <w:proofErr w:type="spellEnd"/>
      <w:r w:rsidRPr="00A5437C">
        <w:rPr>
          <w:rFonts w:ascii="Times New Roman" w:eastAsia="Times New Roman" w:hAnsi="Times New Roman" w:cs="Times New Roman"/>
          <w:color w:val="000000"/>
          <w:sz w:val="27"/>
          <w:szCs w:val="27"/>
          <w:lang w:eastAsia="ru-RU"/>
        </w:rPr>
        <w:t xml:space="preserve"> </w:t>
      </w:r>
      <w:proofErr w:type="spellStart"/>
      <w:r w:rsidRPr="00A5437C">
        <w:rPr>
          <w:rFonts w:ascii="Times New Roman" w:eastAsia="Times New Roman" w:hAnsi="Times New Roman" w:cs="Times New Roman"/>
          <w:color w:val="000000"/>
          <w:sz w:val="27"/>
          <w:szCs w:val="27"/>
          <w:lang w:eastAsia="ru-RU"/>
        </w:rPr>
        <w:t>on</w:t>
      </w:r>
      <w:proofErr w:type="spellEnd"/>
      <w:r w:rsidRPr="00A5437C">
        <w:rPr>
          <w:rFonts w:ascii="Times New Roman" w:eastAsia="Times New Roman" w:hAnsi="Times New Roman" w:cs="Times New Roman"/>
          <w:color w:val="000000"/>
          <w:sz w:val="27"/>
          <w:szCs w:val="27"/>
          <w:lang w:eastAsia="ru-RU"/>
        </w:rPr>
        <w:t xml:space="preserve"> </w:t>
      </w:r>
      <w:proofErr w:type="spellStart"/>
      <w:r w:rsidRPr="00A5437C">
        <w:rPr>
          <w:rFonts w:ascii="Times New Roman" w:eastAsia="Times New Roman" w:hAnsi="Times New Roman" w:cs="Times New Roman"/>
          <w:color w:val="000000"/>
          <w:sz w:val="27"/>
          <w:szCs w:val="27"/>
          <w:lang w:eastAsia="ru-RU"/>
        </w:rPr>
        <w:t>Logotherapy</w:t>
      </w:r>
      <w:proofErr w:type="spellEnd"/>
      <w:r w:rsidRPr="00A5437C">
        <w:rPr>
          <w:rFonts w:ascii="Times New Roman" w:eastAsia="Times New Roman" w:hAnsi="Times New Roman" w:cs="Times New Roman"/>
          <w:color w:val="000000"/>
          <w:sz w:val="27"/>
          <w:szCs w:val="27"/>
          <w:lang w:eastAsia="ru-RU"/>
        </w:rPr>
        <w:t>. Перевод с английского Д. Гурьева, Л. Суворовой</w:t>
      </w:r>
    </w:p>
    <w:p w:rsidR="003F3DCF" w:rsidRPr="00A5437C" w:rsidRDefault="003F3DCF" w:rsidP="00A5437C">
      <w:pPr>
        <w:pStyle w:val="a4"/>
        <w:ind w:left="-851" w:hanging="284"/>
        <w:jc w:val="both"/>
        <w:rPr>
          <w:rFonts w:ascii="Times New Roman" w:hAnsi="Times New Roman" w:cs="Times New Roman"/>
          <w:sz w:val="28"/>
          <w:szCs w:val="28"/>
        </w:rPr>
      </w:pPr>
      <w:r w:rsidRPr="00853686">
        <w:rPr>
          <w:color w:val="000000"/>
          <w:sz w:val="28"/>
          <w:szCs w:val="28"/>
        </w:rPr>
        <w:t xml:space="preserve">В этой книге содержатся, главным образом, мои работы по </w:t>
      </w:r>
      <w:proofErr w:type="spellStart"/>
      <w:r w:rsidRPr="00853686">
        <w:rPr>
          <w:color w:val="000000"/>
          <w:sz w:val="28"/>
          <w:szCs w:val="28"/>
        </w:rPr>
        <w:t>логотерапии</w:t>
      </w:r>
      <w:proofErr w:type="spellEnd"/>
      <w:r w:rsidRPr="00853686">
        <w:rPr>
          <w:color w:val="000000"/>
          <w:sz w:val="28"/>
          <w:szCs w:val="28"/>
        </w:rPr>
        <w:t xml:space="preserve">, изданные за последние несколько лет. Я переиздаю те очерки, которые, как мне кажется, дадут наиболее ясное и четкое понимание принципов </w:t>
      </w:r>
      <w:proofErr w:type="spellStart"/>
      <w:r w:rsidRPr="00853686">
        <w:rPr>
          <w:color w:val="000000"/>
          <w:sz w:val="28"/>
          <w:szCs w:val="28"/>
        </w:rPr>
        <w:t>логотерапии</w:t>
      </w:r>
      <w:proofErr w:type="spellEnd"/>
      <w:r w:rsidRPr="00853686">
        <w:rPr>
          <w:color w:val="000000"/>
          <w:sz w:val="28"/>
          <w:szCs w:val="28"/>
        </w:rPr>
        <w:t xml:space="preserve"> и ее терапевтического применения — очерки, в которых продолжается дискуссия о </w:t>
      </w:r>
      <w:proofErr w:type="spellStart"/>
      <w:r w:rsidRPr="00853686">
        <w:rPr>
          <w:color w:val="000000"/>
          <w:sz w:val="28"/>
          <w:szCs w:val="28"/>
        </w:rPr>
        <w:t>логотерапии</w:t>
      </w:r>
      <w:proofErr w:type="spellEnd"/>
      <w:r w:rsidRPr="00853686">
        <w:rPr>
          <w:color w:val="000000"/>
          <w:sz w:val="28"/>
          <w:szCs w:val="28"/>
        </w:rPr>
        <w:t>, начатая в других моих работах, а также содержится обсуждение специфических точек зрения на эту систему.</w:t>
      </w:r>
    </w:p>
    <w:p w:rsidR="003F3DCF" w:rsidRPr="00853686" w:rsidRDefault="003F3DCF" w:rsidP="00CC5384">
      <w:pPr>
        <w:pStyle w:val="a3"/>
        <w:ind w:left="-851" w:hanging="284"/>
        <w:jc w:val="both"/>
        <w:rPr>
          <w:color w:val="000000"/>
          <w:sz w:val="28"/>
          <w:szCs w:val="28"/>
        </w:rPr>
      </w:pPr>
      <w:r w:rsidRPr="00853686">
        <w:rPr>
          <w:color w:val="000000"/>
          <w:sz w:val="28"/>
          <w:szCs w:val="28"/>
        </w:rPr>
        <w:t xml:space="preserve">Слишком часто читатели, пытаясь ознакомиться с литературой, указанной в библиографиях, обнаруживают, что большинство работ, на которые ссылаются авторы, опубликованы только в профессиональных журналах, которые им недоступны. Я надеюсь, что данный сборник послужит введением в </w:t>
      </w:r>
      <w:proofErr w:type="spellStart"/>
      <w:r w:rsidRPr="00853686">
        <w:rPr>
          <w:color w:val="000000"/>
          <w:sz w:val="28"/>
          <w:szCs w:val="28"/>
        </w:rPr>
        <w:t>логотерапию</w:t>
      </w:r>
      <w:proofErr w:type="spellEnd"/>
      <w:r w:rsidRPr="00853686">
        <w:rPr>
          <w:color w:val="000000"/>
          <w:sz w:val="28"/>
          <w:szCs w:val="28"/>
        </w:rPr>
        <w:t xml:space="preserve"> для самых разных людей, интересующихся этим направлением, раскроет его основы.</w:t>
      </w:r>
    </w:p>
    <w:p w:rsidR="003F3DCF" w:rsidRPr="00853686" w:rsidRDefault="003F3DCF" w:rsidP="00CC5384">
      <w:pPr>
        <w:pStyle w:val="a3"/>
        <w:ind w:left="-851" w:hanging="284"/>
        <w:jc w:val="both"/>
        <w:rPr>
          <w:color w:val="000000"/>
          <w:sz w:val="28"/>
          <w:szCs w:val="28"/>
        </w:rPr>
      </w:pPr>
      <w:r w:rsidRPr="00853686">
        <w:rPr>
          <w:color w:val="000000"/>
          <w:sz w:val="28"/>
          <w:szCs w:val="28"/>
        </w:rPr>
        <w:t xml:space="preserve">Мне показалось более правильным включить в сборник статьи примерно в том виде, в котором они были изначально представлены или напечатаны, чем перерабатывать их во внутренне структурированную книгу. Если каждая отдельная работа представляет новые идеи и данные </w:t>
      </w:r>
      <w:proofErr w:type="gramStart"/>
      <w:r w:rsidRPr="00853686">
        <w:rPr>
          <w:color w:val="000000"/>
          <w:sz w:val="28"/>
          <w:szCs w:val="28"/>
        </w:rPr>
        <w:t>в</w:t>
      </w:r>
      <w:proofErr w:type="gramEnd"/>
      <w:r w:rsidRPr="00853686">
        <w:rPr>
          <w:color w:val="000000"/>
          <w:sz w:val="28"/>
          <w:szCs w:val="28"/>
        </w:rPr>
        <w:t xml:space="preserve"> то время, когда она выходит в свет, то сборник, как таковой, позволяет сочетать новый материал со старым, свежие идеи — с теми, которые уже знакомы. Это, конечно, не означает, что я претендую на то, чтобы провести сравнительную работу со всеми материалами по данной теме. В конце концов, каждая работа представляет собой нечто по существу целостное, и мне кажется недальновидным уничтожать эту изначальную целостность ради создания чего-то искусственного. К тому же я использовал большинство работ в своих лекциях, и по </w:t>
      </w:r>
      <w:r w:rsidRPr="00853686">
        <w:rPr>
          <w:color w:val="000000"/>
          <w:sz w:val="28"/>
          <w:szCs w:val="28"/>
        </w:rPr>
        <w:lastRenderedPageBreak/>
        <w:t>дидактическим причинам я воздерживаюсь от их существенного редактирования или правки. Именно поэтому я сохранил разговорный стиль изложения материала.</w:t>
      </w:r>
    </w:p>
    <w:p w:rsidR="003F3DCF" w:rsidRPr="00853686" w:rsidRDefault="003F3DCF" w:rsidP="00CC5384">
      <w:pPr>
        <w:pStyle w:val="a3"/>
        <w:ind w:left="-851" w:hanging="284"/>
        <w:jc w:val="both"/>
        <w:rPr>
          <w:color w:val="000000"/>
          <w:sz w:val="28"/>
          <w:szCs w:val="28"/>
        </w:rPr>
      </w:pPr>
      <w:r w:rsidRPr="00853686">
        <w:rPr>
          <w:color w:val="000000"/>
          <w:sz w:val="28"/>
          <w:szCs w:val="28"/>
        </w:rPr>
        <w:t xml:space="preserve">Естественно, принятая модель изложения может повлечь за собой некоторые повторы — для того, чтобы исключить возможность их появления, мне пришлось бы перестроить каждый очерк, подчинив его внутренней структуре книги. Гораздо более важным является то, что эти повторы могут быть полезны для дидактических целей, а в конечном счете и для каждого читателя — коль скоро они связаны с базовыми принципами </w:t>
      </w:r>
      <w:proofErr w:type="spellStart"/>
      <w:r w:rsidRPr="00853686">
        <w:rPr>
          <w:color w:val="000000"/>
          <w:sz w:val="28"/>
          <w:szCs w:val="28"/>
        </w:rPr>
        <w:t>логотерапии</w:t>
      </w:r>
      <w:proofErr w:type="spellEnd"/>
      <w:r w:rsidRPr="00853686">
        <w:rPr>
          <w:color w:val="000000"/>
          <w:sz w:val="28"/>
          <w:szCs w:val="28"/>
        </w:rPr>
        <w:t>, даются в разных контекстах соответствующих очерков и под разными углами зрения на предмет.</w:t>
      </w:r>
    </w:p>
    <w:p w:rsidR="003F3DCF" w:rsidRPr="00853686" w:rsidRDefault="003F3DCF" w:rsidP="00CC5384">
      <w:pPr>
        <w:pStyle w:val="a3"/>
        <w:ind w:left="-851" w:hanging="284"/>
        <w:jc w:val="both"/>
        <w:rPr>
          <w:color w:val="000000"/>
          <w:sz w:val="28"/>
          <w:szCs w:val="28"/>
        </w:rPr>
      </w:pPr>
      <w:r w:rsidRPr="00853686">
        <w:rPr>
          <w:color w:val="000000"/>
          <w:sz w:val="28"/>
          <w:szCs w:val="28"/>
        </w:rPr>
        <w:t>Поэтому там, где это было возможно, я сохранил изначальные названия и целостность статей. В тех случаях, когда требовалось увязать между собой нужные материалы, я изменил название соответствующих статей на те, под которыми они даются в данной книге.</w:t>
      </w:r>
    </w:p>
    <w:p w:rsidR="003F3DCF" w:rsidRPr="00853686" w:rsidRDefault="003F3DCF" w:rsidP="00CC5384">
      <w:pPr>
        <w:pStyle w:val="a3"/>
        <w:ind w:left="-851" w:hanging="284"/>
        <w:jc w:val="both"/>
        <w:rPr>
          <w:color w:val="000000"/>
          <w:sz w:val="28"/>
          <w:szCs w:val="28"/>
        </w:rPr>
      </w:pPr>
      <w:r w:rsidRPr="00853686">
        <w:rPr>
          <w:color w:val="000000"/>
          <w:sz w:val="28"/>
          <w:szCs w:val="28"/>
        </w:rPr>
        <w:t>Несколько слов о названии самой книги — Психотерапия и экзистенциализм.</w:t>
      </w:r>
    </w:p>
    <w:p w:rsidR="003F3DCF" w:rsidRPr="00853686" w:rsidRDefault="003F3DCF" w:rsidP="00CC5384">
      <w:pPr>
        <w:pStyle w:val="a3"/>
        <w:ind w:left="-851" w:hanging="284"/>
        <w:jc w:val="both"/>
        <w:rPr>
          <w:color w:val="000000"/>
          <w:sz w:val="28"/>
          <w:szCs w:val="28"/>
        </w:rPr>
      </w:pPr>
      <w:proofErr w:type="spellStart"/>
      <w:r w:rsidRPr="00853686">
        <w:rPr>
          <w:color w:val="000000"/>
          <w:sz w:val="28"/>
          <w:szCs w:val="28"/>
        </w:rPr>
        <w:t>Логотерапия</w:t>
      </w:r>
      <w:proofErr w:type="spellEnd"/>
      <w:r w:rsidRPr="00853686">
        <w:rPr>
          <w:color w:val="000000"/>
          <w:sz w:val="28"/>
          <w:szCs w:val="28"/>
        </w:rPr>
        <w:t xml:space="preserve"> представляет собой одну из школ того направления в психотерапии, которое разные авторы называют «экзистенциальной психотерапией». В начале тридцатых я ввел термин </w:t>
      </w:r>
      <w:proofErr w:type="spellStart"/>
      <w:r w:rsidRPr="00853686">
        <w:rPr>
          <w:color w:val="000000"/>
          <w:sz w:val="28"/>
          <w:szCs w:val="28"/>
        </w:rPr>
        <w:t>экзистанцанализ</w:t>
      </w:r>
      <w:proofErr w:type="spellEnd"/>
      <w:r w:rsidRPr="00853686">
        <w:rPr>
          <w:color w:val="000000"/>
          <w:sz w:val="28"/>
          <w:szCs w:val="28"/>
        </w:rPr>
        <w:t xml:space="preserve"> как альтернативное название </w:t>
      </w:r>
      <w:proofErr w:type="spellStart"/>
      <w:r w:rsidRPr="00853686">
        <w:rPr>
          <w:color w:val="000000"/>
          <w:sz w:val="28"/>
          <w:szCs w:val="28"/>
        </w:rPr>
        <w:t>логотерапии</w:t>
      </w:r>
      <w:proofErr w:type="spellEnd"/>
      <w:r w:rsidRPr="00853686">
        <w:rPr>
          <w:color w:val="000000"/>
          <w:sz w:val="28"/>
          <w:szCs w:val="28"/>
        </w:rPr>
        <w:t xml:space="preserve"> — это понятие было мною сформулировано в двадцатых годах. Когда американцы начали публиковать статьи по </w:t>
      </w:r>
      <w:proofErr w:type="spellStart"/>
      <w:r w:rsidRPr="00853686">
        <w:rPr>
          <w:color w:val="000000"/>
          <w:sz w:val="28"/>
          <w:szCs w:val="28"/>
        </w:rPr>
        <w:t>экзистанцанализу</w:t>
      </w:r>
      <w:proofErr w:type="spellEnd"/>
      <w:r w:rsidRPr="00853686">
        <w:rPr>
          <w:color w:val="000000"/>
          <w:sz w:val="28"/>
          <w:szCs w:val="28"/>
        </w:rPr>
        <w:t xml:space="preserve">, они перевели это понятие как «экзистенциальный анализ». Кроме этого, они использовали то же самое понятие для обозначения учения позднего Людвига </w:t>
      </w:r>
      <w:proofErr w:type="spellStart"/>
      <w:r w:rsidRPr="00853686">
        <w:rPr>
          <w:color w:val="000000"/>
          <w:sz w:val="28"/>
          <w:szCs w:val="28"/>
        </w:rPr>
        <w:t>Бинсвангера</w:t>
      </w:r>
      <w:proofErr w:type="spellEnd"/>
      <w:r w:rsidRPr="00853686">
        <w:rPr>
          <w:color w:val="000000"/>
          <w:sz w:val="28"/>
          <w:szCs w:val="28"/>
        </w:rPr>
        <w:t xml:space="preserve">, который в сороковых стал называть свое направление </w:t>
      </w:r>
      <w:proofErr w:type="spellStart"/>
      <w:r w:rsidRPr="00853686">
        <w:rPr>
          <w:color w:val="000000"/>
          <w:sz w:val="28"/>
          <w:szCs w:val="28"/>
        </w:rPr>
        <w:t>Daseinsanalyse</w:t>
      </w:r>
      <w:proofErr w:type="spellEnd"/>
      <w:r w:rsidRPr="00853686">
        <w:rPr>
          <w:color w:val="000000"/>
          <w:sz w:val="28"/>
          <w:szCs w:val="28"/>
        </w:rPr>
        <w:t>. Таким образом понятие экзистенциального анализа потеряло точный смысл. Для того, чтобы избежать путаницы, связанной с такой неоднозначностью, я решил пользоваться только понятием «</w:t>
      </w:r>
      <w:proofErr w:type="spellStart"/>
      <w:r w:rsidRPr="00853686">
        <w:rPr>
          <w:color w:val="000000"/>
          <w:sz w:val="28"/>
          <w:szCs w:val="28"/>
        </w:rPr>
        <w:t>логотерапия</w:t>
      </w:r>
      <w:proofErr w:type="spellEnd"/>
      <w:r w:rsidRPr="00853686">
        <w:rPr>
          <w:color w:val="000000"/>
          <w:sz w:val="28"/>
          <w:szCs w:val="28"/>
        </w:rPr>
        <w:t xml:space="preserve">» и, насколько возможно, воздерживаться от употребления его синонима, экзистенциального анализа, как перевода </w:t>
      </w:r>
      <w:proofErr w:type="spellStart"/>
      <w:r w:rsidRPr="00853686">
        <w:rPr>
          <w:color w:val="000000"/>
          <w:sz w:val="28"/>
          <w:szCs w:val="28"/>
        </w:rPr>
        <w:t>экзистанцанализа</w:t>
      </w:r>
      <w:proofErr w:type="spellEnd"/>
      <w:r w:rsidRPr="00853686">
        <w:rPr>
          <w:color w:val="000000"/>
          <w:sz w:val="28"/>
          <w:szCs w:val="28"/>
        </w:rPr>
        <w:t>.</w:t>
      </w:r>
    </w:p>
    <w:p w:rsidR="003F3DCF" w:rsidRPr="00853686" w:rsidRDefault="003F3DCF" w:rsidP="00CC5384">
      <w:pPr>
        <w:pStyle w:val="a3"/>
        <w:ind w:left="-851" w:hanging="284"/>
        <w:jc w:val="both"/>
        <w:rPr>
          <w:color w:val="000000"/>
          <w:sz w:val="28"/>
          <w:szCs w:val="28"/>
        </w:rPr>
      </w:pPr>
      <w:r w:rsidRPr="00853686">
        <w:rPr>
          <w:color w:val="000000"/>
          <w:sz w:val="28"/>
          <w:szCs w:val="28"/>
        </w:rPr>
        <w:t>Что касается экзистенциальной психиатрии или экзистенциализма в наиболее широком смысле этого слова, можно сказать, что взглядов на экзистенциализм существует столько же, сколько экзистенциалистов. В данной книге кого-то мы будем считать экзистенциалистами, а кого-то — нет. Последнее особенно верно в отношении тех, кто не догадывается о том, что неправильно толкует и употребляет фразы, заимствованные у настоящих экзистенциалистов.</w:t>
      </w:r>
    </w:p>
    <w:p w:rsidR="003F3DCF" w:rsidRPr="00853686" w:rsidRDefault="003F3DCF" w:rsidP="00CC5384">
      <w:pPr>
        <w:pStyle w:val="a3"/>
        <w:ind w:left="-851" w:hanging="284"/>
        <w:jc w:val="both"/>
        <w:rPr>
          <w:color w:val="000000"/>
          <w:sz w:val="28"/>
          <w:szCs w:val="28"/>
        </w:rPr>
      </w:pPr>
      <w:r w:rsidRPr="00853686">
        <w:rPr>
          <w:color w:val="000000"/>
          <w:sz w:val="28"/>
          <w:szCs w:val="28"/>
        </w:rPr>
        <w:t xml:space="preserve">В заключение этого предисловия хочу сказать, что испытываю чувство глубокой благодарности перед теми, кто дал мне ценные советы и помог редактировать мои рукописи еще до включения их в эту книгу. Надеюсь, что никто из них не будет в обиде на меня за то, что я просто назову их имена, и не стану оценивать вклад каждого в отдельности. Я с радостью выражаю свою признательность Гордону У. </w:t>
      </w:r>
      <w:proofErr w:type="spellStart"/>
      <w:r w:rsidRPr="00853686">
        <w:rPr>
          <w:color w:val="000000"/>
          <w:sz w:val="28"/>
          <w:szCs w:val="28"/>
        </w:rPr>
        <w:t>Оллпорту</w:t>
      </w:r>
      <w:proofErr w:type="spellEnd"/>
      <w:r w:rsidRPr="00853686">
        <w:rPr>
          <w:color w:val="000000"/>
          <w:sz w:val="28"/>
          <w:szCs w:val="28"/>
        </w:rPr>
        <w:t xml:space="preserve">, Хайнцу Л. </w:t>
      </w:r>
      <w:proofErr w:type="spellStart"/>
      <w:r w:rsidRPr="00853686">
        <w:rPr>
          <w:color w:val="000000"/>
          <w:sz w:val="28"/>
          <w:szCs w:val="28"/>
        </w:rPr>
        <w:t>Ансбахеру</w:t>
      </w:r>
      <w:proofErr w:type="spellEnd"/>
      <w:r w:rsidRPr="00853686">
        <w:rPr>
          <w:color w:val="000000"/>
          <w:sz w:val="28"/>
          <w:szCs w:val="28"/>
        </w:rPr>
        <w:t xml:space="preserve">, Джозефу Б. Фабри, Эмилю А. </w:t>
      </w:r>
      <w:proofErr w:type="spellStart"/>
      <w:r w:rsidRPr="00853686">
        <w:rPr>
          <w:color w:val="000000"/>
          <w:sz w:val="28"/>
          <w:szCs w:val="28"/>
        </w:rPr>
        <w:t>Гатхейлу</w:t>
      </w:r>
      <w:proofErr w:type="spellEnd"/>
      <w:r w:rsidRPr="00853686">
        <w:rPr>
          <w:color w:val="000000"/>
          <w:sz w:val="28"/>
          <w:szCs w:val="28"/>
        </w:rPr>
        <w:t xml:space="preserve">, </w:t>
      </w:r>
      <w:proofErr w:type="spellStart"/>
      <w:r w:rsidRPr="00853686">
        <w:rPr>
          <w:color w:val="000000"/>
          <w:sz w:val="28"/>
          <w:szCs w:val="28"/>
        </w:rPr>
        <w:t>Элеаноре</w:t>
      </w:r>
      <w:proofErr w:type="spellEnd"/>
      <w:r w:rsidRPr="00853686">
        <w:rPr>
          <w:color w:val="000000"/>
          <w:sz w:val="28"/>
          <w:szCs w:val="28"/>
        </w:rPr>
        <w:t xml:space="preserve"> М. </w:t>
      </w:r>
      <w:proofErr w:type="spellStart"/>
      <w:r w:rsidRPr="00853686">
        <w:rPr>
          <w:color w:val="000000"/>
          <w:sz w:val="28"/>
          <w:szCs w:val="28"/>
        </w:rPr>
        <w:t>Дженц</w:t>
      </w:r>
      <w:proofErr w:type="spellEnd"/>
      <w:r w:rsidRPr="00853686">
        <w:rPr>
          <w:color w:val="000000"/>
          <w:sz w:val="28"/>
          <w:szCs w:val="28"/>
        </w:rPr>
        <w:t xml:space="preserve">, Полю Е. Джонсону, </w:t>
      </w:r>
      <w:proofErr w:type="spellStart"/>
      <w:r w:rsidRPr="00853686">
        <w:rPr>
          <w:color w:val="000000"/>
          <w:sz w:val="28"/>
          <w:szCs w:val="28"/>
        </w:rPr>
        <w:t>Мелвину</w:t>
      </w:r>
      <w:proofErr w:type="spellEnd"/>
      <w:r w:rsidRPr="00853686">
        <w:rPr>
          <w:color w:val="000000"/>
          <w:sz w:val="28"/>
          <w:szCs w:val="28"/>
        </w:rPr>
        <w:t xml:space="preserve"> А. </w:t>
      </w:r>
      <w:proofErr w:type="spellStart"/>
      <w:r w:rsidRPr="00853686">
        <w:rPr>
          <w:color w:val="000000"/>
          <w:sz w:val="28"/>
          <w:szCs w:val="28"/>
        </w:rPr>
        <w:t>Кимблу</w:t>
      </w:r>
      <w:proofErr w:type="spellEnd"/>
      <w:r w:rsidRPr="00853686">
        <w:rPr>
          <w:color w:val="000000"/>
          <w:sz w:val="28"/>
          <w:szCs w:val="28"/>
        </w:rPr>
        <w:t xml:space="preserve">, Даниелю Дж. </w:t>
      </w:r>
      <w:proofErr w:type="spellStart"/>
      <w:r w:rsidRPr="00853686">
        <w:rPr>
          <w:color w:val="000000"/>
          <w:sz w:val="28"/>
          <w:szCs w:val="28"/>
        </w:rPr>
        <w:t>Карланду</w:t>
      </w:r>
      <w:proofErr w:type="spellEnd"/>
      <w:r w:rsidRPr="00853686">
        <w:rPr>
          <w:color w:val="000000"/>
          <w:sz w:val="28"/>
          <w:szCs w:val="28"/>
        </w:rPr>
        <w:t xml:space="preserve">, Роберту К. Лесли, </w:t>
      </w:r>
      <w:proofErr w:type="spellStart"/>
      <w:r w:rsidRPr="00853686">
        <w:rPr>
          <w:color w:val="000000"/>
          <w:sz w:val="28"/>
          <w:szCs w:val="28"/>
        </w:rPr>
        <w:t>Лестеру</w:t>
      </w:r>
      <w:proofErr w:type="spellEnd"/>
      <w:r w:rsidRPr="00853686">
        <w:rPr>
          <w:color w:val="000000"/>
          <w:sz w:val="28"/>
          <w:szCs w:val="28"/>
        </w:rPr>
        <w:t xml:space="preserve"> К. </w:t>
      </w:r>
      <w:proofErr w:type="spellStart"/>
      <w:r w:rsidRPr="00853686">
        <w:rPr>
          <w:color w:val="000000"/>
          <w:sz w:val="28"/>
          <w:szCs w:val="28"/>
        </w:rPr>
        <w:t>Ремпли</w:t>
      </w:r>
      <w:proofErr w:type="spellEnd"/>
      <w:r w:rsidRPr="00853686">
        <w:rPr>
          <w:color w:val="000000"/>
          <w:sz w:val="28"/>
          <w:szCs w:val="28"/>
        </w:rPr>
        <w:t xml:space="preserve">, </w:t>
      </w:r>
      <w:proofErr w:type="spellStart"/>
      <w:r w:rsidRPr="00853686">
        <w:rPr>
          <w:color w:val="000000"/>
          <w:sz w:val="28"/>
          <w:szCs w:val="28"/>
        </w:rPr>
        <w:t>Рендольфу</w:t>
      </w:r>
      <w:proofErr w:type="spellEnd"/>
      <w:r w:rsidRPr="00853686">
        <w:rPr>
          <w:color w:val="000000"/>
          <w:sz w:val="28"/>
          <w:szCs w:val="28"/>
        </w:rPr>
        <w:t xml:space="preserve"> Дж. </w:t>
      </w:r>
      <w:proofErr w:type="spellStart"/>
      <w:r w:rsidRPr="00853686">
        <w:rPr>
          <w:color w:val="000000"/>
          <w:sz w:val="28"/>
          <w:szCs w:val="28"/>
        </w:rPr>
        <w:t>Саснетту</w:t>
      </w:r>
      <w:proofErr w:type="spellEnd"/>
      <w:r w:rsidRPr="00853686">
        <w:rPr>
          <w:color w:val="000000"/>
          <w:sz w:val="28"/>
          <w:szCs w:val="28"/>
        </w:rPr>
        <w:t xml:space="preserve">, Дональду Ф. </w:t>
      </w:r>
      <w:proofErr w:type="spellStart"/>
      <w:r w:rsidRPr="00853686">
        <w:rPr>
          <w:color w:val="000000"/>
          <w:sz w:val="28"/>
          <w:szCs w:val="28"/>
        </w:rPr>
        <w:t>Туидди</w:t>
      </w:r>
      <w:proofErr w:type="spellEnd"/>
      <w:r w:rsidRPr="00853686">
        <w:rPr>
          <w:color w:val="000000"/>
          <w:sz w:val="28"/>
          <w:szCs w:val="28"/>
        </w:rPr>
        <w:t xml:space="preserve">-младшему, </w:t>
      </w:r>
      <w:proofErr w:type="spellStart"/>
      <w:r w:rsidRPr="00853686">
        <w:rPr>
          <w:color w:val="000000"/>
          <w:sz w:val="28"/>
          <w:szCs w:val="28"/>
        </w:rPr>
        <w:t>Эдриану</w:t>
      </w:r>
      <w:proofErr w:type="spellEnd"/>
      <w:r w:rsidRPr="00853686">
        <w:rPr>
          <w:color w:val="000000"/>
          <w:sz w:val="28"/>
          <w:szCs w:val="28"/>
        </w:rPr>
        <w:t xml:space="preserve"> Л. </w:t>
      </w:r>
      <w:proofErr w:type="spellStart"/>
      <w:r w:rsidRPr="00853686">
        <w:rPr>
          <w:color w:val="000000"/>
          <w:sz w:val="28"/>
          <w:szCs w:val="28"/>
        </w:rPr>
        <w:t>ВанКааму</w:t>
      </w:r>
      <w:proofErr w:type="spellEnd"/>
      <w:r w:rsidRPr="00853686">
        <w:rPr>
          <w:color w:val="000000"/>
          <w:sz w:val="28"/>
          <w:szCs w:val="28"/>
        </w:rPr>
        <w:t xml:space="preserve">, Жоржу </w:t>
      </w:r>
      <w:proofErr w:type="spellStart"/>
      <w:r w:rsidRPr="00853686">
        <w:rPr>
          <w:color w:val="000000"/>
          <w:sz w:val="28"/>
          <w:szCs w:val="28"/>
        </w:rPr>
        <w:t>Влахосу</w:t>
      </w:r>
      <w:proofErr w:type="spellEnd"/>
      <w:r w:rsidRPr="00853686">
        <w:rPr>
          <w:color w:val="000000"/>
          <w:sz w:val="28"/>
          <w:szCs w:val="28"/>
        </w:rPr>
        <w:t xml:space="preserve">, Вернеру фон </w:t>
      </w:r>
      <w:proofErr w:type="spellStart"/>
      <w:r w:rsidRPr="00853686">
        <w:rPr>
          <w:color w:val="000000"/>
          <w:sz w:val="28"/>
          <w:szCs w:val="28"/>
        </w:rPr>
        <w:t>Альвенслебену</w:t>
      </w:r>
      <w:proofErr w:type="spellEnd"/>
      <w:r w:rsidRPr="00853686">
        <w:rPr>
          <w:color w:val="000000"/>
          <w:sz w:val="28"/>
          <w:szCs w:val="28"/>
        </w:rPr>
        <w:t xml:space="preserve">, </w:t>
      </w:r>
      <w:proofErr w:type="spellStart"/>
      <w:r w:rsidRPr="00853686">
        <w:rPr>
          <w:color w:val="000000"/>
          <w:sz w:val="28"/>
          <w:szCs w:val="28"/>
        </w:rPr>
        <w:t>Рольфу</w:t>
      </w:r>
      <w:proofErr w:type="spellEnd"/>
      <w:r w:rsidRPr="00853686">
        <w:rPr>
          <w:color w:val="000000"/>
          <w:sz w:val="28"/>
          <w:szCs w:val="28"/>
        </w:rPr>
        <w:t xml:space="preserve"> X. Фон </w:t>
      </w:r>
      <w:proofErr w:type="spellStart"/>
      <w:r w:rsidRPr="00853686">
        <w:rPr>
          <w:color w:val="000000"/>
          <w:sz w:val="28"/>
          <w:szCs w:val="28"/>
        </w:rPr>
        <w:lastRenderedPageBreak/>
        <w:t>Эккартсбергу</w:t>
      </w:r>
      <w:proofErr w:type="spellEnd"/>
      <w:r w:rsidRPr="00853686">
        <w:rPr>
          <w:color w:val="000000"/>
          <w:sz w:val="28"/>
          <w:szCs w:val="28"/>
        </w:rPr>
        <w:t xml:space="preserve">, Антонио </w:t>
      </w:r>
      <w:proofErr w:type="spellStart"/>
      <w:r w:rsidRPr="00853686">
        <w:rPr>
          <w:color w:val="000000"/>
          <w:sz w:val="28"/>
          <w:szCs w:val="28"/>
        </w:rPr>
        <w:t>Венкарту</w:t>
      </w:r>
      <w:proofErr w:type="spellEnd"/>
      <w:r w:rsidRPr="00853686">
        <w:rPr>
          <w:color w:val="000000"/>
          <w:sz w:val="28"/>
          <w:szCs w:val="28"/>
        </w:rPr>
        <w:t xml:space="preserve"> и </w:t>
      </w:r>
      <w:proofErr w:type="spellStart"/>
      <w:r w:rsidRPr="00853686">
        <w:rPr>
          <w:color w:val="000000"/>
          <w:sz w:val="28"/>
          <w:szCs w:val="28"/>
        </w:rPr>
        <w:t>Джулиусу</w:t>
      </w:r>
      <w:proofErr w:type="spellEnd"/>
      <w:r w:rsidRPr="00853686">
        <w:rPr>
          <w:color w:val="000000"/>
          <w:sz w:val="28"/>
          <w:szCs w:val="28"/>
        </w:rPr>
        <w:t xml:space="preserve"> </w:t>
      </w:r>
      <w:proofErr w:type="spellStart"/>
      <w:r w:rsidRPr="00853686">
        <w:rPr>
          <w:color w:val="000000"/>
          <w:sz w:val="28"/>
          <w:szCs w:val="28"/>
        </w:rPr>
        <w:t>Винклеру</w:t>
      </w:r>
      <w:proofErr w:type="spellEnd"/>
      <w:r w:rsidRPr="00853686">
        <w:rPr>
          <w:color w:val="000000"/>
          <w:sz w:val="28"/>
          <w:szCs w:val="28"/>
        </w:rPr>
        <w:t>, ценю их и чувствую себя в долгу перед ними.</w:t>
      </w:r>
    </w:p>
    <w:p w:rsidR="003F3DCF" w:rsidRPr="00853686" w:rsidRDefault="003F3DCF" w:rsidP="00CC5384">
      <w:pPr>
        <w:pStyle w:val="a3"/>
        <w:ind w:left="-851" w:hanging="284"/>
        <w:jc w:val="both"/>
        <w:rPr>
          <w:color w:val="000000"/>
          <w:sz w:val="28"/>
          <w:szCs w:val="28"/>
        </w:rPr>
      </w:pPr>
      <w:r w:rsidRPr="00853686">
        <w:rPr>
          <w:color w:val="000000"/>
          <w:sz w:val="28"/>
          <w:szCs w:val="28"/>
        </w:rPr>
        <w:t>Вена, 1967</w:t>
      </w:r>
    </w:p>
    <w:p w:rsidR="00E77192" w:rsidRPr="00853686" w:rsidRDefault="003F3DCF" w:rsidP="00CC5384">
      <w:pPr>
        <w:pStyle w:val="a3"/>
        <w:ind w:left="-851" w:hanging="284"/>
        <w:jc w:val="both"/>
        <w:rPr>
          <w:color w:val="000000"/>
          <w:sz w:val="28"/>
          <w:szCs w:val="28"/>
        </w:rPr>
      </w:pPr>
      <w:r w:rsidRPr="00853686">
        <w:rPr>
          <w:color w:val="000000"/>
          <w:sz w:val="28"/>
          <w:szCs w:val="28"/>
        </w:rPr>
        <w:t xml:space="preserve">Виктор Э. </w:t>
      </w:r>
      <w:proofErr w:type="spellStart"/>
      <w:r w:rsidRPr="00853686">
        <w:rPr>
          <w:color w:val="000000"/>
          <w:sz w:val="28"/>
          <w:szCs w:val="28"/>
        </w:rPr>
        <w:t>Франкл</w:t>
      </w:r>
      <w:proofErr w:type="spellEnd"/>
    </w:p>
    <w:p w:rsidR="003F3DCF" w:rsidRPr="00853686" w:rsidRDefault="003F3DCF" w:rsidP="00CC5384">
      <w:pPr>
        <w:pStyle w:val="a3"/>
        <w:numPr>
          <w:ilvl w:val="0"/>
          <w:numId w:val="1"/>
        </w:numPr>
        <w:ind w:left="-851" w:hanging="284"/>
        <w:jc w:val="both"/>
        <w:rPr>
          <w:b/>
          <w:color w:val="000000"/>
          <w:sz w:val="28"/>
          <w:szCs w:val="28"/>
        </w:rPr>
      </w:pPr>
      <w:r w:rsidRPr="00853686">
        <w:rPr>
          <w:b/>
          <w:color w:val="000000"/>
          <w:sz w:val="28"/>
          <w:szCs w:val="28"/>
        </w:rPr>
        <w:t xml:space="preserve">Виктор </w:t>
      </w:r>
      <w:proofErr w:type="spellStart"/>
      <w:r w:rsidRPr="00853686">
        <w:rPr>
          <w:b/>
          <w:color w:val="000000"/>
          <w:sz w:val="28"/>
          <w:szCs w:val="28"/>
        </w:rPr>
        <w:t>Ф</w:t>
      </w:r>
      <w:r w:rsidR="00F37070" w:rsidRPr="00853686">
        <w:rPr>
          <w:b/>
          <w:color w:val="000000"/>
          <w:sz w:val="28"/>
          <w:szCs w:val="28"/>
        </w:rPr>
        <w:t>ранкл</w:t>
      </w:r>
      <w:proofErr w:type="spellEnd"/>
    </w:p>
    <w:p w:rsidR="003F3DCF" w:rsidRDefault="00F37070" w:rsidP="00CC5384">
      <w:pPr>
        <w:pStyle w:val="a3"/>
        <w:ind w:left="-851" w:hanging="284"/>
        <w:jc w:val="both"/>
        <w:rPr>
          <w:color w:val="000000"/>
          <w:sz w:val="28"/>
          <w:szCs w:val="28"/>
        </w:rPr>
      </w:pPr>
      <w:r w:rsidRPr="00853686">
        <w:rPr>
          <w:color w:val="000000"/>
          <w:sz w:val="28"/>
          <w:szCs w:val="28"/>
        </w:rPr>
        <w:t xml:space="preserve">«Психотерапия и экзистенциализм» </w:t>
      </w:r>
    </w:p>
    <w:p w:rsidR="00A5437C" w:rsidRPr="00853686" w:rsidRDefault="00A5437C" w:rsidP="00A5437C">
      <w:pPr>
        <w:pStyle w:val="a3"/>
        <w:ind w:left="-851" w:hanging="284"/>
        <w:jc w:val="both"/>
        <w:rPr>
          <w:color w:val="000000"/>
          <w:sz w:val="28"/>
          <w:szCs w:val="28"/>
        </w:rPr>
      </w:pPr>
      <w:r>
        <w:rPr>
          <w:color w:val="000000"/>
          <w:sz w:val="27"/>
          <w:szCs w:val="27"/>
        </w:rPr>
        <w:t>www.koob.ru</w:t>
      </w:r>
    </w:p>
    <w:p w:rsidR="003F3DCF" w:rsidRPr="00853686" w:rsidRDefault="003F3DCF" w:rsidP="00CC5384">
      <w:pPr>
        <w:pStyle w:val="a3"/>
        <w:ind w:left="-851" w:hanging="284"/>
        <w:jc w:val="both"/>
        <w:rPr>
          <w:color w:val="000000"/>
          <w:sz w:val="28"/>
          <w:szCs w:val="28"/>
        </w:rPr>
      </w:pPr>
      <w:r w:rsidRPr="00853686">
        <w:rPr>
          <w:color w:val="000000"/>
          <w:sz w:val="28"/>
          <w:szCs w:val="28"/>
        </w:rPr>
        <w:t xml:space="preserve">В этой книге содержатся, главным образом, мои работы по </w:t>
      </w:r>
      <w:proofErr w:type="spellStart"/>
      <w:r w:rsidRPr="00853686">
        <w:rPr>
          <w:color w:val="000000"/>
          <w:sz w:val="28"/>
          <w:szCs w:val="28"/>
        </w:rPr>
        <w:t>логотерапии</w:t>
      </w:r>
      <w:proofErr w:type="spellEnd"/>
      <w:r w:rsidRPr="00853686">
        <w:rPr>
          <w:color w:val="000000"/>
          <w:sz w:val="28"/>
          <w:szCs w:val="28"/>
        </w:rPr>
        <w:t xml:space="preserve">, изданные за последние несколько лет. Я переиздаю те очерки, которые, как мне кажется, дадут наиболее ясное и четкое понимание принципов </w:t>
      </w:r>
      <w:proofErr w:type="spellStart"/>
      <w:r w:rsidRPr="00853686">
        <w:rPr>
          <w:color w:val="000000"/>
          <w:sz w:val="28"/>
          <w:szCs w:val="28"/>
        </w:rPr>
        <w:t>логотерапии</w:t>
      </w:r>
      <w:proofErr w:type="spellEnd"/>
      <w:r w:rsidRPr="00853686">
        <w:rPr>
          <w:color w:val="000000"/>
          <w:sz w:val="28"/>
          <w:szCs w:val="28"/>
        </w:rPr>
        <w:t xml:space="preserve"> и ее терапевтического применения — очерки, в которых продолжается дискуссия о </w:t>
      </w:r>
      <w:proofErr w:type="spellStart"/>
      <w:r w:rsidRPr="00853686">
        <w:rPr>
          <w:color w:val="000000"/>
          <w:sz w:val="28"/>
          <w:szCs w:val="28"/>
        </w:rPr>
        <w:t>логотерапии</w:t>
      </w:r>
      <w:proofErr w:type="spellEnd"/>
      <w:r w:rsidRPr="00853686">
        <w:rPr>
          <w:color w:val="000000"/>
          <w:sz w:val="28"/>
          <w:szCs w:val="28"/>
        </w:rPr>
        <w:t>, начатая в других моих работах, а также содержится обсуждение специфических точек зрения на эту систему.</w:t>
      </w:r>
    </w:p>
    <w:p w:rsidR="003F3DCF" w:rsidRPr="00853686" w:rsidRDefault="003F3DCF" w:rsidP="00CC5384">
      <w:pPr>
        <w:pStyle w:val="a3"/>
        <w:ind w:left="-851" w:hanging="284"/>
        <w:jc w:val="both"/>
        <w:rPr>
          <w:color w:val="000000"/>
          <w:sz w:val="28"/>
          <w:szCs w:val="28"/>
        </w:rPr>
      </w:pPr>
      <w:r w:rsidRPr="00853686">
        <w:rPr>
          <w:color w:val="000000"/>
          <w:sz w:val="28"/>
          <w:szCs w:val="28"/>
        </w:rPr>
        <w:t xml:space="preserve">Слишком часто читатели, пытаясь ознакомиться с литературой, указанной в библиографиях, обнаруживают, что большинство работ, на которые ссылаются авторы, опубликованы только в профессиональных журналах, которые им недоступны. Я надеюсь, что данный сборник послужит введением в </w:t>
      </w:r>
      <w:proofErr w:type="spellStart"/>
      <w:r w:rsidRPr="00853686">
        <w:rPr>
          <w:color w:val="000000"/>
          <w:sz w:val="28"/>
          <w:szCs w:val="28"/>
        </w:rPr>
        <w:t>логотерапию</w:t>
      </w:r>
      <w:proofErr w:type="spellEnd"/>
      <w:r w:rsidRPr="00853686">
        <w:rPr>
          <w:color w:val="000000"/>
          <w:sz w:val="28"/>
          <w:szCs w:val="28"/>
        </w:rPr>
        <w:t xml:space="preserve"> для самых разных людей, интересующихся этим направлением, раскроет его основы.</w:t>
      </w:r>
    </w:p>
    <w:p w:rsidR="003F3DCF" w:rsidRPr="00853686" w:rsidRDefault="003F3DCF" w:rsidP="00CC5384">
      <w:pPr>
        <w:pStyle w:val="a3"/>
        <w:ind w:left="-851" w:hanging="284"/>
        <w:jc w:val="both"/>
        <w:rPr>
          <w:color w:val="000000"/>
          <w:sz w:val="28"/>
          <w:szCs w:val="28"/>
        </w:rPr>
      </w:pPr>
      <w:r w:rsidRPr="00853686">
        <w:rPr>
          <w:color w:val="000000"/>
          <w:sz w:val="28"/>
          <w:szCs w:val="28"/>
        </w:rPr>
        <w:t xml:space="preserve">Мне показалось более правильным включить в сборник статьи примерно в том виде, в котором они были изначально представлены или напечатаны, чем перерабатывать их во внутренне структурированную книгу. Если каждая отдельная работа представляет новые идеи и данные </w:t>
      </w:r>
      <w:proofErr w:type="gramStart"/>
      <w:r w:rsidRPr="00853686">
        <w:rPr>
          <w:color w:val="000000"/>
          <w:sz w:val="28"/>
          <w:szCs w:val="28"/>
        </w:rPr>
        <w:t>в</w:t>
      </w:r>
      <w:proofErr w:type="gramEnd"/>
      <w:r w:rsidRPr="00853686">
        <w:rPr>
          <w:color w:val="000000"/>
          <w:sz w:val="28"/>
          <w:szCs w:val="28"/>
        </w:rPr>
        <w:t xml:space="preserve"> то время, когда она выходит в свет, то сборник, как таковой, позволяет сочетать новый материал со старым, свежие идеи — с теми, которые уже знакомы. Это, конечно, не означает, что я претендую на то, чтобы провести сравнительную работу со всеми материалами по данной теме. В конце концов, каждая работа представляет собой нечто по существу целостное, и мне кажется недальновидным уничтожать эту изначальную целостность ради создания чего-то искусственного. К тому же я использовал большинство работ в своих лекциях, и по дидактическим причинам я воздерживаюсь от их существенного редактирования или правки. Именно поэтому я сохранил разговорный стиль изложения материала.</w:t>
      </w:r>
    </w:p>
    <w:p w:rsidR="003F3DCF" w:rsidRPr="00853686" w:rsidRDefault="003F3DCF" w:rsidP="00CC5384">
      <w:pPr>
        <w:pStyle w:val="a3"/>
        <w:ind w:left="-851" w:hanging="284"/>
        <w:jc w:val="both"/>
        <w:rPr>
          <w:color w:val="000000"/>
          <w:sz w:val="28"/>
          <w:szCs w:val="28"/>
        </w:rPr>
      </w:pPr>
      <w:r w:rsidRPr="00853686">
        <w:rPr>
          <w:color w:val="000000"/>
          <w:sz w:val="28"/>
          <w:szCs w:val="28"/>
        </w:rPr>
        <w:t xml:space="preserve">Естественно, принятая модель изложения может повлечь за собой некоторые повторы — для того, чтобы исключить возможность их появления, мне пришлось бы перестроить каждый очерк, подчинив его внутренней структуре книги. Гораздо более важным является то, что эти повторы могут быть полезны для дидактических целей, а в конечном счете и для каждого читателя — коль скоро они связаны с базовыми принципами </w:t>
      </w:r>
      <w:proofErr w:type="spellStart"/>
      <w:r w:rsidRPr="00853686">
        <w:rPr>
          <w:color w:val="000000"/>
          <w:sz w:val="28"/>
          <w:szCs w:val="28"/>
        </w:rPr>
        <w:t>логотерапии</w:t>
      </w:r>
      <w:proofErr w:type="spellEnd"/>
      <w:r w:rsidRPr="00853686">
        <w:rPr>
          <w:color w:val="000000"/>
          <w:sz w:val="28"/>
          <w:szCs w:val="28"/>
        </w:rPr>
        <w:t>, даются в разных контекстах соответствующих очерков и под разными углами зрения на предмет.</w:t>
      </w:r>
    </w:p>
    <w:p w:rsidR="003F3DCF" w:rsidRPr="00853686" w:rsidRDefault="003F3DCF" w:rsidP="00CC5384">
      <w:pPr>
        <w:pStyle w:val="a3"/>
        <w:ind w:left="-851" w:hanging="284"/>
        <w:jc w:val="both"/>
        <w:rPr>
          <w:color w:val="000000"/>
          <w:sz w:val="28"/>
          <w:szCs w:val="28"/>
        </w:rPr>
      </w:pPr>
      <w:r w:rsidRPr="00853686">
        <w:rPr>
          <w:color w:val="000000"/>
          <w:sz w:val="28"/>
          <w:szCs w:val="28"/>
        </w:rPr>
        <w:lastRenderedPageBreak/>
        <w:t>Поэтому там, где это было возможно, я сохранил изначальные названия и целостность статей. В тех случаях, когда требовалось увязать между собой нужные материалы, я изменил название соответствующих статей на те, под которыми они даются в данной книге.</w:t>
      </w:r>
    </w:p>
    <w:p w:rsidR="003F3DCF" w:rsidRPr="00853686" w:rsidRDefault="003F3DCF" w:rsidP="00CC5384">
      <w:pPr>
        <w:pStyle w:val="a3"/>
        <w:ind w:left="-851" w:hanging="284"/>
        <w:jc w:val="both"/>
        <w:rPr>
          <w:color w:val="000000"/>
          <w:sz w:val="28"/>
          <w:szCs w:val="28"/>
        </w:rPr>
      </w:pPr>
      <w:r w:rsidRPr="00853686">
        <w:rPr>
          <w:color w:val="000000"/>
          <w:sz w:val="28"/>
          <w:szCs w:val="28"/>
        </w:rPr>
        <w:t>Несколько слов о названии самой книги — Психотерапия и экзистенциализм.</w:t>
      </w:r>
    </w:p>
    <w:p w:rsidR="003F3DCF" w:rsidRPr="00853686" w:rsidRDefault="003F3DCF" w:rsidP="00CC5384">
      <w:pPr>
        <w:pStyle w:val="a3"/>
        <w:ind w:left="-851" w:hanging="284"/>
        <w:jc w:val="both"/>
        <w:rPr>
          <w:color w:val="000000"/>
          <w:sz w:val="28"/>
          <w:szCs w:val="28"/>
        </w:rPr>
      </w:pPr>
      <w:proofErr w:type="spellStart"/>
      <w:r w:rsidRPr="00853686">
        <w:rPr>
          <w:color w:val="000000"/>
          <w:sz w:val="28"/>
          <w:szCs w:val="28"/>
        </w:rPr>
        <w:t>Логотерапия</w:t>
      </w:r>
      <w:proofErr w:type="spellEnd"/>
      <w:r w:rsidRPr="00853686">
        <w:rPr>
          <w:color w:val="000000"/>
          <w:sz w:val="28"/>
          <w:szCs w:val="28"/>
        </w:rPr>
        <w:t xml:space="preserve"> представляет собой одну из школ того направления в психотерапии, которое разные авторы называют «экзистенциальной психотерапией». В начале тридцатых я ввел термин </w:t>
      </w:r>
      <w:proofErr w:type="spellStart"/>
      <w:r w:rsidRPr="00853686">
        <w:rPr>
          <w:color w:val="000000"/>
          <w:sz w:val="28"/>
          <w:szCs w:val="28"/>
        </w:rPr>
        <w:t>экзистанцанализ</w:t>
      </w:r>
      <w:proofErr w:type="spellEnd"/>
      <w:r w:rsidRPr="00853686">
        <w:rPr>
          <w:color w:val="000000"/>
          <w:sz w:val="28"/>
          <w:szCs w:val="28"/>
        </w:rPr>
        <w:t xml:space="preserve"> как альтернативное название </w:t>
      </w:r>
      <w:proofErr w:type="spellStart"/>
      <w:r w:rsidRPr="00853686">
        <w:rPr>
          <w:color w:val="000000"/>
          <w:sz w:val="28"/>
          <w:szCs w:val="28"/>
        </w:rPr>
        <w:t>логотерапии</w:t>
      </w:r>
      <w:proofErr w:type="spellEnd"/>
      <w:r w:rsidRPr="00853686">
        <w:rPr>
          <w:color w:val="000000"/>
          <w:sz w:val="28"/>
          <w:szCs w:val="28"/>
        </w:rPr>
        <w:t xml:space="preserve"> — это понятие было мною сформулировано в двадцатых годах. Когда американцы начали публиковать статьи по </w:t>
      </w:r>
      <w:proofErr w:type="spellStart"/>
      <w:r w:rsidRPr="00853686">
        <w:rPr>
          <w:color w:val="000000"/>
          <w:sz w:val="28"/>
          <w:szCs w:val="28"/>
        </w:rPr>
        <w:t>экзистанцанализу</w:t>
      </w:r>
      <w:proofErr w:type="spellEnd"/>
      <w:r w:rsidRPr="00853686">
        <w:rPr>
          <w:color w:val="000000"/>
          <w:sz w:val="28"/>
          <w:szCs w:val="28"/>
        </w:rPr>
        <w:t xml:space="preserve">, они перевели это понятие как «экзистенциальный анализ». Кроме этого, они использовали то же самое понятие для обозначения учения позднего Людвига </w:t>
      </w:r>
      <w:proofErr w:type="spellStart"/>
      <w:r w:rsidRPr="00853686">
        <w:rPr>
          <w:color w:val="000000"/>
          <w:sz w:val="28"/>
          <w:szCs w:val="28"/>
        </w:rPr>
        <w:t>Бинсвангера</w:t>
      </w:r>
      <w:proofErr w:type="spellEnd"/>
      <w:r w:rsidRPr="00853686">
        <w:rPr>
          <w:color w:val="000000"/>
          <w:sz w:val="28"/>
          <w:szCs w:val="28"/>
        </w:rPr>
        <w:t xml:space="preserve">, который в сороковых стал называть свое направление </w:t>
      </w:r>
      <w:proofErr w:type="spellStart"/>
      <w:r w:rsidRPr="00853686">
        <w:rPr>
          <w:color w:val="000000"/>
          <w:sz w:val="28"/>
          <w:szCs w:val="28"/>
        </w:rPr>
        <w:t>Daseinsanalyse</w:t>
      </w:r>
      <w:proofErr w:type="spellEnd"/>
      <w:r w:rsidRPr="00853686">
        <w:rPr>
          <w:color w:val="000000"/>
          <w:sz w:val="28"/>
          <w:szCs w:val="28"/>
        </w:rPr>
        <w:t>. Таким образом понятие экзистенциального анализа потеряло точный смысл. Для того, чтобы избежать путаницы, связанной с такой неоднозначностью, я решил пользоваться только понятием «</w:t>
      </w:r>
      <w:proofErr w:type="spellStart"/>
      <w:r w:rsidRPr="00853686">
        <w:rPr>
          <w:color w:val="000000"/>
          <w:sz w:val="28"/>
          <w:szCs w:val="28"/>
        </w:rPr>
        <w:t>логотерапия</w:t>
      </w:r>
      <w:proofErr w:type="spellEnd"/>
      <w:r w:rsidRPr="00853686">
        <w:rPr>
          <w:color w:val="000000"/>
          <w:sz w:val="28"/>
          <w:szCs w:val="28"/>
        </w:rPr>
        <w:t xml:space="preserve">» и, насколько возможно, воздерживаться от употребления его синонима, экзистенциального анализа, как перевода </w:t>
      </w:r>
      <w:proofErr w:type="spellStart"/>
      <w:r w:rsidRPr="00853686">
        <w:rPr>
          <w:color w:val="000000"/>
          <w:sz w:val="28"/>
          <w:szCs w:val="28"/>
        </w:rPr>
        <w:t>экзистанцанализа</w:t>
      </w:r>
      <w:proofErr w:type="spellEnd"/>
      <w:r w:rsidRPr="00853686">
        <w:rPr>
          <w:color w:val="000000"/>
          <w:sz w:val="28"/>
          <w:szCs w:val="28"/>
        </w:rPr>
        <w:t>.</w:t>
      </w:r>
    </w:p>
    <w:p w:rsidR="003F3DCF" w:rsidRPr="00853686" w:rsidRDefault="003F3DCF" w:rsidP="00CC5384">
      <w:pPr>
        <w:pStyle w:val="a3"/>
        <w:ind w:left="-851" w:hanging="284"/>
        <w:jc w:val="both"/>
        <w:rPr>
          <w:color w:val="000000"/>
          <w:sz w:val="28"/>
          <w:szCs w:val="28"/>
        </w:rPr>
      </w:pPr>
      <w:r w:rsidRPr="00853686">
        <w:rPr>
          <w:color w:val="000000"/>
          <w:sz w:val="28"/>
          <w:szCs w:val="28"/>
        </w:rPr>
        <w:t>Что касается экзистенциальной психиатрии или экзистенциализма в наиболее широком смысле этого слова, можно сказать, что взглядов на экзистенциализм существует столько же, сколько экзистенциалистов. В данной книге кого-то мы будем считать экзистенциалистами, а кого-то — нет. Последнее особенно верно в отношении тех, кто не</w:t>
      </w:r>
    </w:p>
    <w:p w:rsidR="003F3DCF" w:rsidRPr="00853686" w:rsidRDefault="003F3DCF" w:rsidP="00CC5384">
      <w:pPr>
        <w:pStyle w:val="a3"/>
        <w:ind w:left="-851" w:hanging="284"/>
        <w:jc w:val="both"/>
        <w:rPr>
          <w:color w:val="000000"/>
          <w:sz w:val="28"/>
          <w:szCs w:val="28"/>
        </w:rPr>
      </w:pPr>
      <w:r w:rsidRPr="00853686">
        <w:rPr>
          <w:color w:val="000000"/>
          <w:sz w:val="28"/>
          <w:szCs w:val="28"/>
        </w:rPr>
        <w:t>догадывается о том, что неправильно толкует и употребляет фразы, заимствованные у настоящих экзистенциалистов.</w:t>
      </w:r>
    </w:p>
    <w:p w:rsidR="003F3DCF" w:rsidRPr="00853686" w:rsidRDefault="003F3DCF" w:rsidP="00CC5384">
      <w:pPr>
        <w:pStyle w:val="a3"/>
        <w:ind w:left="-851" w:hanging="284"/>
        <w:jc w:val="both"/>
        <w:rPr>
          <w:color w:val="000000"/>
          <w:sz w:val="28"/>
          <w:szCs w:val="28"/>
        </w:rPr>
      </w:pPr>
      <w:r w:rsidRPr="00853686">
        <w:rPr>
          <w:color w:val="000000"/>
          <w:sz w:val="28"/>
          <w:szCs w:val="28"/>
        </w:rPr>
        <w:t xml:space="preserve">В заключение этого предисловия хочу сказать, что испытываю чувство глубокой благодарности перед теми, кто дал мне ценные советы и помог редактировать мои рукописи еще до включения их в эту книгу. Надеюсь, что никто из них не будет в обиде на меня за то, что я просто назову их имена, и не стану оценивать вклад каждого в отдельности. Я с радостью выражаю свою признательность Гордону У. </w:t>
      </w:r>
      <w:proofErr w:type="spellStart"/>
      <w:r w:rsidRPr="00853686">
        <w:rPr>
          <w:color w:val="000000"/>
          <w:sz w:val="28"/>
          <w:szCs w:val="28"/>
        </w:rPr>
        <w:t>Оллпорту</w:t>
      </w:r>
      <w:proofErr w:type="spellEnd"/>
      <w:r w:rsidRPr="00853686">
        <w:rPr>
          <w:color w:val="000000"/>
          <w:sz w:val="28"/>
          <w:szCs w:val="28"/>
        </w:rPr>
        <w:t xml:space="preserve">, Хайнцу Л. </w:t>
      </w:r>
      <w:proofErr w:type="spellStart"/>
      <w:r w:rsidRPr="00853686">
        <w:rPr>
          <w:color w:val="000000"/>
          <w:sz w:val="28"/>
          <w:szCs w:val="28"/>
        </w:rPr>
        <w:t>Ансбахеру</w:t>
      </w:r>
      <w:proofErr w:type="spellEnd"/>
      <w:r w:rsidRPr="00853686">
        <w:rPr>
          <w:color w:val="000000"/>
          <w:sz w:val="28"/>
          <w:szCs w:val="28"/>
        </w:rPr>
        <w:t xml:space="preserve">, Джозефу Б. Фабри, Эмилю А. </w:t>
      </w:r>
      <w:proofErr w:type="spellStart"/>
      <w:r w:rsidRPr="00853686">
        <w:rPr>
          <w:color w:val="000000"/>
          <w:sz w:val="28"/>
          <w:szCs w:val="28"/>
        </w:rPr>
        <w:t>Гатхейлу</w:t>
      </w:r>
      <w:proofErr w:type="spellEnd"/>
      <w:r w:rsidRPr="00853686">
        <w:rPr>
          <w:color w:val="000000"/>
          <w:sz w:val="28"/>
          <w:szCs w:val="28"/>
        </w:rPr>
        <w:t xml:space="preserve">, </w:t>
      </w:r>
      <w:proofErr w:type="spellStart"/>
      <w:r w:rsidRPr="00853686">
        <w:rPr>
          <w:color w:val="000000"/>
          <w:sz w:val="28"/>
          <w:szCs w:val="28"/>
        </w:rPr>
        <w:t>Элеаноре</w:t>
      </w:r>
      <w:proofErr w:type="spellEnd"/>
      <w:r w:rsidRPr="00853686">
        <w:rPr>
          <w:color w:val="000000"/>
          <w:sz w:val="28"/>
          <w:szCs w:val="28"/>
        </w:rPr>
        <w:t xml:space="preserve"> М. </w:t>
      </w:r>
      <w:proofErr w:type="spellStart"/>
      <w:r w:rsidRPr="00853686">
        <w:rPr>
          <w:color w:val="000000"/>
          <w:sz w:val="28"/>
          <w:szCs w:val="28"/>
        </w:rPr>
        <w:t>Дженц</w:t>
      </w:r>
      <w:proofErr w:type="spellEnd"/>
      <w:r w:rsidRPr="00853686">
        <w:rPr>
          <w:color w:val="000000"/>
          <w:sz w:val="28"/>
          <w:szCs w:val="28"/>
        </w:rPr>
        <w:t xml:space="preserve">, Полю Е. Джонсону, </w:t>
      </w:r>
      <w:proofErr w:type="spellStart"/>
      <w:r w:rsidRPr="00853686">
        <w:rPr>
          <w:color w:val="000000"/>
          <w:sz w:val="28"/>
          <w:szCs w:val="28"/>
        </w:rPr>
        <w:t>Мелвину</w:t>
      </w:r>
      <w:proofErr w:type="spellEnd"/>
      <w:r w:rsidRPr="00853686">
        <w:rPr>
          <w:color w:val="000000"/>
          <w:sz w:val="28"/>
          <w:szCs w:val="28"/>
        </w:rPr>
        <w:t xml:space="preserve"> А. </w:t>
      </w:r>
      <w:proofErr w:type="spellStart"/>
      <w:r w:rsidRPr="00853686">
        <w:rPr>
          <w:color w:val="000000"/>
          <w:sz w:val="28"/>
          <w:szCs w:val="28"/>
        </w:rPr>
        <w:t>Кимблу</w:t>
      </w:r>
      <w:proofErr w:type="spellEnd"/>
      <w:r w:rsidRPr="00853686">
        <w:rPr>
          <w:color w:val="000000"/>
          <w:sz w:val="28"/>
          <w:szCs w:val="28"/>
        </w:rPr>
        <w:t xml:space="preserve">, Даниелю Дж. </w:t>
      </w:r>
      <w:proofErr w:type="spellStart"/>
      <w:r w:rsidRPr="00853686">
        <w:rPr>
          <w:color w:val="000000"/>
          <w:sz w:val="28"/>
          <w:szCs w:val="28"/>
        </w:rPr>
        <w:t>Карланду</w:t>
      </w:r>
      <w:proofErr w:type="spellEnd"/>
      <w:r w:rsidRPr="00853686">
        <w:rPr>
          <w:color w:val="000000"/>
          <w:sz w:val="28"/>
          <w:szCs w:val="28"/>
        </w:rPr>
        <w:t xml:space="preserve">, Роберту К. Лесли, </w:t>
      </w:r>
      <w:proofErr w:type="spellStart"/>
      <w:r w:rsidRPr="00853686">
        <w:rPr>
          <w:color w:val="000000"/>
          <w:sz w:val="28"/>
          <w:szCs w:val="28"/>
        </w:rPr>
        <w:t>Лестеру</w:t>
      </w:r>
      <w:proofErr w:type="spellEnd"/>
      <w:r w:rsidRPr="00853686">
        <w:rPr>
          <w:color w:val="000000"/>
          <w:sz w:val="28"/>
          <w:szCs w:val="28"/>
        </w:rPr>
        <w:t xml:space="preserve"> К. </w:t>
      </w:r>
      <w:proofErr w:type="spellStart"/>
      <w:r w:rsidRPr="00853686">
        <w:rPr>
          <w:color w:val="000000"/>
          <w:sz w:val="28"/>
          <w:szCs w:val="28"/>
        </w:rPr>
        <w:t>Ремпли</w:t>
      </w:r>
      <w:proofErr w:type="spellEnd"/>
      <w:r w:rsidRPr="00853686">
        <w:rPr>
          <w:color w:val="000000"/>
          <w:sz w:val="28"/>
          <w:szCs w:val="28"/>
        </w:rPr>
        <w:t xml:space="preserve">, </w:t>
      </w:r>
      <w:proofErr w:type="spellStart"/>
      <w:r w:rsidRPr="00853686">
        <w:rPr>
          <w:color w:val="000000"/>
          <w:sz w:val="28"/>
          <w:szCs w:val="28"/>
        </w:rPr>
        <w:t>Рендольфу</w:t>
      </w:r>
      <w:proofErr w:type="spellEnd"/>
      <w:r w:rsidRPr="00853686">
        <w:rPr>
          <w:color w:val="000000"/>
          <w:sz w:val="28"/>
          <w:szCs w:val="28"/>
        </w:rPr>
        <w:t xml:space="preserve"> Дж. </w:t>
      </w:r>
      <w:proofErr w:type="spellStart"/>
      <w:r w:rsidRPr="00853686">
        <w:rPr>
          <w:color w:val="000000"/>
          <w:sz w:val="28"/>
          <w:szCs w:val="28"/>
        </w:rPr>
        <w:t>Саснетту</w:t>
      </w:r>
      <w:proofErr w:type="spellEnd"/>
      <w:r w:rsidRPr="00853686">
        <w:rPr>
          <w:color w:val="000000"/>
          <w:sz w:val="28"/>
          <w:szCs w:val="28"/>
        </w:rPr>
        <w:t xml:space="preserve">, Дональду Ф. </w:t>
      </w:r>
      <w:proofErr w:type="spellStart"/>
      <w:r w:rsidRPr="00853686">
        <w:rPr>
          <w:color w:val="000000"/>
          <w:sz w:val="28"/>
          <w:szCs w:val="28"/>
        </w:rPr>
        <w:t>Туидди</w:t>
      </w:r>
      <w:proofErr w:type="spellEnd"/>
      <w:r w:rsidRPr="00853686">
        <w:rPr>
          <w:color w:val="000000"/>
          <w:sz w:val="28"/>
          <w:szCs w:val="28"/>
        </w:rPr>
        <w:t xml:space="preserve">-младшему, </w:t>
      </w:r>
      <w:proofErr w:type="spellStart"/>
      <w:r w:rsidRPr="00853686">
        <w:rPr>
          <w:color w:val="000000"/>
          <w:sz w:val="28"/>
          <w:szCs w:val="28"/>
        </w:rPr>
        <w:t>Эдриану</w:t>
      </w:r>
      <w:proofErr w:type="spellEnd"/>
      <w:r w:rsidRPr="00853686">
        <w:rPr>
          <w:color w:val="000000"/>
          <w:sz w:val="28"/>
          <w:szCs w:val="28"/>
        </w:rPr>
        <w:t xml:space="preserve"> Л. </w:t>
      </w:r>
      <w:proofErr w:type="spellStart"/>
      <w:r w:rsidRPr="00853686">
        <w:rPr>
          <w:color w:val="000000"/>
          <w:sz w:val="28"/>
          <w:szCs w:val="28"/>
        </w:rPr>
        <w:t>ВанКааму</w:t>
      </w:r>
      <w:proofErr w:type="spellEnd"/>
      <w:r w:rsidRPr="00853686">
        <w:rPr>
          <w:color w:val="000000"/>
          <w:sz w:val="28"/>
          <w:szCs w:val="28"/>
        </w:rPr>
        <w:t xml:space="preserve">, Жоржу </w:t>
      </w:r>
      <w:proofErr w:type="spellStart"/>
      <w:r w:rsidRPr="00853686">
        <w:rPr>
          <w:color w:val="000000"/>
          <w:sz w:val="28"/>
          <w:szCs w:val="28"/>
        </w:rPr>
        <w:t>Влахосу</w:t>
      </w:r>
      <w:proofErr w:type="spellEnd"/>
      <w:r w:rsidRPr="00853686">
        <w:rPr>
          <w:color w:val="000000"/>
          <w:sz w:val="28"/>
          <w:szCs w:val="28"/>
        </w:rPr>
        <w:t xml:space="preserve">, Вернеру фон </w:t>
      </w:r>
      <w:proofErr w:type="spellStart"/>
      <w:r w:rsidRPr="00853686">
        <w:rPr>
          <w:color w:val="000000"/>
          <w:sz w:val="28"/>
          <w:szCs w:val="28"/>
        </w:rPr>
        <w:t>Альвенслебену</w:t>
      </w:r>
      <w:proofErr w:type="spellEnd"/>
      <w:r w:rsidRPr="00853686">
        <w:rPr>
          <w:color w:val="000000"/>
          <w:sz w:val="28"/>
          <w:szCs w:val="28"/>
        </w:rPr>
        <w:t xml:space="preserve">, </w:t>
      </w:r>
      <w:proofErr w:type="spellStart"/>
      <w:r w:rsidRPr="00853686">
        <w:rPr>
          <w:color w:val="000000"/>
          <w:sz w:val="28"/>
          <w:szCs w:val="28"/>
        </w:rPr>
        <w:t>Рольфу</w:t>
      </w:r>
      <w:proofErr w:type="spellEnd"/>
      <w:r w:rsidRPr="00853686">
        <w:rPr>
          <w:color w:val="000000"/>
          <w:sz w:val="28"/>
          <w:szCs w:val="28"/>
        </w:rPr>
        <w:t xml:space="preserve"> X. Фон </w:t>
      </w:r>
      <w:proofErr w:type="spellStart"/>
      <w:r w:rsidRPr="00853686">
        <w:rPr>
          <w:color w:val="000000"/>
          <w:sz w:val="28"/>
          <w:szCs w:val="28"/>
        </w:rPr>
        <w:t>Эккартсбергу</w:t>
      </w:r>
      <w:proofErr w:type="spellEnd"/>
      <w:r w:rsidRPr="00853686">
        <w:rPr>
          <w:color w:val="000000"/>
          <w:sz w:val="28"/>
          <w:szCs w:val="28"/>
        </w:rPr>
        <w:t xml:space="preserve">, Антонио </w:t>
      </w:r>
      <w:proofErr w:type="spellStart"/>
      <w:r w:rsidRPr="00853686">
        <w:rPr>
          <w:color w:val="000000"/>
          <w:sz w:val="28"/>
          <w:szCs w:val="28"/>
        </w:rPr>
        <w:t>Венкарту</w:t>
      </w:r>
      <w:proofErr w:type="spellEnd"/>
      <w:r w:rsidRPr="00853686">
        <w:rPr>
          <w:color w:val="000000"/>
          <w:sz w:val="28"/>
          <w:szCs w:val="28"/>
        </w:rPr>
        <w:t xml:space="preserve"> и </w:t>
      </w:r>
      <w:proofErr w:type="spellStart"/>
      <w:r w:rsidRPr="00853686">
        <w:rPr>
          <w:color w:val="000000"/>
          <w:sz w:val="28"/>
          <w:szCs w:val="28"/>
        </w:rPr>
        <w:t>Джулиусу</w:t>
      </w:r>
      <w:proofErr w:type="spellEnd"/>
      <w:r w:rsidRPr="00853686">
        <w:rPr>
          <w:color w:val="000000"/>
          <w:sz w:val="28"/>
          <w:szCs w:val="28"/>
        </w:rPr>
        <w:t xml:space="preserve"> </w:t>
      </w:r>
      <w:proofErr w:type="spellStart"/>
      <w:r w:rsidRPr="00853686">
        <w:rPr>
          <w:color w:val="000000"/>
          <w:sz w:val="28"/>
          <w:szCs w:val="28"/>
        </w:rPr>
        <w:t>Винклеру</w:t>
      </w:r>
      <w:proofErr w:type="spellEnd"/>
      <w:r w:rsidRPr="00853686">
        <w:rPr>
          <w:color w:val="000000"/>
          <w:sz w:val="28"/>
          <w:szCs w:val="28"/>
        </w:rPr>
        <w:t>, ценю их и чувствую себя в долгу перед ними.</w:t>
      </w:r>
    </w:p>
    <w:p w:rsidR="003F3DCF" w:rsidRPr="00853686" w:rsidRDefault="003F3DCF" w:rsidP="00CC5384">
      <w:pPr>
        <w:pStyle w:val="a3"/>
        <w:ind w:left="-851" w:hanging="284"/>
        <w:jc w:val="both"/>
        <w:rPr>
          <w:color w:val="000000"/>
          <w:sz w:val="28"/>
          <w:szCs w:val="28"/>
        </w:rPr>
      </w:pPr>
      <w:r w:rsidRPr="00853686">
        <w:rPr>
          <w:color w:val="000000"/>
          <w:sz w:val="28"/>
          <w:szCs w:val="28"/>
        </w:rPr>
        <w:t>Вена, 1967</w:t>
      </w:r>
    </w:p>
    <w:p w:rsidR="003F3DCF" w:rsidRPr="00853686" w:rsidRDefault="003F3DCF" w:rsidP="00CC5384">
      <w:pPr>
        <w:pStyle w:val="a3"/>
        <w:ind w:left="-851" w:hanging="284"/>
        <w:jc w:val="both"/>
        <w:rPr>
          <w:color w:val="000000"/>
          <w:sz w:val="28"/>
          <w:szCs w:val="28"/>
        </w:rPr>
      </w:pPr>
      <w:r w:rsidRPr="00853686">
        <w:rPr>
          <w:color w:val="000000"/>
          <w:sz w:val="28"/>
          <w:szCs w:val="28"/>
        </w:rPr>
        <w:t xml:space="preserve">Виктор Э. </w:t>
      </w:r>
      <w:proofErr w:type="spellStart"/>
      <w:r w:rsidRPr="00853686">
        <w:rPr>
          <w:color w:val="000000"/>
          <w:sz w:val="28"/>
          <w:szCs w:val="28"/>
        </w:rPr>
        <w:t>Франкл</w:t>
      </w:r>
      <w:proofErr w:type="spellEnd"/>
    </w:p>
    <w:p w:rsidR="003F3DCF" w:rsidRPr="00853686" w:rsidRDefault="00F37070" w:rsidP="00CC5384">
      <w:pPr>
        <w:pStyle w:val="a3"/>
        <w:numPr>
          <w:ilvl w:val="0"/>
          <w:numId w:val="1"/>
        </w:numPr>
        <w:ind w:left="-851" w:hanging="284"/>
        <w:jc w:val="both"/>
        <w:rPr>
          <w:b/>
          <w:color w:val="000000"/>
          <w:sz w:val="28"/>
          <w:szCs w:val="28"/>
        </w:rPr>
      </w:pPr>
      <w:r w:rsidRPr="00853686">
        <w:rPr>
          <w:b/>
          <w:color w:val="000000"/>
          <w:sz w:val="28"/>
          <w:szCs w:val="28"/>
        </w:rPr>
        <w:t xml:space="preserve">Виктор </w:t>
      </w:r>
      <w:proofErr w:type="spellStart"/>
      <w:r w:rsidRPr="00853686">
        <w:rPr>
          <w:b/>
          <w:color w:val="000000"/>
          <w:sz w:val="28"/>
          <w:szCs w:val="28"/>
        </w:rPr>
        <w:t>Франкл</w:t>
      </w:r>
      <w:proofErr w:type="spellEnd"/>
    </w:p>
    <w:p w:rsidR="003F3DCF" w:rsidRDefault="00F37070" w:rsidP="00CC5384">
      <w:pPr>
        <w:pStyle w:val="a3"/>
        <w:ind w:left="-851" w:hanging="284"/>
        <w:jc w:val="both"/>
        <w:rPr>
          <w:color w:val="000000"/>
          <w:sz w:val="28"/>
          <w:szCs w:val="28"/>
        </w:rPr>
      </w:pPr>
      <w:r w:rsidRPr="00853686">
        <w:rPr>
          <w:color w:val="000000"/>
          <w:sz w:val="28"/>
          <w:szCs w:val="28"/>
        </w:rPr>
        <w:lastRenderedPageBreak/>
        <w:t>«Человек в поисках смысла»</w:t>
      </w:r>
    </w:p>
    <w:p w:rsidR="00A5437C" w:rsidRPr="00853686" w:rsidRDefault="00A5437C" w:rsidP="00CC5384">
      <w:pPr>
        <w:pStyle w:val="a3"/>
        <w:ind w:left="-851" w:hanging="284"/>
        <w:jc w:val="both"/>
        <w:rPr>
          <w:color w:val="000000"/>
          <w:sz w:val="28"/>
          <w:szCs w:val="28"/>
        </w:rPr>
      </w:pPr>
      <w:r>
        <w:rPr>
          <w:color w:val="000000"/>
          <w:sz w:val="27"/>
          <w:szCs w:val="27"/>
        </w:rPr>
        <w:t>Москва, Прогресс, 1990 г</w:t>
      </w:r>
    </w:p>
    <w:p w:rsidR="00F97AB8" w:rsidRPr="00853686" w:rsidRDefault="00F97AB8" w:rsidP="00CC5384">
      <w:pPr>
        <w:pStyle w:val="a3"/>
        <w:ind w:left="-851" w:hanging="284"/>
        <w:jc w:val="both"/>
        <w:rPr>
          <w:color w:val="000000"/>
          <w:sz w:val="28"/>
          <w:szCs w:val="28"/>
        </w:rPr>
      </w:pPr>
      <w:r w:rsidRPr="00853686">
        <w:rPr>
          <w:color w:val="000000"/>
          <w:sz w:val="28"/>
          <w:szCs w:val="28"/>
        </w:rPr>
        <w:t>Широко известно суждение Зигмунда Фрейда, которое он высказал в письме к своей последовательнице и поклоннице Марии Бонапарт: «Если человек задумался о смысле жизни, значит, он серьезно болен». Не менее известно и другое его высказывание: «В своих исследованиях огромного здания человеческой психики я остановился в подвале». Попытки его последователей подняться на «верхние этажи» неизбежно приводили к критической переоценке классического наследия.</w:t>
      </w:r>
    </w:p>
    <w:p w:rsidR="00F97AB8" w:rsidRPr="00853686" w:rsidRDefault="00F97AB8" w:rsidP="00CC5384">
      <w:pPr>
        <w:pStyle w:val="a3"/>
        <w:ind w:left="-851" w:hanging="284"/>
        <w:jc w:val="both"/>
        <w:rPr>
          <w:color w:val="000000"/>
          <w:sz w:val="28"/>
          <w:szCs w:val="28"/>
        </w:rPr>
      </w:pPr>
      <w:r w:rsidRPr="00853686">
        <w:rPr>
          <w:color w:val="000000"/>
          <w:sz w:val="28"/>
          <w:szCs w:val="28"/>
        </w:rPr>
        <w:t xml:space="preserve">Виктор </w:t>
      </w:r>
      <w:proofErr w:type="spellStart"/>
      <w:r w:rsidRPr="00853686">
        <w:rPr>
          <w:color w:val="000000"/>
          <w:sz w:val="28"/>
          <w:szCs w:val="28"/>
        </w:rPr>
        <w:t>Франкл</w:t>
      </w:r>
      <w:proofErr w:type="spellEnd"/>
      <w:r w:rsidRPr="00853686">
        <w:rPr>
          <w:color w:val="000000"/>
          <w:sz w:val="28"/>
          <w:szCs w:val="28"/>
        </w:rPr>
        <w:t xml:space="preserve">, увлекшись психоанализом еще в юности, не удовольствовался блужданиями по «подвалу» и создал в итоге собственную теорию, собственную школу, диаметрально противостоящую фрейдистской. В отличие от скептической позиции венского патриарха, именно поиск смысла жизни </w:t>
      </w:r>
      <w:proofErr w:type="spellStart"/>
      <w:r w:rsidRPr="00853686">
        <w:rPr>
          <w:color w:val="000000"/>
          <w:sz w:val="28"/>
          <w:szCs w:val="28"/>
        </w:rPr>
        <w:t>Франкл</w:t>
      </w:r>
      <w:proofErr w:type="spellEnd"/>
      <w:r w:rsidRPr="00853686">
        <w:rPr>
          <w:color w:val="000000"/>
          <w:sz w:val="28"/>
          <w:szCs w:val="28"/>
        </w:rPr>
        <w:t xml:space="preserve"> назвал путем к душевному здоровью, а утрату смысла — главной причиной не только нездоровья, но и множества иных человеческих бед. Самая известная книга </w:t>
      </w:r>
      <w:proofErr w:type="spellStart"/>
      <w:r w:rsidRPr="00853686">
        <w:rPr>
          <w:color w:val="000000"/>
          <w:sz w:val="28"/>
          <w:szCs w:val="28"/>
        </w:rPr>
        <w:t>Франкла</w:t>
      </w:r>
      <w:proofErr w:type="spellEnd"/>
      <w:r w:rsidRPr="00853686">
        <w:rPr>
          <w:color w:val="000000"/>
          <w:sz w:val="28"/>
          <w:szCs w:val="28"/>
        </w:rPr>
        <w:t xml:space="preserve"> так и называется «Человек в поисках смысла». Наверное, именно так можно было бы охарактеризовать и ее автора.</w:t>
      </w:r>
    </w:p>
    <w:p w:rsidR="003F3DCF" w:rsidRPr="00853686" w:rsidRDefault="00F97AB8" w:rsidP="00CC5384">
      <w:pPr>
        <w:pStyle w:val="a3"/>
        <w:numPr>
          <w:ilvl w:val="0"/>
          <w:numId w:val="1"/>
        </w:numPr>
        <w:ind w:left="-851" w:hanging="284"/>
        <w:jc w:val="both"/>
        <w:rPr>
          <w:b/>
          <w:color w:val="000000"/>
          <w:sz w:val="28"/>
          <w:szCs w:val="28"/>
        </w:rPr>
      </w:pPr>
      <w:r w:rsidRPr="00853686">
        <w:rPr>
          <w:b/>
          <w:color w:val="000000"/>
          <w:sz w:val="28"/>
          <w:szCs w:val="28"/>
        </w:rPr>
        <w:t xml:space="preserve">Макс Шур </w:t>
      </w:r>
    </w:p>
    <w:p w:rsidR="00F97AB8" w:rsidRDefault="00F37070" w:rsidP="00CC5384">
      <w:pPr>
        <w:pStyle w:val="a3"/>
        <w:ind w:left="-851" w:hanging="284"/>
        <w:jc w:val="both"/>
        <w:rPr>
          <w:color w:val="000000"/>
          <w:sz w:val="28"/>
          <w:szCs w:val="28"/>
        </w:rPr>
      </w:pPr>
      <w:r w:rsidRPr="00853686">
        <w:rPr>
          <w:color w:val="000000"/>
          <w:sz w:val="28"/>
          <w:szCs w:val="28"/>
        </w:rPr>
        <w:t>«</w:t>
      </w:r>
      <w:r w:rsidR="00F97AB8" w:rsidRPr="00853686">
        <w:rPr>
          <w:color w:val="000000"/>
          <w:sz w:val="28"/>
          <w:szCs w:val="28"/>
        </w:rPr>
        <w:t>Зигмунд Фрейд: жизнь и смерть</w:t>
      </w:r>
      <w:r w:rsidRPr="00853686">
        <w:rPr>
          <w:color w:val="000000"/>
          <w:sz w:val="28"/>
          <w:szCs w:val="28"/>
        </w:rPr>
        <w:t>»</w:t>
      </w:r>
    </w:p>
    <w:p w:rsidR="00C13A36" w:rsidRPr="00C13A36" w:rsidRDefault="00C13A36" w:rsidP="00C13A36">
      <w:pPr>
        <w:pStyle w:val="a3"/>
        <w:ind w:left="-851" w:hanging="284"/>
        <w:jc w:val="both"/>
        <w:rPr>
          <w:color w:val="000000"/>
          <w:sz w:val="28"/>
          <w:szCs w:val="28"/>
        </w:rPr>
      </w:pPr>
      <w:r w:rsidRPr="00C13A36">
        <w:rPr>
          <w:color w:val="000000"/>
          <w:sz w:val="28"/>
          <w:szCs w:val="28"/>
        </w:rPr>
        <w:t xml:space="preserve">Пер. с англ. Л.А. </w:t>
      </w:r>
      <w:proofErr w:type="spellStart"/>
      <w:r w:rsidRPr="00C13A36">
        <w:rPr>
          <w:color w:val="000000"/>
          <w:sz w:val="28"/>
          <w:szCs w:val="28"/>
        </w:rPr>
        <w:t>Игоревского</w:t>
      </w:r>
      <w:proofErr w:type="spellEnd"/>
      <w:r w:rsidRPr="00C13A36">
        <w:rPr>
          <w:color w:val="000000"/>
          <w:sz w:val="28"/>
          <w:szCs w:val="28"/>
        </w:rPr>
        <w:t xml:space="preserve">. — М.: ЗАО </w:t>
      </w:r>
      <w:proofErr w:type="spellStart"/>
      <w:r w:rsidRPr="00C13A36">
        <w:rPr>
          <w:color w:val="000000"/>
          <w:sz w:val="28"/>
          <w:szCs w:val="28"/>
        </w:rPr>
        <w:t>Центрполиграф</w:t>
      </w:r>
      <w:proofErr w:type="spellEnd"/>
      <w:r w:rsidRPr="00C13A36">
        <w:rPr>
          <w:color w:val="000000"/>
          <w:sz w:val="28"/>
          <w:szCs w:val="28"/>
        </w:rPr>
        <w:t>, 2005. —</w:t>
      </w:r>
    </w:p>
    <w:p w:rsidR="00C13A36" w:rsidRPr="00C13A36" w:rsidRDefault="00C13A36" w:rsidP="00C13A36">
      <w:pPr>
        <w:pStyle w:val="a3"/>
        <w:ind w:left="-851" w:hanging="284"/>
        <w:jc w:val="both"/>
        <w:rPr>
          <w:color w:val="000000"/>
          <w:sz w:val="28"/>
          <w:szCs w:val="28"/>
        </w:rPr>
      </w:pPr>
      <w:r w:rsidRPr="00C13A36">
        <w:rPr>
          <w:color w:val="000000"/>
          <w:sz w:val="28"/>
          <w:szCs w:val="28"/>
        </w:rPr>
        <w:t xml:space="preserve"> 527 с.</w:t>
      </w:r>
    </w:p>
    <w:p w:rsidR="00C13A36" w:rsidRPr="00853686" w:rsidRDefault="00C13A36" w:rsidP="00C13A36">
      <w:pPr>
        <w:pStyle w:val="a3"/>
        <w:ind w:left="-851" w:hanging="284"/>
        <w:jc w:val="both"/>
        <w:rPr>
          <w:color w:val="000000"/>
          <w:sz w:val="28"/>
          <w:szCs w:val="28"/>
        </w:rPr>
      </w:pPr>
      <w:r w:rsidRPr="00C13A36">
        <w:rPr>
          <w:color w:val="000000"/>
          <w:sz w:val="28"/>
          <w:szCs w:val="28"/>
        </w:rPr>
        <w:t>ISBN 5-9524-1794-9</w:t>
      </w:r>
    </w:p>
    <w:p w:rsidR="00F97AB8" w:rsidRPr="00853686" w:rsidRDefault="00F97AB8" w:rsidP="00CC5384">
      <w:pPr>
        <w:pStyle w:val="a3"/>
        <w:ind w:left="-851" w:hanging="284"/>
        <w:jc w:val="both"/>
        <w:rPr>
          <w:color w:val="000000"/>
          <w:sz w:val="28"/>
          <w:szCs w:val="28"/>
        </w:rPr>
      </w:pPr>
      <w:r w:rsidRPr="00853686">
        <w:rPr>
          <w:color w:val="000000"/>
          <w:sz w:val="28"/>
          <w:szCs w:val="28"/>
        </w:rPr>
        <w:t>Подробное жизнеописание и одновременно глубокое исследование творчества Зигмунда Фрейда составлено его лечащим врачом, другом и единомышленником. Макс Шур представляет читателям не только глубоко страдающего пациента, но и человека огромной духовной силы и выдержки, которому даже собственные страдания служили материалом для научных изысканий. Книга ценна не только впечатлениями очевидца, но и приведенной в ней обширной перепиской Фрейда, сопровожденной исчерпывающими комментариями.</w:t>
      </w:r>
    </w:p>
    <w:p w:rsidR="00F97AB8" w:rsidRPr="00853686" w:rsidRDefault="00F97AB8" w:rsidP="00CC5384">
      <w:pPr>
        <w:pStyle w:val="a3"/>
        <w:numPr>
          <w:ilvl w:val="0"/>
          <w:numId w:val="1"/>
        </w:numPr>
        <w:ind w:left="-851" w:hanging="284"/>
        <w:jc w:val="both"/>
        <w:rPr>
          <w:b/>
          <w:color w:val="000000"/>
          <w:sz w:val="28"/>
          <w:szCs w:val="28"/>
        </w:rPr>
      </w:pPr>
      <w:r w:rsidRPr="00853686">
        <w:rPr>
          <w:b/>
          <w:color w:val="000000"/>
          <w:sz w:val="28"/>
          <w:szCs w:val="28"/>
        </w:rPr>
        <w:t>Владимир Старовойтов</w:t>
      </w:r>
    </w:p>
    <w:p w:rsidR="00F97AB8" w:rsidRDefault="00F37070" w:rsidP="00CC5384">
      <w:pPr>
        <w:pStyle w:val="a3"/>
        <w:ind w:left="-851" w:hanging="284"/>
        <w:jc w:val="both"/>
        <w:rPr>
          <w:color w:val="000000"/>
          <w:sz w:val="28"/>
          <w:szCs w:val="28"/>
        </w:rPr>
      </w:pPr>
      <w:r w:rsidRPr="00853686">
        <w:rPr>
          <w:color w:val="000000"/>
          <w:sz w:val="28"/>
          <w:szCs w:val="28"/>
        </w:rPr>
        <w:t>«Психоанализ в портретах»</w:t>
      </w:r>
    </w:p>
    <w:p w:rsidR="00C13A36" w:rsidRPr="00853686" w:rsidRDefault="00C13A36" w:rsidP="00CC5384">
      <w:pPr>
        <w:pStyle w:val="a3"/>
        <w:ind w:left="-851" w:hanging="284"/>
        <w:jc w:val="both"/>
        <w:rPr>
          <w:color w:val="000000"/>
          <w:sz w:val="28"/>
          <w:szCs w:val="28"/>
        </w:rPr>
      </w:pPr>
      <w:r w:rsidRPr="00C13A36">
        <w:rPr>
          <w:color w:val="000000"/>
          <w:sz w:val="28"/>
          <w:szCs w:val="28"/>
        </w:rPr>
        <w:t xml:space="preserve">С 77 Старовойтов В.В. Психоанализ в портретах [Текст] / В.В. </w:t>
      </w:r>
      <w:proofErr w:type="gramStart"/>
      <w:r w:rsidRPr="00C13A36">
        <w:rPr>
          <w:color w:val="000000"/>
          <w:sz w:val="28"/>
          <w:szCs w:val="28"/>
        </w:rPr>
        <w:t>Старовойтов ;</w:t>
      </w:r>
      <w:proofErr w:type="gramEnd"/>
      <w:r w:rsidRPr="00C13A36">
        <w:rPr>
          <w:color w:val="000000"/>
          <w:sz w:val="28"/>
          <w:szCs w:val="28"/>
        </w:rPr>
        <w:t xml:space="preserve"> Рос. акад. наук, Ин-т философии. – </w:t>
      </w:r>
      <w:proofErr w:type="gramStart"/>
      <w:r w:rsidRPr="00C13A36">
        <w:rPr>
          <w:color w:val="000000"/>
          <w:sz w:val="28"/>
          <w:szCs w:val="28"/>
        </w:rPr>
        <w:t>М. :</w:t>
      </w:r>
      <w:proofErr w:type="gramEnd"/>
      <w:r w:rsidRPr="00C13A36">
        <w:rPr>
          <w:color w:val="000000"/>
          <w:sz w:val="28"/>
          <w:szCs w:val="28"/>
        </w:rPr>
        <w:t xml:space="preserve"> ИФ РАН, 2018. – 226 </w:t>
      </w:r>
      <w:proofErr w:type="gramStart"/>
      <w:r w:rsidRPr="00C13A36">
        <w:rPr>
          <w:color w:val="000000"/>
          <w:sz w:val="28"/>
          <w:szCs w:val="28"/>
        </w:rPr>
        <w:t>с. ;</w:t>
      </w:r>
      <w:proofErr w:type="gramEnd"/>
      <w:r w:rsidRPr="00C13A36">
        <w:rPr>
          <w:color w:val="000000"/>
          <w:sz w:val="28"/>
          <w:szCs w:val="28"/>
        </w:rPr>
        <w:t xml:space="preserve"> 20 см. – </w:t>
      </w:r>
      <w:proofErr w:type="spellStart"/>
      <w:r w:rsidRPr="00C13A36">
        <w:rPr>
          <w:color w:val="000000"/>
          <w:sz w:val="28"/>
          <w:szCs w:val="28"/>
        </w:rPr>
        <w:t>Библиогр</w:t>
      </w:r>
      <w:proofErr w:type="spellEnd"/>
      <w:r w:rsidRPr="00C13A36">
        <w:rPr>
          <w:color w:val="000000"/>
          <w:sz w:val="28"/>
          <w:szCs w:val="28"/>
        </w:rPr>
        <w:t xml:space="preserve">.: с. 219–224. – </w:t>
      </w:r>
      <w:proofErr w:type="gramStart"/>
      <w:r w:rsidRPr="00C13A36">
        <w:rPr>
          <w:color w:val="000000"/>
          <w:sz w:val="28"/>
          <w:szCs w:val="28"/>
        </w:rPr>
        <w:t>Рез.:</w:t>
      </w:r>
      <w:proofErr w:type="gramEnd"/>
      <w:r w:rsidRPr="00C13A36">
        <w:rPr>
          <w:color w:val="000000"/>
          <w:sz w:val="28"/>
          <w:szCs w:val="28"/>
        </w:rPr>
        <w:t xml:space="preserve"> англ. – 500 экз. – ISBN 978-5-9540-0328-4.</w:t>
      </w:r>
    </w:p>
    <w:p w:rsidR="00F37070" w:rsidRPr="00853686" w:rsidRDefault="00F97AB8" w:rsidP="00CC5384">
      <w:pPr>
        <w:pStyle w:val="a3"/>
        <w:spacing w:before="0" w:beforeAutospacing="0" w:after="120" w:afterAutospacing="0"/>
        <w:ind w:left="-851" w:hanging="284"/>
        <w:jc w:val="both"/>
        <w:rPr>
          <w:color w:val="000000"/>
          <w:sz w:val="28"/>
          <w:szCs w:val="28"/>
        </w:rPr>
      </w:pPr>
      <w:r w:rsidRPr="00853686">
        <w:rPr>
          <w:color w:val="000000"/>
          <w:sz w:val="28"/>
          <w:szCs w:val="28"/>
        </w:rPr>
        <w:t xml:space="preserve">Данная монография посвящена анализу основных школ «ортодоксального» и современного психоанализа в ХХ–XXI вв. В ней не просто исследуется современное </w:t>
      </w:r>
      <w:r w:rsidRPr="00853686">
        <w:rPr>
          <w:color w:val="000000"/>
          <w:sz w:val="28"/>
          <w:szCs w:val="28"/>
        </w:rPr>
        <w:lastRenderedPageBreak/>
        <w:t xml:space="preserve">состояние психоанализа, но и прослеживаются генеалогия, эволюция и взаимное влияние различных его школ, а также соответствие между школами современного психоанализа и различными философскими течениями: герменевтикой, феноменологией, философией диалога. Во введении дается краткое описание различных направлений, возникших в психоанализе в ХХ–XXI вв. Далее рассматриваются: классический психоанализ (З. Фрейд, А. Фрейд, Х. </w:t>
      </w:r>
      <w:proofErr w:type="spellStart"/>
      <w:r w:rsidRPr="00853686">
        <w:rPr>
          <w:color w:val="000000"/>
          <w:sz w:val="28"/>
          <w:szCs w:val="28"/>
        </w:rPr>
        <w:t>Хартманн</w:t>
      </w:r>
      <w:proofErr w:type="spellEnd"/>
      <w:r w:rsidRPr="00853686">
        <w:rPr>
          <w:color w:val="000000"/>
          <w:sz w:val="28"/>
          <w:szCs w:val="28"/>
        </w:rPr>
        <w:t xml:space="preserve">); неофрейдизм (К. </w:t>
      </w:r>
      <w:proofErr w:type="spellStart"/>
      <w:r w:rsidRPr="00853686">
        <w:rPr>
          <w:color w:val="000000"/>
          <w:sz w:val="28"/>
          <w:szCs w:val="28"/>
        </w:rPr>
        <w:t>Хорни</w:t>
      </w:r>
      <w:proofErr w:type="spellEnd"/>
      <w:r w:rsidRPr="00853686">
        <w:rPr>
          <w:color w:val="000000"/>
          <w:sz w:val="28"/>
          <w:szCs w:val="28"/>
        </w:rPr>
        <w:t xml:space="preserve">, Э. </w:t>
      </w:r>
      <w:proofErr w:type="spellStart"/>
      <w:r w:rsidRPr="00853686">
        <w:rPr>
          <w:color w:val="000000"/>
          <w:sz w:val="28"/>
          <w:szCs w:val="28"/>
        </w:rPr>
        <w:t>Фромм</w:t>
      </w:r>
      <w:proofErr w:type="spellEnd"/>
      <w:r w:rsidRPr="00853686">
        <w:rPr>
          <w:color w:val="000000"/>
          <w:sz w:val="28"/>
          <w:szCs w:val="28"/>
        </w:rPr>
        <w:t xml:space="preserve">, Г.С. </w:t>
      </w:r>
      <w:proofErr w:type="spellStart"/>
      <w:r w:rsidRPr="00853686">
        <w:rPr>
          <w:color w:val="000000"/>
          <w:sz w:val="28"/>
          <w:szCs w:val="28"/>
        </w:rPr>
        <w:t>Салливан</w:t>
      </w:r>
      <w:proofErr w:type="spellEnd"/>
      <w:r w:rsidRPr="00853686">
        <w:rPr>
          <w:color w:val="000000"/>
          <w:sz w:val="28"/>
          <w:szCs w:val="28"/>
        </w:rPr>
        <w:t xml:space="preserve">); венгерский психоанализ (Ш. </w:t>
      </w:r>
      <w:proofErr w:type="spellStart"/>
      <w:r w:rsidRPr="00853686">
        <w:rPr>
          <w:color w:val="000000"/>
          <w:sz w:val="28"/>
          <w:szCs w:val="28"/>
        </w:rPr>
        <w:t>Ференци</w:t>
      </w:r>
      <w:proofErr w:type="spellEnd"/>
      <w:r w:rsidRPr="00853686">
        <w:rPr>
          <w:color w:val="000000"/>
          <w:sz w:val="28"/>
          <w:szCs w:val="28"/>
        </w:rPr>
        <w:t xml:space="preserve">, М. </w:t>
      </w:r>
      <w:proofErr w:type="spellStart"/>
      <w:r w:rsidRPr="00853686">
        <w:rPr>
          <w:color w:val="000000"/>
          <w:sz w:val="28"/>
          <w:szCs w:val="28"/>
        </w:rPr>
        <w:t>Балинт</w:t>
      </w:r>
      <w:proofErr w:type="spellEnd"/>
      <w:r w:rsidRPr="00853686">
        <w:rPr>
          <w:color w:val="000000"/>
          <w:sz w:val="28"/>
          <w:szCs w:val="28"/>
        </w:rPr>
        <w:t xml:space="preserve">); британский психоанализ (М. </w:t>
      </w:r>
      <w:proofErr w:type="spellStart"/>
      <w:r w:rsidRPr="00853686">
        <w:rPr>
          <w:color w:val="000000"/>
          <w:sz w:val="28"/>
          <w:szCs w:val="28"/>
        </w:rPr>
        <w:t>Кляйн</w:t>
      </w:r>
      <w:proofErr w:type="spellEnd"/>
      <w:r w:rsidRPr="00853686">
        <w:rPr>
          <w:color w:val="000000"/>
          <w:sz w:val="28"/>
          <w:szCs w:val="28"/>
        </w:rPr>
        <w:t xml:space="preserve">, У. </w:t>
      </w:r>
      <w:proofErr w:type="spellStart"/>
      <w:r w:rsidRPr="00853686">
        <w:rPr>
          <w:color w:val="000000"/>
          <w:sz w:val="28"/>
          <w:szCs w:val="28"/>
        </w:rPr>
        <w:t>Бион</w:t>
      </w:r>
      <w:proofErr w:type="spellEnd"/>
      <w:r w:rsidRPr="00853686">
        <w:rPr>
          <w:color w:val="000000"/>
          <w:sz w:val="28"/>
          <w:szCs w:val="28"/>
        </w:rPr>
        <w:t xml:space="preserve">, Д. </w:t>
      </w:r>
      <w:proofErr w:type="spellStart"/>
      <w:r w:rsidRPr="00853686">
        <w:rPr>
          <w:color w:val="000000"/>
          <w:sz w:val="28"/>
          <w:szCs w:val="28"/>
        </w:rPr>
        <w:t>Винникотт</w:t>
      </w:r>
      <w:proofErr w:type="spellEnd"/>
      <w:r w:rsidRPr="00853686">
        <w:rPr>
          <w:color w:val="000000"/>
          <w:sz w:val="28"/>
          <w:szCs w:val="28"/>
        </w:rPr>
        <w:t xml:space="preserve">); современный психоанализ (Х. </w:t>
      </w:r>
      <w:proofErr w:type="spellStart"/>
      <w:r w:rsidRPr="00853686">
        <w:rPr>
          <w:color w:val="000000"/>
          <w:sz w:val="28"/>
          <w:szCs w:val="28"/>
        </w:rPr>
        <w:t>Кохут</w:t>
      </w:r>
      <w:proofErr w:type="spellEnd"/>
      <w:r w:rsidRPr="00853686">
        <w:rPr>
          <w:color w:val="000000"/>
          <w:sz w:val="28"/>
          <w:szCs w:val="28"/>
        </w:rPr>
        <w:t xml:space="preserve">, </w:t>
      </w:r>
      <w:proofErr w:type="spellStart"/>
      <w:r w:rsidRPr="00853686">
        <w:rPr>
          <w:color w:val="000000"/>
          <w:sz w:val="28"/>
          <w:szCs w:val="28"/>
        </w:rPr>
        <w:t>интерсубъективный</w:t>
      </w:r>
      <w:proofErr w:type="spellEnd"/>
      <w:r w:rsidRPr="00853686">
        <w:rPr>
          <w:color w:val="000000"/>
          <w:sz w:val="28"/>
          <w:szCs w:val="28"/>
        </w:rPr>
        <w:t xml:space="preserve"> подход, В. </w:t>
      </w:r>
      <w:proofErr w:type="spellStart"/>
      <w:r w:rsidRPr="00853686">
        <w:rPr>
          <w:color w:val="000000"/>
          <w:sz w:val="28"/>
          <w:szCs w:val="28"/>
        </w:rPr>
        <w:t>Тэхкэ</w:t>
      </w:r>
      <w:proofErr w:type="spellEnd"/>
      <w:r w:rsidRPr="00853686">
        <w:rPr>
          <w:color w:val="000000"/>
          <w:sz w:val="28"/>
          <w:szCs w:val="28"/>
        </w:rPr>
        <w:t>); российский психоанализ (Е.В. Левин). В заключении подводится итог тем значительным изменениям в теоретической и практической областях, которые пр</w:t>
      </w:r>
      <w:r w:rsidR="00F37070" w:rsidRPr="00853686">
        <w:rPr>
          <w:color w:val="000000"/>
          <w:sz w:val="28"/>
          <w:szCs w:val="28"/>
        </w:rPr>
        <w:t>етерпел психоанализ в ХХ–XXI вв.</w:t>
      </w:r>
    </w:p>
    <w:p w:rsidR="00F37070" w:rsidRPr="00853686" w:rsidRDefault="00F37070" w:rsidP="00CC5384">
      <w:pPr>
        <w:pStyle w:val="a3"/>
        <w:numPr>
          <w:ilvl w:val="0"/>
          <w:numId w:val="1"/>
        </w:numPr>
        <w:spacing w:before="0" w:beforeAutospacing="0" w:after="120" w:afterAutospacing="0"/>
        <w:ind w:left="-851" w:hanging="284"/>
        <w:jc w:val="both"/>
        <w:rPr>
          <w:color w:val="000000"/>
          <w:sz w:val="28"/>
          <w:szCs w:val="28"/>
        </w:rPr>
      </w:pPr>
      <w:r w:rsidRPr="00853686">
        <w:rPr>
          <w:color w:val="000000"/>
          <w:sz w:val="28"/>
          <w:szCs w:val="28"/>
        </w:rPr>
        <w:t xml:space="preserve"> Виктор </w:t>
      </w:r>
      <w:proofErr w:type="spellStart"/>
      <w:r w:rsidRPr="00853686">
        <w:rPr>
          <w:color w:val="000000"/>
          <w:sz w:val="28"/>
          <w:szCs w:val="28"/>
        </w:rPr>
        <w:t>Франкл</w:t>
      </w:r>
      <w:proofErr w:type="spellEnd"/>
    </w:p>
    <w:p w:rsidR="00F37070" w:rsidRPr="00853686" w:rsidRDefault="00F37070" w:rsidP="00CC5384">
      <w:pPr>
        <w:pStyle w:val="a3"/>
        <w:spacing w:before="0" w:beforeAutospacing="0" w:after="120" w:afterAutospacing="0"/>
        <w:ind w:left="-851" w:hanging="284"/>
        <w:jc w:val="both"/>
        <w:rPr>
          <w:b/>
          <w:color w:val="000000"/>
          <w:sz w:val="28"/>
          <w:szCs w:val="28"/>
        </w:rPr>
      </w:pPr>
      <w:r w:rsidRPr="00853686">
        <w:rPr>
          <w:b/>
          <w:color w:val="000000"/>
          <w:sz w:val="28"/>
          <w:szCs w:val="28"/>
        </w:rPr>
        <w:t>Сказать жизни – «Да»</w:t>
      </w:r>
    </w:p>
    <w:p w:rsidR="00F37070" w:rsidRDefault="00F37070" w:rsidP="00CC5384">
      <w:pPr>
        <w:pStyle w:val="a3"/>
        <w:spacing w:before="0" w:beforeAutospacing="0" w:after="120" w:afterAutospacing="0"/>
        <w:ind w:left="-851" w:hanging="284"/>
        <w:jc w:val="both"/>
        <w:rPr>
          <w:color w:val="000000"/>
          <w:sz w:val="28"/>
          <w:szCs w:val="28"/>
        </w:rPr>
      </w:pPr>
      <w:r w:rsidRPr="00853686">
        <w:rPr>
          <w:color w:val="000000"/>
          <w:sz w:val="28"/>
          <w:szCs w:val="28"/>
        </w:rPr>
        <w:t>УПРЯМСТВО ДУХА</w:t>
      </w:r>
    </w:p>
    <w:p w:rsidR="00C13A36" w:rsidRPr="00853686" w:rsidRDefault="00C13A36" w:rsidP="00CC5384">
      <w:pPr>
        <w:pStyle w:val="a3"/>
        <w:spacing w:before="0" w:beforeAutospacing="0" w:after="120" w:afterAutospacing="0"/>
        <w:ind w:left="-851" w:hanging="284"/>
        <w:jc w:val="both"/>
        <w:rPr>
          <w:color w:val="000000"/>
          <w:sz w:val="28"/>
          <w:szCs w:val="28"/>
        </w:rPr>
      </w:pPr>
      <w:r>
        <w:rPr>
          <w:rFonts w:ascii="Arial" w:hAnsi="Arial" w:cs="Arial"/>
          <w:color w:val="252626"/>
          <w:shd w:val="clear" w:color="auto" w:fill="F1F1F1"/>
          <w:lang w:val="en-US"/>
        </w:rPr>
        <w:t>I</w:t>
      </w:r>
      <w:r>
        <w:rPr>
          <w:rFonts w:ascii="Arial" w:hAnsi="Arial" w:cs="Arial"/>
          <w:color w:val="252626"/>
          <w:shd w:val="clear" w:color="auto" w:fill="F1F1F1"/>
        </w:rPr>
        <w:t xml:space="preserve">SBN: 978-5-9989-0371-7 Год издания: 2008 Издательство: </w:t>
      </w:r>
      <w:proofErr w:type="spellStart"/>
      <w:r>
        <w:rPr>
          <w:rFonts w:ascii="Arial" w:hAnsi="Arial" w:cs="Arial"/>
          <w:color w:val="252626"/>
          <w:shd w:val="clear" w:color="auto" w:fill="F1F1F1"/>
        </w:rPr>
        <w:t>Директмедиа</w:t>
      </w:r>
      <w:proofErr w:type="spellEnd"/>
      <w:r>
        <w:rPr>
          <w:rFonts w:ascii="Arial" w:hAnsi="Arial" w:cs="Arial"/>
          <w:color w:val="252626"/>
          <w:shd w:val="clear" w:color="auto" w:fill="F1F1F1"/>
        </w:rPr>
        <w:t xml:space="preserve"> </w:t>
      </w:r>
      <w:proofErr w:type="spellStart"/>
      <w:r>
        <w:rPr>
          <w:rFonts w:ascii="Arial" w:hAnsi="Arial" w:cs="Arial"/>
          <w:color w:val="252626"/>
          <w:shd w:val="clear" w:color="auto" w:fill="F1F1F1"/>
        </w:rPr>
        <w:t>Паблишинг</w:t>
      </w:r>
      <w:bookmarkStart w:id="0" w:name="_GoBack"/>
      <w:bookmarkEnd w:id="0"/>
      <w:proofErr w:type="spellEnd"/>
    </w:p>
    <w:p w:rsidR="00F37070" w:rsidRPr="00853686" w:rsidRDefault="00F37070" w:rsidP="00CC5384">
      <w:pPr>
        <w:pStyle w:val="a3"/>
        <w:spacing w:before="0" w:beforeAutospacing="0" w:after="120" w:afterAutospacing="0"/>
        <w:ind w:left="-851" w:hanging="284"/>
        <w:jc w:val="both"/>
        <w:rPr>
          <w:color w:val="000000"/>
          <w:sz w:val="28"/>
          <w:szCs w:val="28"/>
        </w:rPr>
      </w:pPr>
      <w:r w:rsidRPr="00853686">
        <w:rPr>
          <w:iCs/>
          <w:color w:val="000000"/>
          <w:sz w:val="28"/>
          <w:szCs w:val="28"/>
        </w:rPr>
        <w:t>Предисловие</w:t>
      </w:r>
    </w:p>
    <w:p w:rsidR="00F37070" w:rsidRPr="00853686" w:rsidRDefault="00F37070" w:rsidP="00CC5384">
      <w:pPr>
        <w:pStyle w:val="a3"/>
        <w:spacing w:before="0" w:beforeAutospacing="0" w:after="420" w:afterAutospacing="0"/>
        <w:ind w:left="-851" w:hanging="284"/>
        <w:jc w:val="both"/>
        <w:rPr>
          <w:color w:val="000000"/>
          <w:sz w:val="28"/>
          <w:szCs w:val="28"/>
        </w:rPr>
      </w:pPr>
      <w:r w:rsidRPr="00853686">
        <w:rPr>
          <w:color w:val="000000"/>
          <w:sz w:val="28"/>
          <w:szCs w:val="28"/>
        </w:rPr>
        <w:t>Перед вами великая книга великого человека.</w:t>
      </w:r>
    </w:p>
    <w:p w:rsidR="00F37070" w:rsidRPr="00853686" w:rsidRDefault="00F37070" w:rsidP="00CC5384">
      <w:pPr>
        <w:pStyle w:val="a3"/>
        <w:spacing w:before="0" w:beforeAutospacing="0" w:after="420" w:afterAutospacing="0"/>
        <w:ind w:left="-851" w:hanging="284"/>
        <w:jc w:val="both"/>
        <w:rPr>
          <w:color w:val="000000"/>
          <w:sz w:val="28"/>
          <w:szCs w:val="28"/>
        </w:rPr>
      </w:pPr>
      <w:r w:rsidRPr="00853686">
        <w:rPr>
          <w:color w:val="000000"/>
          <w:sz w:val="28"/>
          <w:szCs w:val="28"/>
        </w:rPr>
        <w:t xml:space="preserve">Ее автор - не просто выдающийся ученый, хотя это так: по числу почетных ученых степеней, присужденных ему разными университетами мира, ему нет равных среди психологов и психиатров. Он не просто мировая знаменитость, хотя и с этим спорить трудно: 31 его книга переведена на несколько десятков языков, он объехал весь мир, и встречи с ним искали многие выдающиеся люди и сильные мира сего - от таких выдающихся философов, как Карл Ясперс и Мартин Хайдеггер, и до политических и религиозных лидеров, включая Папу Павла VI и Хиллари Клинтон. Не прошло и десятилетия после смерти Виктора </w:t>
      </w:r>
      <w:proofErr w:type="spellStart"/>
      <w:r w:rsidRPr="00853686">
        <w:rPr>
          <w:color w:val="000000"/>
          <w:sz w:val="28"/>
          <w:szCs w:val="28"/>
        </w:rPr>
        <w:t>Франкла</w:t>
      </w:r>
      <w:proofErr w:type="spellEnd"/>
      <w:r w:rsidRPr="00853686">
        <w:rPr>
          <w:color w:val="000000"/>
          <w:sz w:val="28"/>
          <w:szCs w:val="28"/>
        </w:rPr>
        <w:t>, но мало кто станет оспаривать, что он оказался одним из величайших духовных учителей человечества в XX веке. Он не только построил психологическую теорию смысла и основанную на ней философию человека, он раскрыл глаза миллионам людей на возможности открыть смысл в собственной жизни.</w:t>
      </w:r>
    </w:p>
    <w:p w:rsidR="00F37070" w:rsidRPr="00853686" w:rsidRDefault="00F37070" w:rsidP="00CC5384">
      <w:pPr>
        <w:pStyle w:val="a3"/>
        <w:spacing w:before="0" w:beforeAutospacing="0" w:after="420" w:afterAutospacing="0"/>
        <w:ind w:left="-851" w:hanging="284"/>
        <w:jc w:val="both"/>
        <w:rPr>
          <w:color w:val="000000"/>
          <w:sz w:val="28"/>
          <w:szCs w:val="28"/>
        </w:rPr>
      </w:pPr>
      <w:r w:rsidRPr="00853686">
        <w:rPr>
          <w:color w:val="000000"/>
          <w:sz w:val="28"/>
          <w:szCs w:val="28"/>
        </w:rPr>
        <w:t xml:space="preserve">Актуальность идей Виктора </w:t>
      </w:r>
      <w:proofErr w:type="spellStart"/>
      <w:r w:rsidRPr="00853686">
        <w:rPr>
          <w:color w:val="000000"/>
          <w:sz w:val="28"/>
          <w:szCs w:val="28"/>
        </w:rPr>
        <w:t>Франкла</w:t>
      </w:r>
      <w:proofErr w:type="spellEnd"/>
      <w:r w:rsidRPr="00853686">
        <w:rPr>
          <w:color w:val="000000"/>
          <w:sz w:val="28"/>
          <w:szCs w:val="28"/>
        </w:rPr>
        <w:t xml:space="preserve"> определяется уникальной встречей масштабной личности с обстоятельствами места, времени и образа действия, которые придали этим идеям столь громкий резонанс. Он умудрился прожить немало, и даты его жизни — 1905—1997 — вобрали в себя XX век почти без остатка. Почти всю свою жизнь он прожил в Вене — в самом центре Европы, почти что в эпицентре нескольких революций и двух мировых войн и поблизости от линии фронта сорокалетней холодной войны. Он пережил их все, пережил в обоих смыслах этого слова, — не только оставшись в живых, но и претворив свои переживания в книги и публичные лекции. Виктор </w:t>
      </w:r>
      <w:proofErr w:type="spellStart"/>
      <w:r w:rsidRPr="00853686">
        <w:rPr>
          <w:color w:val="000000"/>
          <w:sz w:val="28"/>
          <w:szCs w:val="28"/>
        </w:rPr>
        <w:t>Франкл</w:t>
      </w:r>
      <w:proofErr w:type="spellEnd"/>
      <w:r w:rsidRPr="00853686">
        <w:rPr>
          <w:color w:val="000000"/>
          <w:sz w:val="28"/>
          <w:szCs w:val="28"/>
        </w:rPr>
        <w:t xml:space="preserve"> испытал на себе весь трагизм столетия.</w:t>
      </w:r>
    </w:p>
    <w:p w:rsidR="00F37070" w:rsidRPr="00853686" w:rsidRDefault="00F37070" w:rsidP="00CC5384">
      <w:pPr>
        <w:pStyle w:val="a3"/>
        <w:spacing w:before="0" w:beforeAutospacing="0" w:after="420" w:afterAutospacing="0"/>
        <w:ind w:left="-851" w:hanging="284"/>
        <w:jc w:val="both"/>
        <w:rPr>
          <w:color w:val="000000"/>
          <w:sz w:val="28"/>
          <w:szCs w:val="28"/>
        </w:rPr>
      </w:pPr>
      <w:r w:rsidRPr="00853686">
        <w:rPr>
          <w:color w:val="000000"/>
          <w:sz w:val="28"/>
          <w:szCs w:val="28"/>
        </w:rPr>
        <w:lastRenderedPageBreak/>
        <w:t xml:space="preserve">Почти посередине через его жизнь проходит разлом, обозначенный датами 1942—1945. Это годы пребывания </w:t>
      </w:r>
      <w:proofErr w:type="spellStart"/>
      <w:r w:rsidRPr="00853686">
        <w:rPr>
          <w:color w:val="000000"/>
          <w:sz w:val="28"/>
          <w:szCs w:val="28"/>
        </w:rPr>
        <w:t>Франкла</w:t>
      </w:r>
      <w:proofErr w:type="spellEnd"/>
      <w:r w:rsidRPr="00853686">
        <w:rPr>
          <w:color w:val="000000"/>
          <w:sz w:val="28"/>
          <w:szCs w:val="28"/>
        </w:rPr>
        <w:t xml:space="preserve"> в нацистских концлагерях, нечеловеческого существования с мизерной вероятностью остаться в живых. Почти любой, кому посчастливилось выжить, счел бы наивысшим счастьем вычеркнуть эти годы из жизни и забыть их как страшный сон. Но </w:t>
      </w:r>
      <w:proofErr w:type="spellStart"/>
      <w:r w:rsidRPr="00853686">
        <w:rPr>
          <w:color w:val="000000"/>
          <w:sz w:val="28"/>
          <w:szCs w:val="28"/>
        </w:rPr>
        <w:t>Франкл</w:t>
      </w:r>
      <w:proofErr w:type="spellEnd"/>
      <w:r w:rsidRPr="00853686">
        <w:rPr>
          <w:color w:val="000000"/>
          <w:sz w:val="28"/>
          <w:szCs w:val="28"/>
        </w:rPr>
        <w:t xml:space="preserve"> еще накануне войны в основном завершил разработку своей теории стремления к смыслу как главной движущей силы поведения и развития личности. И в концлагере эта теория получила беспрецедентную проверку жизнью и подтверждение -- наибольшие шансы выжить, по наблюдениям </w:t>
      </w:r>
      <w:proofErr w:type="spellStart"/>
      <w:r w:rsidRPr="00853686">
        <w:rPr>
          <w:color w:val="000000"/>
          <w:sz w:val="28"/>
          <w:szCs w:val="28"/>
        </w:rPr>
        <w:t>Франкла</w:t>
      </w:r>
      <w:proofErr w:type="spellEnd"/>
      <w:r w:rsidRPr="00853686">
        <w:rPr>
          <w:color w:val="000000"/>
          <w:sz w:val="28"/>
          <w:szCs w:val="28"/>
        </w:rPr>
        <w:t xml:space="preserve">, имели не те, кто отличался наиболее крепким здоровьем, а те, кто отличался наиболее крепким духом, кто имел смысл, ради которого жить. Мало кого можно вспомнить в истории человечества, кто заплатил столь высокую цену за свои убеждения и чьи воззрения подверглись такой жестокой проверке. Виктор </w:t>
      </w:r>
      <w:proofErr w:type="spellStart"/>
      <w:r w:rsidRPr="00853686">
        <w:rPr>
          <w:color w:val="000000"/>
          <w:sz w:val="28"/>
          <w:szCs w:val="28"/>
        </w:rPr>
        <w:t>Франкл</w:t>
      </w:r>
      <w:proofErr w:type="spellEnd"/>
      <w:r w:rsidRPr="00853686">
        <w:rPr>
          <w:color w:val="000000"/>
          <w:sz w:val="28"/>
          <w:szCs w:val="28"/>
        </w:rPr>
        <w:t xml:space="preserve"> стоит в одном ряду с Сократом и Джордано Бруно, принявшим смерть за истину. Он тоже имел возможность избежать такой участи. Незадолго до ареста ему удалось, как и некоторым другим высококлассным профессионалам, получить визу на въезд в США, однако после долгих колебаний он решил остаться, чтобы поддержать своих престарелых родителей, у которых шанса уехать с ним не было.</w:t>
      </w:r>
    </w:p>
    <w:p w:rsidR="00F37070" w:rsidRPr="00853686" w:rsidRDefault="00F37070" w:rsidP="00CC5384">
      <w:pPr>
        <w:pStyle w:val="a3"/>
        <w:spacing w:before="0" w:beforeAutospacing="0" w:after="420" w:afterAutospacing="0"/>
        <w:ind w:left="-851" w:hanging="284"/>
        <w:jc w:val="both"/>
        <w:rPr>
          <w:color w:val="000000"/>
          <w:sz w:val="28"/>
          <w:szCs w:val="28"/>
        </w:rPr>
      </w:pPr>
      <w:r w:rsidRPr="00853686">
        <w:rPr>
          <w:color w:val="000000"/>
          <w:sz w:val="28"/>
          <w:szCs w:val="28"/>
        </w:rPr>
        <w:t xml:space="preserve">У самого </w:t>
      </w:r>
      <w:proofErr w:type="spellStart"/>
      <w:r w:rsidRPr="00853686">
        <w:rPr>
          <w:color w:val="000000"/>
          <w:sz w:val="28"/>
          <w:szCs w:val="28"/>
        </w:rPr>
        <w:t>Франкла</w:t>
      </w:r>
      <w:proofErr w:type="spellEnd"/>
      <w:r w:rsidRPr="00853686">
        <w:rPr>
          <w:color w:val="000000"/>
          <w:sz w:val="28"/>
          <w:szCs w:val="28"/>
        </w:rPr>
        <w:t xml:space="preserve"> было ради чего жить; в концлагерь он взял с собой рукопись книги с первым вариантом учения о смысле, и его заботой было сначала попытаться сохранить ее, а затем, когда это не удалось, — восстановить утраченный текст. Кроме того, до самого освобождения он надеялся увидеть в живых свою жену, с которой он был разлучен в лагере, но этой надежде не суждено было сбыться — жена погибла, как и практически все его близкие. В том, что он сам выжил, сошлись и случайность, и закономерность. Случайность — что он не попал ни в одну из команд, направлявшихся на смерть, направлявшихся не по какой-то конкретной причине, а просто потому, что машину смерти нужно было кем-то питать. Закономерность — что он прошел через все это, сохранив себя, свою личность, свое «упрямство духа», как он называет способность человека не поддаваться, не ломаться под ударами, обрушивающимися на тело и душу.</w:t>
      </w:r>
    </w:p>
    <w:p w:rsidR="00F37070" w:rsidRPr="00853686" w:rsidRDefault="00F37070" w:rsidP="00CC5384">
      <w:pPr>
        <w:pStyle w:val="a3"/>
        <w:spacing w:before="0" w:beforeAutospacing="0" w:after="420" w:afterAutospacing="0"/>
        <w:ind w:left="-851" w:hanging="284"/>
        <w:jc w:val="both"/>
        <w:rPr>
          <w:color w:val="000000"/>
          <w:sz w:val="28"/>
          <w:szCs w:val="28"/>
        </w:rPr>
      </w:pPr>
      <w:r w:rsidRPr="00853686">
        <w:rPr>
          <w:color w:val="000000"/>
          <w:sz w:val="28"/>
          <w:szCs w:val="28"/>
        </w:rPr>
        <w:t xml:space="preserve">Выйдя в сорок пятом на свободу и узнав, что вся его семья погибла в горниле мировой войны, он не сломался и не ожесточился. В течение пяти лет он выпустил дюжину книг, в которых изложил свое уникальное философское учение, психологическую теорию личности и психотерапевтическую методологию, основанные на идее стремления человека к смыслу. Стремление к смыслу помогает человеку выжить, и оно же приводит к решению уйти из жизни, оно помогает вынести нечеловеческие условия концлагеря и выдержать тяжелое испытание славой, богатством и почетом. Виктор </w:t>
      </w:r>
      <w:proofErr w:type="spellStart"/>
      <w:r w:rsidRPr="00853686">
        <w:rPr>
          <w:color w:val="000000"/>
          <w:sz w:val="28"/>
          <w:szCs w:val="28"/>
        </w:rPr>
        <w:t>Франкл</w:t>
      </w:r>
      <w:proofErr w:type="spellEnd"/>
      <w:r w:rsidRPr="00853686">
        <w:rPr>
          <w:color w:val="000000"/>
          <w:sz w:val="28"/>
          <w:szCs w:val="28"/>
        </w:rPr>
        <w:t xml:space="preserve"> прошел и те, и другие испытания и остался Человеком с большой буквы, проверив на себе действенность собственной теории и доказав, что в человека стоит верить. «Каждому времени требуется своя психотерапия», — писал он. Ему удалось нащупать тот нерв времени, тот запрос людей, который не находил ответа, — проблему смысла, — и на основе своего жизненного опыта найти простые, но вместе с тем жесткие и убедительные слова о главном. У этого человека — редкий </w:t>
      </w:r>
      <w:r w:rsidRPr="00853686">
        <w:rPr>
          <w:color w:val="000000"/>
          <w:sz w:val="28"/>
          <w:szCs w:val="28"/>
        </w:rPr>
        <w:lastRenderedPageBreak/>
        <w:t xml:space="preserve">случай! — и хочется, и есть чему поучиться в наше время всеобщей относительности, неуважения к знаниям и равнодушия к авторитетам. </w:t>
      </w:r>
    </w:p>
    <w:p w:rsidR="00853686" w:rsidRPr="00853686" w:rsidRDefault="00853686" w:rsidP="00CC5384">
      <w:pPr>
        <w:pStyle w:val="a3"/>
        <w:spacing w:before="0" w:beforeAutospacing="0" w:after="420" w:afterAutospacing="0"/>
        <w:ind w:left="-851" w:hanging="284"/>
        <w:jc w:val="both"/>
        <w:rPr>
          <w:color w:val="000000"/>
          <w:sz w:val="28"/>
          <w:szCs w:val="28"/>
        </w:rPr>
      </w:pPr>
      <w:r w:rsidRPr="00853686">
        <w:rPr>
          <w:color w:val="000000"/>
          <w:sz w:val="28"/>
          <w:szCs w:val="28"/>
        </w:rPr>
        <w:t xml:space="preserve">«Упрямство духа» — это его собственная формула. Дух упрям, вопреки страданиям, которые может испытывать тело, вопреки разладу, который может испытывать душа. </w:t>
      </w:r>
      <w:proofErr w:type="spellStart"/>
      <w:r w:rsidRPr="00853686">
        <w:rPr>
          <w:color w:val="000000"/>
          <w:sz w:val="28"/>
          <w:szCs w:val="28"/>
        </w:rPr>
        <w:t>Франкл</w:t>
      </w:r>
      <w:proofErr w:type="spellEnd"/>
      <w:r w:rsidRPr="00853686">
        <w:rPr>
          <w:color w:val="000000"/>
          <w:sz w:val="28"/>
          <w:szCs w:val="28"/>
        </w:rPr>
        <w:t xml:space="preserve"> ощутимо религиозен, но он избегает говорить об этом прямо, потому что он убежден: психолог и психотерапевт должны суметь понять любого человека и помочь ему вне зависимости от его веры или отсутствия таковой. Духовность не исчерпывается религиозностью. </w:t>
      </w:r>
      <w:proofErr w:type="gramStart"/>
      <w:r w:rsidRPr="00853686">
        <w:rPr>
          <w:color w:val="000000"/>
          <w:sz w:val="28"/>
          <w:szCs w:val="28"/>
        </w:rPr>
        <w:t>«В конце концов</w:t>
      </w:r>
      <w:proofErr w:type="gramEnd"/>
      <w:r w:rsidRPr="00853686">
        <w:rPr>
          <w:color w:val="000000"/>
          <w:sz w:val="28"/>
          <w:szCs w:val="28"/>
        </w:rPr>
        <w:t>, — говорил он в своей московской лекции, — Богу, если он есть, важнее, хороший ли Вы человек, чем то, верите Вы в него или нет».</w:t>
      </w:r>
    </w:p>
    <w:p w:rsidR="00853686" w:rsidRPr="00853686" w:rsidRDefault="00853686" w:rsidP="00CC5384">
      <w:pPr>
        <w:pStyle w:val="a3"/>
        <w:spacing w:before="0" w:beforeAutospacing="0" w:after="420" w:afterAutospacing="0"/>
        <w:ind w:left="-851" w:hanging="284"/>
        <w:jc w:val="both"/>
        <w:rPr>
          <w:color w:val="000000"/>
          <w:sz w:val="28"/>
          <w:szCs w:val="28"/>
        </w:rPr>
      </w:pPr>
      <w:r w:rsidRPr="00853686">
        <w:rPr>
          <w:color w:val="000000"/>
          <w:sz w:val="28"/>
          <w:szCs w:val="28"/>
        </w:rPr>
        <w:t xml:space="preserve">Первый вариант книги «Психолог в концлагере», составившей основу данного издания, был надиктован им за 9 дней, вскоре после освобождения, и вышел в 1946 году анонимно, без указания авторства. Первый трехтысячный тираж был распродан, но второе издание продавалось очень медленно. Гораздо больший успех имела I эта книга в Соединенных Штатах; первое ее английское издание появилось в 1959 году с предисловием авторитетнейшего Гордона </w:t>
      </w:r>
      <w:proofErr w:type="spellStart"/>
      <w:r w:rsidRPr="00853686">
        <w:rPr>
          <w:color w:val="000000"/>
          <w:sz w:val="28"/>
          <w:szCs w:val="28"/>
        </w:rPr>
        <w:t>Олпорта</w:t>
      </w:r>
      <w:proofErr w:type="spellEnd"/>
      <w:r w:rsidRPr="00853686">
        <w:rPr>
          <w:color w:val="000000"/>
          <w:sz w:val="28"/>
          <w:szCs w:val="28"/>
        </w:rPr>
        <w:t xml:space="preserve">, роль которого в международном признании </w:t>
      </w:r>
      <w:proofErr w:type="spellStart"/>
      <w:r w:rsidRPr="00853686">
        <w:rPr>
          <w:color w:val="000000"/>
          <w:sz w:val="28"/>
          <w:szCs w:val="28"/>
        </w:rPr>
        <w:t>Франкла</w:t>
      </w:r>
      <w:proofErr w:type="spellEnd"/>
      <w:r w:rsidRPr="00853686">
        <w:rPr>
          <w:color w:val="000000"/>
          <w:sz w:val="28"/>
          <w:szCs w:val="28"/>
        </w:rPr>
        <w:t xml:space="preserve"> чрезвычайно велика. Эта книга оказалась нечувствительна к капризам интеллектуальной моды. Пять раз она объявлялась «книгой года» в США. За 30 с лишним лет она выдержала несколько десятков изданий общим тиражом свыше 9 миллионов экземпляров. Когда же в начале 1990-х годов в США по заказу библиотеки Конгресса проводился общенациональный опрос с целью выяснить, какие книги сильнее всего повлияли на жизнь людей, американское издание книги </w:t>
      </w:r>
      <w:proofErr w:type="spellStart"/>
      <w:r w:rsidRPr="00853686">
        <w:rPr>
          <w:color w:val="000000"/>
          <w:sz w:val="28"/>
          <w:szCs w:val="28"/>
        </w:rPr>
        <w:t>Франкла</w:t>
      </w:r>
      <w:proofErr w:type="spellEnd"/>
      <w:r w:rsidRPr="00853686">
        <w:rPr>
          <w:color w:val="000000"/>
          <w:sz w:val="28"/>
          <w:szCs w:val="28"/>
        </w:rPr>
        <w:t>, которую Вы держите в руках, вошло в первую десятку!</w:t>
      </w:r>
    </w:p>
    <w:p w:rsidR="00853686" w:rsidRPr="00853686" w:rsidRDefault="00853686" w:rsidP="00CC5384">
      <w:pPr>
        <w:pStyle w:val="a3"/>
        <w:spacing w:before="0" w:beforeAutospacing="0" w:after="420" w:afterAutospacing="0"/>
        <w:ind w:left="-851" w:hanging="284"/>
        <w:jc w:val="both"/>
        <w:rPr>
          <w:color w:val="000000"/>
          <w:sz w:val="28"/>
          <w:szCs w:val="28"/>
        </w:rPr>
      </w:pPr>
      <w:r w:rsidRPr="00853686">
        <w:rPr>
          <w:color w:val="000000"/>
          <w:sz w:val="28"/>
          <w:szCs w:val="28"/>
        </w:rPr>
        <w:t xml:space="preserve">Новое, наиболее полное немецкое издание главной книги </w:t>
      </w:r>
      <w:proofErr w:type="spellStart"/>
      <w:r w:rsidRPr="00853686">
        <w:rPr>
          <w:color w:val="000000"/>
          <w:sz w:val="28"/>
          <w:szCs w:val="28"/>
        </w:rPr>
        <w:t>Франкла</w:t>
      </w:r>
      <w:proofErr w:type="spellEnd"/>
      <w:r w:rsidRPr="00853686">
        <w:rPr>
          <w:color w:val="000000"/>
          <w:sz w:val="28"/>
          <w:szCs w:val="28"/>
        </w:rPr>
        <w:t xml:space="preserve"> под названием «И все же сказать </w:t>
      </w:r>
      <w:proofErr w:type="gramStart"/>
      <w:r w:rsidRPr="00853686">
        <w:rPr>
          <w:color w:val="000000"/>
          <w:sz w:val="28"/>
          <w:szCs w:val="28"/>
        </w:rPr>
        <w:t>жизни</w:t>
      </w:r>
      <w:proofErr w:type="gramEnd"/>
      <w:r w:rsidRPr="00853686">
        <w:rPr>
          <w:color w:val="000000"/>
          <w:sz w:val="28"/>
          <w:szCs w:val="28"/>
        </w:rPr>
        <w:t xml:space="preserve"> "Да"» вышло в 1977 году и с тех пор постоянно переиздается. В нее была включена также философская пьеса </w:t>
      </w:r>
      <w:proofErr w:type="spellStart"/>
      <w:r w:rsidRPr="00853686">
        <w:rPr>
          <w:color w:val="000000"/>
          <w:sz w:val="28"/>
          <w:szCs w:val="28"/>
        </w:rPr>
        <w:t>Франкла</w:t>
      </w:r>
      <w:proofErr w:type="spellEnd"/>
      <w:r w:rsidRPr="00853686">
        <w:rPr>
          <w:color w:val="000000"/>
          <w:sz w:val="28"/>
          <w:szCs w:val="28"/>
        </w:rPr>
        <w:t xml:space="preserve"> «Синхронизация в </w:t>
      </w:r>
      <w:proofErr w:type="spellStart"/>
      <w:r w:rsidRPr="00853686">
        <w:rPr>
          <w:color w:val="000000"/>
          <w:sz w:val="28"/>
          <w:szCs w:val="28"/>
        </w:rPr>
        <w:t>Биркенвальде</w:t>
      </w:r>
      <w:proofErr w:type="spellEnd"/>
      <w:r w:rsidRPr="00853686">
        <w:rPr>
          <w:color w:val="000000"/>
          <w:sz w:val="28"/>
          <w:szCs w:val="28"/>
        </w:rPr>
        <w:t xml:space="preserve">» — до этого она была опубликована только раз, в 1948 году, в литературном журнале, под псевдонимом «Габриэль Лион». В этой пьесе </w:t>
      </w:r>
      <w:proofErr w:type="spellStart"/>
      <w:r w:rsidRPr="00853686">
        <w:rPr>
          <w:color w:val="000000"/>
          <w:sz w:val="28"/>
          <w:szCs w:val="28"/>
        </w:rPr>
        <w:t>Франкл</w:t>
      </w:r>
      <w:proofErr w:type="spellEnd"/>
      <w:r w:rsidRPr="00853686">
        <w:rPr>
          <w:color w:val="000000"/>
          <w:sz w:val="28"/>
          <w:szCs w:val="28"/>
        </w:rPr>
        <w:t xml:space="preserve"> находит иную, художественную форму для выражения своих главных, философских идей — причем отнюдь не только в словах, которые произносит заключенный Франц, </w:t>
      </w:r>
      <w:proofErr w:type="spellStart"/>
      <w:r w:rsidRPr="00853686">
        <w:rPr>
          <w:color w:val="000000"/>
          <w:sz w:val="28"/>
          <w:szCs w:val="28"/>
        </w:rPr>
        <w:t>alter</w:t>
      </w:r>
      <w:proofErr w:type="spellEnd"/>
      <w:r w:rsidRPr="00853686">
        <w:rPr>
          <w:color w:val="000000"/>
          <w:sz w:val="28"/>
          <w:szCs w:val="28"/>
        </w:rPr>
        <w:t xml:space="preserve"> </w:t>
      </w:r>
      <w:proofErr w:type="spellStart"/>
      <w:r w:rsidRPr="00853686">
        <w:rPr>
          <w:color w:val="000000"/>
          <w:sz w:val="28"/>
          <w:szCs w:val="28"/>
        </w:rPr>
        <w:t>ego</w:t>
      </w:r>
      <w:proofErr w:type="spellEnd"/>
      <w:r w:rsidRPr="00853686">
        <w:rPr>
          <w:color w:val="000000"/>
          <w:sz w:val="28"/>
          <w:szCs w:val="28"/>
        </w:rPr>
        <w:t xml:space="preserve"> самого </w:t>
      </w:r>
      <w:proofErr w:type="spellStart"/>
      <w:r w:rsidRPr="00853686">
        <w:rPr>
          <w:color w:val="000000"/>
          <w:sz w:val="28"/>
          <w:szCs w:val="28"/>
        </w:rPr>
        <w:t>Франкла</w:t>
      </w:r>
      <w:proofErr w:type="spellEnd"/>
      <w:r w:rsidRPr="00853686">
        <w:rPr>
          <w:color w:val="000000"/>
          <w:sz w:val="28"/>
          <w:szCs w:val="28"/>
        </w:rPr>
        <w:t xml:space="preserve">, но и в структуре сценического действия. С этого издания и сделан данный перевод. На русском языке ранее выходили сокращенные варианты повествования </w:t>
      </w:r>
      <w:proofErr w:type="spellStart"/>
      <w:r w:rsidRPr="00853686">
        <w:rPr>
          <w:color w:val="000000"/>
          <w:sz w:val="28"/>
          <w:szCs w:val="28"/>
        </w:rPr>
        <w:t>Франкла</w:t>
      </w:r>
      <w:proofErr w:type="spellEnd"/>
      <w:r w:rsidRPr="00853686">
        <w:rPr>
          <w:color w:val="000000"/>
          <w:sz w:val="28"/>
          <w:szCs w:val="28"/>
        </w:rPr>
        <w:t xml:space="preserve"> о концлагере, сделанные по другим изданиям. Полный его вариант публикуется на русском языке впервые.</w:t>
      </w:r>
    </w:p>
    <w:p w:rsidR="00853686" w:rsidRPr="00853686" w:rsidRDefault="00853686" w:rsidP="00CC5384">
      <w:pPr>
        <w:pStyle w:val="a3"/>
        <w:spacing w:before="0" w:beforeAutospacing="0" w:after="420" w:afterAutospacing="0"/>
        <w:ind w:left="-851" w:hanging="284"/>
        <w:jc w:val="both"/>
        <w:rPr>
          <w:color w:val="000000"/>
          <w:sz w:val="28"/>
          <w:szCs w:val="28"/>
        </w:rPr>
      </w:pPr>
      <w:r w:rsidRPr="00853686">
        <w:rPr>
          <w:color w:val="000000"/>
          <w:sz w:val="28"/>
          <w:szCs w:val="28"/>
        </w:rPr>
        <w:t xml:space="preserve">В конце жизни </w:t>
      </w:r>
      <w:proofErr w:type="spellStart"/>
      <w:r w:rsidRPr="00853686">
        <w:rPr>
          <w:color w:val="000000"/>
          <w:sz w:val="28"/>
          <w:szCs w:val="28"/>
        </w:rPr>
        <w:t>Франкл</w:t>
      </w:r>
      <w:proofErr w:type="spellEnd"/>
      <w:r w:rsidRPr="00853686">
        <w:rPr>
          <w:color w:val="000000"/>
          <w:sz w:val="28"/>
          <w:szCs w:val="28"/>
        </w:rPr>
        <w:t xml:space="preserve"> дважды побывал в Москве, выступал в Московском университете. Он встретил чрезвычайно горячий прием. Его мысли легли на благодатную почву, и сегодня </w:t>
      </w:r>
      <w:proofErr w:type="spellStart"/>
      <w:r w:rsidRPr="00853686">
        <w:rPr>
          <w:color w:val="000000"/>
          <w:sz w:val="28"/>
          <w:szCs w:val="28"/>
        </w:rPr>
        <w:t>Франкл</w:t>
      </w:r>
      <w:proofErr w:type="spellEnd"/>
      <w:r w:rsidRPr="00853686">
        <w:rPr>
          <w:color w:val="000000"/>
          <w:sz w:val="28"/>
          <w:szCs w:val="28"/>
        </w:rPr>
        <w:t xml:space="preserve"> воспринимается в России </w:t>
      </w:r>
      <w:proofErr w:type="gramStart"/>
      <w:r w:rsidRPr="00853686">
        <w:rPr>
          <w:color w:val="000000"/>
          <w:sz w:val="28"/>
          <w:szCs w:val="28"/>
        </w:rPr>
        <w:t>скорее</w:t>
      </w:r>
      <w:proofErr w:type="gramEnd"/>
      <w:r w:rsidRPr="00853686">
        <w:rPr>
          <w:color w:val="000000"/>
          <w:sz w:val="28"/>
          <w:szCs w:val="28"/>
        </w:rPr>
        <w:t xml:space="preserve"> как свой, а не как чужестранец. Столь же теплый прием получили выходившие у нас ранее книги </w:t>
      </w:r>
      <w:proofErr w:type="spellStart"/>
      <w:r w:rsidRPr="00853686">
        <w:rPr>
          <w:color w:val="000000"/>
          <w:sz w:val="28"/>
          <w:szCs w:val="28"/>
        </w:rPr>
        <w:t>Франкла</w:t>
      </w:r>
      <w:proofErr w:type="spellEnd"/>
      <w:r w:rsidRPr="00853686">
        <w:rPr>
          <w:color w:val="000000"/>
          <w:sz w:val="28"/>
          <w:szCs w:val="28"/>
        </w:rPr>
        <w:t>. Есть все основания надеяться, что и этому изданию суждена долгая жизнь.</w:t>
      </w:r>
    </w:p>
    <w:p w:rsidR="00F97AB8" w:rsidRPr="00853686" w:rsidRDefault="00853686" w:rsidP="00CC5384">
      <w:pPr>
        <w:pStyle w:val="a3"/>
        <w:spacing w:before="0" w:beforeAutospacing="0" w:after="420" w:afterAutospacing="0"/>
        <w:ind w:left="-851" w:hanging="284"/>
        <w:jc w:val="both"/>
        <w:rPr>
          <w:color w:val="000000"/>
          <w:sz w:val="28"/>
          <w:szCs w:val="28"/>
        </w:rPr>
      </w:pPr>
      <w:r w:rsidRPr="00853686">
        <w:rPr>
          <w:color w:val="000000"/>
          <w:sz w:val="28"/>
          <w:szCs w:val="28"/>
        </w:rPr>
        <w:t>Дмитрий Леонтьев, доктор психологических наук</w:t>
      </w:r>
    </w:p>
    <w:sectPr w:rsidR="00F97AB8" w:rsidRPr="00853686" w:rsidSect="00A543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26798"/>
    <w:multiLevelType w:val="hybridMultilevel"/>
    <w:tmpl w:val="8956170E"/>
    <w:lvl w:ilvl="0" w:tplc="D92C1A72">
      <w:start w:val="1"/>
      <w:numFmt w:val="decimal"/>
      <w:lvlText w:val="%1."/>
      <w:lvlJc w:val="left"/>
      <w:pPr>
        <w:ind w:left="3763"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F8"/>
    <w:rsid w:val="000336F3"/>
    <w:rsid w:val="003F3DCF"/>
    <w:rsid w:val="0075056D"/>
    <w:rsid w:val="00853686"/>
    <w:rsid w:val="00A5437C"/>
    <w:rsid w:val="00C102F8"/>
    <w:rsid w:val="00C13A36"/>
    <w:rsid w:val="00CC5384"/>
    <w:rsid w:val="00E77192"/>
    <w:rsid w:val="00F37070"/>
    <w:rsid w:val="00F97A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5F560-BDF1-4E42-85D4-BE19F44E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370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370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5056D"/>
    <w:pPr>
      <w:ind w:left="720"/>
      <w:contextualSpacing/>
    </w:pPr>
  </w:style>
  <w:style w:type="character" w:customStyle="1" w:styleId="20">
    <w:name w:val="Заголовок 2 Знак"/>
    <w:basedOn w:val="a0"/>
    <w:link w:val="2"/>
    <w:uiPriority w:val="9"/>
    <w:rsid w:val="00F370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370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862">
      <w:bodyDiv w:val="1"/>
      <w:marLeft w:val="0"/>
      <w:marRight w:val="0"/>
      <w:marTop w:val="0"/>
      <w:marBottom w:val="0"/>
      <w:divBdr>
        <w:top w:val="none" w:sz="0" w:space="0" w:color="auto"/>
        <w:left w:val="none" w:sz="0" w:space="0" w:color="auto"/>
        <w:bottom w:val="none" w:sz="0" w:space="0" w:color="auto"/>
        <w:right w:val="none" w:sz="0" w:space="0" w:color="auto"/>
      </w:divBdr>
    </w:div>
    <w:div w:id="118687385">
      <w:bodyDiv w:val="1"/>
      <w:marLeft w:val="0"/>
      <w:marRight w:val="0"/>
      <w:marTop w:val="0"/>
      <w:marBottom w:val="0"/>
      <w:divBdr>
        <w:top w:val="none" w:sz="0" w:space="0" w:color="auto"/>
        <w:left w:val="none" w:sz="0" w:space="0" w:color="auto"/>
        <w:bottom w:val="none" w:sz="0" w:space="0" w:color="auto"/>
        <w:right w:val="none" w:sz="0" w:space="0" w:color="auto"/>
      </w:divBdr>
    </w:div>
    <w:div w:id="297610627">
      <w:bodyDiv w:val="1"/>
      <w:marLeft w:val="0"/>
      <w:marRight w:val="0"/>
      <w:marTop w:val="0"/>
      <w:marBottom w:val="0"/>
      <w:divBdr>
        <w:top w:val="none" w:sz="0" w:space="0" w:color="auto"/>
        <w:left w:val="none" w:sz="0" w:space="0" w:color="auto"/>
        <w:bottom w:val="none" w:sz="0" w:space="0" w:color="auto"/>
        <w:right w:val="none" w:sz="0" w:space="0" w:color="auto"/>
      </w:divBdr>
    </w:div>
    <w:div w:id="396587047">
      <w:bodyDiv w:val="1"/>
      <w:marLeft w:val="0"/>
      <w:marRight w:val="0"/>
      <w:marTop w:val="0"/>
      <w:marBottom w:val="0"/>
      <w:divBdr>
        <w:top w:val="none" w:sz="0" w:space="0" w:color="auto"/>
        <w:left w:val="none" w:sz="0" w:space="0" w:color="auto"/>
        <w:bottom w:val="none" w:sz="0" w:space="0" w:color="auto"/>
        <w:right w:val="none" w:sz="0" w:space="0" w:color="auto"/>
      </w:divBdr>
    </w:div>
    <w:div w:id="514150908">
      <w:bodyDiv w:val="1"/>
      <w:marLeft w:val="0"/>
      <w:marRight w:val="0"/>
      <w:marTop w:val="0"/>
      <w:marBottom w:val="0"/>
      <w:divBdr>
        <w:top w:val="none" w:sz="0" w:space="0" w:color="auto"/>
        <w:left w:val="none" w:sz="0" w:space="0" w:color="auto"/>
        <w:bottom w:val="none" w:sz="0" w:space="0" w:color="auto"/>
        <w:right w:val="none" w:sz="0" w:space="0" w:color="auto"/>
      </w:divBdr>
    </w:div>
    <w:div w:id="515391367">
      <w:bodyDiv w:val="1"/>
      <w:marLeft w:val="0"/>
      <w:marRight w:val="0"/>
      <w:marTop w:val="0"/>
      <w:marBottom w:val="0"/>
      <w:divBdr>
        <w:top w:val="none" w:sz="0" w:space="0" w:color="auto"/>
        <w:left w:val="none" w:sz="0" w:space="0" w:color="auto"/>
        <w:bottom w:val="none" w:sz="0" w:space="0" w:color="auto"/>
        <w:right w:val="none" w:sz="0" w:space="0" w:color="auto"/>
      </w:divBdr>
    </w:div>
    <w:div w:id="556163871">
      <w:bodyDiv w:val="1"/>
      <w:marLeft w:val="0"/>
      <w:marRight w:val="0"/>
      <w:marTop w:val="0"/>
      <w:marBottom w:val="0"/>
      <w:divBdr>
        <w:top w:val="none" w:sz="0" w:space="0" w:color="auto"/>
        <w:left w:val="none" w:sz="0" w:space="0" w:color="auto"/>
        <w:bottom w:val="none" w:sz="0" w:space="0" w:color="auto"/>
        <w:right w:val="none" w:sz="0" w:space="0" w:color="auto"/>
      </w:divBdr>
    </w:div>
    <w:div w:id="724649133">
      <w:bodyDiv w:val="1"/>
      <w:marLeft w:val="0"/>
      <w:marRight w:val="0"/>
      <w:marTop w:val="0"/>
      <w:marBottom w:val="0"/>
      <w:divBdr>
        <w:top w:val="none" w:sz="0" w:space="0" w:color="auto"/>
        <w:left w:val="none" w:sz="0" w:space="0" w:color="auto"/>
        <w:bottom w:val="none" w:sz="0" w:space="0" w:color="auto"/>
        <w:right w:val="none" w:sz="0" w:space="0" w:color="auto"/>
      </w:divBdr>
    </w:div>
    <w:div w:id="903762526">
      <w:bodyDiv w:val="1"/>
      <w:marLeft w:val="0"/>
      <w:marRight w:val="0"/>
      <w:marTop w:val="0"/>
      <w:marBottom w:val="0"/>
      <w:divBdr>
        <w:top w:val="none" w:sz="0" w:space="0" w:color="auto"/>
        <w:left w:val="none" w:sz="0" w:space="0" w:color="auto"/>
        <w:bottom w:val="none" w:sz="0" w:space="0" w:color="auto"/>
        <w:right w:val="none" w:sz="0" w:space="0" w:color="auto"/>
      </w:divBdr>
    </w:div>
    <w:div w:id="955017552">
      <w:bodyDiv w:val="1"/>
      <w:marLeft w:val="0"/>
      <w:marRight w:val="0"/>
      <w:marTop w:val="0"/>
      <w:marBottom w:val="0"/>
      <w:divBdr>
        <w:top w:val="none" w:sz="0" w:space="0" w:color="auto"/>
        <w:left w:val="none" w:sz="0" w:space="0" w:color="auto"/>
        <w:bottom w:val="none" w:sz="0" w:space="0" w:color="auto"/>
        <w:right w:val="none" w:sz="0" w:space="0" w:color="auto"/>
      </w:divBdr>
    </w:div>
    <w:div w:id="1018434309">
      <w:bodyDiv w:val="1"/>
      <w:marLeft w:val="0"/>
      <w:marRight w:val="0"/>
      <w:marTop w:val="0"/>
      <w:marBottom w:val="0"/>
      <w:divBdr>
        <w:top w:val="none" w:sz="0" w:space="0" w:color="auto"/>
        <w:left w:val="none" w:sz="0" w:space="0" w:color="auto"/>
        <w:bottom w:val="none" w:sz="0" w:space="0" w:color="auto"/>
        <w:right w:val="none" w:sz="0" w:space="0" w:color="auto"/>
      </w:divBdr>
    </w:div>
    <w:div w:id="1087776190">
      <w:bodyDiv w:val="1"/>
      <w:marLeft w:val="0"/>
      <w:marRight w:val="0"/>
      <w:marTop w:val="0"/>
      <w:marBottom w:val="0"/>
      <w:divBdr>
        <w:top w:val="none" w:sz="0" w:space="0" w:color="auto"/>
        <w:left w:val="none" w:sz="0" w:space="0" w:color="auto"/>
        <w:bottom w:val="none" w:sz="0" w:space="0" w:color="auto"/>
        <w:right w:val="none" w:sz="0" w:space="0" w:color="auto"/>
      </w:divBdr>
    </w:div>
    <w:div w:id="1098603140">
      <w:bodyDiv w:val="1"/>
      <w:marLeft w:val="0"/>
      <w:marRight w:val="0"/>
      <w:marTop w:val="0"/>
      <w:marBottom w:val="0"/>
      <w:divBdr>
        <w:top w:val="none" w:sz="0" w:space="0" w:color="auto"/>
        <w:left w:val="none" w:sz="0" w:space="0" w:color="auto"/>
        <w:bottom w:val="none" w:sz="0" w:space="0" w:color="auto"/>
        <w:right w:val="none" w:sz="0" w:space="0" w:color="auto"/>
      </w:divBdr>
    </w:div>
    <w:div w:id="1336683654">
      <w:bodyDiv w:val="1"/>
      <w:marLeft w:val="0"/>
      <w:marRight w:val="0"/>
      <w:marTop w:val="0"/>
      <w:marBottom w:val="0"/>
      <w:divBdr>
        <w:top w:val="none" w:sz="0" w:space="0" w:color="auto"/>
        <w:left w:val="none" w:sz="0" w:space="0" w:color="auto"/>
        <w:bottom w:val="none" w:sz="0" w:space="0" w:color="auto"/>
        <w:right w:val="none" w:sz="0" w:space="0" w:color="auto"/>
      </w:divBdr>
    </w:div>
    <w:div w:id="1347902549">
      <w:bodyDiv w:val="1"/>
      <w:marLeft w:val="0"/>
      <w:marRight w:val="0"/>
      <w:marTop w:val="0"/>
      <w:marBottom w:val="0"/>
      <w:divBdr>
        <w:top w:val="none" w:sz="0" w:space="0" w:color="auto"/>
        <w:left w:val="none" w:sz="0" w:space="0" w:color="auto"/>
        <w:bottom w:val="none" w:sz="0" w:space="0" w:color="auto"/>
        <w:right w:val="none" w:sz="0" w:space="0" w:color="auto"/>
      </w:divBdr>
    </w:div>
    <w:div w:id="1397776891">
      <w:bodyDiv w:val="1"/>
      <w:marLeft w:val="0"/>
      <w:marRight w:val="0"/>
      <w:marTop w:val="0"/>
      <w:marBottom w:val="0"/>
      <w:divBdr>
        <w:top w:val="none" w:sz="0" w:space="0" w:color="auto"/>
        <w:left w:val="none" w:sz="0" w:space="0" w:color="auto"/>
        <w:bottom w:val="none" w:sz="0" w:space="0" w:color="auto"/>
        <w:right w:val="none" w:sz="0" w:space="0" w:color="auto"/>
      </w:divBdr>
    </w:div>
    <w:div w:id="1546411815">
      <w:bodyDiv w:val="1"/>
      <w:marLeft w:val="0"/>
      <w:marRight w:val="0"/>
      <w:marTop w:val="0"/>
      <w:marBottom w:val="0"/>
      <w:divBdr>
        <w:top w:val="none" w:sz="0" w:space="0" w:color="auto"/>
        <w:left w:val="none" w:sz="0" w:space="0" w:color="auto"/>
        <w:bottom w:val="none" w:sz="0" w:space="0" w:color="auto"/>
        <w:right w:val="none" w:sz="0" w:space="0" w:color="auto"/>
      </w:divBdr>
    </w:div>
    <w:div w:id="1898665335">
      <w:bodyDiv w:val="1"/>
      <w:marLeft w:val="0"/>
      <w:marRight w:val="0"/>
      <w:marTop w:val="0"/>
      <w:marBottom w:val="0"/>
      <w:divBdr>
        <w:top w:val="none" w:sz="0" w:space="0" w:color="auto"/>
        <w:left w:val="none" w:sz="0" w:space="0" w:color="auto"/>
        <w:bottom w:val="none" w:sz="0" w:space="0" w:color="auto"/>
        <w:right w:val="none" w:sz="0" w:space="0" w:color="auto"/>
      </w:divBdr>
    </w:div>
    <w:div w:id="1919704866">
      <w:bodyDiv w:val="1"/>
      <w:marLeft w:val="0"/>
      <w:marRight w:val="0"/>
      <w:marTop w:val="0"/>
      <w:marBottom w:val="0"/>
      <w:divBdr>
        <w:top w:val="none" w:sz="0" w:space="0" w:color="auto"/>
        <w:left w:val="none" w:sz="0" w:space="0" w:color="auto"/>
        <w:bottom w:val="none" w:sz="0" w:space="0" w:color="auto"/>
        <w:right w:val="none" w:sz="0" w:space="0" w:color="auto"/>
      </w:divBdr>
    </w:div>
    <w:div w:id="1966307586">
      <w:bodyDiv w:val="1"/>
      <w:marLeft w:val="0"/>
      <w:marRight w:val="0"/>
      <w:marTop w:val="0"/>
      <w:marBottom w:val="0"/>
      <w:divBdr>
        <w:top w:val="none" w:sz="0" w:space="0" w:color="auto"/>
        <w:left w:val="none" w:sz="0" w:space="0" w:color="auto"/>
        <w:bottom w:val="none" w:sz="0" w:space="0" w:color="auto"/>
        <w:right w:val="none" w:sz="0" w:space="0" w:color="auto"/>
      </w:divBdr>
    </w:div>
    <w:div w:id="2012489399">
      <w:bodyDiv w:val="1"/>
      <w:marLeft w:val="0"/>
      <w:marRight w:val="0"/>
      <w:marTop w:val="0"/>
      <w:marBottom w:val="0"/>
      <w:divBdr>
        <w:top w:val="none" w:sz="0" w:space="0" w:color="auto"/>
        <w:left w:val="none" w:sz="0" w:space="0" w:color="auto"/>
        <w:bottom w:val="none" w:sz="0" w:space="0" w:color="auto"/>
        <w:right w:val="none" w:sz="0" w:space="0" w:color="auto"/>
      </w:divBdr>
    </w:div>
    <w:div w:id="20686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4075</Words>
  <Characters>23230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faceof thegod</dc:creator>
  <cp:keywords/>
  <dc:description/>
  <cp:lastModifiedBy>faceof thegod</cp:lastModifiedBy>
  <cp:revision>4</cp:revision>
  <dcterms:created xsi:type="dcterms:W3CDTF">2019-10-13T18:35:00Z</dcterms:created>
  <dcterms:modified xsi:type="dcterms:W3CDTF">2019-10-15T20:41:00Z</dcterms:modified>
</cp:coreProperties>
</file>