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A73" w:rsidRDefault="00645BE3" w:rsidP="00645BE3">
      <w:pPr>
        <w:jc w:val="center"/>
        <w:rPr>
          <w:rFonts w:ascii="Times New Roman" w:hAnsi="Times New Roman" w:cs="Times New Roman"/>
          <w:sz w:val="36"/>
          <w:szCs w:val="36"/>
        </w:rPr>
      </w:pPr>
      <w:r w:rsidRPr="00645BE3">
        <w:rPr>
          <w:rFonts w:ascii="Times New Roman" w:hAnsi="Times New Roman" w:cs="Times New Roman"/>
          <w:sz w:val="36"/>
          <w:szCs w:val="36"/>
        </w:rPr>
        <w:t>Введение</w:t>
      </w:r>
    </w:p>
    <w:p w:rsidR="00645BE3" w:rsidRDefault="00645BE3" w:rsidP="00645BE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WorldSkills</w:t>
      </w:r>
      <w:r w:rsidRPr="00645BE3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это международная организация, созданная с целью популяризации рабочих профессий. </w:t>
      </w:r>
      <w:r w:rsidR="00FD23B8">
        <w:rPr>
          <w:rFonts w:ascii="Times New Roman" w:hAnsi="Times New Roman" w:cs="Times New Roman"/>
          <w:sz w:val="28"/>
          <w:szCs w:val="28"/>
        </w:rPr>
        <w:t xml:space="preserve">Данная ассоциация проводит олимпиады различных направлений для учащихся по всему миру. </w:t>
      </w:r>
      <w:r>
        <w:rPr>
          <w:rFonts w:ascii="Times New Roman" w:hAnsi="Times New Roman" w:cs="Times New Roman"/>
          <w:sz w:val="28"/>
          <w:szCs w:val="28"/>
        </w:rPr>
        <w:t>Уже сегодня 77 стран принимают участие в этой профессиональной олим</w:t>
      </w:r>
      <w:r w:rsidR="00832600">
        <w:rPr>
          <w:rFonts w:ascii="Times New Roman" w:hAnsi="Times New Roman" w:cs="Times New Roman"/>
          <w:sz w:val="28"/>
          <w:szCs w:val="28"/>
        </w:rPr>
        <w:t>пиаде. Существуют две возрастные</w:t>
      </w:r>
      <w:r>
        <w:rPr>
          <w:rFonts w:ascii="Times New Roman" w:hAnsi="Times New Roman" w:cs="Times New Roman"/>
          <w:sz w:val="28"/>
          <w:szCs w:val="28"/>
        </w:rPr>
        <w:t xml:space="preserve"> группы участников: 14-16 лет и 16-20 лет. </w:t>
      </w:r>
      <w:r w:rsidR="00FD23B8">
        <w:rPr>
          <w:rFonts w:ascii="Times New Roman" w:hAnsi="Times New Roman" w:cs="Times New Roman"/>
          <w:sz w:val="28"/>
          <w:szCs w:val="28"/>
        </w:rPr>
        <w:t xml:space="preserve">Для участников младшего возраста </w:t>
      </w:r>
      <w:r w:rsidR="00832600">
        <w:rPr>
          <w:rFonts w:ascii="Times New Roman" w:hAnsi="Times New Roman" w:cs="Times New Roman"/>
          <w:sz w:val="28"/>
          <w:szCs w:val="28"/>
        </w:rPr>
        <w:t>соревнования проводятся по</w:t>
      </w:r>
      <w:r w:rsidR="00FD23B8">
        <w:rPr>
          <w:rFonts w:ascii="Times New Roman" w:hAnsi="Times New Roman" w:cs="Times New Roman"/>
          <w:sz w:val="28"/>
          <w:szCs w:val="28"/>
        </w:rPr>
        <w:t xml:space="preserve"> 72 компетенци</w:t>
      </w:r>
      <w:r w:rsidR="00832600">
        <w:rPr>
          <w:rFonts w:ascii="Times New Roman" w:hAnsi="Times New Roman" w:cs="Times New Roman"/>
          <w:sz w:val="28"/>
          <w:szCs w:val="28"/>
        </w:rPr>
        <w:t>ям</w:t>
      </w:r>
      <w:r w:rsidR="00FD23B8">
        <w:rPr>
          <w:rFonts w:ascii="Times New Roman" w:hAnsi="Times New Roman" w:cs="Times New Roman"/>
          <w:sz w:val="28"/>
          <w:szCs w:val="28"/>
        </w:rPr>
        <w:t xml:space="preserve">, а старшие соревнуются в 91 компетенции. </w:t>
      </w:r>
    </w:p>
    <w:p w:rsidR="00FD23B8" w:rsidRDefault="00FD23B8" w:rsidP="00645BE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«Сантехника и отопление» является одним из направлений данной олимпиады. О задании этой компетенции и пойдёт речь.</w:t>
      </w:r>
    </w:p>
    <w:p w:rsidR="00FD23B8" w:rsidRPr="00FD23B8" w:rsidRDefault="0005403A" w:rsidP="00645BE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Непосредственной задачей мастера, является установка сантехнической и отопительной системы. </w:t>
      </w:r>
      <w:r w:rsidR="00BA7F38">
        <w:rPr>
          <w:rFonts w:ascii="Times New Roman" w:hAnsi="Times New Roman" w:cs="Times New Roman"/>
          <w:sz w:val="28"/>
          <w:szCs w:val="28"/>
        </w:rPr>
        <w:t>Специалист данной направленности должен уметь читать чертежи, чертить аксонометрические проекции, знать устройство сантехнической и отопительной системы, быть физически подготовлен, соблюдать технику безопасности</w:t>
      </w:r>
      <w:r w:rsidR="008344F8">
        <w:rPr>
          <w:rFonts w:ascii="Times New Roman" w:hAnsi="Times New Roman" w:cs="Times New Roman"/>
          <w:sz w:val="28"/>
          <w:szCs w:val="28"/>
        </w:rPr>
        <w:t>, устанавливать сантехнические приборы и модули</w:t>
      </w:r>
      <w:bookmarkStart w:id="0" w:name="_GoBack"/>
      <w:bookmarkEnd w:id="0"/>
      <w:r w:rsidR="00BA7F38"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FD23B8" w:rsidRPr="00FD23B8" w:rsidSect="00645BE3">
      <w:pgSz w:w="11906" w:h="16838"/>
      <w:pgMar w:top="1134" w:right="849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BE3"/>
    <w:rsid w:val="0005403A"/>
    <w:rsid w:val="0015763A"/>
    <w:rsid w:val="00645BE3"/>
    <w:rsid w:val="00832600"/>
    <w:rsid w:val="008344F8"/>
    <w:rsid w:val="00BA7F38"/>
    <w:rsid w:val="00D50A73"/>
    <w:rsid w:val="00FD2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Nikita</dc:creator>
  <cp:lastModifiedBy>Nikita</cp:lastModifiedBy>
  <cp:revision>3</cp:revision>
  <dcterms:created xsi:type="dcterms:W3CDTF">2018-11-22T08:26:00Z</dcterms:created>
  <dcterms:modified xsi:type="dcterms:W3CDTF">2018-11-22T19:14:00Z</dcterms:modified>
</cp:coreProperties>
</file>