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B" w:rsidRDefault="0018080B" w:rsidP="001808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18080B" w:rsidRDefault="0018080B" w:rsidP="0018080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18080B" w:rsidRDefault="0018080B" w:rsidP="001808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18080B" w:rsidRDefault="0018080B" w:rsidP="001808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18080B" w:rsidRDefault="0018080B" w:rsidP="0018080B">
      <w:pPr>
        <w:rPr>
          <w:sz w:val="28"/>
          <w:szCs w:val="28"/>
        </w:rPr>
      </w:pPr>
    </w:p>
    <w:p w:rsidR="0018080B" w:rsidRDefault="0018080B" w:rsidP="0018080B">
      <w:pPr>
        <w:rPr>
          <w:sz w:val="28"/>
          <w:szCs w:val="28"/>
        </w:rPr>
      </w:pPr>
    </w:p>
    <w:p w:rsidR="0018080B" w:rsidRDefault="0018080B" w:rsidP="0018080B">
      <w:pPr>
        <w:jc w:val="center"/>
      </w:pPr>
    </w:p>
    <w:p w:rsidR="0018080B" w:rsidRDefault="0018080B" w:rsidP="0018080B">
      <w:pPr>
        <w:rPr>
          <w:sz w:val="28"/>
          <w:szCs w:val="28"/>
        </w:rPr>
      </w:pPr>
    </w:p>
    <w:p w:rsidR="0018080B" w:rsidRDefault="0018080B" w:rsidP="0018080B">
      <w:pPr>
        <w:rPr>
          <w:sz w:val="28"/>
          <w:szCs w:val="28"/>
        </w:rPr>
      </w:pPr>
    </w:p>
    <w:p w:rsidR="0018080B" w:rsidRDefault="0018080B" w:rsidP="0018080B">
      <w:pPr>
        <w:rPr>
          <w:sz w:val="28"/>
          <w:szCs w:val="28"/>
        </w:rPr>
      </w:pPr>
    </w:p>
    <w:p w:rsidR="0018080B" w:rsidRDefault="0018080B" w:rsidP="0018080B">
      <w:pPr>
        <w:rPr>
          <w:sz w:val="28"/>
          <w:szCs w:val="28"/>
        </w:rPr>
      </w:pPr>
    </w:p>
    <w:p w:rsidR="0018080B" w:rsidRDefault="0018080B" w:rsidP="0018080B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18080B" w:rsidRDefault="0018080B" w:rsidP="0018080B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18080B" w:rsidRDefault="0018080B" w:rsidP="0018080B">
      <w:pPr>
        <w:tabs>
          <w:tab w:val="left" w:pos="3228"/>
        </w:tabs>
        <w:rPr>
          <w:b/>
          <w:sz w:val="32"/>
          <w:szCs w:val="32"/>
        </w:rPr>
      </w:pPr>
    </w:p>
    <w:p w:rsidR="0018080B" w:rsidRDefault="0018080B" w:rsidP="0018080B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18080B" w:rsidRDefault="0018080B" w:rsidP="0018080B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18080B" w:rsidRDefault="0018080B" w:rsidP="0018080B">
      <w:pPr>
        <w:tabs>
          <w:tab w:val="left" w:pos="3228"/>
        </w:tabs>
        <w:rPr>
          <w:b/>
          <w:sz w:val="28"/>
          <w:szCs w:val="28"/>
        </w:rPr>
      </w:pPr>
    </w:p>
    <w:p w:rsidR="0018080B" w:rsidRDefault="0018080B" w:rsidP="0018080B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18080B" w:rsidRDefault="0018080B" w:rsidP="001808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Влияние спорта на зеркальные нейроны</w:t>
      </w:r>
    </w:p>
    <w:p w:rsidR="0018080B" w:rsidRDefault="0018080B" w:rsidP="0018080B">
      <w:pPr>
        <w:rPr>
          <w:b/>
          <w:sz w:val="36"/>
          <w:szCs w:val="36"/>
        </w:rPr>
      </w:pPr>
    </w:p>
    <w:p w:rsidR="0018080B" w:rsidRDefault="0018080B" w:rsidP="0018080B">
      <w:pPr>
        <w:rPr>
          <w:b/>
          <w:sz w:val="36"/>
          <w:szCs w:val="36"/>
        </w:rPr>
      </w:pPr>
    </w:p>
    <w:p w:rsidR="0018080B" w:rsidRDefault="0018080B" w:rsidP="0018080B">
      <w:pPr>
        <w:rPr>
          <w:i/>
          <w:sz w:val="28"/>
          <w:szCs w:val="28"/>
        </w:rPr>
      </w:pPr>
    </w:p>
    <w:p w:rsidR="0018080B" w:rsidRDefault="0018080B" w:rsidP="0018080B">
      <w:pPr>
        <w:rPr>
          <w:i/>
          <w:sz w:val="28"/>
          <w:szCs w:val="28"/>
        </w:rPr>
      </w:pPr>
    </w:p>
    <w:p w:rsidR="0018080B" w:rsidRDefault="0018080B" w:rsidP="001808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Алёшина Анастасия Николаевна, 10б</w:t>
      </w: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Ноздрачёва</w:t>
      </w:r>
      <w:proofErr w:type="spellEnd"/>
      <w:r>
        <w:rPr>
          <w:sz w:val="28"/>
          <w:szCs w:val="28"/>
        </w:rPr>
        <w:t xml:space="preserve"> Анна Николаевна </w:t>
      </w: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</w:p>
    <w:p w:rsidR="0018080B" w:rsidRDefault="0018080B" w:rsidP="0018080B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18080B" w:rsidRDefault="0018080B" w:rsidP="0018080B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>
        <w:t>(указать должность, при наличии – указать ученую степень, ученое звание)</w:t>
      </w:r>
    </w:p>
    <w:p w:rsidR="0018080B" w:rsidRDefault="0018080B" w:rsidP="0018080B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18080B" w:rsidRDefault="0018080B" w:rsidP="0018080B">
      <w:pPr>
        <w:tabs>
          <w:tab w:val="left" w:pos="3648"/>
        </w:tabs>
        <w:rPr>
          <w:sz w:val="28"/>
          <w:szCs w:val="28"/>
        </w:rPr>
      </w:pPr>
    </w:p>
    <w:p w:rsidR="0018080B" w:rsidRDefault="0018080B" w:rsidP="0018080B">
      <w:pPr>
        <w:tabs>
          <w:tab w:val="left" w:pos="3648"/>
        </w:tabs>
        <w:rPr>
          <w:sz w:val="28"/>
          <w:szCs w:val="28"/>
        </w:rPr>
      </w:pPr>
    </w:p>
    <w:p w:rsidR="0018080B" w:rsidRDefault="0018080B" w:rsidP="0018080B">
      <w:pPr>
        <w:tabs>
          <w:tab w:val="left" w:pos="3648"/>
        </w:tabs>
        <w:rPr>
          <w:sz w:val="28"/>
          <w:szCs w:val="28"/>
        </w:rPr>
      </w:pPr>
    </w:p>
    <w:p w:rsidR="0018080B" w:rsidRDefault="0018080B" w:rsidP="0018080B">
      <w:pPr>
        <w:tabs>
          <w:tab w:val="left" w:pos="3648"/>
        </w:tabs>
        <w:rPr>
          <w:sz w:val="28"/>
          <w:szCs w:val="28"/>
        </w:rPr>
      </w:pPr>
    </w:p>
    <w:p w:rsidR="0018080B" w:rsidRDefault="0018080B" w:rsidP="0018080B">
      <w:pPr>
        <w:tabs>
          <w:tab w:val="left" w:pos="3648"/>
        </w:tabs>
        <w:rPr>
          <w:sz w:val="28"/>
          <w:szCs w:val="28"/>
        </w:rPr>
      </w:pPr>
    </w:p>
    <w:p w:rsidR="0018080B" w:rsidRDefault="0018080B" w:rsidP="0018080B">
      <w:pPr>
        <w:tabs>
          <w:tab w:val="left" w:pos="3648"/>
        </w:tabs>
        <w:jc w:val="center"/>
        <w:outlineLvl w:val="0"/>
        <w:rPr>
          <w:sz w:val="28"/>
          <w:szCs w:val="28"/>
        </w:rPr>
      </w:pPr>
      <w:bookmarkStart w:id="0" w:name="_Toc531888713"/>
      <w:r>
        <w:rPr>
          <w:sz w:val="28"/>
          <w:szCs w:val="28"/>
        </w:rPr>
        <w:t>Москва</w:t>
      </w:r>
      <w:bookmarkEnd w:id="0"/>
    </w:p>
    <w:p w:rsidR="0018080B" w:rsidRDefault="0018080B" w:rsidP="0018080B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Toc531888714"/>
      <w:r>
        <w:rPr>
          <w:sz w:val="28"/>
          <w:szCs w:val="28"/>
        </w:rPr>
        <w:t xml:space="preserve">2018/2019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</w:p>
    <w:sdt>
      <w:sdtPr>
        <w:id w:val="1879637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18080B" w:rsidRDefault="0018080B" w:rsidP="0018080B">
          <w:pPr>
            <w:pStyle w:val="a3"/>
          </w:pPr>
        </w:p>
        <w:p w:rsidR="0018080B" w:rsidRDefault="0018080B"/>
      </w:sdtContent>
    </w:sdt>
    <w:p w:rsidR="00EC3A50" w:rsidRPr="00695EE9" w:rsidRDefault="0018080B">
      <w:pPr>
        <w:rPr>
          <w:sz w:val="28"/>
          <w:szCs w:val="28"/>
        </w:rPr>
      </w:pPr>
      <w:r w:rsidRPr="00695EE9">
        <w:rPr>
          <w:sz w:val="28"/>
          <w:szCs w:val="28"/>
        </w:rPr>
        <w:t xml:space="preserve">Оглавление </w:t>
      </w:r>
    </w:p>
    <w:p w:rsidR="0018080B" w:rsidRPr="00695EE9" w:rsidRDefault="0018080B" w:rsidP="0018080B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5EE9">
        <w:rPr>
          <w:sz w:val="28"/>
          <w:szCs w:val="28"/>
        </w:rPr>
        <w:t>Введение</w:t>
      </w:r>
      <w:r w:rsidR="00695EE9" w:rsidRPr="00695EE9">
        <w:rPr>
          <w:sz w:val="28"/>
          <w:szCs w:val="28"/>
        </w:rPr>
        <w:t>……………………………………………………………………..</w:t>
      </w:r>
      <w:r w:rsidRPr="00695EE9">
        <w:rPr>
          <w:sz w:val="28"/>
          <w:szCs w:val="28"/>
        </w:rPr>
        <w:t xml:space="preserve"> </w:t>
      </w:r>
    </w:p>
    <w:p w:rsidR="0018080B" w:rsidRPr="00695EE9" w:rsidRDefault="0018080B" w:rsidP="0018080B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5EE9">
        <w:rPr>
          <w:sz w:val="28"/>
          <w:szCs w:val="28"/>
        </w:rPr>
        <w:t xml:space="preserve">Глава 1. Теоретическое исследование </w:t>
      </w:r>
      <w:r w:rsidR="00695EE9" w:rsidRPr="00695EE9">
        <w:rPr>
          <w:sz w:val="28"/>
          <w:szCs w:val="28"/>
        </w:rPr>
        <w:t>………………………………</w:t>
      </w:r>
    </w:p>
    <w:p w:rsidR="0018080B" w:rsidRPr="00695EE9" w:rsidRDefault="0018080B" w:rsidP="0018080B">
      <w:pPr>
        <w:pStyle w:val="a7"/>
        <w:numPr>
          <w:ilvl w:val="1"/>
          <w:numId w:val="1"/>
        </w:numPr>
        <w:rPr>
          <w:sz w:val="28"/>
          <w:szCs w:val="28"/>
        </w:rPr>
      </w:pPr>
      <w:r w:rsidRPr="00695EE9">
        <w:rPr>
          <w:sz w:val="28"/>
          <w:szCs w:val="28"/>
        </w:rPr>
        <w:t>история исследование зеркальных нейр</w:t>
      </w:r>
      <w:r w:rsidR="00695EE9" w:rsidRPr="00695EE9">
        <w:rPr>
          <w:sz w:val="28"/>
          <w:szCs w:val="28"/>
        </w:rPr>
        <w:t>о</w:t>
      </w:r>
      <w:r w:rsidRPr="00695EE9">
        <w:rPr>
          <w:sz w:val="28"/>
          <w:szCs w:val="28"/>
        </w:rPr>
        <w:t xml:space="preserve">нов </w:t>
      </w:r>
      <w:r w:rsidR="00695EE9" w:rsidRPr="00695EE9">
        <w:rPr>
          <w:sz w:val="28"/>
          <w:szCs w:val="28"/>
        </w:rPr>
        <w:t>…………………………</w:t>
      </w:r>
    </w:p>
    <w:p w:rsidR="0018080B" w:rsidRPr="00695EE9" w:rsidRDefault="0018080B" w:rsidP="0018080B">
      <w:pPr>
        <w:pStyle w:val="a7"/>
        <w:numPr>
          <w:ilvl w:val="1"/>
          <w:numId w:val="1"/>
        </w:numPr>
        <w:rPr>
          <w:sz w:val="28"/>
          <w:szCs w:val="28"/>
        </w:rPr>
      </w:pPr>
      <w:r w:rsidRPr="00695EE9">
        <w:rPr>
          <w:sz w:val="28"/>
          <w:szCs w:val="28"/>
        </w:rPr>
        <w:t xml:space="preserve">механизм работы зеркальных нейронов </w:t>
      </w:r>
      <w:r w:rsidR="00695EE9" w:rsidRPr="00695EE9">
        <w:rPr>
          <w:sz w:val="28"/>
          <w:szCs w:val="28"/>
        </w:rPr>
        <w:t>………………………………</w:t>
      </w:r>
    </w:p>
    <w:p w:rsidR="0018080B" w:rsidRPr="00695EE9" w:rsidRDefault="0018080B" w:rsidP="0018080B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5EE9">
        <w:rPr>
          <w:sz w:val="28"/>
          <w:szCs w:val="28"/>
        </w:rPr>
        <w:t>Глава 2. Практическое исследование</w:t>
      </w:r>
      <w:r w:rsidR="00695EE9" w:rsidRPr="00695EE9">
        <w:rPr>
          <w:sz w:val="28"/>
          <w:szCs w:val="28"/>
        </w:rPr>
        <w:t>………………………………………</w:t>
      </w:r>
    </w:p>
    <w:p w:rsidR="0018080B" w:rsidRPr="00695EE9" w:rsidRDefault="00695EE9" w:rsidP="0018080B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5EE9">
        <w:rPr>
          <w:sz w:val="28"/>
          <w:szCs w:val="28"/>
        </w:rPr>
        <w:t>З</w:t>
      </w:r>
      <w:r w:rsidR="0018080B" w:rsidRPr="00695EE9">
        <w:rPr>
          <w:sz w:val="28"/>
          <w:szCs w:val="28"/>
        </w:rPr>
        <w:t>аключение</w:t>
      </w:r>
      <w:r w:rsidRPr="00695EE9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</w:t>
      </w:r>
      <w:r w:rsidRPr="00695EE9">
        <w:rPr>
          <w:sz w:val="28"/>
          <w:szCs w:val="28"/>
        </w:rPr>
        <w:t>……………</w:t>
      </w:r>
    </w:p>
    <w:p w:rsidR="0018080B" w:rsidRPr="00695EE9" w:rsidRDefault="00695EE9" w:rsidP="0018080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18080B" w:rsidRPr="00695EE9">
        <w:rPr>
          <w:sz w:val="28"/>
          <w:szCs w:val="28"/>
        </w:rPr>
        <w:t>литературы</w:t>
      </w:r>
      <w:r w:rsidRPr="00695EE9">
        <w:rPr>
          <w:sz w:val="28"/>
          <w:szCs w:val="28"/>
        </w:rPr>
        <w:t>………………………………………………………….</w:t>
      </w:r>
    </w:p>
    <w:p w:rsidR="0018080B" w:rsidRDefault="0018080B"/>
    <w:p w:rsidR="00695EE9" w:rsidRDefault="00695EE9" w:rsidP="00695EE9">
      <w:pPr>
        <w:jc w:val="center"/>
        <w:rPr>
          <w:b/>
          <w:color w:val="000000" w:themeColor="text1"/>
          <w:sz w:val="28"/>
          <w:szCs w:val="28"/>
        </w:rPr>
      </w:pPr>
      <w:r w:rsidRPr="00695EE9">
        <w:rPr>
          <w:b/>
          <w:color w:val="000000" w:themeColor="text1"/>
          <w:sz w:val="28"/>
          <w:szCs w:val="28"/>
        </w:rPr>
        <w:t>Введение</w:t>
      </w:r>
    </w:p>
    <w:p w:rsidR="00695EE9" w:rsidRPr="00695EE9" w:rsidRDefault="00695EE9" w:rsidP="00695EE9">
      <w:pPr>
        <w:jc w:val="center"/>
        <w:rPr>
          <w:b/>
          <w:color w:val="000000" w:themeColor="text1"/>
          <w:sz w:val="28"/>
          <w:szCs w:val="28"/>
        </w:rPr>
      </w:pPr>
    </w:p>
    <w:p w:rsidR="00695EE9" w:rsidRDefault="00695EE9" w:rsidP="00695E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Улыбнитесь маленькому ребёнку – скорее всего он улыбнётся в ответ. Почему? – зеркальные нейроны. Я потянулась рукой к кружке – скорее всего вы подумаете, что я хочу её взять. Почему? – зеркальные нейроны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рофессиональная танцовщица смотрит запись выступления Айседоры Дункан – у неё потеют ладони, учащается сердцебиение и дыхание. Почему? – зеркальные нейроны. Вам показали новое движение, произнесли незнакомое слово – скорее всего вы сможете его повторить. Как? – зеркальные нейроны. И так далее.  </w:t>
      </w:r>
    </w:p>
    <w:p w:rsidR="00695EE9" w:rsidRPr="00695EE9" w:rsidRDefault="00695EE9" w:rsidP="00695EE9">
      <w:pPr>
        <w:rPr>
          <w:color w:val="000000" w:themeColor="text1"/>
          <w:sz w:val="28"/>
          <w:szCs w:val="28"/>
        </w:rPr>
      </w:pPr>
      <w:r w:rsidRPr="00E07883">
        <w:rPr>
          <w:color w:val="000000" w:themeColor="text1"/>
          <w:sz w:val="28"/>
          <w:szCs w:val="28"/>
        </w:rPr>
        <w:t>Ответ на эти вопросы были найдены относительно недавно - 22 года назад (</w:t>
      </w:r>
      <w:r w:rsidRPr="00E07883">
        <w:rPr>
          <w:color w:val="000000" w:themeColor="text1"/>
          <w:sz w:val="28"/>
          <w:szCs w:val="28"/>
          <w:shd w:val="clear" w:color="auto" w:fill="FFFFFF"/>
        </w:rPr>
        <w:t>в 1996 году</w:t>
      </w:r>
      <w:r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"/>
      </w:r>
      <w:r w:rsidRPr="00E07883">
        <w:rPr>
          <w:color w:val="000000" w:themeColor="text1"/>
          <w:sz w:val="28"/>
          <w:szCs w:val="28"/>
          <w:shd w:val="clear" w:color="auto" w:fill="FFFFFF"/>
        </w:rPr>
        <w:t>)</w:t>
      </w:r>
      <w:r w:rsidRPr="00E07883">
        <w:rPr>
          <w:color w:val="000000" w:themeColor="text1"/>
          <w:sz w:val="28"/>
          <w:szCs w:val="28"/>
        </w:rPr>
        <w:t xml:space="preserve">  итальянские учёные </w:t>
      </w:r>
      <w:hyperlink r:id="rId9" w:tooltip="Риззолатти, Джакомо" w:history="1">
        <w:proofErr w:type="spellStart"/>
        <w:r w:rsidRPr="00695EE9">
          <w:rPr>
            <w:rStyle w:val="a6"/>
            <w:rFonts w:eastAsiaTheme="majorEastAsia"/>
            <w:color w:val="000000" w:themeColor="text1"/>
            <w:u w:val="none"/>
            <w:shd w:val="clear" w:color="auto" w:fill="FFFFFF"/>
          </w:rPr>
          <w:t>Джакомо</w:t>
        </w:r>
        <w:proofErr w:type="spellEnd"/>
        <w:r w:rsidRPr="00695EE9">
          <w:rPr>
            <w:rStyle w:val="a6"/>
            <w:rFonts w:eastAsiaTheme="majorEastAsia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695EE9">
          <w:rPr>
            <w:rStyle w:val="a6"/>
            <w:rFonts w:eastAsiaTheme="majorEastAsia"/>
            <w:color w:val="000000" w:themeColor="text1"/>
            <w:u w:val="none"/>
            <w:shd w:val="clear" w:color="auto" w:fill="FFFFFF"/>
          </w:rPr>
          <w:t>Риццолатти</w:t>
        </w:r>
        <w:proofErr w:type="spellEnd"/>
      </w:hyperlink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, Лучано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Фадигой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Витторио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Галлезе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и Леонардо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Фогасси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Giacomo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Rizzolatti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Leonardo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Fogassi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Vittorio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Gallese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) открыли зеркальные нейроны. А в 2010 году их наличие у человека было подтверждено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Ройем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Мьюкамелом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Roy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Mukamel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>)</w:t>
      </w:r>
      <w:r w:rsidRPr="00695EE9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2"/>
      </w:r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. Сделанное открытие позволило людям понять биологические основы подражания, понимания, обучения,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эмпатии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, имитации,  а также многие интересные, ранее не объяснимые явления, например, рефлекс зевания в присутствии зевающего человека. Поэтому открытие зеркальных нейронов было названо </w:t>
      </w:r>
      <w:hyperlink r:id="rId10" w:history="1">
        <w:proofErr w:type="spellStart"/>
        <w:r w:rsidRPr="00695EE9">
          <w:rPr>
            <w:rStyle w:val="a6"/>
            <w:rFonts w:eastAsiaTheme="majorEastAsia"/>
            <w:color w:val="000000" w:themeColor="text1"/>
            <w:u w:val="none"/>
            <w:shd w:val="clear" w:color="auto" w:fill="FFFFFF"/>
          </w:rPr>
          <w:t>Вилайануром</w:t>
        </w:r>
        <w:proofErr w:type="spellEnd"/>
        <w:r w:rsidRPr="00695EE9">
          <w:rPr>
            <w:rStyle w:val="a6"/>
            <w:rFonts w:eastAsiaTheme="majorEastAsia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695EE9">
          <w:rPr>
            <w:rStyle w:val="a6"/>
            <w:rFonts w:eastAsiaTheme="majorEastAsia"/>
            <w:color w:val="000000" w:themeColor="text1"/>
            <w:u w:val="none"/>
            <w:shd w:val="clear" w:color="auto" w:fill="FFFFFF"/>
          </w:rPr>
          <w:t>Рамачандран</w:t>
        </w:r>
      </w:hyperlink>
      <w:r w:rsidRPr="00695EE9">
        <w:rPr>
          <w:color w:val="000000" w:themeColor="text1"/>
          <w:sz w:val="28"/>
          <w:szCs w:val="28"/>
        </w:rPr>
        <w:t>ом</w:t>
      </w:r>
      <w:proofErr w:type="spellEnd"/>
      <w:r w:rsidRPr="00695EE9">
        <w:rPr>
          <w:color w:val="000000" w:themeColor="text1"/>
          <w:sz w:val="28"/>
          <w:szCs w:val="28"/>
        </w:rPr>
        <w:t xml:space="preserve"> (</w:t>
      </w:r>
      <w:proofErr w:type="spellStart"/>
      <w:r w:rsidRPr="00695EE9">
        <w:rPr>
          <w:rStyle w:val="member-name"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695EE9">
        <w:rPr>
          <w:rStyle w:val="member-name"/>
          <w:color w:val="000000" w:themeColor="text1"/>
          <w:sz w:val="28"/>
          <w:szCs w:val="28"/>
          <w:shd w:val="clear" w:color="auto" w:fill="FFFFFF"/>
        </w:rPr>
        <w:instrText xml:space="preserve"> HYPERLINK "https://www.edge.org/memberbio/vilayanur_ramachandran" </w:instrText>
      </w:r>
      <w:r w:rsidRPr="00695EE9">
        <w:rPr>
          <w:rStyle w:val="member-name"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695EE9">
        <w:rPr>
          <w:rStyle w:val="a6"/>
          <w:rFonts w:eastAsiaTheme="majorEastAsia"/>
          <w:bCs/>
          <w:color w:val="000000" w:themeColor="text1"/>
          <w:u w:val="none"/>
          <w:shd w:val="clear" w:color="auto" w:fill="FFFFFF"/>
        </w:rPr>
        <w:t>Vilayanur</w:t>
      </w:r>
      <w:proofErr w:type="spellEnd"/>
      <w:r w:rsidRPr="00695EE9">
        <w:rPr>
          <w:rStyle w:val="a6"/>
          <w:rFonts w:eastAsiaTheme="majorEastAsia"/>
          <w:bCs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695EE9">
        <w:rPr>
          <w:rStyle w:val="a6"/>
          <w:rFonts w:eastAsiaTheme="majorEastAsia"/>
          <w:bCs/>
          <w:color w:val="000000" w:themeColor="text1"/>
          <w:u w:val="none"/>
          <w:shd w:val="clear" w:color="auto" w:fill="FFFFFF"/>
        </w:rPr>
        <w:t>Ramachandran</w:t>
      </w:r>
      <w:proofErr w:type="spellEnd"/>
      <w:r w:rsidRPr="00695EE9">
        <w:rPr>
          <w:rStyle w:val="member-name"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proofErr w:type="gramStart"/>
      <w:r w:rsidRPr="00695EE9">
        <w:rPr>
          <w:color w:val="000000" w:themeColor="text1"/>
          <w:sz w:val="28"/>
          <w:szCs w:val="28"/>
          <w:shd w:val="clear" w:color="auto" w:fill="FFFFFF"/>
        </w:rPr>
        <w:t> )</w:t>
      </w:r>
      <w:proofErr w:type="gram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одним из важнейших событий в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нейробиологии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за последние 10 лет, а их развитие одним из главных факторов человеческой эволюции [</w:t>
      </w:r>
      <w:proofErr w:type="spellStart"/>
      <w:r w:rsidRPr="00695EE9">
        <w:rPr>
          <w:rStyle w:val="member-name"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695EE9">
        <w:rPr>
          <w:rStyle w:val="member-name"/>
          <w:color w:val="000000" w:themeColor="text1"/>
          <w:sz w:val="28"/>
          <w:szCs w:val="28"/>
          <w:shd w:val="clear" w:color="auto" w:fill="FFFFFF"/>
        </w:rPr>
        <w:instrText xml:space="preserve"> HYPERLINK "https://www.edge.org/memberbio/vilayanur_ramachandran" </w:instrText>
      </w:r>
      <w:r w:rsidRPr="00695EE9">
        <w:rPr>
          <w:rStyle w:val="member-name"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695EE9">
        <w:rPr>
          <w:rStyle w:val="a6"/>
          <w:rFonts w:eastAsiaTheme="majorEastAsia"/>
          <w:bCs/>
          <w:color w:val="000000" w:themeColor="text1"/>
          <w:u w:val="none"/>
          <w:shd w:val="clear" w:color="auto" w:fill="FFFFFF"/>
        </w:rPr>
        <w:t>Ramachandran</w:t>
      </w:r>
      <w:proofErr w:type="spellEnd"/>
      <w:r w:rsidRPr="00695EE9">
        <w:rPr>
          <w:rStyle w:val="member-name"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 w:rsidRPr="00695EE9">
        <w:rPr>
          <w:rStyle w:val="member-name"/>
          <w:color w:val="000000" w:themeColor="text1"/>
          <w:sz w:val="28"/>
          <w:szCs w:val="28"/>
          <w:shd w:val="clear" w:color="auto" w:fill="FFFFFF"/>
        </w:rPr>
        <w:t>.</w:t>
      </w:r>
      <w:r w:rsidRPr="00E07883">
        <w:rPr>
          <w:rStyle w:val="member-nam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member-name"/>
          <w:color w:val="000000" w:themeColor="text1"/>
          <w:sz w:val="28"/>
          <w:szCs w:val="28"/>
          <w:shd w:val="clear" w:color="auto" w:fill="FFFFFF"/>
          <w:lang w:val="en-US"/>
        </w:rPr>
        <w:t>V.</w:t>
      </w:r>
      <w:r w:rsidRPr="00E0788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E07883">
        <w:rPr>
          <w:color w:val="333333"/>
          <w:sz w:val="28"/>
          <w:szCs w:val="28"/>
          <w:lang w:val="en-US"/>
        </w:rPr>
        <w:t>MIRROR NEURONS and imitation learning as the driving force behind the great leap forward in human evolution</w:t>
      </w:r>
      <w:r>
        <w:rPr>
          <w:color w:val="333333"/>
          <w:sz w:val="28"/>
          <w:szCs w:val="28"/>
          <w:lang w:val="en-US"/>
        </w:rPr>
        <w:t>// the Edge – 2010.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]</w:t>
      </w:r>
      <w:r w:rsidRPr="00E07883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3"/>
      </w:r>
      <w:r w:rsidRPr="004A17D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07883">
        <w:rPr>
          <w:color w:val="000000" w:themeColor="text1"/>
          <w:sz w:val="28"/>
          <w:szCs w:val="28"/>
          <w:shd w:val="clear" w:color="auto" w:fill="FFFFFF"/>
        </w:rPr>
        <w:t xml:space="preserve">Подробнее об истории открытия и исследованиях зеркальных нейронов будет сказано ниже, в первой главе. </w:t>
      </w:r>
    </w:p>
    <w:p w:rsidR="00695EE9" w:rsidRPr="00E07883" w:rsidRDefault="00695EE9" w:rsidP="00695EE9">
      <w:pPr>
        <w:rPr>
          <w:color w:val="000000"/>
          <w:sz w:val="28"/>
          <w:szCs w:val="1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С другой стороны,  за последнее время было сделана череда исследований, посвящённых влиянию спорта на активность нашего мозга и функции </w:t>
      </w:r>
      <w:r>
        <w:rPr>
          <w:color w:val="000000" w:themeColor="text1"/>
          <w:sz w:val="28"/>
          <w:szCs w:val="28"/>
        </w:rPr>
        <w:lastRenderedPageBreak/>
        <w:t xml:space="preserve">высшей нервной деятельности – в том числе и влияние на зеркальные нейроны. </w:t>
      </w:r>
      <w:proofErr w:type="gramStart"/>
      <w:r>
        <w:rPr>
          <w:color w:val="000000" w:themeColor="text1"/>
          <w:sz w:val="28"/>
          <w:szCs w:val="28"/>
        </w:rPr>
        <w:t xml:space="preserve">На самом деле, это звучит достаточно логично: зеркальные нейроны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 </w:t>
      </w:r>
      <w:r w:rsidRPr="00F73332">
        <w:rPr>
          <w:color w:val="000000"/>
          <w:sz w:val="28"/>
          <w:szCs w:val="18"/>
          <w:shd w:val="clear" w:color="auto" w:fill="FFFFFF"/>
        </w:rPr>
        <w:t>клетки головного мозга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F73332">
        <w:rPr>
          <w:color w:val="000000"/>
          <w:sz w:val="28"/>
          <w:szCs w:val="18"/>
          <w:shd w:val="clear" w:color="auto" w:fill="FFFFFF"/>
        </w:rPr>
        <w:t>которые активизируются не только когда вы сами выполняете то или иное действие, но и когда вы видите или слышите, как это действие совершается другими</w:t>
      </w:r>
      <w:r>
        <w:rPr>
          <w:rStyle w:val="aa"/>
          <w:color w:val="000000"/>
          <w:sz w:val="28"/>
          <w:szCs w:val="18"/>
          <w:shd w:val="clear" w:color="auto" w:fill="FFFFFF"/>
        </w:rPr>
        <w:footnoteReference w:id="4"/>
      </w:r>
      <w:r w:rsidRPr="00F73332">
        <w:rPr>
          <w:color w:val="000000"/>
          <w:sz w:val="28"/>
          <w:szCs w:val="18"/>
          <w:shd w:val="clear" w:color="auto" w:fill="FFFFFF"/>
        </w:rPr>
        <w:t xml:space="preserve"> – непосредственно связаны с моторной деятельностью человека, с его владением своим телом, частью чего является и спорт</w:t>
      </w:r>
      <w:r w:rsidRPr="00E07883">
        <w:rPr>
          <w:color w:val="000000"/>
          <w:sz w:val="28"/>
          <w:szCs w:val="18"/>
          <w:shd w:val="clear" w:color="auto" w:fill="FFFFFF"/>
        </w:rPr>
        <w:t>.</w:t>
      </w:r>
      <w:proofErr w:type="gramEnd"/>
      <w:r w:rsidRPr="00E07883">
        <w:rPr>
          <w:color w:val="000000"/>
          <w:sz w:val="28"/>
          <w:szCs w:val="18"/>
          <w:shd w:val="clear" w:color="auto" w:fill="FFFFFF"/>
        </w:rPr>
        <w:t xml:space="preserve"> Так, замечено, что у спортсменов идёт реакция вегетативной нервной системы (учащение дыхания и сердцебиения, потение) при просмотре видео с занятием спорта. Кроме того, обучение спортом идёт на задаче «повтори движение» - одной из главных функций зеркальных нейронов. Но сколько времени и как часто надо заниматься спортом, чтобы был ощутимый эффект? Любые ли виды спорта дают одинаковый результат? </w:t>
      </w:r>
    </w:p>
    <w:p w:rsidR="00695EE9" w:rsidRPr="00E07883" w:rsidRDefault="00695EE9" w:rsidP="00695EE9">
      <w:pPr>
        <w:rPr>
          <w:color w:val="000000"/>
          <w:sz w:val="28"/>
          <w:szCs w:val="18"/>
          <w:shd w:val="clear" w:color="auto" w:fill="FFFFFF"/>
        </w:rPr>
      </w:pPr>
      <w:r w:rsidRPr="00E07883">
        <w:rPr>
          <w:color w:val="000000"/>
          <w:sz w:val="28"/>
          <w:szCs w:val="18"/>
          <w:shd w:val="clear" w:color="auto" w:fill="FFFFFF"/>
        </w:rPr>
        <w:t>Данное исследование посвящено ответу на эти вопросы касательно подростков 15-17 лет, учащимся в гимназии.</w:t>
      </w:r>
      <w:r>
        <w:rPr>
          <w:color w:val="000000"/>
          <w:sz w:val="28"/>
          <w:szCs w:val="18"/>
          <w:shd w:val="clear" w:color="auto" w:fill="FFFFFF"/>
        </w:rPr>
        <w:t xml:space="preserve"> Оно включает в себя две главы: теоретическое и практическое исследования. В первой главе будут  рассмотрены (опираясь уже на существующие научные статьи и книги) механизмы работы нейронов, история их изучения, а также теоретические факторы, способные на них влиять. Вторая же глава будет содержать проверку выдвинутой гипотезы в эмпирическом эксперименте, найденные закономерности, представленные в виде таблиц и графиков, а также обоснование выбранной методики. </w:t>
      </w:r>
      <w:r w:rsidRPr="00E07883"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695EE9" w:rsidRDefault="00695EE9"/>
    <w:p w:rsidR="00695EE9" w:rsidRPr="00695EE9" w:rsidRDefault="00695EE9">
      <w:pPr>
        <w:rPr>
          <w:b/>
          <w:sz w:val="28"/>
        </w:rPr>
      </w:pPr>
      <w:bookmarkStart w:id="2" w:name="_GoBack"/>
      <w:r w:rsidRPr="00695EE9">
        <w:rPr>
          <w:b/>
          <w:sz w:val="28"/>
        </w:rPr>
        <w:t xml:space="preserve">список литературы: </w:t>
      </w:r>
    </w:p>
    <w:bookmarkEnd w:id="2"/>
    <w:p w:rsidR="00695EE9" w:rsidRDefault="00695EE9">
      <w:pPr>
        <w:rPr>
          <w:sz w:val="28"/>
        </w:rPr>
      </w:pPr>
    </w:p>
    <w:p w:rsidR="00695EE9" w:rsidRPr="00695EE9" w:rsidRDefault="00695EE9">
      <w:pPr>
        <w:rPr>
          <w:color w:val="000000" w:themeColor="text1"/>
          <w:sz w:val="28"/>
          <w:szCs w:val="28"/>
          <w:shd w:val="clear" w:color="auto" w:fill="FAFAFA"/>
        </w:rPr>
      </w:pPr>
      <w:r w:rsidRPr="00695EE9">
        <w:rPr>
          <w:color w:val="000000" w:themeColor="text1"/>
          <w:sz w:val="28"/>
          <w:szCs w:val="28"/>
          <w:shd w:val="clear" w:color="auto" w:fill="FAFAFA"/>
        </w:rPr>
        <w:t xml:space="preserve">Активность системы зеркальных нейронов по данным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AFAFA"/>
        </w:rPr>
        <w:t>фМРТ</w:t>
      </w:r>
      <w:proofErr w:type="spellEnd"/>
      <w:r w:rsidRPr="00695EE9">
        <w:rPr>
          <w:color w:val="000000" w:themeColor="text1"/>
          <w:sz w:val="28"/>
          <w:szCs w:val="28"/>
          <w:shd w:val="clear" w:color="auto" w:fill="FAFAFA"/>
        </w:rPr>
        <w:t xml:space="preserve"> при просмотре и воображении видеосюжетов/ П.А. Соколов. - Москва - 2014. - 114 с.</w:t>
      </w:r>
    </w:p>
    <w:p w:rsidR="00695EE9" w:rsidRDefault="00695EE9" w:rsidP="00695EE9">
      <w:pPr>
        <w:rPr>
          <w:color w:val="000000" w:themeColor="text1"/>
          <w:sz w:val="28"/>
          <w:szCs w:val="28"/>
          <w:shd w:val="clear" w:color="auto" w:fill="FAFAFA"/>
        </w:rPr>
      </w:pPr>
      <w:r w:rsidRPr="00695EE9">
        <w:rPr>
          <w:color w:val="000000" w:themeColor="text1"/>
          <w:sz w:val="28"/>
          <w:szCs w:val="28"/>
          <w:shd w:val="clear" w:color="auto" w:fill="FAFAFA"/>
        </w:rPr>
        <w:t xml:space="preserve">Зеркальные нейроны: краткий научный обзор / В. </w:t>
      </w:r>
      <w:proofErr w:type="spellStart"/>
      <w:r w:rsidRPr="00695EE9">
        <w:rPr>
          <w:color w:val="000000" w:themeColor="text1"/>
          <w:sz w:val="28"/>
          <w:szCs w:val="28"/>
          <w:shd w:val="clear" w:color="auto" w:fill="FAFAFA"/>
        </w:rPr>
        <w:t>Косоногов</w:t>
      </w:r>
      <w:proofErr w:type="spellEnd"/>
      <w:r w:rsidRPr="00695EE9">
        <w:rPr>
          <w:color w:val="000000" w:themeColor="text1"/>
          <w:sz w:val="28"/>
          <w:szCs w:val="28"/>
          <w:shd w:val="clear" w:color="auto" w:fill="FAFAFA"/>
        </w:rPr>
        <w:t>. – Ростов-на-Дону, 2009 г. – 24 с.</w:t>
      </w:r>
    </w:p>
    <w:p w:rsidR="00695EE9" w:rsidRDefault="00695EE9" w:rsidP="00695EE9">
      <w:pPr>
        <w:rPr>
          <w:color w:val="000000" w:themeColor="text1"/>
          <w:sz w:val="28"/>
          <w:szCs w:val="28"/>
          <w:shd w:val="clear" w:color="auto" w:fill="FAFAFA"/>
        </w:rPr>
      </w:pPr>
      <w:r w:rsidRPr="00695EE9">
        <w:rPr>
          <w:color w:val="000000" w:themeColor="text1"/>
          <w:sz w:val="28"/>
          <w:szCs w:val="28"/>
        </w:rPr>
        <w:t xml:space="preserve">Вааль де Ф. Истоки морали: в поисках </w:t>
      </w:r>
      <w:proofErr w:type="gramStart"/>
      <w:r w:rsidRPr="00695EE9">
        <w:rPr>
          <w:color w:val="000000" w:themeColor="text1"/>
          <w:sz w:val="28"/>
          <w:szCs w:val="28"/>
        </w:rPr>
        <w:t>человеческого</w:t>
      </w:r>
      <w:proofErr w:type="gramEnd"/>
      <w:r w:rsidRPr="00695EE9">
        <w:rPr>
          <w:color w:val="000000" w:themeColor="text1"/>
          <w:sz w:val="28"/>
          <w:szCs w:val="28"/>
        </w:rPr>
        <w:t xml:space="preserve"> у приматов. Москва, Альпина, 2014.</w:t>
      </w:r>
    </w:p>
    <w:p w:rsidR="00695EE9" w:rsidRPr="00695EE9" w:rsidRDefault="00695EE9" w:rsidP="00695EE9">
      <w:pPr>
        <w:rPr>
          <w:color w:val="000000" w:themeColor="text1"/>
          <w:sz w:val="28"/>
          <w:szCs w:val="28"/>
          <w:shd w:val="clear" w:color="auto" w:fill="FAFAFA"/>
        </w:rPr>
      </w:pPr>
      <w:proofErr w:type="spellStart"/>
      <w:r w:rsidRPr="00695EE9">
        <w:rPr>
          <w:color w:val="000000" w:themeColor="text1"/>
          <w:sz w:val="28"/>
          <w:szCs w:val="28"/>
          <w:shd w:val="clear" w:color="auto" w:fill="FFFFFF"/>
        </w:rPr>
        <w:t>Свааб</w:t>
      </w:r>
      <w:proofErr w:type="spellEnd"/>
      <w:r w:rsidRPr="00695EE9">
        <w:rPr>
          <w:color w:val="000000" w:themeColor="text1"/>
          <w:sz w:val="28"/>
          <w:szCs w:val="28"/>
          <w:shd w:val="clear" w:color="auto" w:fill="FFFFFF"/>
        </w:rPr>
        <w:t xml:space="preserve"> Д. Мы – это наш мозг. Москва, Наука, 2014</w:t>
      </w:r>
    </w:p>
    <w:p w:rsidR="00695EE9" w:rsidRPr="00695EE9" w:rsidRDefault="00695EE9">
      <w:pPr>
        <w:rPr>
          <w:sz w:val="28"/>
        </w:rPr>
      </w:pPr>
    </w:p>
    <w:sectPr w:rsidR="00695EE9" w:rsidRPr="0069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51" w:rsidRDefault="00205651" w:rsidP="00695EE9">
      <w:r>
        <w:separator/>
      </w:r>
    </w:p>
  </w:endnote>
  <w:endnote w:type="continuationSeparator" w:id="0">
    <w:p w:rsidR="00205651" w:rsidRDefault="00205651" w:rsidP="006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51" w:rsidRDefault="00205651" w:rsidP="00695EE9">
      <w:r>
        <w:separator/>
      </w:r>
    </w:p>
  </w:footnote>
  <w:footnote w:type="continuationSeparator" w:id="0">
    <w:p w:rsidR="00205651" w:rsidRDefault="00205651" w:rsidP="00695EE9">
      <w:r>
        <w:continuationSeparator/>
      </w:r>
    </w:p>
  </w:footnote>
  <w:footnote w:id="1">
    <w:p w:rsidR="00695EE9" w:rsidRPr="004A0603" w:rsidRDefault="00695EE9" w:rsidP="00695EE9">
      <w:pPr>
        <w:shd w:val="clear" w:color="auto" w:fill="FFFFFF"/>
        <w:spacing w:before="100" w:beforeAutospacing="1" w:after="24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Style w:val="aa"/>
        </w:rPr>
        <w:footnoteRef/>
      </w:r>
      <w:r w:rsidRPr="004A0603">
        <w:rPr>
          <w:lang w:val="en-US"/>
        </w:rPr>
        <w:t xml:space="preserve"> </w:t>
      </w:r>
      <w:r w:rsidRPr="004A0603">
        <w:rPr>
          <w:rFonts w:cstheme="minorHAnsi"/>
          <w:color w:val="222222"/>
          <w:sz w:val="20"/>
          <w:szCs w:val="21"/>
          <w:lang w:val="en-US"/>
        </w:rPr>
        <w:t xml:space="preserve">Giacomo </w:t>
      </w:r>
      <w:proofErr w:type="spellStart"/>
      <w:r w:rsidRPr="004A0603">
        <w:rPr>
          <w:rFonts w:cstheme="minorHAnsi"/>
          <w:color w:val="222222"/>
          <w:sz w:val="20"/>
          <w:szCs w:val="21"/>
          <w:lang w:val="en-US"/>
        </w:rPr>
        <w:t>Rizzolatti</w:t>
      </w:r>
      <w:proofErr w:type="spellEnd"/>
      <w:r w:rsidRPr="004A0603">
        <w:rPr>
          <w:rFonts w:cstheme="minorHAnsi"/>
          <w:color w:val="222222"/>
          <w:sz w:val="20"/>
          <w:szCs w:val="21"/>
          <w:lang w:val="en-US"/>
        </w:rPr>
        <w:t xml:space="preserve">, Leonardo </w:t>
      </w:r>
      <w:proofErr w:type="spellStart"/>
      <w:r w:rsidRPr="004A0603">
        <w:rPr>
          <w:rFonts w:cstheme="minorHAnsi"/>
          <w:color w:val="222222"/>
          <w:sz w:val="20"/>
          <w:szCs w:val="21"/>
          <w:lang w:val="en-US"/>
        </w:rPr>
        <w:t>Fogassi</w:t>
      </w:r>
      <w:proofErr w:type="spellEnd"/>
      <w:r w:rsidRPr="004A0603">
        <w:rPr>
          <w:rFonts w:cstheme="minorHAnsi"/>
          <w:color w:val="222222"/>
          <w:sz w:val="20"/>
          <w:szCs w:val="21"/>
          <w:lang w:val="en-US"/>
        </w:rPr>
        <w:t xml:space="preserve">, Vittorio </w:t>
      </w:r>
      <w:proofErr w:type="spellStart"/>
      <w:r w:rsidRPr="004A0603">
        <w:rPr>
          <w:rFonts w:cstheme="minorHAnsi"/>
          <w:color w:val="222222"/>
          <w:sz w:val="20"/>
          <w:szCs w:val="21"/>
          <w:lang w:val="en-US"/>
        </w:rPr>
        <w:t>Gallese</w:t>
      </w:r>
      <w:proofErr w:type="spellEnd"/>
      <w:r w:rsidRPr="004A0603">
        <w:rPr>
          <w:rFonts w:cstheme="minorHAnsi"/>
          <w:color w:val="222222"/>
          <w:sz w:val="20"/>
          <w:szCs w:val="21"/>
          <w:lang w:val="en-US"/>
        </w:rPr>
        <w:t xml:space="preserve">: Mirrors in the Mind. Scientific American Band 295, </w:t>
      </w:r>
      <w:proofErr w:type="spellStart"/>
      <w:r w:rsidRPr="004A0603">
        <w:rPr>
          <w:rFonts w:cstheme="minorHAnsi"/>
          <w:color w:val="222222"/>
          <w:sz w:val="20"/>
          <w:szCs w:val="21"/>
          <w:lang w:val="en-US"/>
        </w:rPr>
        <w:t>Nr</w:t>
      </w:r>
      <w:proofErr w:type="spellEnd"/>
      <w:r w:rsidRPr="004A0603">
        <w:rPr>
          <w:rFonts w:cstheme="minorHAnsi"/>
          <w:color w:val="222222"/>
          <w:sz w:val="20"/>
          <w:szCs w:val="21"/>
          <w:lang w:val="en-US"/>
        </w:rPr>
        <w:t>. 5, November 2006, S. 30-37</w:t>
      </w:r>
    </w:p>
  </w:footnote>
  <w:footnote w:id="2">
    <w:p w:rsidR="00695EE9" w:rsidRPr="004A0603" w:rsidRDefault="00695EE9" w:rsidP="00695EE9">
      <w:pPr>
        <w:pStyle w:val="a8"/>
        <w:rPr>
          <w:lang w:val="en-US"/>
        </w:rPr>
      </w:pPr>
      <w:r>
        <w:rPr>
          <w:rStyle w:val="aa"/>
        </w:rPr>
        <w:footnoteRef/>
      </w:r>
      <w:r w:rsidRPr="004A0603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4A0603">
        <w:rPr>
          <w:lang w:val="en-US"/>
        </w:rPr>
        <w:t>https://www.newscientist.com/article/mg20627565-600-empathetic-mirror-neurons-found-in-humans-at-last/</w:t>
      </w:r>
    </w:p>
  </w:footnote>
  <w:footnote w:id="3">
    <w:p w:rsidR="00695EE9" w:rsidRPr="00E07883" w:rsidRDefault="00695EE9" w:rsidP="00695EE9">
      <w:pPr>
        <w:pStyle w:val="a8"/>
        <w:rPr>
          <w:lang w:val="en-US"/>
        </w:rPr>
      </w:pPr>
      <w:r>
        <w:rPr>
          <w:rStyle w:val="aa"/>
        </w:rPr>
        <w:footnoteRef/>
      </w:r>
      <w:r w:rsidRPr="00E07883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E07883">
        <w:rPr>
          <w:lang w:val="en-US"/>
        </w:rPr>
        <w:t>https://www.edge.org/conversation/mirror-neurons-and-imitation-learning-as-the-driving-force-behind-the-great-leap-forward-in-human-evolution</w:t>
      </w:r>
    </w:p>
  </w:footnote>
  <w:footnote w:id="4">
    <w:p w:rsidR="00695EE9" w:rsidRDefault="00695EE9" w:rsidP="00695EE9">
      <w:pPr>
        <w:pStyle w:val="a8"/>
      </w:pPr>
      <w:r>
        <w:rPr>
          <w:rStyle w:val="aa"/>
        </w:rPr>
        <w:footnoteRef/>
      </w:r>
      <w:r>
        <w:t xml:space="preserve"> Определение, данное самим </w:t>
      </w:r>
      <w:proofErr w:type="spellStart"/>
      <w:r>
        <w:t>Риццолатти</w:t>
      </w:r>
      <w:proofErr w:type="spellEnd"/>
      <w:r>
        <w:t xml:space="preserve"> в интервью Игоря Макарова в 2006-м году. Ссылка: </w:t>
      </w:r>
      <w:hyperlink r:id="rId1" w:history="1">
        <w:r w:rsidRPr="007604A1">
          <w:rPr>
            <w:rStyle w:val="a6"/>
          </w:rPr>
          <w:t>https://web.archive.org/web/20070622104643/http://www.expert.ru/printissues/northwest/2006/24/interview_rizzolatti/</w:t>
        </w:r>
      </w:hyperlink>
    </w:p>
    <w:p w:rsidR="00695EE9" w:rsidRDefault="00695EE9" w:rsidP="00695EE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7A0"/>
    <w:multiLevelType w:val="multilevel"/>
    <w:tmpl w:val="E452C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56F4EB5"/>
    <w:multiLevelType w:val="multilevel"/>
    <w:tmpl w:val="5A8C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B"/>
    <w:rsid w:val="0018080B"/>
    <w:rsid w:val="00205651"/>
    <w:rsid w:val="00695EE9"/>
    <w:rsid w:val="00E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18080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8080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18080B"/>
    <w:pPr>
      <w:spacing w:before="36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18080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8080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808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0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0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0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0B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1808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080B"/>
    <w:pPr>
      <w:ind w:left="720"/>
      <w:contextualSpacing/>
    </w:pPr>
  </w:style>
  <w:style w:type="character" w:customStyle="1" w:styleId="member-name">
    <w:name w:val="member-name"/>
    <w:basedOn w:val="a0"/>
    <w:rsid w:val="00695EE9"/>
  </w:style>
  <w:style w:type="paragraph" w:styleId="a8">
    <w:name w:val="footnote text"/>
    <w:basedOn w:val="a"/>
    <w:link w:val="a9"/>
    <w:uiPriority w:val="99"/>
    <w:semiHidden/>
    <w:unhideWhenUsed/>
    <w:rsid w:val="00695E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95E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5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18080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8080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18080B"/>
    <w:pPr>
      <w:spacing w:before="36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18080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8080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808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0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0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0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0B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1808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080B"/>
    <w:pPr>
      <w:ind w:left="720"/>
      <w:contextualSpacing/>
    </w:pPr>
  </w:style>
  <w:style w:type="character" w:customStyle="1" w:styleId="member-name">
    <w:name w:val="member-name"/>
    <w:basedOn w:val="a0"/>
    <w:rsid w:val="00695EE9"/>
  </w:style>
  <w:style w:type="paragraph" w:styleId="a8">
    <w:name w:val="footnote text"/>
    <w:basedOn w:val="a"/>
    <w:link w:val="a9"/>
    <w:uiPriority w:val="99"/>
    <w:semiHidden/>
    <w:unhideWhenUsed/>
    <w:rsid w:val="00695E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95E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5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0%D0%BC%D0%B0%D1%87%D0%B0%D0%BD%D0%B4%D1%80%D0%B0%D0%BD,_%D0%92%D0%B8%D0%BB%D0%B5%D0%B9%D0%B0%D0%BD%D1%83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8%D0%B7%D0%B7%D0%BE%D0%BB%D0%B0%D1%82%D1%82%D0%B8,_%D0%94%D0%B6%D0%B0%D0%BA%D0%BE%D0%BC%D0%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archive.org/web/20070622104643/http://www.expert.ru/printissues/northwest/2006/24/interview_rizzolatt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9"/>
    <w:rsid w:val="002A7719"/>
    <w:rsid w:val="006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B555C5EEB4A8598FF53C410D857B4">
    <w:name w:val="83AB555C5EEB4A8598FF53C410D857B4"/>
    <w:rsid w:val="002A7719"/>
  </w:style>
  <w:style w:type="paragraph" w:customStyle="1" w:styleId="E1547EA110A640A98A6491CC1719700C">
    <w:name w:val="E1547EA110A640A98A6491CC1719700C"/>
    <w:rsid w:val="002A7719"/>
  </w:style>
  <w:style w:type="paragraph" w:customStyle="1" w:styleId="F9C907AC3C314462A60F8C990599483B">
    <w:name w:val="F9C907AC3C314462A60F8C990599483B"/>
    <w:rsid w:val="002A7719"/>
  </w:style>
  <w:style w:type="paragraph" w:customStyle="1" w:styleId="830865B3AD0E499EBB055A7FB4DA75D8">
    <w:name w:val="830865B3AD0E499EBB055A7FB4DA75D8"/>
    <w:rsid w:val="002A7719"/>
  </w:style>
  <w:style w:type="paragraph" w:customStyle="1" w:styleId="2AC39FEA19F94EE4A7D35318A382C394">
    <w:name w:val="2AC39FEA19F94EE4A7D35318A382C394"/>
    <w:rsid w:val="002A7719"/>
  </w:style>
  <w:style w:type="paragraph" w:customStyle="1" w:styleId="C4A523E7E82E48A7BF46EC1F64F459B2">
    <w:name w:val="C4A523E7E82E48A7BF46EC1F64F459B2"/>
    <w:rsid w:val="002A7719"/>
  </w:style>
  <w:style w:type="paragraph" w:customStyle="1" w:styleId="D60A79E7DCEF4171A03669AD9C1E7B40">
    <w:name w:val="D60A79E7DCEF4171A03669AD9C1E7B40"/>
    <w:rsid w:val="002A7719"/>
  </w:style>
  <w:style w:type="paragraph" w:customStyle="1" w:styleId="18E717C2257D44049BE344DE7315ADE3">
    <w:name w:val="18E717C2257D44049BE344DE7315ADE3"/>
    <w:rsid w:val="002A7719"/>
  </w:style>
  <w:style w:type="paragraph" w:customStyle="1" w:styleId="D622D3082F2847ACA10D85BC4A53C492">
    <w:name w:val="D622D3082F2847ACA10D85BC4A53C492"/>
    <w:rsid w:val="002A7719"/>
  </w:style>
  <w:style w:type="paragraph" w:customStyle="1" w:styleId="2C2F4703481F41F396F3B7C509190E8D">
    <w:name w:val="2C2F4703481F41F396F3B7C509190E8D"/>
    <w:rsid w:val="002A7719"/>
  </w:style>
  <w:style w:type="paragraph" w:customStyle="1" w:styleId="8825661472884190A2899E2EC1566582">
    <w:name w:val="8825661472884190A2899E2EC1566582"/>
    <w:rsid w:val="002A7719"/>
  </w:style>
  <w:style w:type="paragraph" w:customStyle="1" w:styleId="F80CDC183BB34ACCAB06203DEFD111D2">
    <w:name w:val="F80CDC183BB34ACCAB06203DEFD111D2"/>
    <w:rsid w:val="002A7719"/>
  </w:style>
  <w:style w:type="paragraph" w:customStyle="1" w:styleId="D832A58FACC049AC96DF350C613972B1">
    <w:name w:val="D832A58FACC049AC96DF350C613972B1"/>
    <w:rsid w:val="002A77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B555C5EEB4A8598FF53C410D857B4">
    <w:name w:val="83AB555C5EEB4A8598FF53C410D857B4"/>
    <w:rsid w:val="002A7719"/>
  </w:style>
  <w:style w:type="paragraph" w:customStyle="1" w:styleId="E1547EA110A640A98A6491CC1719700C">
    <w:name w:val="E1547EA110A640A98A6491CC1719700C"/>
    <w:rsid w:val="002A7719"/>
  </w:style>
  <w:style w:type="paragraph" w:customStyle="1" w:styleId="F9C907AC3C314462A60F8C990599483B">
    <w:name w:val="F9C907AC3C314462A60F8C990599483B"/>
    <w:rsid w:val="002A7719"/>
  </w:style>
  <w:style w:type="paragraph" w:customStyle="1" w:styleId="830865B3AD0E499EBB055A7FB4DA75D8">
    <w:name w:val="830865B3AD0E499EBB055A7FB4DA75D8"/>
    <w:rsid w:val="002A7719"/>
  </w:style>
  <w:style w:type="paragraph" w:customStyle="1" w:styleId="2AC39FEA19F94EE4A7D35318A382C394">
    <w:name w:val="2AC39FEA19F94EE4A7D35318A382C394"/>
    <w:rsid w:val="002A7719"/>
  </w:style>
  <w:style w:type="paragraph" w:customStyle="1" w:styleId="C4A523E7E82E48A7BF46EC1F64F459B2">
    <w:name w:val="C4A523E7E82E48A7BF46EC1F64F459B2"/>
    <w:rsid w:val="002A7719"/>
  </w:style>
  <w:style w:type="paragraph" w:customStyle="1" w:styleId="D60A79E7DCEF4171A03669AD9C1E7B40">
    <w:name w:val="D60A79E7DCEF4171A03669AD9C1E7B40"/>
    <w:rsid w:val="002A7719"/>
  </w:style>
  <w:style w:type="paragraph" w:customStyle="1" w:styleId="18E717C2257D44049BE344DE7315ADE3">
    <w:name w:val="18E717C2257D44049BE344DE7315ADE3"/>
    <w:rsid w:val="002A7719"/>
  </w:style>
  <w:style w:type="paragraph" w:customStyle="1" w:styleId="D622D3082F2847ACA10D85BC4A53C492">
    <w:name w:val="D622D3082F2847ACA10D85BC4A53C492"/>
    <w:rsid w:val="002A7719"/>
  </w:style>
  <w:style w:type="paragraph" w:customStyle="1" w:styleId="2C2F4703481F41F396F3B7C509190E8D">
    <w:name w:val="2C2F4703481F41F396F3B7C509190E8D"/>
    <w:rsid w:val="002A7719"/>
  </w:style>
  <w:style w:type="paragraph" w:customStyle="1" w:styleId="8825661472884190A2899E2EC1566582">
    <w:name w:val="8825661472884190A2899E2EC1566582"/>
    <w:rsid w:val="002A7719"/>
  </w:style>
  <w:style w:type="paragraph" w:customStyle="1" w:styleId="F80CDC183BB34ACCAB06203DEFD111D2">
    <w:name w:val="F80CDC183BB34ACCAB06203DEFD111D2"/>
    <w:rsid w:val="002A7719"/>
  </w:style>
  <w:style w:type="paragraph" w:customStyle="1" w:styleId="D832A58FACC049AC96DF350C613972B1">
    <w:name w:val="D832A58FACC049AC96DF350C613972B1"/>
    <w:rsid w:val="002A7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4EF-C5A5-49E1-9E2A-F9C5C852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2018-12-06T16:33:00Z</dcterms:created>
  <dcterms:modified xsi:type="dcterms:W3CDTF">2018-12-06T16:53:00Z</dcterms:modified>
</cp:coreProperties>
</file>