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8" w:rsidRDefault="00634CA1" w:rsidP="00BA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68">
        <w:rPr>
          <w:rFonts w:ascii="Times New Roman" w:hAnsi="Times New Roman" w:cs="Times New Roman"/>
          <w:b/>
          <w:sz w:val="28"/>
          <w:szCs w:val="28"/>
        </w:rPr>
        <w:t>Исследование механизмов эксплицитной и имплицитной памяти</w:t>
      </w:r>
    </w:p>
    <w:p w:rsidR="00BA7568" w:rsidRDefault="00BA7568" w:rsidP="00BA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7568" w:rsidRPr="00BA7568" w:rsidRDefault="00BA7568" w:rsidP="00BA7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A1" w:rsidRPr="00414153" w:rsidRDefault="00634CA1">
      <w:pPr>
        <w:rPr>
          <w:rFonts w:ascii="Times New Roman" w:hAnsi="Times New Roman" w:cs="Times New Roman"/>
          <w:sz w:val="28"/>
          <w:szCs w:val="28"/>
        </w:rPr>
      </w:pPr>
      <w:r w:rsidRPr="00414153">
        <w:rPr>
          <w:rFonts w:ascii="Times New Roman" w:hAnsi="Times New Roman" w:cs="Times New Roman"/>
          <w:sz w:val="28"/>
          <w:szCs w:val="28"/>
        </w:rPr>
        <w:t xml:space="preserve">Память – один из </w:t>
      </w:r>
      <w:r w:rsidR="00BA7568" w:rsidRPr="00414153">
        <w:rPr>
          <w:rFonts w:ascii="Times New Roman" w:hAnsi="Times New Roman" w:cs="Times New Roman"/>
          <w:sz w:val="28"/>
          <w:szCs w:val="28"/>
        </w:rPr>
        <w:t>важнейших</w:t>
      </w:r>
      <w:r w:rsidRPr="00414153">
        <w:rPr>
          <w:rFonts w:ascii="Times New Roman" w:hAnsi="Times New Roman" w:cs="Times New Roman"/>
          <w:sz w:val="28"/>
          <w:szCs w:val="28"/>
        </w:rPr>
        <w:t xml:space="preserve"> аспектов высшей нервной деятельности человека. Её исследованиями занимаются все ведущие ВУЗы мира, поскольку загадок становится больше с каждым открытием. Память человека до конца </w:t>
      </w:r>
      <w:r w:rsidR="00BA7568">
        <w:rPr>
          <w:rFonts w:ascii="Times New Roman" w:hAnsi="Times New Roman" w:cs="Times New Roman"/>
          <w:sz w:val="28"/>
          <w:szCs w:val="28"/>
        </w:rPr>
        <w:t>не изучена, да и едва ли станет</w:t>
      </w:r>
      <w:r w:rsidRPr="00414153">
        <w:rPr>
          <w:rFonts w:ascii="Times New Roman" w:hAnsi="Times New Roman" w:cs="Times New Roman"/>
          <w:sz w:val="28"/>
          <w:szCs w:val="28"/>
        </w:rPr>
        <w:t xml:space="preserve">, настолько сложный этот механизм. Но познать его значит отчасти понять, что делает нас людьми, как в </w:t>
      </w:r>
      <w:proofErr w:type="gramStart"/>
      <w:r w:rsidRPr="00414153">
        <w:rPr>
          <w:rFonts w:ascii="Times New Roman" w:hAnsi="Times New Roman" w:cs="Times New Roman"/>
          <w:sz w:val="28"/>
          <w:szCs w:val="28"/>
        </w:rPr>
        <w:t>биологическом</w:t>
      </w:r>
      <w:proofErr w:type="gramEnd"/>
      <w:r w:rsidRPr="00414153">
        <w:rPr>
          <w:rFonts w:ascii="Times New Roman" w:hAnsi="Times New Roman" w:cs="Times New Roman"/>
          <w:sz w:val="28"/>
          <w:szCs w:val="28"/>
        </w:rPr>
        <w:t>, так и в философском аспектах.</w:t>
      </w:r>
    </w:p>
    <w:p w:rsidR="00634CA1" w:rsidRDefault="00634C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153">
        <w:rPr>
          <w:rFonts w:ascii="Times New Roman" w:hAnsi="Times New Roman" w:cs="Times New Roman"/>
          <w:sz w:val="28"/>
          <w:szCs w:val="28"/>
        </w:rPr>
        <w:t xml:space="preserve">Память делится множествами разных способов, один из них – по осознанности и желанию запоминать – </w:t>
      </w:r>
      <w:proofErr w:type="gramStart"/>
      <w:r w:rsidRPr="004141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153">
        <w:rPr>
          <w:rFonts w:ascii="Times New Roman" w:hAnsi="Times New Roman" w:cs="Times New Roman"/>
          <w:sz w:val="28"/>
          <w:szCs w:val="28"/>
        </w:rPr>
        <w:t xml:space="preserve"> эксплицитную и имплицитную. К первой относится наше обучение, заучиван</w:t>
      </w:r>
      <w:r w:rsidR="00BA7568">
        <w:rPr>
          <w:rFonts w:ascii="Times New Roman" w:hAnsi="Times New Roman" w:cs="Times New Roman"/>
          <w:sz w:val="28"/>
          <w:szCs w:val="28"/>
        </w:rPr>
        <w:t>ие и старательное запоминание</w:t>
      </w:r>
      <w:proofErr w:type="gramStart"/>
      <w:r w:rsidR="00BA7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568">
        <w:rPr>
          <w:rFonts w:ascii="Times New Roman" w:hAnsi="Times New Roman" w:cs="Times New Roman"/>
          <w:sz w:val="28"/>
          <w:szCs w:val="28"/>
        </w:rPr>
        <w:t>К</w:t>
      </w:r>
      <w:r w:rsidRPr="00414153">
        <w:rPr>
          <w:rFonts w:ascii="Times New Roman" w:hAnsi="Times New Roman" w:cs="Times New Roman"/>
          <w:sz w:val="28"/>
          <w:szCs w:val="28"/>
        </w:rPr>
        <w:t>о второй же относятся импринтинг (</w:t>
      </w:r>
      <w:r w:rsidRPr="0041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proofErr w:type="spellStart"/>
      <w:r w:rsidRPr="0041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imprint</w:t>
      </w:r>
      <w:proofErr w:type="spellEnd"/>
      <w:r w:rsidRPr="0041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оставлять след, запечатлевать, фиксировать - врожденная готовность к фиксированному запечатлению (родины, родителей, полового партнера</w:t>
      </w:r>
      <w:r w:rsidRPr="0041415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41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41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прайминг</w:t>
      </w:r>
      <w:proofErr w:type="spellEnd"/>
      <w:r w:rsidRPr="0041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153" w:rsidRPr="0041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(бессознательное</w:t>
      </w:r>
      <w:r w:rsidR="00414153" w:rsidRPr="0041415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способности опознать объект или извлечь из памяти информацию о нем в результате особой предшествующей встречи с этим объектом</w:t>
      </w:r>
      <w:r w:rsidR="00414153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414153" w:rsidRPr="004141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4153">
        <w:rPr>
          <w:rFonts w:ascii="Times New Roman" w:hAnsi="Times New Roman" w:cs="Times New Roman"/>
          <w:color w:val="000000"/>
          <w:sz w:val="28"/>
          <w:szCs w:val="28"/>
        </w:rPr>
        <w:t xml:space="preserve"> и остальные наши во</w:t>
      </w:r>
      <w:r w:rsidR="00BA756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4153">
        <w:rPr>
          <w:rFonts w:ascii="Times New Roman" w:hAnsi="Times New Roman" w:cs="Times New Roman"/>
          <w:color w:val="000000"/>
          <w:sz w:val="28"/>
          <w:szCs w:val="28"/>
        </w:rPr>
        <w:t xml:space="preserve">поминания, сделанные без </w:t>
      </w:r>
      <w:r w:rsidR="00BA7568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осознанного </w:t>
      </w:r>
      <w:r w:rsidR="00414153">
        <w:rPr>
          <w:rFonts w:ascii="Times New Roman" w:hAnsi="Times New Roman" w:cs="Times New Roman"/>
          <w:color w:val="000000"/>
          <w:sz w:val="28"/>
          <w:szCs w:val="28"/>
        </w:rPr>
        <w:t xml:space="preserve">желания </w:t>
      </w:r>
      <w:proofErr w:type="spellStart"/>
      <w:r w:rsidR="00414153">
        <w:rPr>
          <w:rFonts w:ascii="Times New Roman" w:hAnsi="Times New Roman" w:cs="Times New Roman"/>
          <w:color w:val="000000"/>
          <w:sz w:val="28"/>
          <w:szCs w:val="28"/>
        </w:rPr>
        <w:t>зап</w:t>
      </w:r>
      <w:r w:rsidR="00BA7568">
        <w:rPr>
          <w:rFonts w:ascii="Times New Roman" w:hAnsi="Times New Roman" w:cs="Times New Roman"/>
          <w:color w:val="000000"/>
          <w:sz w:val="28"/>
          <w:szCs w:val="28"/>
        </w:rPr>
        <w:t>ечитлеть</w:t>
      </w:r>
      <w:proofErr w:type="spellEnd"/>
      <w:r w:rsidR="00414153">
        <w:rPr>
          <w:rFonts w:ascii="Times New Roman" w:hAnsi="Times New Roman" w:cs="Times New Roman"/>
          <w:color w:val="000000"/>
          <w:sz w:val="28"/>
          <w:szCs w:val="28"/>
        </w:rPr>
        <w:t xml:space="preserve"> данный объект, ситуацию и </w:t>
      </w:r>
      <w:proofErr w:type="spellStart"/>
      <w:r w:rsidR="00414153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4141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BA7568">
        <w:rPr>
          <w:rFonts w:ascii="Times New Roman" w:hAnsi="Times New Roman" w:cs="Times New Roman"/>
          <w:color w:val="000000"/>
          <w:sz w:val="28"/>
          <w:szCs w:val="28"/>
        </w:rPr>
        <w:t xml:space="preserve">Сфера сознательной памяти кажется очевидной, </w:t>
      </w:r>
      <w:r w:rsidR="00BA7568">
        <w:rPr>
          <w:rFonts w:ascii="Times New Roman" w:hAnsi="Times New Roman" w:cs="Times New Roman"/>
          <w:color w:val="000000"/>
          <w:sz w:val="28"/>
          <w:szCs w:val="28"/>
        </w:rPr>
        <w:t>а имплицитная память используется в маркетинге, школьном обучении и психоанализе</w:t>
      </w:r>
      <w:r w:rsidR="00BA7568">
        <w:rPr>
          <w:rFonts w:ascii="Times New Roman" w:hAnsi="Times New Roman" w:cs="Times New Roman"/>
          <w:color w:val="000000"/>
          <w:sz w:val="28"/>
          <w:szCs w:val="28"/>
        </w:rPr>
        <w:t>, чего мы часто не осознаём.</w:t>
      </w:r>
      <w:r w:rsidR="00414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568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их механизмов актуально, поскольку позволит понять, что, собственно, наше «хочу» значит для мозга, улучшить наши способности к обучению и увеличить осознанность нашего выбора.  </w:t>
      </w:r>
    </w:p>
    <w:p w:rsidR="00BA7568" w:rsidRPr="00BA7568" w:rsidRDefault="00BA7568" w:rsidP="00BA7568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сферы осознанной и неосознанной памяти слишком велики, чтобы исследовать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общем. Поэтому я предлагаю рассмотреть такой феномен, как интерференция - </w:t>
      </w:r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(от лат. </w:t>
      </w:r>
      <w:proofErr w:type="spellStart"/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inter</w:t>
      </w:r>
      <w:proofErr w:type="spellEnd"/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— между, </w:t>
      </w:r>
      <w:proofErr w:type="spellStart"/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ferens</w:t>
      </w:r>
      <w:proofErr w:type="spellEnd"/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(</w:t>
      </w:r>
      <w:proofErr w:type="spellStart"/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ferentis</w:t>
      </w:r>
      <w:proofErr w:type="spellEnd"/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 — несущий) — ухудшение сохранения запоминаемого материала в результате воздействия (наложения) другого материала, с которым оперирует субъект</w:t>
      </w:r>
      <w:r w:rsidRPr="00BA75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footnoteReference w:id="3"/>
      </w:r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Поскольку в каждый момент времени человеческий мозг выполняет несколько задач (одновременно мы помним, что надо сделать завтра, что делали вчера; в то время как наш мозг обрабатывает информацию, решая математическое уравнение, в нём формируются нейронные связи для запоминания иностранных слов, которые мы учили 10 минут назад), интерференция – </w:t>
      </w:r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 xml:space="preserve">неотъемлемая часть нашей жизни. Её действие сильно мешает процессам обучения (особенно студентам лингвистических ВУЗов), на ней же построены теории бессознательного подавления воспоминаний в психоанализе. </w:t>
      </w:r>
      <w:bookmarkStart w:id="0" w:name="_GoBack"/>
      <w:bookmarkEnd w:id="0"/>
    </w:p>
    <w:p w:rsidR="00BA7568" w:rsidRPr="00BA7568" w:rsidRDefault="00BA7568" w:rsidP="00BA7568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 другой стороны, общеизвестный факт, что эмоции влияют на функции памяти человека, доказанный более полувека назад Анатолием Александровичем Смирновым</w:t>
      </w:r>
      <w:r w:rsidRPr="00BA75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footnoteReference w:id="4"/>
      </w:r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и множеством последующих исследований. </w:t>
      </w:r>
    </w:p>
    <w:p w:rsidR="00BA7568" w:rsidRPr="00BA7568" w:rsidRDefault="00BA7568" w:rsidP="00BA756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A756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 этой дипломной работе будет рассмотрено влияние эмоций не просто на память (эксплицитную и имплицитную), но на эффект интерференции, включающий работу обеих. Изучение данной закономерности позволит улучшить обучение, уменьшив механизмы вытеснение и, соответственно, увеличив объём памяти.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sectPr w:rsidR="00BA7568" w:rsidRPr="00BA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FC" w:rsidRDefault="00A110FC" w:rsidP="00634CA1">
      <w:pPr>
        <w:spacing w:after="0" w:line="240" w:lineRule="auto"/>
      </w:pPr>
      <w:r>
        <w:separator/>
      </w:r>
    </w:p>
  </w:endnote>
  <w:endnote w:type="continuationSeparator" w:id="0">
    <w:p w:rsidR="00A110FC" w:rsidRDefault="00A110FC" w:rsidP="0063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FC" w:rsidRDefault="00A110FC" w:rsidP="00634CA1">
      <w:pPr>
        <w:spacing w:after="0" w:line="240" w:lineRule="auto"/>
      </w:pPr>
      <w:r>
        <w:separator/>
      </w:r>
    </w:p>
  </w:footnote>
  <w:footnote w:type="continuationSeparator" w:id="0">
    <w:p w:rsidR="00A110FC" w:rsidRDefault="00A110FC" w:rsidP="00634CA1">
      <w:pPr>
        <w:spacing w:after="0" w:line="240" w:lineRule="auto"/>
      </w:pPr>
      <w:r>
        <w:continuationSeparator/>
      </w:r>
    </w:p>
  </w:footnote>
  <w:footnote w:id="1">
    <w:p w:rsidR="00634CA1" w:rsidRDefault="00634CA1">
      <w:pPr>
        <w:pStyle w:val="a3"/>
      </w:pPr>
      <w:r>
        <w:rPr>
          <w:rStyle w:val="a5"/>
        </w:rPr>
        <w:footnoteRef/>
      </w:r>
      <w:r>
        <w:t xml:space="preserve"> </w:t>
      </w:r>
      <w:r w:rsidRPr="00634CA1">
        <w:t>https://www.psychologos.ru/articles/view/imprinting</w:t>
      </w:r>
    </w:p>
  </w:footnote>
  <w:footnote w:id="2">
    <w:p w:rsidR="00414153" w:rsidRDefault="00414153">
      <w:pPr>
        <w:pStyle w:val="a3"/>
      </w:pPr>
      <w:r>
        <w:rPr>
          <w:rStyle w:val="a5"/>
        </w:rPr>
        <w:footnoteRef/>
      </w:r>
      <w:r>
        <w:t xml:space="preserve"> </w:t>
      </w:r>
      <w:r w:rsidRPr="00414153">
        <w:t>http://old.virtualcoglab.ru/html/mf_ayak1.html</w:t>
      </w:r>
    </w:p>
  </w:footnote>
  <w:footnote w:id="3">
    <w:p w:rsidR="00BA7568" w:rsidRDefault="00BA7568">
      <w:pPr>
        <w:pStyle w:val="a3"/>
      </w:pPr>
      <w:r>
        <w:rPr>
          <w:rStyle w:val="a5"/>
        </w:rPr>
        <w:footnoteRef/>
      </w:r>
      <w:r>
        <w:t xml:space="preserve"> </w:t>
      </w:r>
      <w:r w:rsidRPr="00BA7568">
        <w:t>http://psychology.net.ru/dictionaries/psy.html?word=350</w:t>
      </w:r>
    </w:p>
  </w:footnote>
  <w:footnote w:id="4">
    <w:p w:rsidR="00BA7568" w:rsidRDefault="00BA7568">
      <w:pPr>
        <w:pStyle w:val="a3"/>
      </w:pPr>
      <w:r>
        <w:rPr>
          <w:rStyle w:val="a5"/>
        </w:rPr>
        <w:footnoteRef/>
      </w:r>
      <w:r>
        <w:t xml:space="preserve"> Смирнов А.А.  «Психология запоминания»  1948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1"/>
    <w:rsid w:val="00414153"/>
    <w:rsid w:val="00634CA1"/>
    <w:rsid w:val="00A110FC"/>
    <w:rsid w:val="00BA7568"/>
    <w:rsid w:val="00E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4C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4C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4C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4C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4C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4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A878-748A-440D-A462-4D416AC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2018-11-11T05:52:00Z</dcterms:created>
  <dcterms:modified xsi:type="dcterms:W3CDTF">2018-11-11T15:47:00Z</dcterms:modified>
</cp:coreProperties>
</file>