
<file path=[Content_Types].xml><?xml version="1.0" encoding="utf-8"?>
<Types xmlns="http://schemas.openxmlformats.org/package/2006/content-types">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B5" w:rsidRPr="00E22540" w:rsidRDefault="000933B5" w:rsidP="000933B5">
      <w:pPr>
        <w:spacing w:line="360" w:lineRule="auto"/>
        <w:jc w:val="center"/>
        <w:rPr>
          <w:rFonts w:ascii="Times New Roman" w:hAnsi="Times New Roman" w:cs="Times New Roman"/>
          <w:sz w:val="36"/>
          <w:szCs w:val="36"/>
        </w:rPr>
      </w:pPr>
      <w:r>
        <w:rPr>
          <w:rFonts w:ascii="Times New Roman" w:hAnsi="Times New Roman" w:cs="Times New Roman"/>
          <w:sz w:val="36"/>
          <w:szCs w:val="36"/>
        </w:rPr>
        <w:t>§ 3.</w:t>
      </w:r>
    </w:p>
    <w:p w:rsidR="000933B5" w:rsidRPr="002C2E3A" w:rsidRDefault="000933B5" w:rsidP="000933B5">
      <w:pPr>
        <w:spacing w:line="360" w:lineRule="auto"/>
        <w:jc w:val="center"/>
        <w:rPr>
          <w:rFonts w:ascii="Times New Roman" w:hAnsi="Times New Roman" w:cs="Times New Roman"/>
          <w:sz w:val="36"/>
          <w:szCs w:val="36"/>
        </w:rPr>
      </w:pPr>
      <w:proofErr w:type="gramStart"/>
      <w:r w:rsidRPr="002C2E3A">
        <w:rPr>
          <w:rFonts w:ascii="Times New Roman" w:hAnsi="Times New Roman" w:cs="Times New Roman"/>
          <w:sz w:val="36"/>
          <w:szCs w:val="36"/>
        </w:rPr>
        <w:t>Экспериментальное</w:t>
      </w:r>
      <w:proofErr w:type="gramEnd"/>
      <w:r w:rsidRPr="002C2E3A">
        <w:rPr>
          <w:rFonts w:ascii="Times New Roman" w:hAnsi="Times New Roman" w:cs="Times New Roman"/>
          <w:sz w:val="36"/>
          <w:szCs w:val="36"/>
        </w:rPr>
        <w:t xml:space="preserve"> изучения эффективности моющих средств.</w:t>
      </w:r>
    </w:p>
    <w:p w:rsidR="000933B5" w:rsidRDefault="000933B5" w:rsidP="000933B5">
      <w:pPr>
        <w:spacing w:line="360" w:lineRule="auto"/>
        <w:ind w:firstLine="709"/>
        <w:jc w:val="both"/>
        <w:rPr>
          <w:rFonts w:ascii="Times New Roman" w:hAnsi="Times New Roman" w:cs="Times New Roman"/>
          <w:sz w:val="28"/>
          <w:szCs w:val="28"/>
        </w:rPr>
        <w:sectPr w:rsidR="000933B5" w:rsidSect="0059596E">
          <w:footerReference w:type="default" r:id="rId4"/>
          <w:footerReference w:type="first" r:id="rId5"/>
          <w:pgSz w:w="11906" w:h="16838"/>
          <w:pgMar w:top="1134" w:right="850" w:bottom="1134" w:left="1701" w:header="708" w:footer="708" w:gutter="0"/>
          <w:cols w:space="708"/>
          <w:titlePg/>
          <w:docGrid w:linePitch="360"/>
        </w:sectPr>
      </w:pPr>
      <w:r w:rsidRPr="00786A6C">
        <w:rPr>
          <w:rFonts w:ascii="Times New Roman" w:hAnsi="Times New Roman" w:cs="Times New Roman"/>
          <w:sz w:val="28"/>
          <w:szCs w:val="28"/>
        </w:rPr>
        <w:t xml:space="preserve">В данном дипломе проведено </w:t>
      </w:r>
      <w:r>
        <w:rPr>
          <w:rFonts w:ascii="Times New Roman" w:hAnsi="Times New Roman" w:cs="Times New Roman"/>
          <w:sz w:val="28"/>
          <w:szCs w:val="28"/>
        </w:rPr>
        <w:t>четыре опыта</w:t>
      </w:r>
      <w:r w:rsidRPr="00786A6C">
        <w:rPr>
          <w:rFonts w:ascii="Times New Roman" w:hAnsi="Times New Roman" w:cs="Times New Roman"/>
          <w:sz w:val="28"/>
          <w:szCs w:val="28"/>
        </w:rPr>
        <w:t xml:space="preserve"> над шестью образцами. Образцы: </w:t>
      </w:r>
      <w:r>
        <w:rPr>
          <w:rFonts w:ascii="Times New Roman" w:hAnsi="Times New Roman" w:cs="Times New Roman"/>
          <w:sz w:val="28"/>
          <w:szCs w:val="28"/>
        </w:rPr>
        <w:t>«</w:t>
      </w:r>
      <w:r w:rsidRPr="00786A6C">
        <w:rPr>
          <w:rFonts w:ascii="Times New Roman" w:hAnsi="Times New Roman" w:cs="Times New Roman"/>
          <w:sz w:val="28"/>
          <w:szCs w:val="28"/>
          <w:lang w:val="en-US"/>
        </w:rPr>
        <w:t>Mama</w:t>
      </w:r>
      <w:r w:rsidRPr="00786A6C">
        <w:rPr>
          <w:rFonts w:ascii="Times New Roman" w:hAnsi="Times New Roman" w:cs="Times New Roman"/>
          <w:sz w:val="28"/>
          <w:szCs w:val="28"/>
        </w:rPr>
        <w:t xml:space="preserve"> </w:t>
      </w:r>
      <w:r w:rsidRPr="00786A6C">
        <w:rPr>
          <w:rFonts w:ascii="Times New Roman" w:hAnsi="Times New Roman" w:cs="Times New Roman"/>
          <w:sz w:val="28"/>
          <w:szCs w:val="28"/>
          <w:lang w:val="en-US"/>
        </w:rPr>
        <w:t>Lemon</w:t>
      </w:r>
      <w:r>
        <w:rPr>
          <w:rFonts w:ascii="Times New Roman" w:hAnsi="Times New Roman" w:cs="Times New Roman"/>
          <w:sz w:val="28"/>
          <w:szCs w:val="28"/>
        </w:rPr>
        <w:t>»</w:t>
      </w:r>
      <w:r w:rsidRPr="00786A6C">
        <w:rPr>
          <w:rFonts w:ascii="Times New Roman" w:hAnsi="Times New Roman" w:cs="Times New Roman"/>
          <w:sz w:val="28"/>
          <w:szCs w:val="28"/>
        </w:rPr>
        <w:t xml:space="preserve">; </w:t>
      </w:r>
      <w:r>
        <w:rPr>
          <w:rFonts w:ascii="Times New Roman" w:hAnsi="Times New Roman" w:cs="Times New Roman"/>
          <w:sz w:val="28"/>
          <w:szCs w:val="28"/>
        </w:rPr>
        <w:t>«</w:t>
      </w:r>
      <w:r w:rsidRPr="00786A6C">
        <w:rPr>
          <w:rFonts w:ascii="Times New Roman" w:hAnsi="Times New Roman" w:cs="Times New Roman"/>
          <w:sz w:val="28"/>
          <w:szCs w:val="28"/>
          <w:lang w:val="en-US"/>
        </w:rPr>
        <w:t>Fairy</w:t>
      </w:r>
      <w:r>
        <w:rPr>
          <w:rFonts w:ascii="Times New Roman" w:hAnsi="Times New Roman" w:cs="Times New Roman"/>
          <w:sz w:val="28"/>
          <w:szCs w:val="28"/>
        </w:rPr>
        <w:t>»</w:t>
      </w:r>
      <w:r w:rsidRPr="00786A6C">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786A6C">
        <w:rPr>
          <w:rFonts w:ascii="Times New Roman" w:hAnsi="Times New Roman" w:cs="Times New Roman"/>
          <w:sz w:val="28"/>
          <w:szCs w:val="28"/>
          <w:lang w:val="en-US"/>
        </w:rPr>
        <w:t>Faberlic</w:t>
      </w:r>
      <w:proofErr w:type="spellEnd"/>
      <w:r>
        <w:rPr>
          <w:rFonts w:ascii="Times New Roman" w:hAnsi="Times New Roman" w:cs="Times New Roman"/>
          <w:sz w:val="28"/>
          <w:szCs w:val="28"/>
        </w:rPr>
        <w:t>»</w:t>
      </w:r>
      <w:r w:rsidRPr="00786A6C">
        <w:rPr>
          <w:rFonts w:ascii="Times New Roman" w:hAnsi="Times New Roman" w:cs="Times New Roman"/>
          <w:sz w:val="28"/>
          <w:szCs w:val="28"/>
        </w:rPr>
        <w:t xml:space="preserve">; </w:t>
      </w:r>
      <w:r>
        <w:rPr>
          <w:rFonts w:ascii="Times New Roman" w:hAnsi="Times New Roman" w:cs="Times New Roman"/>
          <w:sz w:val="28"/>
          <w:szCs w:val="28"/>
        </w:rPr>
        <w:t>«</w:t>
      </w:r>
      <w:r w:rsidRPr="00786A6C">
        <w:rPr>
          <w:rFonts w:ascii="Times New Roman" w:hAnsi="Times New Roman" w:cs="Times New Roman"/>
          <w:sz w:val="28"/>
          <w:szCs w:val="28"/>
        </w:rPr>
        <w:t>Ушастый нянь</w:t>
      </w:r>
      <w:r>
        <w:rPr>
          <w:rFonts w:ascii="Times New Roman" w:hAnsi="Times New Roman" w:cs="Times New Roman"/>
          <w:sz w:val="28"/>
          <w:szCs w:val="28"/>
        </w:rPr>
        <w:t>»</w:t>
      </w:r>
      <w:r w:rsidRPr="00786A6C">
        <w:rPr>
          <w:rFonts w:ascii="Times New Roman" w:hAnsi="Times New Roman" w:cs="Times New Roman"/>
          <w:sz w:val="28"/>
          <w:szCs w:val="28"/>
        </w:rPr>
        <w:t xml:space="preserve">; </w:t>
      </w:r>
      <w:r>
        <w:rPr>
          <w:rFonts w:ascii="Times New Roman" w:hAnsi="Times New Roman" w:cs="Times New Roman"/>
          <w:sz w:val="28"/>
          <w:szCs w:val="28"/>
        </w:rPr>
        <w:t>«</w:t>
      </w:r>
      <w:r w:rsidRPr="00786A6C">
        <w:rPr>
          <w:rFonts w:ascii="Times New Roman" w:hAnsi="Times New Roman" w:cs="Times New Roman"/>
          <w:sz w:val="28"/>
          <w:szCs w:val="28"/>
        </w:rPr>
        <w:t>Просто</w:t>
      </w:r>
      <w:r>
        <w:rPr>
          <w:rFonts w:ascii="Times New Roman" w:hAnsi="Times New Roman" w:cs="Times New Roman"/>
          <w:sz w:val="28"/>
          <w:szCs w:val="28"/>
        </w:rPr>
        <w:t>»</w:t>
      </w:r>
      <w:r w:rsidRPr="00786A6C">
        <w:rPr>
          <w:rFonts w:ascii="Times New Roman" w:hAnsi="Times New Roman" w:cs="Times New Roman"/>
          <w:sz w:val="28"/>
          <w:szCs w:val="28"/>
        </w:rPr>
        <w:t xml:space="preserve">; </w:t>
      </w:r>
      <w:r>
        <w:rPr>
          <w:rFonts w:ascii="Times New Roman" w:hAnsi="Times New Roman" w:cs="Times New Roman"/>
          <w:sz w:val="28"/>
          <w:szCs w:val="28"/>
        </w:rPr>
        <w:t>«</w:t>
      </w:r>
      <w:r w:rsidRPr="00786A6C">
        <w:rPr>
          <w:rFonts w:ascii="Times New Roman" w:hAnsi="Times New Roman" w:cs="Times New Roman"/>
          <w:sz w:val="28"/>
          <w:szCs w:val="28"/>
        </w:rPr>
        <w:t>Хозяйственное мыло</w:t>
      </w:r>
      <w:r>
        <w:rPr>
          <w:rFonts w:ascii="Times New Roman" w:hAnsi="Times New Roman" w:cs="Times New Roman"/>
          <w:sz w:val="28"/>
          <w:szCs w:val="28"/>
        </w:rPr>
        <w:t>»</w:t>
      </w:r>
      <w:r w:rsidRPr="00786A6C">
        <w:rPr>
          <w:rFonts w:ascii="Times New Roman" w:hAnsi="Times New Roman" w:cs="Times New Roman"/>
          <w:sz w:val="28"/>
          <w:szCs w:val="28"/>
        </w:rPr>
        <w:t>.</w:t>
      </w:r>
      <w:r>
        <w:rPr>
          <w:rFonts w:ascii="Times New Roman" w:hAnsi="Times New Roman" w:cs="Times New Roman"/>
          <w:sz w:val="28"/>
          <w:szCs w:val="28"/>
        </w:rPr>
        <w:t xml:space="preserve"> Для данного исследования взяты именно эти </w:t>
      </w:r>
    </w:p>
    <w:p w:rsidR="000933B5" w:rsidRDefault="000933B5" w:rsidP="000933B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моющие средства т.к. в различных сетях магазинов «Перекресток», «Пятерочка»</w:t>
      </w:r>
      <w:r w:rsidRPr="00871F62">
        <w:rPr>
          <w:rFonts w:ascii="Times New Roman" w:hAnsi="Times New Roman" w:cs="Times New Roman"/>
          <w:sz w:val="28"/>
          <w:szCs w:val="28"/>
        </w:rPr>
        <w:t xml:space="preserve"> </w:t>
      </w:r>
      <w:r>
        <w:rPr>
          <w:rFonts w:ascii="Times New Roman" w:hAnsi="Times New Roman" w:cs="Times New Roman"/>
          <w:sz w:val="28"/>
          <w:szCs w:val="28"/>
        </w:rPr>
        <w:t>и «</w:t>
      </w:r>
      <w:proofErr w:type="spellStart"/>
      <w:r>
        <w:rPr>
          <w:rFonts w:ascii="Times New Roman" w:hAnsi="Times New Roman" w:cs="Times New Roman"/>
          <w:sz w:val="28"/>
          <w:szCs w:val="28"/>
          <w:lang w:val="en-US"/>
        </w:rPr>
        <w:t>Billa</w:t>
      </w:r>
      <w:proofErr w:type="spellEnd"/>
      <w:r>
        <w:rPr>
          <w:rFonts w:ascii="Times New Roman" w:hAnsi="Times New Roman" w:cs="Times New Roman"/>
          <w:sz w:val="28"/>
          <w:szCs w:val="28"/>
        </w:rPr>
        <w:t>», на прилавках стоят именно эти моющие средства. Также эти моющие средства имеют большую разницу в стоимости, от 15 до 150р за 500мл</w:t>
      </w:r>
      <w:r w:rsidRPr="00786A6C">
        <w:rPr>
          <w:rFonts w:ascii="Times New Roman" w:hAnsi="Times New Roman" w:cs="Times New Roman"/>
          <w:sz w:val="28"/>
          <w:szCs w:val="28"/>
        </w:rPr>
        <w:t xml:space="preserve"> Хозяйственное мыло в этом перечни лишь для того, чтобы понять, а нужны ли вообще моющие средства, если везде можно использовать одно мыло.</w:t>
      </w:r>
      <w:r>
        <w:rPr>
          <w:rFonts w:ascii="Times New Roman" w:hAnsi="Times New Roman" w:cs="Times New Roman"/>
          <w:sz w:val="28"/>
          <w:szCs w:val="28"/>
        </w:rPr>
        <w:t xml:space="preserve"> </w:t>
      </w:r>
    </w:p>
    <w:p w:rsidR="000933B5" w:rsidRPr="00786A6C" w:rsidRDefault="000933B5" w:rsidP="000933B5">
      <w:pPr>
        <w:spacing w:line="360" w:lineRule="auto"/>
        <w:jc w:val="both"/>
        <w:rPr>
          <w:rFonts w:ascii="Times New Roman" w:hAnsi="Times New Roman" w:cs="Times New Roman"/>
          <w:sz w:val="28"/>
          <w:szCs w:val="28"/>
        </w:rPr>
      </w:pPr>
      <w:r>
        <w:rPr>
          <w:rFonts w:ascii="Times New Roman" w:hAnsi="Times New Roman" w:cs="Times New Roman"/>
          <w:sz w:val="28"/>
          <w:szCs w:val="28"/>
        </w:rPr>
        <w:t>Для определения лучшего средства, будет введена система оценивания средств. В зависимости от результата прохождения испытаний, средства получали от 0 до 2</w:t>
      </w:r>
      <w:r w:rsidRPr="00A26079">
        <w:rPr>
          <w:rFonts w:ascii="Times New Roman" w:hAnsi="Times New Roman" w:cs="Times New Roman"/>
          <w:sz w:val="28"/>
          <w:szCs w:val="28"/>
        </w:rPr>
        <w:t xml:space="preserve"> </w:t>
      </w:r>
      <w:r>
        <w:rPr>
          <w:rFonts w:ascii="Times New Roman" w:hAnsi="Times New Roman" w:cs="Times New Roman"/>
          <w:sz w:val="28"/>
          <w:szCs w:val="28"/>
        </w:rPr>
        <w:t>балло</w:t>
      </w:r>
      <w:r w:rsidRPr="00A26079">
        <w:rPr>
          <w:rFonts w:ascii="Times New Roman" w:hAnsi="Times New Roman" w:cs="Times New Roman"/>
          <w:sz w:val="28"/>
          <w:szCs w:val="28"/>
        </w:rPr>
        <w:t>в:</w:t>
      </w:r>
      <w:r>
        <w:rPr>
          <w:rFonts w:ascii="Times New Roman" w:hAnsi="Times New Roman" w:cs="Times New Roman"/>
          <w:sz w:val="28"/>
          <w:szCs w:val="28"/>
        </w:rPr>
        <w:t xml:space="preserve"> 0 - тест не прошел, 1 – результат удовлетворительный, 2 – отличный результат.</w:t>
      </w:r>
    </w:p>
    <w:p w:rsidR="000933B5" w:rsidRDefault="000933B5" w:rsidP="000933B5">
      <w:pPr>
        <w:spacing w:line="360" w:lineRule="auto"/>
        <w:jc w:val="both"/>
        <w:rPr>
          <w:rFonts w:ascii="Times New Roman" w:hAnsi="Times New Roman" w:cs="Times New Roman"/>
          <w:sz w:val="28"/>
          <w:szCs w:val="28"/>
        </w:rPr>
      </w:pPr>
      <w:r w:rsidRPr="00D4562D">
        <w:rPr>
          <w:rFonts w:ascii="Times New Roman" w:hAnsi="Times New Roman" w:cs="Times New Roman"/>
          <w:sz w:val="28"/>
          <w:szCs w:val="28"/>
        </w:rPr>
        <w:t>В таблице 1 представлен химический состав моющих средств, взятых для исследования.</w:t>
      </w:r>
    </w:p>
    <w:p w:rsidR="000933B5" w:rsidRPr="00D4562D" w:rsidRDefault="000933B5" w:rsidP="000933B5">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1. Х</w:t>
      </w:r>
      <w:r w:rsidRPr="00D4562D">
        <w:rPr>
          <w:rFonts w:ascii="Times New Roman" w:hAnsi="Times New Roman" w:cs="Times New Roman"/>
          <w:sz w:val="28"/>
          <w:szCs w:val="28"/>
        </w:rPr>
        <w:t>имический состав моющих средств</w:t>
      </w:r>
    </w:p>
    <w:tbl>
      <w:tblPr>
        <w:tblStyle w:val="a3"/>
        <w:tblW w:w="0" w:type="auto"/>
        <w:tblLook w:val="04A0"/>
      </w:tblPr>
      <w:tblGrid>
        <w:gridCol w:w="1320"/>
        <w:gridCol w:w="3514"/>
        <w:gridCol w:w="1944"/>
        <w:gridCol w:w="1760"/>
        <w:gridCol w:w="1033"/>
      </w:tblGrid>
      <w:tr w:rsidR="000933B5" w:rsidRPr="00786A6C" w:rsidTr="00891D2D">
        <w:trPr>
          <w:trHeight w:val="4"/>
        </w:trPr>
        <w:tc>
          <w:tcPr>
            <w:tcW w:w="1824" w:type="dxa"/>
          </w:tcPr>
          <w:p w:rsidR="000933B5" w:rsidRPr="00786A6C" w:rsidRDefault="000933B5" w:rsidP="00891D2D">
            <w:pPr>
              <w:spacing w:line="360" w:lineRule="auto"/>
              <w:jc w:val="center"/>
              <w:rPr>
                <w:rFonts w:ascii="Times New Roman" w:hAnsi="Times New Roman" w:cs="Times New Roman"/>
                <w:sz w:val="28"/>
                <w:szCs w:val="28"/>
              </w:rPr>
            </w:pPr>
            <w:r w:rsidRPr="00786A6C">
              <w:rPr>
                <w:rFonts w:ascii="Times New Roman" w:hAnsi="Times New Roman" w:cs="Times New Roman"/>
                <w:sz w:val="28"/>
                <w:szCs w:val="28"/>
              </w:rPr>
              <w:t>Название товара</w:t>
            </w:r>
          </w:p>
        </w:tc>
        <w:tc>
          <w:tcPr>
            <w:tcW w:w="3213" w:type="dxa"/>
          </w:tcPr>
          <w:p w:rsidR="000933B5" w:rsidRPr="00786A6C" w:rsidRDefault="000933B5" w:rsidP="00891D2D">
            <w:pPr>
              <w:spacing w:line="360" w:lineRule="auto"/>
              <w:jc w:val="center"/>
              <w:rPr>
                <w:rFonts w:ascii="Times New Roman" w:hAnsi="Times New Roman" w:cs="Times New Roman"/>
                <w:sz w:val="28"/>
                <w:szCs w:val="28"/>
              </w:rPr>
            </w:pPr>
            <w:r w:rsidRPr="00786A6C">
              <w:rPr>
                <w:rFonts w:ascii="Times New Roman" w:hAnsi="Times New Roman" w:cs="Times New Roman"/>
                <w:sz w:val="28"/>
                <w:szCs w:val="28"/>
              </w:rPr>
              <w:t>Состав</w:t>
            </w:r>
          </w:p>
        </w:tc>
        <w:tc>
          <w:tcPr>
            <w:tcW w:w="1787" w:type="dxa"/>
          </w:tcPr>
          <w:p w:rsidR="000933B5" w:rsidRPr="00786A6C" w:rsidRDefault="000933B5" w:rsidP="00891D2D">
            <w:pPr>
              <w:spacing w:line="360" w:lineRule="auto"/>
              <w:jc w:val="center"/>
              <w:rPr>
                <w:rFonts w:ascii="Times New Roman" w:hAnsi="Times New Roman" w:cs="Times New Roman"/>
                <w:sz w:val="28"/>
                <w:szCs w:val="28"/>
              </w:rPr>
            </w:pPr>
            <w:r>
              <w:rPr>
                <w:rFonts w:ascii="Times New Roman" w:hAnsi="Times New Roman" w:cs="Times New Roman"/>
                <w:sz w:val="28"/>
                <w:szCs w:val="28"/>
              </w:rPr>
              <w:t>К какому типу относится средство</w:t>
            </w:r>
          </w:p>
        </w:tc>
        <w:tc>
          <w:tcPr>
            <w:tcW w:w="1788" w:type="dxa"/>
          </w:tcPr>
          <w:p w:rsidR="000933B5" w:rsidRPr="00786A6C" w:rsidRDefault="000933B5" w:rsidP="00891D2D">
            <w:pPr>
              <w:spacing w:line="360" w:lineRule="auto"/>
              <w:jc w:val="center"/>
              <w:rPr>
                <w:rFonts w:ascii="Times New Roman" w:hAnsi="Times New Roman" w:cs="Times New Roman"/>
                <w:sz w:val="28"/>
                <w:szCs w:val="28"/>
              </w:rPr>
            </w:pPr>
            <w:r w:rsidRPr="00786A6C">
              <w:rPr>
                <w:rFonts w:ascii="Times New Roman" w:hAnsi="Times New Roman" w:cs="Times New Roman"/>
                <w:sz w:val="28"/>
                <w:szCs w:val="28"/>
              </w:rPr>
              <w:t>Особенности</w:t>
            </w:r>
          </w:p>
        </w:tc>
        <w:tc>
          <w:tcPr>
            <w:tcW w:w="959" w:type="dxa"/>
          </w:tcPr>
          <w:p w:rsidR="000933B5" w:rsidRPr="00A26079" w:rsidRDefault="000933B5" w:rsidP="00891D2D">
            <w:pPr>
              <w:spacing w:line="360" w:lineRule="auto"/>
              <w:jc w:val="center"/>
              <w:rPr>
                <w:rFonts w:ascii="Times New Roman" w:hAnsi="Times New Roman" w:cs="Times New Roman"/>
                <w:sz w:val="28"/>
                <w:szCs w:val="28"/>
              </w:rPr>
            </w:pPr>
            <w:r>
              <w:rPr>
                <w:rFonts w:ascii="Times New Roman" w:hAnsi="Times New Roman" w:cs="Times New Roman"/>
                <w:sz w:val="28"/>
                <w:szCs w:val="28"/>
              </w:rPr>
              <w:t>Цена в рублях</w:t>
            </w:r>
            <w:r w:rsidRPr="00A26079">
              <w:rPr>
                <w:rFonts w:ascii="Times New Roman" w:hAnsi="Times New Roman" w:cs="Times New Roman"/>
                <w:sz w:val="28"/>
                <w:szCs w:val="28"/>
              </w:rPr>
              <w:t xml:space="preserve"> </w:t>
            </w:r>
            <w:r>
              <w:rPr>
                <w:rFonts w:ascii="Times New Roman" w:hAnsi="Times New Roman" w:cs="Times New Roman"/>
                <w:sz w:val="28"/>
                <w:szCs w:val="28"/>
              </w:rPr>
              <w:t>за 100мл</w:t>
            </w:r>
          </w:p>
        </w:tc>
      </w:tr>
      <w:tr w:rsidR="000933B5" w:rsidRPr="00786A6C" w:rsidTr="00891D2D">
        <w:trPr>
          <w:trHeight w:val="23"/>
        </w:trPr>
        <w:tc>
          <w:tcPr>
            <w:tcW w:w="1824" w:type="dxa"/>
          </w:tcPr>
          <w:p w:rsidR="000933B5" w:rsidRPr="00786A6C" w:rsidRDefault="000933B5" w:rsidP="00891D2D">
            <w:pPr>
              <w:spacing w:line="360" w:lineRule="auto"/>
              <w:jc w:val="both"/>
              <w:rPr>
                <w:rFonts w:ascii="Times New Roman" w:hAnsi="Times New Roman" w:cs="Times New Roman"/>
                <w:sz w:val="28"/>
                <w:szCs w:val="28"/>
              </w:rPr>
            </w:pPr>
            <w:proofErr w:type="spellStart"/>
            <w:r w:rsidRPr="00786A6C">
              <w:rPr>
                <w:rFonts w:ascii="Times New Roman" w:hAnsi="Times New Roman" w:cs="Times New Roman"/>
                <w:sz w:val="28"/>
                <w:szCs w:val="28"/>
              </w:rPr>
              <w:t>Fairy</w:t>
            </w:r>
            <w:proofErr w:type="spellEnd"/>
          </w:p>
        </w:tc>
        <w:tc>
          <w:tcPr>
            <w:tcW w:w="3213" w:type="dxa"/>
          </w:tcPr>
          <w:p w:rsidR="000933B5" w:rsidRPr="00786A6C" w:rsidRDefault="000933B5" w:rsidP="00891D2D">
            <w:pPr>
              <w:spacing w:line="360" w:lineRule="auto"/>
              <w:jc w:val="both"/>
              <w:rPr>
                <w:rFonts w:ascii="Times New Roman" w:hAnsi="Times New Roman" w:cs="Times New Roman"/>
                <w:sz w:val="28"/>
                <w:szCs w:val="28"/>
              </w:rPr>
            </w:pPr>
            <w:r w:rsidRPr="00786A6C">
              <w:rPr>
                <w:rFonts w:ascii="Times New Roman" w:hAnsi="Times New Roman" w:cs="Times New Roman"/>
                <w:sz w:val="28"/>
                <w:szCs w:val="28"/>
              </w:rPr>
              <w:t xml:space="preserve">5-15% анионные ПАВ, менее 5% неионогенные ПАВ, ароматизирующие добавки, </w:t>
            </w:r>
            <w:proofErr w:type="spellStart"/>
            <w:r w:rsidRPr="00786A6C">
              <w:rPr>
                <w:rFonts w:ascii="Times New Roman" w:hAnsi="Times New Roman" w:cs="Times New Roman"/>
                <w:sz w:val="28"/>
                <w:szCs w:val="28"/>
              </w:rPr>
              <w:t>гераниол</w:t>
            </w:r>
            <w:proofErr w:type="spellEnd"/>
            <w:r w:rsidRPr="00786A6C">
              <w:rPr>
                <w:rFonts w:ascii="Times New Roman" w:hAnsi="Times New Roman" w:cs="Times New Roman"/>
                <w:sz w:val="28"/>
                <w:szCs w:val="28"/>
              </w:rPr>
              <w:t xml:space="preserve">, </w:t>
            </w:r>
            <w:proofErr w:type="spellStart"/>
            <w:r w:rsidRPr="00786A6C">
              <w:rPr>
                <w:rFonts w:ascii="Times New Roman" w:hAnsi="Times New Roman" w:cs="Times New Roman"/>
                <w:sz w:val="28"/>
                <w:szCs w:val="28"/>
              </w:rPr>
              <w:t>лимонен</w:t>
            </w:r>
            <w:proofErr w:type="spellEnd"/>
            <w:r w:rsidRPr="00786A6C">
              <w:rPr>
                <w:rFonts w:ascii="Times New Roman" w:hAnsi="Times New Roman" w:cs="Times New Roman"/>
                <w:sz w:val="28"/>
                <w:szCs w:val="28"/>
              </w:rPr>
              <w:t>.</w:t>
            </w:r>
          </w:p>
        </w:tc>
        <w:tc>
          <w:tcPr>
            <w:tcW w:w="1787" w:type="dxa"/>
          </w:tcPr>
          <w:p w:rsidR="000933B5" w:rsidRPr="00786A6C" w:rsidRDefault="000933B5" w:rsidP="00891D2D">
            <w:pPr>
              <w:spacing w:line="360" w:lineRule="auto"/>
              <w:jc w:val="both"/>
              <w:rPr>
                <w:rFonts w:ascii="Times New Roman" w:hAnsi="Times New Roman" w:cs="Times New Roman"/>
                <w:sz w:val="28"/>
                <w:szCs w:val="28"/>
              </w:rPr>
            </w:pPr>
            <w:proofErr w:type="gramStart"/>
            <w:r w:rsidRPr="00786A6C">
              <w:rPr>
                <w:rFonts w:ascii="Times New Roman" w:hAnsi="Times New Roman" w:cs="Times New Roman"/>
                <w:sz w:val="28"/>
                <w:szCs w:val="28"/>
              </w:rPr>
              <w:t>Анионные</w:t>
            </w:r>
            <w:proofErr w:type="gramEnd"/>
            <w:r>
              <w:rPr>
                <w:rFonts w:ascii="Times New Roman" w:hAnsi="Times New Roman" w:cs="Times New Roman"/>
                <w:sz w:val="28"/>
                <w:szCs w:val="28"/>
              </w:rPr>
              <w:t xml:space="preserve"> и </w:t>
            </w:r>
            <w:r w:rsidRPr="00786A6C">
              <w:rPr>
                <w:rFonts w:ascii="Times New Roman" w:hAnsi="Times New Roman" w:cs="Times New Roman"/>
                <w:sz w:val="28"/>
                <w:szCs w:val="28"/>
              </w:rPr>
              <w:t>неионогенные ПАВ</w:t>
            </w:r>
          </w:p>
        </w:tc>
        <w:tc>
          <w:tcPr>
            <w:tcW w:w="1788" w:type="dxa"/>
          </w:tcPr>
          <w:p w:rsidR="000933B5" w:rsidRPr="00786A6C" w:rsidRDefault="000933B5" w:rsidP="00891D2D">
            <w:pPr>
              <w:spacing w:line="360" w:lineRule="auto"/>
              <w:jc w:val="both"/>
              <w:rPr>
                <w:rFonts w:ascii="Times New Roman" w:hAnsi="Times New Roman" w:cs="Times New Roman"/>
                <w:sz w:val="28"/>
                <w:szCs w:val="28"/>
              </w:rPr>
            </w:pPr>
            <w:r w:rsidRPr="00786A6C">
              <w:rPr>
                <w:rFonts w:ascii="Times New Roman" w:hAnsi="Times New Roman" w:cs="Times New Roman"/>
                <w:sz w:val="28"/>
                <w:szCs w:val="28"/>
              </w:rPr>
              <w:t>Лучшее средство против жира</w:t>
            </w:r>
          </w:p>
        </w:tc>
        <w:tc>
          <w:tcPr>
            <w:tcW w:w="959" w:type="dxa"/>
          </w:tcPr>
          <w:p w:rsidR="000933B5" w:rsidRPr="00786A6C"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p>
        </w:tc>
      </w:tr>
      <w:tr w:rsidR="000933B5" w:rsidRPr="00786A6C" w:rsidTr="00891D2D">
        <w:trPr>
          <w:trHeight w:val="32"/>
        </w:trPr>
        <w:tc>
          <w:tcPr>
            <w:tcW w:w="1824" w:type="dxa"/>
          </w:tcPr>
          <w:p w:rsidR="000933B5" w:rsidRPr="00A26079" w:rsidRDefault="000933B5" w:rsidP="00891D2D">
            <w:pPr>
              <w:spacing w:line="360" w:lineRule="auto"/>
              <w:jc w:val="both"/>
              <w:rPr>
                <w:rFonts w:ascii="Times New Roman" w:hAnsi="Times New Roman" w:cs="Times New Roman"/>
                <w:sz w:val="28"/>
                <w:szCs w:val="28"/>
                <w:lang w:val="en-US"/>
              </w:rPr>
            </w:pPr>
            <w:r w:rsidRPr="00786A6C">
              <w:rPr>
                <w:rFonts w:ascii="Times New Roman" w:hAnsi="Times New Roman" w:cs="Times New Roman"/>
                <w:sz w:val="28"/>
                <w:szCs w:val="28"/>
              </w:rPr>
              <w:t>Ушастый нянь гель</w:t>
            </w:r>
          </w:p>
        </w:tc>
        <w:tc>
          <w:tcPr>
            <w:tcW w:w="3213" w:type="dxa"/>
          </w:tcPr>
          <w:p w:rsidR="000933B5" w:rsidRPr="00786A6C" w:rsidRDefault="000933B5" w:rsidP="00891D2D">
            <w:pPr>
              <w:spacing w:line="360" w:lineRule="auto"/>
              <w:jc w:val="both"/>
              <w:rPr>
                <w:rFonts w:ascii="Times New Roman" w:hAnsi="Times New Roman" w:cs="Times New Roman"/>
                <w:sz w:val="28"/>
                <w:szCs w:val="28"/>
              </w:rPr>
            </w:pPr>
            <w:r w:rsidRPr="00786A6C">
              <w:rPr>
                <w:rFonts w:ascii="Times New Roman" w:hAnsi="Times New Roman" w:cs="Times New Roman"/>
                <w:sz w:val="28"/>
                <w:szCs w:val="28"/>
              </w:rPr>
              <w:t xml:space="preserve">вода, АПАВ (5-15%), НПАВ (менее 5%), </w:t>
            </w:r>
            <w:proofErr w:type="spellStart"/>
            <w:r w:rsidRPr="00786A6C">
              <w:rPr>
                <w:rFonts w:ascii="Times New Roman" w:hAnsi="Times New Roman" w:cs="Times New Roman"/>
                <w:sz w:val="28"/>
                <w:szCs w:val="28"/>
              </w:rPr>
              <w:t>амфотерный</w:t>
            </w:r>
            <w:proofErr w:type="spellEnd"/>
            <w:r w:rsidRPr="00786A6C">
              <w:rPr>
                <w:rFonts w:ascii="Times New Roman" w:hAnsi="Times New Roman" w:cs="Times New Roman"/>
                <w:sz w:val="28"/>
                <w:szCs w:val="28"/>
              </w:rPr>
              <w:t xml:space="preserve"> ПАВ (менее 5%), антибактериальный компонент, экстракты Алоэ веры и ромашки, </w:t>
            </w:r>
            <w:r w:rsidRPr="00786A6C">
              <w:rPr>
                <w:rFonts w:ascii="Times New Roman" w:hAnsi="Times New Roman" w:cs="Times New Roman"/>
                <w:sz w:val="28"/>
                <w:szCs w:val="28"/>
              </w:rPr>
              <w:lastRenderedPageBreak/>
              <w:t>консервант, отдушка.</w:t>
            </w:r>
          </w:p>
        </w:tc>
        <w:tc>
          <w:tcPr>
            <w:tcW w:w="1787" w:type="dxa"/>
          </w:tcPr>
          <w:p w:rsidR="000933B5" w:rsidRPr="00786A6C" w:rsidRDefault="000933B5" w:rsidP="00891D2D">
            <w:pPr>
              <w:spacing w:line="360" w:lineRule="auto"/>
              <w:jc w:val="both"/>
              <w:rPr>
                <w:rFonts w:ascii="Times New Roman" w:hAnsi="Times New Roman" w:cs="Times New Roman"/>
                <w:sz w:val="28"/>
                <w:szCs w:val="28"/>
              </w:rPr>
            </w:pPr>
            <w:proofErr w:type="gramStart"/>
            <w:r w:rsidRPr="00786A6C">
              <w:rPr>
                <w:rFonts w:ascii="Times New Roman" w:hAnsi="Times New Roman" w:cs="Times New Roman"/>
                <w:sz w:val="28"/>
                <w:szCs w:val="28"/>
              </w:rPr>
              <w:lastRenderedPageBreak/>
              <w:t>Анионные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амфотерные</w:t>
            </w:r>
            <w:proofErr w:type="spellEnd"/>
            <w:r>
              <w:rPr>
                <w:rFonts w:ascii="Times New Roman" w:hAnsi="Times New Roman" w:cs="Times New Roman"/>
                <w:sz w:val="28"/>
                <w:szCs w:val="28"/>
              </w:rPr>
              <w:t xml:space="preserve"> и </w:t>
            </w:r>
            <w:r w:rsidRPr="00786A6C">
              <w:rPr>
                <w:rFonts w:ascii="Times New Roman" w:hAnsi="Times New Roman" w:cs="Times New Roman"/>
                <w:sz w:val="28"/>
                <w:szCs w:val="28"/>
              </w:rPr>
              <w:t>неионогенные ПАВ</w:t>
            </w:r>
          </w:p>
        </w:tc>
        <w:tc>
          <w:tcPr>
            <w:tcW w:w="1788" w:type="dxa"/>
          </w:tcPr>
          <w:p w:rsidR="000933B5" w:rsidRPr="00786A6C" w:rsidRDefault="000933B5" w:rsidP="00891D2D">
            <w:pPr>
              <w:spacing w:line="360" w:lineRule="auto"/>
              <w:jc w:val="both"/>
              <w:rPr>
                <w:rFonts w:ascii="Times New Roman" w:hAnsi="Times New Roman" w:cs="Times New Roman"/>
                <w:sz w:val="28"/>
                <w:szCs w:val="28"/>
              </w:rPr>
            </w:pPr>
            <w:r w:rsidRPr="00786A6C">
              <w:rPr>
                <w:rFonts w:ascii="Times New Roman" w:hAnsi="Times New Roman" w:cs="Times New Roman"/>
                <w:sz w:val="28"/>
                <w:szCs w:val="28"/>
              </w:rPr>
              <w:t>Популярный гель для мытья детской посуды</w:t>
            </w:r>
          </w:p>
        </w:tc>
        <w:tc>
          <w:tcPr>
            <w:tcW w:w="959" w:type="dxa"/>
          </w:tcPr>
          <w:p w:rsidR="000933B5" w:rsidRPr="00786A6C"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r>
      <w:tr w:rsidR="000933B5" w:rsidRPr="00786A6C" w:rsidTr="00891D2D">
        <w:trPr>
          <w:trHeight w:val="32"/>
        </w:trPr>
        <w:tc>
          <w:tcPr>
            <w:tcW w:w="1824" w:type="dxa"/>
          </w:tcPr>
          <w:p w:rsidR="000933B5" w:rsidRPr="00786A6C" w:rsidRDefault="000933B5" w:rsidP="00891D2D">
            <w:pPr>
              <w:spacing w:line="360" w:lineRule="auto"/>
              <w:jc w:val="both"/>
              <w:rPr>
                <w:rFonts w:ascii="Times New Roman" w:hAnsi="Times New Roman" w:cs="Times New Roman"/>
                <w:sz w:val="28"/>
                <w:szCs w:val="28"/>
              </w:rPr>
            </w:pPr>
            <w:proofErr w:type="spellStart"/>
            <w:r w:rsidRPr="00786A6C">
              <w:rPr>
                <w:rFonts w:ascii="Times New Roman" w:hAnsi="Times New Roman" w:cs="Times New Roman"/>
                <w:sz w:val="28"/>
                <w:szCs w:val="28"/>
              </w:rPr>
              <w:lastRenderedPageBreak/>
              <w:t>Mama</w:t>
            </w:r>
            <w:proofErr w:type="spellEnd"/>
            <w:r w:rsidRPr="00786A6C">
              <w:rPr>
                <w:rFonts w:ascii="Times New Roman" w:hAnsi="Times New Roman" w:cs="Times New Roman"/>
                <w:sz w:val="28"/>
                <w:szCs w:val="28"/>
              </w:rPr>
              <w:t xml:space="preserve"> </w:t>
            </w:r>
            <w:proofErr w:type="spellStart"/>
            <w:r w:rsidRPr="00786A6C">
              <w:rPr>
                <w:rFonts w:ascii="Times New Roman" w:hAnsi="Times New Roman" w:cs="Times New Roman"/>
                <w:sz w:val="28"/>
                <w:szCs w:val="28"/>
              </w:rPr>
              <w:t>Lemon</w:t>
            </w:r>
            <w:proofErr w:type="spellEnd"/>
          </w:p>
        </w:tc>
        <w:tc>
          <w:tcPr>
            <w:tcW w:w="3213" w:type="dxa"/>
          </w:tcPr>
          <w:p w:rsidR="000933B5" w:rsidRPr="00786A6C" w:rsidRDefault="000933B5" w:rsidP="00891D2D">
            <w:pPr>
              <w:spacing w:line="360" w:lineRule="auto"/>
              <w:jc w:val="both"/>
              <w:rPr>
                <w:rFonts w:ascii="Times New Roman" w:hAnsi="Times New Roman" w:cs="Times New Roman"/>
                <w:sz w:val="28"/>
                <w:szCs w:val="28"/>
              </w:rPr>
            </w:pPr>
            <w:r w:rsidRPr="00786A6C">
              <w:rPr>
                <w:rFonts w:ascii="Times New Roman" w:hAnsi="Times New Roman" w:cs="Times New Roman"/>
                <w:sz w:val="28"/>
                <w:szCs w:val="28"/>
              </w:rPr>
              <w:t xml:space="preserve">30% и более: вода, </w:t>
            </w:r>
            <w:proofErr w:type="spellStart"/>
            <w:r w:rsidRPr="00786A6C">
              <w:rPr>
                <w:rFonts w:ascii="Times New Roman" w:hAnsi="Times New Roman" w:cs="Times New Roman"/>
                <w:sz w:val="28"/>
                <w:szCs w:val="28"/>
              </w:rPr>
              <w:t>лаурет</w:t>
            </w:r>
            <w:proofErr w:type="spellEnd"/>
            <w:r w:rsidRPr="00786A6C">
              <w:rPr>
                <w:rFonts w:ascii="Times New Roman" w:hAnsi="Times New Roman" w:cs="Times New Roman"/>
                <w:sz w:val="28"/>
                <w:szCs w:val="28"/>
              </w:rPr>
              <w:t xml:space="preserve"> сульфат натрия; от 5% до 15%: натрий линейный </w:t>
            </w:r>
            <w:proofErr w:type="spellStart"/>
            <w:r w:rsidRPr="00786A6C">
              <w:rPr>
                <w:rFonts w:ascii="Times New Roman" w:hAnsi="Times New Roman" w:cs="Times New Roman"/>
                <w:sz w:val="28"/>
                <w:szCs w:val="28"/>
              </w:rPr>
              <w:t>алкибензольный</w:t>
            </w:r>
            <w:proofErr w:type="spellEnd"/>
            <w:r w:rsidRPr="00786A6C">
              <w:rPr>
                <w:rFonts w:ascii="Times New Roman" w:hAnsi="Times New Roman" w:cs="Times New Roman"/>
                <w:sz w:val="28"/>
                <w:szCs w:val="28"/>
              </w:rPr>
              <w:t xml:space="preserve"> </w:t>
            </w:r>
            <w:proofErr w:type="spellStart"/>
            <w:r w:rsidRPr="00786A6C">
              <w:rPr>
                <w:rFonts w:ascii="Times New Roman" w:hAnsi="Times New Roman" w:cs="Times New Roman"/>
                <w:sz w:val="28"/>
                <w:szCs w:val="28"/>
              </w:rPr>
              <w:t>сульфонат</w:t>
            </w:r>
            <w:proofErr w:type="spellEnd"/>
            <w:r w:rsidRPr="00786A6C">
              <w:rPr>
                <w:rFonts w:ascii="Times New Roman" w:hAnsi="Times New Roman" w:cs="Times New Roman"/>
                <w:sz w:val="28"/>
                <w:szCs w:val="28"/>
              </w:rPr>
              <w:t xml:space="preserve">; до 5%: сульфат цинка, </w:t>
            </w:r>
            <w:proofErr w:type="spellStart"/>
            <w:r w:rsidRPr="00786A6C">
              <w:rPr>
                <w:rFonts w:ascii="Times New Roman" w:hAnsi="Times New Roman" w:cs="Times New Roman"/>
                <w:sz w:val="28"/>
                <w:szCs w:val="28"/>
              </w:rPr>
              <w:t>метилхлороизотиазоли­нон</w:t>
            </w:r>
            <w:proofErr w:type="spellEnd"/>
            <w:r w:rsidRPr="00786A6C">
              <w:rPr>
                <w:rFonts w:ascii="Times New Roman" w:hAnsi="Times New Roman" w:cs="Times New Roman"/>
                <w:sz w:val="28"/>
                <w:szCs w:val="28"/>
              </w:rPr>
              <w:t xml:space="preserve">, отдушка, Е513, </w:t>
            </w:r>
            <w:proofErr w:type="spellStart"/>
            <w:r w:rsidRPr="00786A6C">
              <w:rPr>
                <w:rFonts w:ascii="Times New Roman" w:hAnsi="Times New Roman" w:cs="Times New Roman"/>
                <w:sz w:val="28"/>
                <w:szCs w:val="28"/>
              </w:rPr>
              <w:t>Cl</w:t>
            </w:r>
            <w:proofErr w:type="spellEnd"/>
            <w:r w:rsidRPr="00786A6C">
              <w:rPr>
                <w:rFonts w:ascii="Times New Roman" w:hAnsi="Times New Roman" w:cs="Times New Roman"/>
                <w:sz w:val="28"/>
                <w:szCs w:val="28"/>
              </w:rPr>
              <w:t xml:space="preserve"> 47005, </w:t>
            </w:r>
            <w:proofErr w:type="spellStart"/>
            <w:r w:rsidRPr="00786A6C">
              <w:rPr>
                <w:rFonts w:ascii="Times New Roman" w:hAnsi="Times New Roman" w:cs="Times New Roman"/>
                <w:sz w:val="28"/>
                <w:szCs w:val="28"/>
              </w:rPr>
              <w:t>Cl</w:t>
            </w:r>
            <w:proofErr w:type="spellEnd"/>
            <w:r w:rsidRPr="00786A6C">
              <w:rPr>
                <w:rFonts w:ascii="Times New Roman" w:hAnsi="Times New Roman" w:cs="Times New Roman"/>
                <w:sz w:val="28"/>
                <w:szCs w:val="28"/>
              </w:rPr>
              <w:t xml:space="preserve"> 42090.</w:t>
            </w:r>
          </w:p>
        </w:tc>
        <w:tc>
          <w:tcPr>
            <w:tcW w:w="1787" w:type="dxa"/>
          </w:tcPr>
          <w:p w:rsidR="000933B5" w:rsidRPr="00786A6C" w:rsidRDefault="000933B5" w:rsidP="00891D2D">
            <w:pPr>
              <w:spacing w:line="360" w:lineRule="auto"/>
              <w:jc w:val="both"/>
              <w:rPr>
                <w:rFonts w:ascii="Times New Roman" w:hAnsi="Times New Roman" w:cs="Times New Roman"/>
                <w:sz w:val="28"/>
                <w:szCs w:val="28"/>
              </w:rPr>
            </w:pPr>
            <w:proofErr w:type="gramStart"/>
            <w:r w:rsidRPr="00786A6C">
              <w:rPr>
                <w:rFonts w:ascii="Times New Roman" w:hAnsi="Times New Roman" w:cs="Times New Roman"/>
                <w:sz w:val="28"/>
                <w:szCs w:val="28"/>
              </w:rPr>
              <w:t>Анионные</w:t>
            </w:r>
            <w:proofErr w:type="gramEnd"/>
            <w:r>
              <w:rPr>
                <w:rFonts w:ascii="Times New Roman" w:hAnsi="Times New Roman" w:cs="Times New Roman"/>
                <w:sz w:val="28"/>
                <w:szCs w:val="28"/>
              </w:rPr>
              <w:t xml:space="preserve"> и </w:t>
            </w:r>
            <w:r w:rsidRPr="00786A6C">
              <w:rPr>
                <w:rFonts w:ascii="Times New Roman" w:hAnsi="Times New Roman" w:cs="Times New Roman"/>
                <w:sz w:val="28"/>
                <w:szCs w:val="28"/>
              </w:rPr>
              <w:t>неионогенные ПАВ</w:t>
            </w:r>
          </w:p>
        </w:tc>
        <w:tc>
          <w:tcPr>
            <w:tcW w:w="1788" w:type="dxa"/>
          </w:tcPr>
          <w:p w:rsidR="000933B5" w:rsidRPr="00786A6C"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Я</w:t>
            </w:r>
            <w:r w:rsidRPr="00786A6C">
              <w:rPr>
                <w:rFonts w:ascii="Times New Roman" w:hAnsi="Times New Roman" w:cs="Times New Roman"/>
                <w:sz w:val="28"/>
                <w:szCs w:val="28"/>
              </w:rPr>
              <w:t>понское средство для чистоты посуды</w:t>
            </w:r>
          </w:p>
        </w:tc>
        <w:tc>
          <w:tcPr>
            <w:tcW w:w="959" w:type="dxa"/>
          </w:tcPr>
          <w:p w:rsidR="000933B5" w:rsidRPr="00786A6C"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0933B5" w:rsidRPr="00786A6C" w:rsidTr="00891D2D">
        <w:trPr>
          <w:trHeight w:val="41"/>
        </w:trPr>
        <w:tc>
          <w:tcPr>
            <w:tcW w:w="1824" w:type="dxa"/>
          </w:tcPr>
          <w:p w:rsidR="000933B5" w:rsidRPr="00786A6C" w:rsidRDefault="000933B5" w:rsidP="00891D2D">
            <w:pPr>
              <w:spacing w:line="360" w:lineRule="auto"/>
              <w:jc w:val="both"/>
              <w:rPr>
                <w:rFonts w:ascii="Times New Roman" w:hAnsi="Times New Roman" w:cs="Times New Roman"/>
                <w:sz w:val="28"/>
                <w:szCs w:val="28"/>
              </w:rPr>
            </w:pPr>
            <w:proofErr w:type="spellStart"/>
            <w:r w:rsidRPr="00786A6C">
              <w:rPr>
                <w:rFonts w:ascii="Times New Roman" w:hAnsi="Times New Roman" w:cs="Times New Roman"/>
                <w:sz w:val="28"/>
                <w:szCs w:val="28"/>
                <w:lang w:val="en-US"/>
              </w:rPr>
              <w:t>Faberlic</w:t>
            </w:r>
            <w:proofErr w:type="spellEnd"/>
          </w:p>
        </w:tc>
        <w:tc>
          <w:tcPr>
            <w:tcW w:w="3213" w:type="dxa"/>
          </w:tcPr>
          <w:p w:rsidR="000933B5" w:rsidRPr="00786A6C" w:rsidRDefault="000933B5" w:rsidP="00891D2D">
            <w:pPr>
              <w:spacing w:line="360" w:lineRule="auto"/>
              <w:jc w:val="both"/>
              <w:rPr>
                <w:rFonts w:ascii="Times New Roman" w:hAnsi="Times New Roman" w:cs="Times New Roman"/>
                <w:sz w:val="28"/>
                <w:szCs w:val="28"/>
              </w:rPr>
            </w:pPr>
            <w:r w:rsidRPr="00786A6C">
              <w:rPr>
                <w:rFonts w:ascii="Times New Roman" w:hAnsi="Times New Roman" w:cs="Times New Roman"/>
                <w:sz w:val="28"/>
                <w:szCs w:val="28"/>
              </w:rPr>
              <w:t xml:space="preserve">Вода 30%, 5-10% натрий </w:t>
            </w:r>
            <w:proofErr w:type="spellStart"/>
            <w:r w:rsidRPr="00786A6C">
              <w:rPr>
                <w:rFonts w:ascii="Times New Roman" w:hAnsi="Times New Roman" w:cs="Times New Roman"/>
                <w:sz w:val="28"/>
                <w:szCs w:val="28"/>
              </w:rPr>
              <w:t>этоксисульфат</w:t>
            </w:r>
            <w:proofErr w:type="spellEnd"/>
            <w:r w:rsidRPr="00786A6C">
              <w:rPr>
                <w:rFonts w:ascii="Times New Roman" w:hAnsi="Times New Roman" w:cs="Times New Roman"/>
                <w:sz w:val="28"/>
                <w:szCs w:val="28"/>
              </w:rPr>
              <w:t xml:space="preserve"> жирных спиртов кокосового масла, НПАВ, менее 5% натрий </w:t>
            </w:r>
            <w:proofErr w:type="spellStart"/>
            <w:r w:rsidRPr="00786A6C">
              <w:rPr>
                <w:rFonts w:ascii="Times New Roman" w:hAnsi="Times New Roman" w:cs="Times New Roman"/>
                <w:sz w:val="28"/>
                <w:szCs w:val="28"/>
              </w:rPr>
              <w:t>алкилсульфат</w:t>
            </w:r>
            <w:proofErr w:type="spellEnd"/>
            <w:r w:rsidRPr="00786A6C">
              <w:rPr>
                <w:rFonts w:ascii="Times New Roman" w:hAnsi="Times New Roman" w:cs="Times New Roman"/>
                <w:sz w:val="28"/>
                <w:szCs w:val="28"/>
              </w:rPr>
              <w:t xml:space="preserve"> жирных спиртов, энзимы, лимонная кислота, отдушка, консервант, поваренная соль</w:t>
            </w:r>
          </w:p>
        </w:tc>
        <w:tc>
          <w:tcPr>
            <w:tcW w:w="1787" w:type="dxa"/>
          </w:tcPr>
          <w:p w:rsidR="000933B5" w:rsidRPr="00786A6C" w:rsidRDefault="000933B5" w:rsidP="00891D2D">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786A6C">
              <w:rPr>
                <w:rFonts w:ascii="Times New Roman" w:hAnsi="Times New Roman" w:cs="Times New Roman"/>
                <w:sz w:val="28"/>
                <w:szCs w:val="28"/>
              </w:rPr>
              <w:t>еионогенные</w:t>
            </w:r>
            <w:proofErr w:type="gramEnd"/>
            <w:r w:rsidRPr="00786A6C">
              <w:rPr>
                <w:rFonts w:ascii="Times New Roman" w:hAnsi="Times New Roman" w:cs="Times New Roman"/>
                <w:sz w:val="28"/>
                <w:szCs w:val="28"/>
              </w:rPr>
              <w:t xml:space="preserve"> ПАВ</w:t>
            </w:r>
          </w:p>
        </w:tc>
        <w:tc>
          <w:tcPr>
            <w:tcW w:w="1788" w:type="dxa"/>
          </w:tcPr>
          <w:p w:rsidR="000933B5" w:rsidRPr="00786A6C" w:rsidRDefault="000933B5" w:rsidP="00891D2D">
            <w:pPr>
              <w:spacing w:line="360" w:lineRule="auto"/>
              <w:jc w:val="both"/>
              <w:rPr>
                <w:rFonts w:ascii="Times New Roman" w:hAnsi="Times New Roman" w:cs="Times New Roman"/>
                <w:sz w:val="28"/>
                <w:szCs w:val="28"/>
              </w:rPr>
            </w:pPr>
            <w:r w:rsidRPr="00786A6C">
              <w:rPr>
                <w:rFonts w:ascii="Times New Roman" w:hAnsi="Times New Roman" w:cs="Times New Roman"/>
                <w:sz w:val="28"/>
                <w:szCs w:val="28"/>
              </w:rPr>
              <w:t>Не раздражает и не сушит кожу. Подходит для мытья овощей и фруктов.</w:t>
            </w:r>
          </w:p>
        </w:tc>
        <w:tc>
          <w:tcPr>
            <w:tcW w:w="959" w:type="dxa"/>
          </w:tcPr>
          <w:p w:rsidR="000933B5" w:rsidRPr="00786A6C"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0933B5" w:rsidRPr="00786A6C" w:rsidTr="00891D2D">
        <w:trPr>
          <w:trHeight w:val="32"/>
        </w:trPr>
        <w:tc>
          <w:tcPr>
            <w:tcW w:w="1824" w:type="dxa"/>
          </w:tcPr>
          <w:p w:rsidR="000933B5" w:rsidRPr="00786A6C" w:rsidRDefault="000933B5" w:rsidP="00891D2D">
            <w:pPr>
              <w:spacing w:line="360" w:lineRule="auto"/>
              <w:jc w:val="both"/>
              <w:rPr>
                <w:rFonts w:ascii="Times New Roman" w:hAnsi="Times New Roman" w:cs="Times New Roman"/>
                <w:sz w:val="28"/>
                <w:szCs w:val="28"/>
              </w:rPr>
            </w:pPr>
            <w:r w:rsidRPr="00786A6C">
              <w:rPr>
                <w:rFonts w:ascii="Times New Roman" w:hAnsi="Times New Roman" w:cs="Times New Roman"/>
                <w:sz w:val="28"/>
                <w:szCs w:val="28"/>
              </w:rPr>
              <w:t>Просто</w:t>
            </w:r>
          </w:p>
        </w:tc>
        <w:tc>
          <w:tcPr>
            <w:tcW w:w="3213" w:type="dxa"/>
          </w:tcPr>
          <w:p w:rsidR="000933B5" w:rsidRPr="00786A6C" w:rsidRDefault="000933B5" w:rsidP="00891D2D">
            <w:pPr>
              <w:spacing w:line="360" w:lineRule="auto"/>
              <w:jc w:val="both"/>
              <w:rPr>
                <w:rFonts w:ascii="Times New Roman" w:hAnsi="Times New Roman" w:cs="Times New Roman"/>
                <w:sz w:val="28"/>
                <w:szCs w:val="28"/>
              </w:rPr>
            </w:pPr>
            <w:r w:rsidRPr="00786A6C">
              <w:rPr>
                <w:rFonts w:ascii="Times New Roman" w:hAnsi="Times New Roman" w:cs="Times New Roman"/>
                <w:sz w:val="28"/>
                <w:szCs w:val="28"/>
              </w:rPr>
              <w:t>анионный ПАВ ≥ 5% , &lt;15%; натрий хлористый &lt;5%; отдушка &lt;5%; краситель &lt;5%; вода очищенная ≥30%</w:t>
            </w:r>
          </w:p>
        </w:tc>
        <w:tc>
          <w:tcPr>
            <w:tcW w:w="1787" w:type="dxa"/>
          </w:tcPr>
          <w:p w:rsidR="000933B5" w:rsidRPr="00786A6C" w:rsidRDefault="000933B5" w:rsidP="00891D2D">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Анионный</w:t>
            </w:r>
            <w:proofErr w:type="gramEnd"/>
            <w:r>
              <w:rPr>
                <w:rFonts w:ascii="Times New Roman" w:hAnsi="Times New Roman" w:cs="Times New Roman"/>
                <w:sz w:val="28"/>
                <w:szCs w:val="28"/>
              </w:rPr>
              <w:t xml:space="preserve"> ПАВ</w:t>
            </w:r>
          </w:p>
        </w:tc>
        <w:tc>
          <w:tcPr>
            <w:tcW w:w="1788" w:type="dxa"/>
          </w:tcPr>
          <w:p w:rsidR="000933B5" w:rsidRPr="00786A6C" w:rsidRDefault="000933B5" w:rsidP="00891D2D">
            <w:pPr>
              <w:spacing w:line="360" w:lineRule="auto"/>
              <w:jc w:val="both"/>
              <w:rPr>
                <w:rFonts w:ascii="Times New Roman" w:hAnsi="Times New Roman" w:cs="Times New Roman"/>
                <w:sz w:val="28"/>
                <w:szCs w:val="28"/>
              </w:rPr>
            </w:pPr>
            <w:r w:rsidRPr="00786A6C">
              <w:rPr>
                <w:rFonts w:ascii="Times New Roman" w:hAnsi="Times New Roman" w:cs="Times New Roman"/>
                <w:sz w:val="28"/>
                <w:szCs w:val="28"/>
              </w:rPr>
              <w:t>Одно из самых дешевых средств на рынке</w:t>
            </w:r>
          </w:p>
        </w:tc>
        <w:tc>
          <w:tcPr>
            <w:tcW w:w="959" w:type="dxa"/>
          </w:tcPr>
          <w:p w:rsidR="000933B5" w:rsidRPr="00786A6C"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bl>
    <w:p w:rsidR="000933B5" w:rsidRDefault="000933B5" w:rsidP="000933B5">
      <w:pPr>
        <w:spacing w:line="360" w:lineRule="auto"/>
        <w:jc w:val="both"/>
        <w:rPr>
          <w:rFonts w:ascii="Times New Roman" w:hAnsi="Times New Roman" w:cs="Times New Roman"/>
          <w:sz w:val="28"/>
          <w:szCs w:val="28"/>
        </w:rPr>
        <w:sectPr w:rsidR="000933B5" w:rsidSect="0059596E">
          <w:headerReference w:type="default" r:id="rId6"/>
          <w:footerReference w:type="default" r:id="rId7"/>
          <w:headerReference w:type="first" r:id="rId8"/>
          <w:footerReference w:type="first" r:id="rId9"/>
          <w:pgSz w:w="11906" w:h="16838"/>
          <w:pgMar w:top="1134" w:right="850" w:bottom="1134" w:left="1701" w:header="708" w:footer="708" w:gutter="0"/>
          <w:cols w:space="708"/>
          <w:titlePg/>
          <w:docGrid w:linePitch="360"/>
        </w:sectPr>
      </w:pPr>
    </w:p>
    <w:tbl>
      <w:tblPr>
        <w:tblStyle w:val="a3"/>
        <w:tblW w:w="0" w:type="auto"/>
        <w:tblLook w:val="04A0"/>
      </w:tblPr>
      <w:tblGrid>
        <w:gridCol w:w="2016"/>
        <w:gridCol w:w="3061"/>
        <w:gridCol w:w="1587"/>
        <w:gridCol w:w="1975"/>
        <w:gridCol w:w="932"/>
      </w:tblGrid>
      <w:tr w:rsidR="000933B5" w:rsidRPr="00786A6C" w:rsidTr="00891D2D">
        <w:trPr>
          <w:trHeight w:val="33"/>
        </w:trPr>
        <w:tc>
          <w:tcPr>
            <w:tcW w:w="2016" w:type="dxa"/>
          </w:tcPr>
          <w:p w:rsidR="000933B5" w:rsidRPr="00786A6C" w:rsidRDefault="000933B5" w:rsidP="00891D2D">
            <w:pPr>
              <w:spacing w:line="360" w:lineRule="auto"/>
              <w:jc w:val="both"/>
              <w:rPr>
                <w:rFonts w:ascii="Times New Roman" w:hAnsi="Times New Roman" w:cs="Times New Roman"/>
                <w:sz w:val="28"/>
                <w:szCs w:val="28"/>
              </w:rPr>
            </w:pPr>
            <w:r w:rsidRPr="00786A6C">
              <w:rPr>
                <w:rFonts w:ascii="Times New Roman" w:hAnsi="Times New Roman" w:cs="Times New Roman"/>
                <w:sz w:val="28"/>
                <w:szCs w:val="28"/>
              </w:rPr>
              <w:lastRenderedPageBreak/>
              <w:t>Хозяйственное мыло</w:t>
            </w:r>
          </w:p>
        </w:tc>
        <w:tc>
          <w:tcPr>
            <w:tcW w:w="3061" w:type="dxa"/>
          </w:tcPr>
          <w:p w:rsidR="000933B5" w:rsidRPr="00786A6C" w:rsidRDefault="000933B5" w:rsidP="00891D2D">
            <w:pPr>
              <w:spacing w:line="360" w:lineRule="auto"/>
              <w:jc w:val="both"/>
              <w:rPr>
                <w:rFonts w:ascii="Times New Roman" w:hAnsi="Times New Roman" w:cs="Times New Roman"/>
                <w:sz w:val="28"/>
                <w:szCs w:val="28"/>
              </w:rPr>
            </w:pPr>
            <w:r w:rsidRPr="00786A6C">
              <w:rPr>
                <w:rFonts w:ascii="Times New Roman" w:hAnsi="Times New Roman" w:cs="Times New Roman"/>
                <w:color w:val="191919"/>
                <w:sz w:val="28"/>
                <w:szCs w:val="28"/>
                <w:shd w:val="clear" w:color="auto" w:fill="FFFFFF"/>
              </w:rPr>
              <w:t>72</w:t>
            </w:r>
            <w:r w:rsidRPr="00786A6C">
              <w:rPr>
                <w:rFonts w:ascii="Times New Roman" w:hAnsi="Times New Roman" w:cs="Times New Roman"/>
                <w:sz w:val="28"/>
                <w:szCs w:val="28"/>
              </w:rPr>
              <w:t xml:space="preserve"> </w:t>
            </w:r>
            <w:r w:rsidRPr="00786A6C">
              <w:rPr>
                <w:rFonts w:ascii="Times New Roman" w:hAnsi="Times New Roman" w:cs="Times New Roman"/>
                <w:color w:val="191919"/>
                <w:sz w:val="28"/>
                <w:szCs w:val="28"/>
                <w:shd w:val="clear" w:color="auto" w:fill="FFFFFF"/>
              </w:rPr>
              <w:t>% – это натриевая соль и жирные кислоты. Никаких отбеливателей, отдушек и консервантов.</w:t>
            </w:r>
          </w:p>
        </w:tc>
        <w:tc>
          <w:tcPr>
            <w:tcW w:w="1587" w:type="dxa"/>
          </w:tcPr>
          <w:p w:rsidR="000933B5" w:rsidRPr="00786A6C" w:rsidRDefault="000933B5" w:rsidP="00891D2D">
            <w:pPr>
              <w:spacing w:line="360" w:lineRule="auto"/>
              <w:jc w:val="both"/>
              <w:rPr>
                <w:rFonts w:ascii="Times New Roman" w:hAnsi="Times New Roman" w:cs="Times New Roman"/>
                <w:sz w:val="28"/>
                <w:szCs w:val="28"/>
              </w:rPr>
            </w:pPr>
          </w:p>
        </w:tc>
        <w:tc>
          <w:tcPr>
            <w:tcW w:w="1975" w:type="dxa"/>
          </w:tcPr>
          <w:p w:rsidR="000933B5" w:rsidRPr="00786A6C" w:rsidRDefault="000933B5" w:rsidP="00891D2D">
            <w:pPr>
              <w:spacing w:line="360" w:lineRule="auto"/>
              <w:jc w:val="both"/>
              <w:rPr>
                <w:rFonts w:ascii="Times New Roman" w:hAnsi="Times New Roman" w:cs="Times New Roman"/>
                <w:sz w:val="28"/>
                <w:szCs w:val="28"/>
              </w:rPr>
            </w:pPr>
            <w:r w:rsidRPr="00786A6C">
              <w:rPr>
                <w:rFonts w:ascii="Times New Roman" w:hAnsi="Times New Roman" w:cs="Times New Roman"/>
                <w:sz w:val="28"/>
                <w:szCs w:val="28"/>
              </w:rPr>
              <w:t xml:space="preserve">Не </w:t>
            </w:r>
            <w:proofErr w:type="gramStart"/>
            <w:r w:rsidRPr="00786A6C">
              <w:rPr>
                <w:rFonts w:ascii="Times New Roman" w:hAnsi="Times New Roman" w:cs="Times New Roman"/>
                <w:sz w:val="28"/>
                <w:szCs w:val="28"/>
              </w:rPr>
              <w:t>раздражает кожу справляется</w:t>
            </w:r>
            <w:proofErr w:type="gramEnd"/>
            <w:r w:rsidRPr="00786A6C">
              <w:rPr>
                <w:rFonts w:ascii="Times New Roman" w:hAnsi="Times New Roman" w:cs="Times New Roman"/>
                <w:sz w:val="28"/>
                <w:szCs w:val="28"/>
              </w:rPr>
              <w:t xml:space="preserve"> с любыми загрязнениями</w:t>
            </w:r>
          </w:p>
        </w:tc>
        <w:tc>
          <w:tcPr>
            <w:tcW w:w="932" w:type="dxa"/>
          </w:tcPr>
          <w:p w:rsidR="000933B5" w:rsidRPr="00786A6C"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20 за 200г</w:t>
            </w:r>
          </w:p>
        </w:tc>
      </w:tr>
    </w:tbl>
    <w:p w:rsidR="000933B5" w:rsidRDefault="000933B5" w:rsidP="000933B5">
      <w:pPr>
        <w:spacing w:line="360" w:lineRule="auto"/>
        <w:ind w:firstLine="709"/>
        <w:jc w:val="both"/>
        <w:rPr>
          <w:rFonts w:ascii="Times New Roman" w:hAnsi="Times New Roman" w:cs="Times New Roman"/>
          <w:sz w:val="28"/>
          <w:szCs w:val="28"/>
        </w:rPr>
      </w:pPr>
      <w:r w:rsidRPr="00786A6C">
        <w:rPr>
          <w:rFonts w:ascii="Times New Roman" w:hAnsi="Times New Roman" w:cs="Times New Roman"/>
          <w:sz w:val="28"/>
          <w:szCs w:val="28"/>
        </w:rPr>
        <w:t xml:space="preserve">Теперь перейдем к опытам. Первый опыт – </w:t>
      </w:r>
      <w:r>
        <w:rPr>
          <w:rFonts w:ascii="Times New Roman" w:hAnsi="Times New Roman" w:cs="Times New Roman"/>
          <w:sz w:val="28"/>
          <w:szCs w:val="28"/>
        </w:rPr>
        <w:t>э</w:t>
      </w:r>
      <w:r w:rsidRPr="00786A6C">
        <w:rPr>
          <w:rFonts w:ascii="Times New Roman" w:hAnsi="Times New Roman" w:cs="Times New Roman"/>
          <w:sz w:val="28"/>
          <w:szCs w:val="28"/>
        </w:rPr>
        <w:t>ффективность моющих средств. На стекло помещается капл</w:t>
      </w:r>
      <w:r>
        <w:rPr>
          <w:rFonts w:ascii="Times New Roman" w:hAnsi="Times New Roman" w:cs="Times New Roman"/>
          <w:sz w:val="28"/>
          <w:szCs w:val="28"/>
        </w:rPr>
        <w:t>и</w:t>
      </w:r>
      <w:r w:rsidRPr="00786A6C">
        <w:rPr>
          <w:rFonts w:ascii="Times New Roman" w:hAnsi="Times New Roman" w:cs="Times New Roman"/>
          <w:sz w:val="28"/>
          <w:szCs w:val="28"/>
        </w:rPr>
        <w:t xml:space="preserve"> </w:t>
      </w:r>
      <w:r>
        <w:rPr>
          <w:rFonts w:ascii="Times New Roman" w:hAnsi="Times New Roman" w:cs="Times New Roman"/>
          <w:sz w:val="28"/>
          <w:szCs w:val="28"/>
        </w:rPr>
        <w:t xml:space="preserve">взятых образцов </w:t>
      </w:r>
      <w:r w:rsidRPr="00786A6C">
        <w:rPr>
          <w:rFonts w:ascii="Times New Roman" w:hAnsi="Times New Roman" w:cs="Times New Roman"/>
          <w:sz w:val="28"/>
          <w:szCs w:val="28"/>
        </w:rPr>
        <w:t>мас</w:t>
      </w:r>
      <w:r>
        <w:rPr>
          <w:rFonts w:ascii="Times New Roman" w:hAnsi="Times New Roman" w:cs="Times New Roman"/>
          <w:sz w:val="28"/>
          <w:szCs w:val="28"/>
        </w:rPr>
        <w:t xml:space="preserve">ел </w:t>
      </w:r>
      <w:r w:rsidRPr="00786A6C">
        <w:rPr>
          <w:rFonts w:ascii="Times New Roman" w:hAnsi="Times New Roman" w:cs="Times New Roman"/>
          <w:sz w:val="28"/>
          <w:szCs w:val="28"/>
        </w:rPr>
        <w:t>(одинаково</w:t>
      </w:r>
      <w:r>
        <w:rPr>
          <w:rFonts w:ascii="Times New Roman" w:hAnsi="Times New Roman" w:cs="Times New Roman"/>
          <w:sz w:val="28"/>
          <w:szCs w:val="28"/>
        </w:rPr>
        <w:t>е</w:t>
      </w:r>
      <w:r w:rsidRPr="00786A6C">
        <w:rPr>
          <w:rFonts w:ascii="Times New Roman" w:hAnsi="Times New Roman" w:cs="Times New Roman"/>
          <w:sz w:val="28"/>
          <w:szCs w:val="28"/>
        </w:rPr>
        <w:t xml:space="preserve"> </w:t>
      </w:r>
      <w:r>
        <w:rPr>
          <w:rFonts w:ascii="Times New Roman" w:hAnsi="Times New Roman" w:cs="Times New Roman"/>
          <w:sz w:val="28"/>
          <w:szCs w:val="28"/>
        </w:rPr>
        <w:t>количество</w:t>
      </w:r>
      <w:r w:rsidRPr="00786A6C">
        <w:rPr>
          <w:rFonts w:ascii="Times New Roman" w:hAnsi="Times New Roman" w:cs="Times New Roman"/>
          <w:sz w:val="28"/>
          <w:szCs w:val="28"/>
        </w:rPr>
        <w:t xml:space="preserve">). Потом на каждую </w:t>
      </w:r>
      <w:proofErr w:type="gramStart"/>
      <w:r w:rsidRPr="00786A6C">
        <w:rPr>
          <w:rFonts w:ascii="Times New Roman" w:hAnsi="Times New Roman" w:cs="Times New Roman"/>
          <w:sz w:val="28"/>
          <w:szCs w:val="28"/>
        </w:rPr>
        <w:t>каплю</w:t>
      </w:r>
      <w:proofErr w:type="gramEnd"/>
      <w:r w:rsidRPr="00786A6C">
        <w:rPr>
          <w:rFonts w:ascii="Times New Roman" w:hAnsi="Times New Roman" w:cs="Times New Roman"/>
          <w:sz w:val="28"/>
          <w:szCs w:val="28"/>
        </w:rPr>
        <w:t xml:space="preserve"> масла добавлялось моющее средство, также в одинаковых количествах. Через некоторое время капля растекалась. Измер</w:t>
      </w:r>
      <w:r>
        <w:rPr>
          <w:rFonts w:ascii="Times New Roman" w:hAnsi="Times New Roman" w:cs="Times New Roman"/>
          <w:sz w:val="28"/>
          <w:szCs w:val="28"/>
        </w:rPr>
        <w:t>ялся</w:t>
      </w:r>
      <w:r w:rsidRPr="00786A6C">
        <w:rPr>
          <w:rFonts w:ascii="Times New Roman" w:hAnsi="Times New Roman" w:cs="Times New Roman"/>
          <w:sz w:val="28"/>
          <w:szCs w:val="28"/>
        </w:rPr>
        <w:t xml:space="preserve"> диаметр капли до и после добавления моющего средства. Чем больше </w:t>
      </w:r>
      <w:r>
        <w:rPr>
          <w:rFonts w:ascii="Times New Roman" w:hAnsi="Times New Roman" w:cs="Times New Roman"/>
          <w:sz w:val="28"/>
          <w:szCs w:val="28"/>
        </w:rPr>
        <w:t xml:space="preserve">капля </w:t>
      </w:r>
      <w:r w:rsidRPr="00786A6C">
        <w:rPr>
          <w:rFonts w:ascii="Times New Roman" w:hAnsi="Times New Roman" w:cs="Times New Roman"/>
          <w:sz w:val="28"/>
          <w:szCs w:val="28"/>
        </w:rPr>
        <w:t xml:space="preserve">растеклась, тем больше изменение поверхностного натяжения </w:t>
      </w:r>
      <w:r w:rsidRPr="00195523">
        <w:rPr>
          <w:rFonts w:ascii="Times New Roman" w:hAnsi="Times New Roman" w:cs="Times New Roman"/>
          <w:sz w:val="28"/>
          <w:szCs w:val="28"/>
        </w:rPr>
        <w:t>и, соответственно, эффективней моющее средство</w:t>
      </w:r>
      <w:r>
        <w:rPr>
          <w:rFonts w:ascii="Times New Roman" w:hAnsi="Times New Roman" w:cs="Times New Roman"/>
          <w:sz w:val="28"/>
          <w:szCs w:val="28"/>
        </w:rPr>
        <w:t xml:space="preserve">. Результаты  представлены на диаграмме </w:t>
      </w:r>
      <w:r w:rsidRPr="00BA2E8C">
        <w:rPr>
          <w:rFonts w:ascii="Times New Roman" w:hAnsi="Times New Roman" w:cs="Times New Roman"/>
          <w:sz w:val="28"/>
          <w:szCs w:val="28"/>
        </w:rPr>
        <w:t>№</w:t>
      </w:r>
      <w:r w:rsidRPr="008A77A9">
        <w:rPr>
          <w:rFonts w:ascii="Times New Roman" w:hAnsi="Times New Roman" w:cs="Times New Roman"/>
          <w:sz w:val="28"/>
          <w:szCs w:val="28"/>
        </w:rPr>
        <w:t>1</w:t>
      </w:r>
      <w:r>
        <w:rPr>
          <w:rFonts w:ascii="Times New Roman" w:hAnsi="Times New Roman" w:cs="Times New Roman"/>
          <w:sz w:val="28"/>
          <w:szCs w:val="28"/>
        </w:rPr>
        <w:t>.</w:t>
      </w:r>
    </w:p>
    <w:p w:rsidR="000933B5" w:rsidRPr="008A77A9" w:rsidRDefault="000933B5" w:rsidP="000933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Диаграмма </w:t>
      </w:r>
      <w:r w:rsidRPr="00BA2E8C">
        <w:rPr>
          <w:rFonts w:ascii="Times New Roman" w:hAnsi="Times New Roman" w:cs="Times New Roman"/>
          <w:sz w:val="28"/>
          <w:szCs w:val="28"/>
        </w:rPr>
        <w:t>№</w:t>
      </w:r>
      <w:r w:rsidRPr="008A77A9">
        <w:rPr>
          <w:rFonts w:ascii="Times New Roman" w:hAnsi="Times New Roman" w:cs="Times New Roman"/>
          <w:sz w:val="28"/>
          <w:szCs w:val="28"/>
        </w:rPr>
        <w:t>1</w:t>
      </w:r>
      <w:r>
        <w:rPr>
          <w:rFonts w:ascii="Times New Roman" w:hAnsi="Times New Roman" w:cs="Times New Roman"/>
          <w:sz w:val="28"/>
          <w:szCs w:val="28"/>
        </w:rPr>
        <w:t xml:space="preserve">. </w:t>
      </w:r>
      <w:r w:rsidRPr="00195523">
        <w:rPr>
          <w:rFonts w:ascii="Times New Roman" w:hAnsi="Times New Roman" w:cs="Times New Roman"/>
          <w:sz w:val="28"/>
          <w:szCs w:val="28"/>
        </w:rPr>
        <w:t>«Измерение диаметра капли масла до и после добавления моющего средства»</w:t>
      </w:r>
      <w:r>
        <w:rPr>
          <w:rFonts w:ascii="Times New Roman" w:hAnsi="Times New Roman" w:cs="Times New Roman"/>
          <w:sz w:val="28"/>
          <w:szCs w:val="28"/>
        </w:rPr>
        <w:t>.</w:t>
      </w:r>
    </w:p>
    <w:p w:rsidR="000933B5" w:rsidRDefault="000933B5" w:rsidP="000933B5">
      <w:pPr>
        <w:spacing w:line="360" w:lineRule="auto"/>
        <w:jc w:val="both"/>
        <w:rPr>
          <w:rFonts w:ascii="Times New Roman" w:hAnsi="Times New Roman" w:cs="Times New Roman"/>
          <w:sz w:val="28"/>
          <w:szCs w:val="28"/>
        </w:rPr>
        <w:sectPr w:rsidR="000933B5" w:rsidSect="0059596E">
          <w:footerReference w:type="first" r:id="rId10"/>
          <w:pgSz w:w="11906" w:h="16838"/>
          <w:pgMar w:top="1134" w:right="850" w:bottom="1134" w:left="1701" w:header="708" w:footer="708" w:gutter="0"/>
          <w:cols w:space="708"/>
          <w:titlePg/>
          <w:docGrid w:linePitch="360"/>
        </w:sectPr>
      </w:pPr>
      <w:r w:rsidRPr="00266DB7">
        <w:rPr>
          <w:rFonts w:ascii="Times New Roman" w:hAnsi="Times New Roman" w:cs="Times New Roman"/>
          <w:noProof/>
          <w:sz w:val="28"/>
          <w:szCs w:val="28"/>
        </w:rPr>
        <w:drawing>
          <wp:inline distT="0" distB="0" distL="0" distR="0">
            <wp:extent cx="5940425" cy="3914357"/>
            <wp:effectExtent l="19050" t="0" r="222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33B5" w:rsidRPr="008924D4" w:rsidRDefault="000933B5" w:rsidP="000933B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Максимально успешно себя показали средства «</w:t>
      </w:r>
      <w:r>
        <w:rPr>
          <w:rFonts w:ascii="Times New Roman" w:hAnsi="Times New Roman" w:cs="Times New Roman"/>
          <w:sz w:val="28"/>
          <w:szCs w:val="28"/>
          <w:lang w:val="en-US"/>
        </w:rPr>
        <w:t>Fairy</w:t>
      </w:r>
      <w:r>
        <w:rPr>
          <w:rFonts w:ascii="Times New Roman" w:hAnsi="Times New Roman" w:cs="Times New Roman"/>
          <w:sz w:val="28"/>
          <w:szCs w:val="28"/>
        </w:rPr>
        <w:t>» и</w:t>
      </w:r>
      <w:r w:rsidRPr="008924D4">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Mama</w:t>
      </w:r>
      <w:r w:rsidRPr="008924D4">
        <w:rPr>
          <w:rFonts w:ascii="Times New Roman" w:hAnsi="Times New Roman" w:cs="Times New Roman"/>
          <w:sz w:val="28"/>
          <w:szCs w:val="28"/>
        </w:rPr>
        <w:t xml:space="preserve"> </w:t>
      </w:r>
      <w:r>
        <w:rPr>
          <w:rFonts w:ascii="Times New Roman" w:hAnsi="Times New Roman" w:cs="Times New Roman"/>
          <w:sz w:val="28"/>
          <w:szCs w:val="28"/>
          <w:lang w:val="en-US"/>
        </w:rPr>
        <w:t>Lemon</w:t>
      </w:r>
      <w:r>
        <w:rPr>
          <w:rFonts w:ascii="Times New Roman" w:hAnsi="Times New Roman" w:cs="Times New Roman"/>
          <w:sz w:val="28"/>
          <w:szCs w:val="28"/>
        </w:rPr>
        <w:t xml:space="preserve">», поэтому получают по 2 балла. По 1 баллу получают </w:t>
      </w:r>
      <w:proofErr w:type="spellStart"/>
      <w:r>
        <w:rPr>
          <w:rFonts w:ascii="Times New Roman" w:hAnsi="Times New Roman" w:cs="Times New Roman"/>
          <w:sz w:val="28"/>
          <w:szCs w:val="28"/>
        </w:rPr>
        <w:t>сроедства</w:t>
      </w:r>
      <w:proofErr w:type="spellEnd"/>
      <w:r>
        <w:rPr>
          <w:rFonts w:ascii="Times New Roman" w:hAnsi="Times New Roman" w:cs="Times New Roman"/>
          <w:sz w:val="28"/>
          <w:szCs w:val="28"/>
        </w:rPr>
        <w:t xml:space="preserve"> «Просто», «Ушастый нянь» и «</w:t>
      </w:r>
      <w:proofErr w:type="spellStart"/>
      <w:r>
        <w:rPr>
          <w:rFonts w:ascii="Times New Roman" w:hAnsi="Times New Roman" w:cs="Times New Roman"/>
          <w:sz w:val="28"/>
          <w:szCs w:val="28"/>
          <w:lang w:val="en-US"/>
        </w:rPr>
        <w:t>Faberlic</w:t>
      </w:r>
      <w:proofErr w:type="spellEnd"/>
      <w:r>
        <w:rPr>
          <w:rFonts w:ascii="Times New Roman" w:hAnsi="Times New Roman" w:cs="Times New Roman"/>
          <w:sz w:val="28"/>
          <w:szCs w:val="28"/>
        </w:rPr>
        <w:t>»</w:t>
      </w:r>
      <w:r w:rsidRPr="008924D4">
        <w:rPr>
          <w:rFonts w:ascii="Times New Roman" w:hAnsi="Times New Roman" w:cs="Times New Roman"/>
          <w:sz w:val="28"/>
          <w:szCs w:val="28"/>
        </w:rPr>
        <w:t>.</w:t>
      </w:r>
      <w:r>
        <w:rPr>
          <w:rFonts w:ascii="Times New Roman" w:hAnsi="Times New Roman" w:cs="Times New Roman"/>
          <w:sz w:val="28"/>
          <w:szCs w:val="28"/>
        </w:rPr>
        <w:t xml:space="preserve"> И 0 баллов получает «</w:t>
      </w:r>
      <w:proofErr w:type="spellStart"/>
      <w:r>
        <w:rPr>
          <w:rFonts w:ascii="Times New Roman" w:hAnsi="Times New Roman" w:cs="Times New Roman"/>
          <w:sz w:val="28"/>
          <w:szCs w:val="28"/>
        </w:rPr>
        <w:t>Хоз</w:t>
      </w:r>
      <w:proofErr w:type="spellEnd"/>
      <w:r>
        <w:rPr>
          <w:rFonts w:ascii="Times New Roman" w:hAnsi="Times New Roman" w:cs="Times New Roman"/>
          <w:sz w:val="28"/>
          <w:szCs w:val="28"/>
        </w:rPr>
        <w:t>. мыло».</w:t>
      </w:r>
    </w:p>
    <w:p w:rsidR="000933B5" w:rsidRDefault="000933B5" w:rsidP="000933B5">
      <w:pPr>
        <w:spacing w:line="360" w:lineRule="auto"/>
        <w:ind w:firstLine="709"/>
        <w:jc w:val="both"/>
        <w:rPr>
          <w:rFonts w:ascii="Times New Roman" w:hAnsi="Times New Roman" w:cs="Times New Roman"/>
          <w:sz w:val="28"/>
          <w:szCs w:val="28"/>
        </w:rPr>
      </w:pPr>
      <w:r w:rsidRPr="00195523">
        <w:rPr>
          <w:rFonts w:ascii="Times New Roman" w:hAnsi="Times New Roman" w:cs="Times New Roman"/>
          <w:sz w:val="28"/>
          <w:szCs w:val="28"/>
        </w:rPr>
        <w:t xml:space="preserve">Второй опыт - </w:t>
      </w:r>
      <w:r>
        <w:rPr>
          <w:rFonts w:ascii="Times New Roman" w:hAnsi="Times New Roman" w:cs="Times New Roman"/>
          <w:sz w:val="28"/>
          <w:szCs w:val="28"/>
        </w:rPr>
        <w:t>п</w:t>
      </w:r>
      <w:r w:rsidRPr="00195523">
        <w:rPr>
          <w:rFonts w:ascii="Times New Roman" w:hAnsi="Times New Roman" w:cs="Times New Roman"/>
          <w:sz w:val="28"/>
          <w:szCs w:val="28"/>
        </w:rPr>
        <w:t xml:space="preserve">роверка моющего средства на </w:t>
      </w:r>
      <w:proofErr w:type="spellStart"/>
      <w:r w:rsidRPr="00195523">
        <w:rPr>
          <w:rFonts w:ascii="Times New Roman" w:hAnsi="Times New Roman" w:cs="Times New Roman"/>
          <w:sz w:val="28"/>
          <w:szCs w:val="28"/>
        </w:rPr>
        <w:t>смываемость</w:t>
      </w:r>
      <w:proofErr w:type="spellEnd"/>
      <w:r w:rsidRPr="00195523">
        <w:rPr>
          <w:rFonts w:ascii="Times New Roman" w:hAnsi="Times New Roman" w:cs="Times New Roman"/>
          <w:sz w:val="28"/>
          <w:szCs w:val="28"/>
        </w:rPr>
        <w:t>. На стекло капается моющее средство</w:t>
      </w:r>
      <w:r>
        <w:rPr>
          <w:rFonts w:ascii="Times New Roman" w:hAnsi="Times New Roman" w:cs="Times New Roman"/>
          <w:sz w:val="28"/>
          <w:szCs w:val="28"/>
        </w:rPr>
        <w:t>.</w:t>
      </w:r>
      <w:r w:rsidRPr="00195523">
        <w:rPr>
          <w:rFonts w:ascii="Times New Roman" w:hAnsi="Times New Roman" w:cs="Times New Roman"/>
          <w:sz w:val="28"/>
          <w:szCs w:val="28"/>
        </w:rPr>
        <w:t xml:space="preserve"> </w:t>
      </w:r>
      <w:r>
        <w:rPr>
          <w:rFonts w:ascii="Times New Roman" w:hAnsi="Times New Roman" w:cs="Times New Roman"/>
          <w:sz w:val="28"/>
          <w:szCs w:val="28"/>
        </w:rPr>
        <w:t>К</w:t>
      </w:r>
      <w:r w:rsidRPr="00195523">
        <w:rPr>
          <w:rFonts w:ascii="Times New Roman" w:hAnsi="Times New Roman" w:cs="Times New Roman"/>
          <w:sz w:val="28"/>
          <w:szCs w:val="28"/>
        </w:rPr>
        <w:t xml:space="preserve">апли одного диаметра. </w:t>
      </w:r>
      <w:r>
        <w:rPr>
          <w:rFonts w:ascii="Times New Roman" w:hAnsi="Times New Roman" w:cs="Times New Roman"/>
          <w:sz w:val="28"/>
          <w:szCs w:val="28"/>
        </w:rPr>
        <w:t>Затем</w:t>
      </w:r>
      <w:r w:rsidRPr="00195523">
        <w:rPr>
          <w:rFonts w:ascii="Times New Roman" w:hAnsi="Times New Roman" w:cs="Times New Roman"/>
          <w:sz w:val="28"/>
          <w:szCs w:val="28"/>
        </w:rPr>
        <w:t xml:space="preserve"> в течение 15 секунд средств</w:t>
      </w:r>
      <w:r>
        <w:rPr>
          <w:rFonts w:ascii="Times New Roman" w:hAnsi="Times New Roman" w:cs="Times New Roman"/>
          <w:sz w:val="28"/>
          <w:szCs w:val="28"/>
        </w:rPr>
        <w:t>о</w:t>
      </w:r>
      <w:r w:rsidRPr="00195523">
        <w:rPr>
          <w:rFonts w:ascii="Times New Roman" w:hAnsi="Times New Roman" w:cs="Times New Roman"/>
          <w:sz w:val="28"/>
          <w:szCs w:val="28"/>
        </w:rPr>
        <w:t xml:space="preserve"> смывается под струёй воды. На место, где находилась капля моющего средства, капается масло. Чем больше оно растекается, тем больше средства осталось на стекле, и тем хуже смывается моющее средство. Результаты приведены ниже</w:t>
      </w:r>
      <w:r>
        <w:rPr>
          <w:rFonts w:ascii="Times New Roman" w:hAnsi="Times New Roman" w:cs="Times New Roman"/>
          <w:sz w:val="28"/>
          <w:szCs w:val="28"/>
        </w:rPr>
        <w:t xml:space="preserve"> в диаграмме </w:t>
      </w:r>
      <w:r w:rsidRPr="00BA2E8C">
        <w:rPr>
          <w:rFonts w:ascii="Times New Roman" w:hAnsi="Times New Roman" w:cs="Times New Roman"/>
          <w:sz w:val="28"/>
          <w:szCs w:val="28"/>
        </w:rPr>
        <w:t>№</w:t>
      </w:r>
      <w:r>
        <w:rPr>
          <w:rFonts w:ascii="Times New Roman" w:hAnsi="Times New Roman" w:cs="Times New Roman"/>
          <w:sz w:val="28"/>
          <w:szCs w:val="28"/>
        </w:rPr>
        <w:t xml:space="preserve">2Диаграмма </w:t>
      </w:r>
      <w:r w:rsidRPr="00BA2E8C">
        <w:rPr>
          <w:rFonts w:ascii="Times New Roman" w:hAnsi="Times New Roman" w:cs="Times New Roman"/>
          <w:sz w:val="28"/>
          <w:szCs w:val="28"/>
        </w:rPr>
        <w:t>№</w:t>
      </w:r>
      <w:r w:rsidRPr="004F7F83">
        <w:rPr>
          <w:rFonts w:ascii="Times New Roman" w:hAnsi="Times New Roman" w:cs="Times New Roman"/>
          <w:sz w:val="28"/>
          <w:szCs w:val="28"/>
        </w:rPr>
        <w:t>2</w:t>
      </w:r>
      <w:r w:rsidRPr="00195523">
        <w:rPr>
          <w:rFonts w:ascii="Times New Roman" w:hAnsi="Times New Roman" w:cs="Times New Roman"/>
          <w:sz w:val="28"/>
          <w:szCs w:val="28"/>
        </w:rPr>
        <w:t xml:space="preserve">«Проверка моющего средства на </w:t>
      </w:r>
      <w:proofErr w:type="spellStart"/>
      <w:r w:rsidRPr="00195523">
        <w:rPr>
          <w:rFonts w:ascii="Times New Roman" w:hAnsi="Times New Roman" w:cs="Times New Roman"/>
          <w:sz w:val="28"/>
          <w:szCs w:val="28"/>
        </w:rPr>
        <w:t>смываемость</w:t>
      </w:r>
      <w:proofErr w:type="spellEnd"/>
      <w:r w:rsidRPr="00195523">
        <w:rPr>
          <w:rFonts w:ascii="Times New Roman" w:hAnsi="Times New Roman" w:cs="Times New Roman"/>
          <w:sz w:val="28"/>
          <w:szCs w:val="28"/>
        </w:rPr>
        <w:t xml:space="preserve"> водой»</w:t>
      </w:r>
      <w:r>
        <w:rPr>
          <w:rFonts w:ascii="Times New Roman" w:hAnsi="Times New Roman" w:cs="Times New Roman"/>
          <w:sz w:val="28"/>
          <w:szCs w:val="28"/>
        </w:rPr>
        <w:t>.</w:t>
      </w:r>
    </w:p>
    <w:p w:rsidR="000933B5" w:rsidRDefault="000933B5" w:rsidP="000933B5">
      <w:pPr>
        <w:spacing w:line="360" w:lineRule="auto"/>
        <w:jc w:val="both"/>
        <w:rPr>
          <w:rFonts w:ascii="Times New Roman" w:hAnsi="Times New Roman" w:cs="Times New Roman"/>
          <w:sz w:val="28"/>
          <w:szCs w:val="28"/>
        </w:rPr>
      </w:pPr>
      <w:r w:rsidRPr="00266DB7">
        <w:rPr>
          <w:rFonts w:ascii="Times New Roman" w:hAnsi="Times New Roman" w:cs="Times New Roman"/>
          <w:noProof/>
          <w:sz w:val="28"/>
          <w:szCs w:val="28"/>
        </w:rPr>
        <w:drawing>
          <wp:inline distT="0" distB="0" distL="0" distR="0">
            <wp:extent cx="5940425" cy="3953360"/>
            <wp:effectExtent l="19050" t="0" r="22225" b="904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33B5" w:rsidRPr="008924D4" w:rsidRDefault="000933B5" w:rsidP="000933B5">
      <w:pPr>
        <w:spacing w:line="360" w:lineRule="auto"/>
        <w:jc w:val="both"/>
        <w:rPr>
          <w:rFonts w:ascii="Times New Roman" w:hAnsi="Times New Roman" w:cs="Times New Roman"/>
          <w:sz w:val="28"/>
          <w:szCs w:val="28"/>
        </w:rPr>
      </w:pPr>
      <w:r>
        <w:rPr>
          <w:rFonts w:ascii="Times New Roman" w:hAnsi="Times New Roman" w:cs="Times New Roman"/>
          <w:sz w:val="28"/>
          <w:szCs w:val="28"/>
        </w:rPr>
        <w:t>Наиболее успешно себя показали «</w:t>
      </w:r>
      <w:proofErr w:type="spellStart"/>
      <w:r>
        <w:rPr>
          <w:rFonts w:ascii="Times New Roman" w:hAnsi="Times New Roman" w:cs="Times New Roman"/>
          <w:sz w:val="28"/>
          <w:szCs w:val="28"/>
          <w:lang w:val="en-US"/>
        </w:rPr>
        <w:t>Faberlic</w:t>
      </w:r>
      <w:proofErr w:type="spellEnd"/>
      <w:r>
        <w:rPr>
          <w:rFonts w:ascii="Times New Roman" w:hAnsi="Times New Roman" w:cs="Times New Roman"/>
          <w:sz w:val="28"/>
          <w:szCs w:val="28"/>
        </w:rPr>
        <w:t>», «</w:t>
      </w:r>
      <w:r>
        <w:rPr>
          <w:rFonts w:ascii="Times New Roman" w:hAnsi="Times New Roman" w:cs="Times New Roman"/>
          <w:sz w:val="28"/>
          <w:szCs w:val="28"/>
          <w:lang w:val="en-US"/>
        </w:rPr>
        <w:t>Mama</w:t>
      </w:r>
      <w:r w:rsidRPr="008924D4">
        <w:rPr>
          <w:rFonts w:ascii="Times New Roman" w:hAnsi="Times New Roman" w:cs="Times New Roman"/>
          <w:sz w:val="28"/>
          <w:szCs w:val="28"/>
        </w:rPr>
        <w:t xml:space="preserve"> </w:t>
      </w:r>
      <w:r>
        <w:rPr>
          <w:rFonts w:ascii="Times New Roman" w:hAnsi="Times New Roman" w:cs="Times New Roman"/>
          <w:sz w:val="28"/>
          <w:szCs w:val="28"/>
          <w:lang w:val="en-US"/>
        </w:rPr>
        <w:t>Lemon</w:t>
      </w:r>
      <w:r>
        <w:rPr>
          <w:rFonts w:ascii="Times New Roman" w:hAnsi="Times New Roman" w:cs="Times New Roman"/>
          <w:sz w:val="28"/>
          <w:szCs w:val="28"/>
        </w:rPr>
        <w:t>», получают по 2балла. 1 балл получают «Ушастый нянь», «</w:t>
      </w:r>
      <w:r>
        <w:rPr>
          <w:rFonts w:ascii="Times New Roman" w:hAnsi="Times New Roman" w:cs="Times New Roman"/>
          <w:sz w:val="28"/>
          <w:szCs w:val="28"/>
          <w:lang w:val="en-US"/>
        </w:rPr>
        <w:t>Fairy</w:t>
      </w:r>
      <w:r>
        <w:rPr>
          <w:rFonts w:ascii="Times New Roman" w:hAnsi="Times New Roman" w:cs="Times New Roman"/>
          <w:sz w:val="28"/>
          <w:szCs w:val="28"/>
        </w:rPr>
        <w:t>» и «</w:t>
      </w:r>
      <w:proofErr w:type="spellStart"/>
      <w:r>
        <w:rPr>
          <w:rFonts w:ascii="Times New Roman" w:hAnsi="Times New Roman" w:cs="Times New Roman"/>
          <w:sz w:val="28"/>
          <w:szCs w:val="28"/>
        </w:rPr>
        <w:t>Хоз</w:t>
      </w:r>
      <w:proofErr w:type="spellEnd"/>
      <w:r>
        <w:rPr>
          <w:rFonts w:ascii="Times New Roman" w:hAnsi="Times New Roman" w:cs="Times New Roman"/>
          <w:sz w:val="28"/>
          <w:szCs w:val="28"/>
        </w:rPr>
        <w:t>. мыло». И 0 баллов получает «Просто».</w:t>
      </w:r>
    </w:p>
    <w:p w:rsidR="000933B5" w:rsidRDefault="000933B5" w:rsidP="000933B5">
      <w:pPr>
        <w:spacing w:line="360" w:lineRule="auto"/>
        <w:ind w:firstLine="709"/>
        <w:jc w:val="both"/>
        <w:rPr>
          <w:rFonts w:ascii="Times New Roman" w:hAnsi="Times New Roman" w:cs="Times New Roman"/>
          <w:sz w:val="28"/>
          <w:szCs w:val="28"/>
        </w:rPr>
        <w:sectPr w:rsidR="000933B5" w:rsidSect="0059596E">
          <w:footerReference w:type="first" r:id="rId13"/>
          <w:pgSz w:w="11906" w:h="16838"/>
          <w:pgMar w:top="1134" w:right="850" w:bottom="1134" w:left="1701" w:header="708" w:footer="708" w:gutter="0"/>
          <w:cols w:space="708"/>
          <w:titlePg/>
          <w:docGrid w:linePitch="360"/>
        </w:sectPr>
      </w:pPr>
      <w:r>
        <w:rPr>
          <w:rFonts w:ascii="Times New Roman" w:hAnsi="Times New Roman" w:cs="Times New Roman"/>
          <w:sz w:val="28"/>
          <w:szCs w:val="28"/>
        </w:rPr>
        <w:t>Третий опыт - п</w:t>
      </w:r>
      <w:r w:rsidRPr="00416D44">
        <w:rPr>
          <w:rFonts w:ascii="Times New Roman" w:hAnsi="Times New Roman" w:cs="Times New Roman"/>
          <w:sz w:val="28"/>
          <w:szCs w:val="28"/>
        </w:rPr>
        <w:t xml:space="preserve">роверка </w:t>
      </w:r>
      <w:r>
        <w:rPr>
          <w:rFonts w:ascii="Times New Roman" w:hAnsi="Times New Roman" w:cs="Times New Roman"/>
          <w:sz w:val="28"/>
          <w:szCs w:val="28"/>
          <w:lang w:val="en-US"/>
        </w:rPr>
        <w:t>pH</w:t>
      </w:r>
      <w:r w:rsidRPr="004D75F8">
        <w:rPr>
          <w:rFonts w:ascii="Times New Roman" w:hAnsi="Times New Roman" w:cs="Times New Roman"/>
          <w:sz w:val="28"/>
          <w:szCs w:val="28"/>
        </w:rPr>
        <w:t xml:space="preserve"> </w:t>
      </w:r>
      <w:r w:rsidRPr="00416D44">
        <w:rPr>
          <w:rFonts w:ascii="Times New Roman" w:hAnsi="Times New Roman" w:cs="Times New Roman"/>
          <w:sz w:val="28"/>
          <w:szCs w:val="28"/>
        </w:rPr>
        <w:t>всех моющих сре</w:t>
      </w:r>
      <w:proofErr w:type="gramStart"/>
      <w:r w:rsidRPr="00416D44">
        <w:rPr>
          <w:rFonts w:ascii="Times New Roman" w:hAnsi="Times New Roman" w:cs="Times New Roman"/>
          <w:sz w:val="28"/>
          <w:szCs w:val="28"/>
        </w:rPr>
        <w:t>дств с п</w:t>
      </w:r>
      <w:proofErr w:type="gramEnd"/>
      <w:r w:rsidRPr="00416D44">
        <w:rPr>
          <w:rFonts w:ascii="Times New Roman" w:hAnsi="Times New Roman" w:cs="Times New Roman"/>
          <w:sz w:val="28"/>
          <w:szCs w:val="28"/>
        </w:rPr>
        <w:t>омощью индикатора</w:t>
      </w:r>
      <w:r>
        <w:rPr>
          <w:rFonts w:ascii="Times New Roman" w:hAnsi="Times New Roman" w:cs="Times New Roman"/>
          <w:sz w:val="28"/>
          <w:szCs w:val="28"/>
        </w:rPr>
        <w:t xml:space="preserve">. Для наглядности представлена диаграмма </w:t>
      </w:r>
      <w:r w:rsidRPr="00BA2E8C">
        <w:rPr>
          <w:rFonts w:ascii="Times New Roman" w:hAnsi="Times New Roman" w:cs="Times New Roman"/>
          <w:sz w:val="28"/>
          <w:szCs w:val="28"/>
        </w:rPr>
        <w:t>№</w:t>
      </w:r>
      <w:r>
        <w:rPr>
          <w:rFonts w:ascii="Times New Roman" w:hAnsi="Times New Roman" w:cs="Times New Roman"/>
          <w:sz w:val="28"/>
          <w:szCs w:val="28"/>
        </w:rPr>
        <w:t>3.</w:t>
      </w:r>
    </w:p>
    <w:p w:rsidR="000933B5" w:rsidRDefault="000933B5" w:rsidP="000933B5">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Диаграмма </w:t>
      </w:r>
      <w:r w:rsidRPr="00BA2E8C">
        <w:rPr>
          <w:rFonts w:ascii="Times New Roman" w:hAnsi="Times New Roman" w:cs="Times New Roman"/>
          <w:sz w:val="28"/>
          <w:szCs w:val="28"/>
        </w:rPr>
        <w:t>№</w:t>
      </w:r>
      <w:r w:rsidRPr="004F7F83">
        <w:rPr>
          <w:rFonts w:ascii="Times New Roman" w:hAnsi="Times New Roman" w:cs="Times New Roman"/>
          <w:sz w:val="28"/>
          <w:szCs w:val="28"/>
        </w:rPr>
        <w:t>3</w:t>
      </w:r>
      <w:r w:rsidRPr="00140A38">
        <w:rPr>
          <w:rFonts w:ascii="Times New Roman" w:hAnsi="Times New Roman" w:cs="Times New Roman"/>
          <w:color w:val="000000"/>
          <w:sz w:val="28"/>
          <w:szCs w:val="28"/>
        </w:rPr>
        <w:t>«</w:t>
      </w:r>
      <w:r>
        <w:rPr>
          <w:rFonts w:ascii="Times New Roman" w:hAnsi="Times New Roman" w:cs="Times New Roman"/>
          <w:sz w:val="28"/>
          <w:szCs w:val="28"/>
        </w:rPr>
        <w:t xml:space="preserve">Определение </w:t>
      </w:r>
      <w:r>
        <w:rPr>
          <w:rFonts w:ascii="Times New Roman" w:hAnsi="Times New Roman" w:cs="Times New Roman"/>
          <w:sz w:val="28"/>
          <w:szCs w:val="28"/>
          <w:lang w:val="en-US"/>
        </w:rPr>
        <w:t>pH</w:t>
      </w:r>
      <w:r w:rsidRPr="007A6F33">
        <w:rPr>
          <w:rFonts w:ascii="Times New Roman" w:hAnsi="Times New Roman" w:cs="Times New Roman"/>
          <w:sz w:val="28"/>
          <w:szCs w:val="28"/>
        </w:rPr>
        <w:t xml:space="preserve"> </w:t>
      </w:r>
      <w:r>
        <w:rPr>
          <w:rFonts w:ascii="Times New Roman" w:hAnsi="Times New Roman" w:cs="Times New Roman"/>
          <w:sz w:val="28"/>
          <w:szCs w:val="28"/>
        </w:rPr>
        <w:t>у моющих средств</w:t>
      </w:r>
      <w:r>
        <w:rPr>
          <w:rFonts w:ascii="Times New Roman" w:hAnsi="Times New Roman" w:cs="Times New Roman"/>
          <w:color w:val="000000"/>
          <w:sz w:val="28"/>
          <w:szCs w:val="28"/>
        </w:rPr>
        <w:t>».</w:t>
      </w:r>
    </w:p>
    <w:p w:rsidR="000933B5" w:rsidRDefault="000933B5" w:rsidP="000933B5">
      <w:pPr>
        <w:spacing w:line="360" w:lineRule="auto"/>
        <w:jc w:val="both"/>
        <w:rPr>
          <w:rFonts w:ascii="Times New Roman" w:hAnsi="Times New Roman" w:cs="Times New Roman"/>
          <w:color w:val="000000"/>
          <w:sz w:val="28"/>
          <w:szCs w:val="28"/>
        </w:rPr>
      </w:pPr>
      <w:r w:rsidRPr="00266DB7">
        <w:rPr>
          <w:rFonts w:ascii="Times New Roman" w:hAnsi="Times New Roman" w:cs="Times New Roman"/>
          <w:noProof/>
          <w:color w:val="000000"/>
          <w:sz w:val="28"/>
          <w:szCs w:val="28"/>
        </w:rPr>
        <w:drawing>
          <wp:inline distT="0" distB="0" distL="0" distR="0">
            <wp:extent cx="5882986" cy="3115591"/>
            <wp:effectExtent l="19050" t="0" r="22514" b="8609"/>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933B5" w:rsidRPr="009D4502" w:rsidRDefault="000933B5" w:rsidP="000933B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приближенный нейтральный </w:t>
      </w:r>
      <w:r>
        <w:rPr>
          <w:rFonts w:ascii="Times New Roman" w:hAnsi="Times New Roman" w:cs="Times New Roman"/>
          <w:color w:val="000000"/>
          <w:sz w:val="28"/>
          <w:szCs w:val="28"/>
          <w:lang w:val="en-US"/>
        </w:rPr>
        <w:t>pH</w:t>
      </w:r>
      <w:r>
        <w:rPr>
          <w:rFonts w:ascii="Times New Roman" w:hAnsi="Times New Roman" w:cs="Times New Roman"/>
          <w:color w:val="000000"/>
          <w:sz w:val="28"/>
          <w:szCs w:val="28"/>
        </w:rPr>
        <w:t xml:space="preserve"> имеют средства «Просто», «Ушастый нянь», «</w:t>
      </w:r>
      <w:r>
        <w:rPr>
          <w:rFonts w:ascii="Times New Roman" w:hAnsi="Times New Roman" w:cs="Times New Roman"/>
          <w:color w:val="000000"/>
          <w:sz w:val="28"/>
          <w:szCs w:val="28"/>
          <w:lang w:val="en-US"/>
        </w:rPr>
        <w:t>Mama</w:t>
      </w:r>
      <w:r w:rsidRPr="009D4502">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Lemon</w:t>
      </w:r>
      <w:r>
        <w:rPr>
          <w:rFonts w:ascii="Times New Roman" w:hAnsi="Times New Roman" w:cs="Times New Roman"/>
          <w:color w:val="000000"/>
          <w:sz w:val="28"/>
          <w:szCs w:val="28"/>
        </w:rPr>
        <w:t>»</w:t>
      </w:r>
      <w:r w:rsidRPr="009D450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w:t>
      </w:r>
      <w:proofErr w:type="spellStart"/>
      <w:r>
        <w:rPr>
          <w:rFonts w:ascii="Times New Roman" w:hAnsi="Times New Roman" w:cs="Times New Roman"/>
          <w:color w:val="000000"/>
          <w:sz w:val="28"/>
          <w:szCs w:val="28"/>
          <w:lang w:val="en-US"/>
        </w:rPr>
        <w:t>Faberlic</w:t>
      </w:r>
      <w:proofErr w:type="spellEnd"/>
      <w:r>
        <w:rPr>
          <w:rFonts w:ascii="Times New Roman" w:hAnsi="Times New Roman" w:cs="Times New Roman"/>
          <w:color w:val="000000"/>
          <w:sz w:val="28"/>
          <w:szCs w:val="28"/>
        </w:rPr>
        <w:t>» поэтому получат 2 балла. 1балл получает «</w:t>
      </w:r>
      <w:r>
        <w:rPr>
          <w:rFonts w:ascii="Times New Roman" w:hAnsi="Times New Roman" w:cs="Times New Roman"/>
          <w:color w:val="000000"/>
          <w:sz w:val="28"/>
          <w:szCs w:val="28"/>
          <w:lang w:val="en-US"/>
        </w:rPr>
        <w:t>Fairy</w:t>
      </w:r>
      <w:r>
        <w:rPr>
          <w:rFonts w:ascii="Times New Roman" w:hAnsi="Times New Roman" w:cs="Times New Roman"/>
          <w:color w:val="000000"/>
          <w:sz w:val="28"/>
          <w:szCs w:val="28"/>
        </w:rPr>
        <w:t>»</w:t>
      </w:r>
      <w:r w:rsidRPr="009D450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0 баллов получает «</w:t>
      </w:r>
      <w:proofErr w:type="spellStart"/>
      <w:r>
        <w:rPr>
          <w:rFonts w:ascii="Times New Roman" w:hAnsi="Times New Roman" w:cs="Times New Roman"/>
          <w:color w:val="000000"/>
          <w:sz w:val="28"/>
          <w:szCs w:val="28"/>
        </w:rPr>
        <w:t>Хоз</w:t>
      </w:r>
      <w:proofErr w:type="spellEnd"/>
      <w:r>
        <w:rPr>
          <w:rFonts w:ascii="Times New Roman" w:hAnsi="Times New Roman" w:cs="Times New Roman"/>
          <w:color w:val="000000"/>
          <w:sz w:val="28"/>
          <w:szCs w:val="28"/>
        </w:rPr>
        <w:t>. мыло».</w:t>
      </w:r>
    </w:p>
    <w:p w:rsidR="000933B5" w:rsidRDefault="000933B5" w:rsidP="000933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Четвертый опыт - п</w:t>
      </w:r>
      <w:r w:rsidRPr="007D0B77">
        <w:rPr>
          <w:rFonts w:ascii="Times New Roman" w:hAnsi="Times New Roman" w:cs="Times New Roman"/>
          <w:sz w:val="28"/>
          <w:szCs w:val="28"/>
        </w:rPr>
        <w:t>роверка воздействия моющих средств на</w:t>
      </w:r>
      <w:r>
        <w:rPr>
          <w:rFonts w:ascii="Times New Roman" w:hAnsi="Times New Roman" w:cs="Times New Roman"/>
          <w:sz w:val="28"/>
          <w:szCs w:val="28"/>
        </w:rPr>
        <w:t xml:space="preserve"> живые организмы</w:t>
      </w:r>
      <w:r w:rsidRPr="000B5AA2">
        <w:rPr>
          <w:rFonts w:ascii="Times New Roman" w:hAnsi="Times New Roman" w:cs="Times New Roman"/>
          <w:sz w:val="28"/>
          <w:szCs w:val="28"/>
        </w:rPr>
        <w:t xml:space="preserve">: </w:t>
      </w:r>
      <w:r>
        <w:rPr>
          <w:rFonts w:ascii="Times New Roman" w:hAnsi="Times New Roman" w:cs="Times New Roman"/>
          <w:sz w:val="28"/>
          <w:szCs w:val="28"/>
        </w:rPr>
        <w:t>дрожжи</w:t>
      </w:r>
      <w:r w:rsidRPr="007D0B77">
        <w:rPr>
          <w:rFonts w:ascii="Times New Roman" w:hAnsi="Times New Roman" w:cs="Times New Roman"/>
          <w:color w:val="000000"/>
          <w:sz w:val="28"/>
          <w:szCs w:val="28"/>
        </w:rPr>
        <w:t>. Акти</w:t>
      </w:r>
      <w:r>
        <w:rPr>
          <w:rFonts w:ascii="Times New Roman" w:hAnsi="Times New Roman" w:cs="Times New Roman"/>
          <w:color w:val="000000"/>
          <w:sz w:val="28"/>
          <w:szCs w:val="28"/>
        </w:rPr>
        <w:t>вность дрожжей легко наблюдаема</w:t>
      </w:r>
      <w:r w:rsidRPr="007D0B7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примере </w:t>
      </w:r>
      <w:r w:rsidRPr="007D0B77">
        <w:rPr>
          <w:rFonts w:ascii="Times New Roman" w:hAnsi="Times New Roman" w:cs="Times New Roman"/>
          <w:color w:val="000000"/>
          <w:sz w:val="28"/>
          <w:szCs w:val="28"/>
        </w:rPr>
        <w:t>подъёма дрожжевого теста. Если моющие средства несут отрицательное воздействие на живые организмы, то они должны уменьшить активность дрожжей. Приготовить дрожжевое тесто густоты сметаны, разлить по 2мл по одинаковым пробиркам, одну серию опытов оставили без добавления моющих средств, в остальные прилить по 2 капли моющего средства, сразу перемешали, оставили в тёплом месте подниматься. Через 3 часа измерили высоту подъёма теста. Данные занести в таблицу.</w:t>
      </w:r>
      <w:r w:rsidRPr="007D0B77">
        <w:rPr>
          <w:rFonts w:ascii="Times New Roman" w:hAnsi="Times New Roman" w:cs="Times New Roman"/>
          <w:sz w:val="28"/>
          <w:szCs w:val="28"/>
        </w:rPr>
        <w:t xml:space="preserve"> Для наглядности представлена диаграмма </w:t>
      </w:r>
      <w:r w:rsidRPr="00BA2E8C">
        <w:rPr>
          <w:rFonts w:ascii="Times New Roman" w:hAnsi="Times New Roman" w:cs="Times New Roman"/>
          <w:sz w:val="28"/>
          <w:szCs w:val="28"/>
        </w:rPr>
        <w:t>№</w:t>
      </w:r>
      <w:r w:rsidRPr="002A133E">
        <w:rPr>
          <w:rFonts w:ascii="Times New Roman" w:hAnsi="Times New Roman" w:cs="Times New Roman"/>
          <w:sz w:val="28"/>
          <w:szCs w:val="28"/>
        </w:rPr>
        <w:t>4</w:t>
      </w:r>
      <w:r>
        <w:rPr>
          <w:rFonts w:ascii="Times New Roman" w:hAnsi="Times New Roman" w:cs="Times New Roman"/>
          <w:sz w:val="28"/>
          <w:szCs w:val="28"/>
        </w:rPr>
        <w:t>.</w:t>
      </w:r>
    </w:p>
    <w:p w:rsidR="000933B5" w:rsidRDefault="000933B5" w:rsidP="000933B5">
      <w:pPr>
        <w:spacing w:line="360" w:lineRule="auto"/>
        <w:jc w:val="both"/>
        <w:rPr>
          <w:rFonts w:ascii="Times New Roman" w:hAnsi="Times New Roman" w:cs="Times New Roman"/>
          <w:sz w:val="28"/>
          <w:szCs w:val="28"/>
        </w:rPr>
        <w:sectPr w:rsidR="000933B5" w:rsidSect="0059596E">
          <w:footerReference w:type="default" r:id="rId15"/>
          <w:footerReference w:type="first" r:id="rId16"/>
          <w:pgSz w:w="11906" w:h="16838"/>
          <w:pgMar w:top="1134" w:right="850" w:bottom="1134" w:left="1701" w:header="708" w:footer="708" w:gutter="0"/>
          <w:cols w:space="708"/>
          <w:titlePg/>
          <w:docGrid w:linePitch="360"/>
        </w:sectPr>
      </w:pPr>
      <w:r>
        <w:rPr>
          <w:rFonts w:ascii="Times New Roman" w:hAnsi="Times New Roman" w:cs="Times New Roman"/>
          <w:sz w:val="28"/>
          <w:szCs w:val="28"/>
        </w:rPr>
        <w:t xml:space="preserve">Диаграмма </w:t>
      </w:r>
      <w:r w:rsidRPr="00BA2E8C">
        <w:rPr>
          <w:rFonts w:ascii="Times New Roman" w:hAnsi="Times New Roman" w:cs="Times New Roman"/>
          <w:sz w:val="28"/>
          <w:szCs w:val="28"/>
        </w:rPr>
        <w:t>№</w:t>
      </w:r>
      <w:r w:rsidRPr="002A133E">
        <w:rPr>
          <w:rFonts w:ascii="Times New Roman" w:hAnsi="Times New Roman" w:cs="Times New Roman"/>
          <w:sz w:val="28"/>
          <w:szCs w:val="28"/>
        </w:rPr>
        <w:t>4</w:t>
      </w:r>
      <w:r>
        <w:rPr>
          <w:rFonts w:ascii="Times New Roman" w:hAnsi="Times New Roman" w:cs="Times New Roman"/>
          <w:sz w:val="28"/>
          <w:szCs w:val="28"/>
        </w:rPr>
        <w:t xml:space="preserve"> </w:t>
      </w:r>
      <w:r w:rsidRPr="007D0B77">
        <w:rPr>
          <w:rFonts w:ascii="Times New Roman" w:hAnsi="Times New Roman" w:cs="Times New Roman"/>
          <w:sz w:val="28"/>
          <w:szCs w:val="28"/>
        </w:rPr>
        <w:t>«Проверка воздействия моющих средств на дрожжи».</w:t>
      </w:r>
    </w:p>
    <w:p w:rsidR="000933B5" w:rsidRDefault="000933B5" w:rsidP="000933B5">
      <w:pPr>
        <w:pStyle w:val="a4"/>
        <w:spacing w:line="360" w:lineRule="auto"/>
        <w:jc w:val="both"/>
        <w:rPr>
          <w:color w:val="000000"/>
          <w:sz w:val="28"/>
          <w:szCs w:val="28"/>
        </w:rPr>
      </w:pPr>
      <w:r w:rsidRPr="007D0B77">
        <w:rPr>
          <w:noProof/>
          <w:color w:val="000000"/>
          <w:sz w:val="28"/>
          <w:szCs w:val="28"/>
        </w:rPr>
        <w:lastRenderedPageBreak/>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933B5" w:rsidRPr="009D4502" w:rsidRDefault="000933B5" w:rsidP="000933B5">
      <w:pPr>
        <w:pStyle w:val="a4"/>
        <w:spacing w:line="360" w:lineRule="auto"/>
        <w:jc w:val="both"/>
        <w:rPr>
          <w:color w:val="000000"/>
          <w:sz w:val="28"/>
          <w:szCs w:val="28"/>
        </w:rPr>
      </w:pPr>
      <w:r>
        <w:rPr>
          <w:color w:val="000000"/>
          <w:sz w:val="28"/>
          <w:szCs w:val="28"/>
        </w:rPr>
        <w:t>Наименьшее воздействие на дрожжи оказали «Ушастый нянь», поэтому получает 2балла. Все остальные средства получают по 1баллу, за исключением «Просто». «Просто» получает 0 баллов.</w:t>
      </w:r>
    </w:p>
    <w:p w:rsidR="000933B5" w:rsidRPr="007D0B77" w:rsidRDefault="000933B5" w:rsidP="000933B5">
      <w:pPr>
        <w:spacing w:line="360" w:lineRule="auto"/>
        <w:ind w:firstLine="709"/>
        <w:jc w:val="both"/>
        <w:rPr>
          <w:rFonts w:ascii="Times New Roman" w:hAnsi="Times New Roman" w:cs="Times New Roman"/>
          <w:sz w:val="28"/>
          <w:szCs w:val="28"/>
        </w:rPr>
      </w:pPr>
      <w:r w:rsidRPr="007D0B77">
        <w:rPr>
          <w:rFonts w:ascii="Times New Roman" w:hAnsi="Times New Roman" w:cs="Times New Roman"/>
          <w:sz w:val="28"/>
          <w:szCs w:val="28"/>
        </w:rPr>
        <w:t xml:space="preserve">Подводя итог, можно сказать, что в первом опыте лучше всего себя показали </w:t>
      </w:r>
      <w:r w:rsidRPr="007D0B77">
        <w:rPr>
          <w:rFonts w:ascii="Times New Roman" w:hAnsi="Times New Roman" w:cs="Times New Roman"/>
          <w:sz w:val="28"/>
          <w:szCs w:val="28"/>
          <w:lang w:val="en-US"/>
        </w:rPr>
        <w:t>Mama</w:t>
      </w:r>
      <w:r w:rsidRPr="007D0B77">
        <w:rPr>
          <w:rFonts w:ascii="Times New Roman" w:hAnsi="Times New Roman" w:cs="Times New Roman"/>
          <w:sz w:val="28"/>
          <w:szCs w:val="28"/>
        </w:rPr>
        <w:t xml:space="preserve"> </w:t>
      </w:r>
      <w:r w:rsidRPr="007D0B77">
        <w:rPr>
          <w:rFonts w:ascii="Times New Roman" w:hAnsi="Times New Roman" w:cs="Times New Roman"/>
          <w:sz w:val="28"/>
          <w:szCs w:val="28"/>
          <w:lang w:val="en-US"/>
        </w:rPr>
        <w:t>Lemon</w:t>
      </w:r>
      <w:r w:rsidRPr="007D0B77">
        <w:rPr>
          <w:rFonts w:ascii="Times New Roman" w:hAnsi="Times New Roman" w:cs="Times New Roman"/>
          <w:sz w:val="28"/>
          <w:szCs w:val="28"/>
        </w:rPr>
        <w:t xml:space="preserve">, </w:t>
      </w:r>
      <w:r w:rsidRPr="007D0B77">
        <w:rPr>
          <w:rFonts w:ascii="Times New Roman" w:hAnsi="Times New Roman" w:cs="Times New Roman"/>
          <w:sz w:val="28"/>
          <w:szCs w:val="28"/>
          <w:lang w:val="en-US"/>
        </w:rPr>
        <w:t>Fairy</w:t>
      </w:r>
      <w:r w:rsidRPr="007D0B77">
        <w:rPr>
          <w:rFonts w:ascii="Times New Roman" w:hAnsi="Times New Roman" w:cs="Times New Roman"/>
          <w:sz w:val="28"/>
          <w:szCs w:val="28"/>
        </w:rPr>
        <w:t xml:space="preserve"> и </w:t>
      </w:r>
      <w:proofErr w:type="spellStart"/>
      <w:r w:rsidRPr="007D0B77">
        <w:rPr>
          <w:rFonts w:ascii="Times New Roman" w:hAnsi="Times New Roman" w:cs="Times New Roman"/>
          <w:sz w:val="28"/>
          <w:szCs w:val="28"/>
          <w:lang w:val="en-US"/>
        </w:rPr>
        <w:t>Faberlic</w:t>
      </w:r>
      <w:proofErr w:type="spellEnd"/>
      <w:r w:rsidRPr="007D0B77">
        <w:rPr>
          <w:rFonts w:ascii="Times New Roman" w:hAnsi="Times New Roman" w:cs="Times New Roman"/>
          <w:sz w:val="28"/>
          <w:szCs w:val="28"/>
        </w:rPr>
        <w:t xml:space="preserve">. Во втором лучше всего показало себя </w:t>
      </w:r>
      <w:proofErr w:type="spellStart"/>
      <w:r w:rsidRPr="007D0B77">
        <w:rPr>
          <w:rFonts w:ascii="Times New Roman" w:hAnsi="Times New Roman" w:cs="Times New Roman"/>
          <w:sz w:val="28"/>
          <w:szCs w:val="28"/>
          <w:lang w:val="en-US"/>
        </w:rPr>
        <w:t>Faberlic</w:t>
      </w:r>
      <w:proofErr w:type="spellEnd"/>
      <w:r w:rsidRPr="007D0B77">
        <w:rPr>
          <w:rFonts w:ascii="Times New Roman" w:hAnsi="Times New Roman" w:cs="Times New Roman"/>
          <w:sz w:val="28"/>
          <w:szCs w:val="28"/>
        </w:rPr>
        <w:t xml:space="preserve">. В третьем самый низкий </w:t>
      </w:r>
      <w:r w:rsidRPr="007D0B77">
        <w:rPr>
          <w:rFonts w:ascii="Times New Roman" w:hAnsi="Times New Roman" w:cs="Times New Roman"/>
          <w:sz w:val="28"/>
          <w:szCs w:val="28"/>
          <w:lang w:val="en-US"/>
        </w:rPr>
        <w:t>pH</w:t>
      </w:r>
      <w:r w:rsidRPr="007D0B77">
        <w:rPr>
          <w:rFonts w:ascii="Times New Roman" w:hAnsi="Times New Roman" w:cs="Times New Roman"/>
          <w:sz w:val="28"/>
          <w:szCs w:val="28"/>
        </w:rPr>
        <w:t xml:space="preserve"> у средства Ушастый нянь, а самый высокий </w:t>
      </w:r>
      <w:r w:rsidRPr="007D0B77">
        <w:rPr>
          <w:rFonts w:ascii="Times New Roman" w:hAnsi="Times New Roman" w:cs="Times New Roman"/>
          <w:sz w:val="28"/>
          <w:szCs w:val="28"/>
          <w:lang w:val="en-US"/>
        </w:rPr>
        <w:t>pH</w:t>
      </w:r>
      <w:r w:rsidRPr="007D0B77">
        <w:rPr>
          <w:rFonts w:ascii="Times New Roman" w:hAnsi="Times New Roman" w:cs="Times New Roman"/>
          <w:sz w:val="28"/>
          <w:szCs w:val="28"/>
        </w:rPr>
        <w:t xml:space="preserve"> у </w:t>
      </w:r>
      <w:r w:rsidRPr="007D0B77">
        <w:rPr>
          <w:rFonts w:ascii="Times New Roman" w:hAnsi="Times New Roman" w:cs="Times New Roman"/>
          <w:sz w:val="28"/>
          <w:szCs w:val="28"/>
          <w:lang w:val="en-US"/>
        </w:rPr>
        <w:t>Fairy</w:t>
      </w:r>
      <w:r w:rsidRPr="007D0B77">
        <w:rPr>
          <w:rFonts w:ascii="Times New Roman" w:hAnsi="Times New Roman" w:cs="Times New Roman"/>
          <w:sz w:val="28"/>
          <w:szCs w:val="28"/>
        </w:rPr>
        <w:t>. И в четвертом опыте с дрожжами лучше всего показал себя средство Ушастый нянь. Явного лидера нет, у каждого из образцов есть плюсы и недостатки, поэтому обратимся к ценовой политике данных образцов.</w:t>
      </w:r>
      <w:r>
        <w:rPr>
          <w:rFonts w:ascii="Times New Roman" w:hAnsi="Times New Roman" w:cs="Times New Roman"/>
          <w:sz w:val="28"/>
          <w:szCs w:val="28"/>
        </w:rPr>
        <w:t xml:space="preserve"> 0- баллов получили самые дорогие средства, 1- средняя ценя, 2- самые дешевые.</w:t>
      </w:r>
    </w:p>
    <w:p w:rsidR="000933B5" w:rsidRDefault="000933B5" w:rsidP="000933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всех экспериментов и цены за 100 мл каждого средства приведены в таблице </w:t>
      </w:r>
      <w:r w:rsidRPr="00BA2E8C">
        <w:rPr>
          <w:rFonts w:ascii="Times New Roman" w:hAnsi="Times New Roman" w:cs="Times New Roman"/>
          <w:sz w:val="28"/>
          <w:szCs w:val="28"/>
        </w:rPr>
        <w:t>№</w:t>
      </w:r>
      <w:r>
        <w:rPr>
          <w:rFonts w:ascii="Times New Roman" w:hAnsi="Times New Roman" w:cs="Times New Roman"/>
          <w:sz w:val="28"/>
          <w:szCs w:val="28"/>
        </w:rPr>
        <w:t>2.</w:t>
      </w:r>
    </w:p>
    <w:p w:rsidR="000933B5" w:rsidRDefault="000933B5" w:rsidP="000933B5">
      <w:pPr>
        <w:spacing w:line="360" w:lineRule="auto"/>
        <w:jc w:val="both"/>
        <w:rPr>
          <w:rFonts w:ascii="Times New Roman" w:hAnsi="Times New Roman" w:cs="Times New Roman"/>
          <w:sz w:val="28"/>
          <w:szCs w:val="28"/>
        </w:rPr>
        <w:sectPr w:rsidR="000933B5" w:rsidSect="0059596E">
          <w:footerReference w:type="first" r:id="rId18"/>
          <w:pgSz w:w="11906" w:h="16838"/>
          <w:pgMar w:top="1134" w:right="850" w:bottom="1134" w:left="1701" w:header="708" w:footer="708" w:gutter="0"/>
          <w:cols w:space="708"/>
          <w:titlePg/>
          <w:docGrid w:linePitch="360"/>
        </w:sectPr>
      </w:pPr>
      <w:r w:rsidRPr="000B5AA2">
        <w:rPr>
          <w:rFonts w:ascii="Times New Roman" w:hAnsi="Times New Roman" w:cs="Times New Roman"/>
          <w:sz w:val="28"/>
          <w:szCs w:val="28"/>
        </w:rPr>
        <w:t>Таблица №2. Общая оценка всех средств</w:t>
      </w:r>
    </w:p>
    <w:p w:rsidR="000933B5" w:rsidRPr="000B5AA2" w:rsidRDefault="000933B5" w:rsidP="000933B5">
      <w:pPr>
        <w:spacing w:line="360" w:lineRule="auto"/>
        <w:jc w:val="both"/>
        <w:rPr>
          <w:rFonts w:ascii="Times New Roman" w:hAnsi="Times New Roman" w:cs="Times New Roman"/>
          <w:sz w:val="28"/>
          <w:szCs w:val="28"/>
        </w:rPr>
      </w:pPr>
    </w:p>
    <w:tbl>
      <w:tblPr>
        <w:tblStyle w:val="a3"/>
        <w:tblW w:w="0" w:type="auto"/>
        <w:tblLook w:val="04A0"/>
      </w:tblPr>
      <w:tblGrid>
        <w:gridCol w:w="1740"/>
        <w:gridCol w:w="1240"/>
        <w:gridCol w:w="1240"/>
        <w:gridCol w:w="1240"/>
        <w:gridCol w:w="1240"/>
        <w:gridCol w:w="1305"/>
        <w:gridCol w:w="1566"/>
      </w:tblGrid>
      <w:tr w:rsidR="000933B5" w:rsidTr="00891D2D">
        <w:tc>
          <w:tcPr>
            <w:tcW w:w="1740" w:type="dxa"/>
            <w:vMerge w:val="restart"/>
          </w:tcPr>
          <w:p w:rsidR="000933B5" w:rsidRDefault="000933B5" w:rsidP="00891D2D">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Средство</w:t>
            </w:r>
          </w:p>
        </w:tc>
        <w:tc>
          <w:tcPr>
            <w:tcW w:w="6265" w:type="dxa"/>
            <w:gridSpan w:val="5"/>
          </w:tcPr>
          <w:p w:rsidR="000933B5" w:rsidRDefault="000933B5" w:rsidP="00891D2D">
            <w:pPr>
              <w:spacing w:line="360" w:lineRule="auto"/>
              <w:jc w:val="center"/>
              <w:rPr>
                <w:rFonts w:ascii="Times New Roman" w:hAnsi="Times New Roman" w:cs="Times New Roman"/>
                <w:sz w:val="28"/>
                <w:szCs w:val="28"/>
              </w:rPr>
            </w:pPr>
            <w:r>
              <w:rPr>
                <w:rFonts w:ascii="Times New Roman" w:hAnsi="Times New Roman" w:cs="Times New Roman"/>
                <w:sz w:val="28"/>
                <w:szCs w:val="28"/>
              </w:rPr>
              <w:t>Номера экспериментов и кол-во баллов</w:t>
            </w:r>
          </w:p>
        </w:tc>
        <w:tc>
          <w:tcPr>
            <w:tcW w:w="1566" w:type="dxa"/>
            <w:vMerge w:val="restart"/>
          </w:tcPr>
          <w:p w:rsidR="000933B5" w:rsidRPr="004D75F8" w:rsidRDefault="000933B5" w:rsidP="00891D2D">
            <w:pPr>
              <w:spacing w:line="360" w:lineRule="auto"/>
              <w:jc w:val="center"/>
              <w:rPr>
                <w:rFonts w:ascii="Times New Roman" w:hAnsi="Times New Roman" w:cs="Times New Roman"/>
                <w:sz w:val="28"/>
                <w:szCs w:val="28"/>
              </w:rPr>
            </w:pPr>
            <w:r>
              <w:rPr>
                <w:rFonts w:ascii="Times New Roman" w:hAnsi="Times New Roman" w:cs="Times New Roman"/>
                <w:sz w:val="28"/>
                <w:szCs w:val="28"/>
              </w:rPr>
              <w:t>Сумма баллов</w:t>
            </w:r>
          </w:p>
        </w:tc>
      </w:tr>
      <w:tr w:rsidR="000933B5" w:rsidTr="00891D2D">
        <w:tc>
          <w:tcPr>
            <w:tcW w:w="1740" w:type="dxa"/>
            <w:vMerge/>
          </w:tcPr>
          <w:p w:rsidR="000933B5" w:rsidRDefault="000933B5" w:rsidP="00891D2D">
            <w:pPr>
              <w:spacing w:line="360" w:lineRule="auto"/>
              <w:jc w:val="both"/>
              <w:rPr>
                <w:rFonts w:ascii="Times New Roman" w:hAnsi="Times New Roman" w:cs="Times New Roman"/>
                <w:sz w:val="28"/>
                <w:szCs w:val="28"/>
              </w:rPr>
            </w:pP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305"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Цена</w:t>
            </w:r>
          </w:p>
        </w:tc>
        <w:tc>
          <w:tcPr>
            <w:tcW w:w="1566" w:type="dxa"/>
            <w:vMerge/>
          </w:tcPr>
          <w:p w:rsidR="000933B5" w:rsidRDefault="000933B5" w:rsidP="00891D2D">
            <w:pPr>
              <w:spacing w:line="360" w:lineRule="auto"/>
              <w:jc w:val="both"/>
              <w:rPr>
                <w:rFonts w:ascii="Times New Roman" w:hAnsi="Times New Roman" w:cs="Times New Roman"/>
                <w:sz w:val="28"/>
                <w:szCs w:val="28"/>
              </w:rPr>
            </w:pPr>
          </w:p>
        </w:tc>
      </w:tr>
      <w:tr w:rsidR="000933B5" w:rsidTr="00891D2D">
        <w:tc>
          <w:tcPr>
            <w:tcW w:w="1740" w:type="dxa"/>
          </w:tcPr>
          <w:p w:rsidR="000933B5" w:rsidRPr="00FC05D1"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Fairy</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05"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66"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0933B5" w:rsidTr="00891D2D">
        <w:tc>
          <w:tcPr>
            <w:tcW w:w="17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Ушастый нянь</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305"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66"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r>
      <w:tr w:rsidR="000933B5" w:rsidTr="00891D2D">
        <w:tc>
          <w:tcPr>
            <w:tcW w:w="1740" w:type="dxa"/>
          </w:tcPr>
          <w:p w:rsidR="000933B5" w:rsidRPr="00FC05D1"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Mama Lemon</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05"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566"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r>
      <w:tr w:rsidR="000933B5" w:rsidTr="00891D2D">
        <w:tc>
          <w:tcPr>
            <w:tcW w:w="1740" w:type="dxa"/>
          </w:tcPr>
          <w:p w:rsidR="000933B5" w:rsidRPr="00FC05D1" w:rsidRDefault="000933B5" w:rsidP="00891D2D">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Faberlic</w:t>
            </w:r>
            <w:proofErr w:type="spellEnd"/>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05"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566"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0933B5" w:rsidTr="00891D2D">
        <w:tc>
          <w:tcPr>
            <w:tcW w:w="17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Просто</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305"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66"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0933B5" w:rsidTr="00891D2D">
        <w:tc>
          <w:tcPr>
            <w:tcW w:w="1740" w:type="dxa"/>
          </w:tcPr>
          <w:p w:rsidR="000933B5" w:rsidRDefault="000933B5" w:rsidP="00891D2D">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Хоз</w:t>
            </w:r>
            <w:proofErr w:type="spellEnd"/>
            <w:r>
              <w:rPr>
                <w:rFonts w:ascii="Times New Roman" w:hAnsi="Times New Roman" w:cs="Times New Roman"/>
                <w:sz w:val="28"/>
                <w:szCs w:val="28"/>
              </w:rPr>
              <w:t>. мыло</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240"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05"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66" w:type="dxa"/>
          </w:tcPr>
          <w:p w:rsidR="000933B5" w:rsidRDefault="000933B5" w:rsidP="00891D2D">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r>
    </w:tbl>
    <w:p w:rsidR="000933B5" w:rsidRPr="002923C2" w:rsidRDefault="000933B5" w:rsidP="000933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становиться ясно, что чаще всего более дорогие моющие средства превосходят своих конкурентов из низкого ценного сегмента, но не сильно выделяются на фоне </w:t>
      </w:r>
      <w:r>
        <w:rPr>
          <w:rFonts w:ascii="Times New Roman" w:hAnsi="Times New Roman" w:cs="Times New Roman"/>
          <w:sz w:val="28"/>
          <w:szCs w:val="28"/>
          <w:lang w:val="en-US"/>
        </w:rPr>
        <w:t>Fairy</w:t>
      </w:r>
      <w:r>
        <w:rPr>
          <w:rFonts w:ascii="Times New Roman" w:hAnsi="Times New Roman" w:cs="Times New Roman"/>
          <w:sz w:val="28"/>
          <w:szCs w:val="28"/>
        </w:rPr>
        <w:t xml:space="preserve"> или средства Ушастый нянь, которые относятся к среднему ценовому сегменту. Стоит обратить внимание на то, что лидерами стали «Ушастый нянь» и «</w:t>
      </w:r>
      <w:r>
        <w:rPr>
          <w:rFonts w:ascii="Times New Roman" w:hAnsi="Times New Roman" w:cs="Times New Roman"/>
          <w:sz w:val="28"/>
          <w:szCs w:val="28"/>
          <w:lang w:val="en-US"/>
        </w:rPr>
        <w:t>Mama</w:t>
      </w:r>
      <w:r w:rsidRPr="002923C2">
        <w:rPr>
          <w:rFonts w:ascii="Times New Roman" w:hAnsi="Times New Roman" w:cs="Times New Roman"/>
          <w:sz w:val="28"/>
          <w:szCs w:val="28"/>
        </w:rPr>
        <w:t xml:space="preserve"> </w:t>
      </w:r>
      <w:r>
        <w:rPr>
          <w:rFonts w:ascii="Times New Roman" w:hAnsi="Times New Roman" w:cs="Times New Roman"/>
          <w:sz w:val="28"/>
          <w:szCs w:val="28"/>
          <w:lang w:val="en-US"/>
        </w:rPr>
        <w:t>Lemon</w:t>
      </w:r>
      <w:r>
        <w:rPr>
          <w:rFonts w:ascii="Times New Roman" w:hAnsi="Times New Roman" w:cs="Times New Roman"/>
          <w:sz w:val="28"/>
          <w:szCs w:val="28"/>
        </w:rPr>
        <w:t>» именно эти средства имеют схожий химический состав</w:t>
      </w:r>
      <w:r w:rsidRPr="003E73F0">
        <w:rPr>
          <w:rFonts w:ascii="Times New Roman" w:hAnsi="Times New Roman" w:cs="Times New Roman"/>
          <w:sz w:val="28"/>
          <w:szCs w:val="28"/>
        </w:rPr>
        <w:t xml:space="preserve"> </w:t>
      </w:r>
      <w:r>
        <w:rPr>
          <w:rFonts w:ascii="Times New Roman" w:hAnsi="Times New Roman" w:cs="Times New Roman"/>
          <w:sz w:val="28"/>
          <w:szCs w:val="28"/>
        </w:rPr>
        <w:t>и общие ПАВ</w:t>
      </w:r>
      <w:r w:rsidRPr="003E73F0">
        <w:rPr>
          <w:rFonts w:ascii="Times New Roman" w:hAnsi="Times New Roman" w:cs="Times New Roman"/>
          <w:sz w:val="28"/>
          <w:szCs w:val="28"/>
        </w:rPr>
        <w:t>:</w:t>
      </w:r>
      <w:r>
        <w:rPr>
          <w:rFonts w:ascii="Times New Roman" w:hAnsi="Times New Roman" w:cs="Times New Roman"/>
          <w:sz w:val="28"/>
          <w:szCs w:val="28"/>
        </w:rPr>
        <w:t xml:space="preserve"> </w:t>
      </w:r>
      <w:r w:rsidRPr="00786A6C">
        <w:rPr>
          <w:rFonts w:ascii="Times New Roman" w:hAnsi="Times New Roman" w:cs="Times New Roman"/>
          <w:sz w:val="28"/>
          <w:szCs w:val="28"/>
        </w:rPr>
        <w:t>Анионные</w:t>
      </w:r>
      <w:r>
        <w:rPr>
          <w:rFonts w:ascii="Times New Roman" w:hAnsi="Times New Roman" w:cs="Times New Roman"/>
          <w:sz w:val="28"/>
          <w:szCs w:val="28"/>
        </w:rPr>
        <w:t xml:space="preserve">, </w:t>
      </w:r>
      <w:proofErr w:type="spellStart"/>
      <w:r>
        <w:rPr>
          <w:rFonts w:ascii="Times New Roman" w:hAnsi="Times New Roman" w:cs="Times New Roman"/>
          <w:sz w:val="28"/>
          <w:szCs w:val="28"/>
        </w:rPr>
        <w:t>амфотерные</w:t>
      </w:r>
      <w:proofErr w:type="spellEnd"/>
      <w:r>
        <w:rPr>
          <w:rFonts w:ascii="Times New Roman" w:hAnsi="Times New Roman" w:cs="Times New Roman"/>
          <w:sz w:val="28"/>
          <w:szCs w:val="28"/>
        </w:rPr>
        <w:t xml:space="preserve"> и неионогенные. Оба этих средства достаточно </w:t>
      </w:r>
      <w:r w:rsidRPr="005F584A">
        <w:rPr>
          <w:rFonts w:ascii="Times New Roman" w:hAnsi="Times New Roman" w:cs="Times New Roman"/>
          <w:sz w:val="28"/>
          <w:szCs w:val="28"/>
        </w:rPr>
        <w:t>вязкие</w:t>
      </w:r>
      <w:proofErr w:type="gramStart"/>
      <w:r>
        <w:rPr>
          <w:rFonts w:ascii="Times New Roman" w:hAnsi="Times New Roman" w:cs="Times New Roman"/>
          <w:sz w:val="28"/>
          <w:szCs w:val="28"/>
          <w:vertAlign w:val="superscript"/>
        </w:rPr>
        <w:t>9</w:t>
      </w:r>
      <w:proofErr w:type="gramEnd"/>
      <w:r>
        <w:rPr>
          <w:rFonts w:ascii="Times New Roman" w:hAnsi="Times New Roman" w:cs="Times New Roman"/>
          <w:sz w:val="28"/>
          <w:szCs w:val="28"/>
        </w:rPr>
        <w:t xml:space="preserve"> и как заявляет производитель, данные средства можно разбавлять. Меньше всего баллов получило средство «Просто». Это средство является самым дешевым и самым жидким из всех остальных. В его состав входит Анионный ПАВ.</w:t>
      </w:r>
    </w:p>
    <w:p w:rsidR="000933B5" w:rsidRDefault="000933B5" w:rsidP="000933B5">
      <w:pPr>
        <w:spacing w:line="360" w:lineRule="auto"/>
        <w:rPr>
          <w:rFonts w:ascii="Times New Roman" w:hAnsi="Times New Roman" w:cs="Times New Roman"/>
          <w:sz w:val="28"/>
          <w:szCs w:val="28"/>
        </w:rPr>
        <w:sectPr w:rsidR="000933B5" w:rsidSect="0059596E">
          <w:footerReference w:type="first" r:id="rId19"/>
          <w:pgSz w:w="11906" w:h="16838"/>
          <w:pgMar w:top="1134" w:right="850" w:bottom="1134" w:left="1701" w:header="708" w:footer="708" w:gutter="0"/>
          <w:cols w:space="708"/>
          <w:titlePg/>
          <w:docGrid w:linePitch="360"/>
        </w:sectPr>
      </w:pPr>
    </w:p>
    <w:p w:rsidR="00F543E4" w:rsidRPr="000933B5" w:rsidRDefault="00F543E4" w:rsidP="000933B5">
      <w:pPr>
        <w:rPr>
          <w:szCs w:val="28"/>
        </w:rPr>
      </w:pPr>
    </w:p>
    <w:sectPr w:rsidR="00F543E4" w:rsidRPr="000933B5" w:rsidSect="007933FF">
      <w:pgSz w:w="11906" w:h="16838"/>
      <w:pgMar w:top="851"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67" w:rsidRPr="00D74EB9" w:rsidRDefault="000933B5" w:rsidP="00D74EB9">
    <w:pPr>
      <w:pStyle w:val="a7"/>
      <w:jc w:val="center"/>
      <w:rPr>
        <w:rFonts w:ascii="Times New Roman" w:hAnsi="Times New Roman" w:cs="Times New Roman"/>
        <w:sz w:val="24"/>
        <w:szCs w:val="24"/>
      </w:rPr>
    </w:pPr>
    <w:r>
      <w:rPr>
        <w:rFonts w:ascii="Times New Roman" w:hAnsi="Times New Roman" w:cs="Times New Roman"/>
        <w:sz w:val="24"/>
        <w:szCs w:val="24"/>
      </w:rPr>
      <w:t>10</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67" w:rsidRDefault="000933B5" w:rsidP="00D74EB9">
    <w:pPr>
      <w:pStyle w:val="a7"/>
      <w:jc w:val="center"/>
      <w:rPr>
        <w:rFonts w:ascii="Times New Roman" w:hAnsi="Times New Roman" w:cs="Times New Roman"/>
        <w:sz w:val="24"/>
        <w:szCs w:val="24"/>
      </w:rPr>
    </w:pPr>
    <w:r>
      <w:rPr>
        <w:rFonts w:ascii="Times New Roman" w:hAnsi="Times New Roman" w:cs="Times New Roman"/>
        <w:sz w:val="24"/>
        <w:szCs w:val="24"/>
      </w:rPr>
      <w:t>15</w:t>
    </w:r>
  </w:p>
  <w:p w:rsidR="00B14D67" w:rsidRPr="005F584A" w:rsidRDefault="000933B5" w:rsidP="005F584A">
    <w:pPr>
      <w:pStyle w:val="a7"/>
      <w:rPr>
        <w:rFonts w:ascii="Times New Roman" w:hAnsi="Times New Roman" w:cs="Times New Roman"/>
        <w:sz w:val="18"/>
        <w:szCs w:val="18"/>
      </w:rPr>
    </w:pPr>
    <w:r>
      <w:rPr>
        <w:rFonts w:ascii="Times New Roman" w:hAnsi="Times New Roman" w:cs="Times New Roman"/>
        <w:sz w:val="18"/>
        <w:szCs w:val="18"/>
        <w:vertAlign w:val="superscript"/>
      </w:rPr>
      <w:t>9</w:t>
    </w:r>
    <w:r w:rsidRPr="005F584A">
      <w:rPr>
        <w:rFonts w:ascii="Times New Roman" w:hAnsi="Times New Roman" w:cs="Times New Roman"/>
        <w:sz w:val="18"/>
        <w:szCs w:val="18"/>
      </w:rPr>
      <w:t>Вязкост</w:t>
    </w:r>
    <w:proofErr w:type="gramStart"/>
    <w:r w:rsidRPr="005F584A">
      <w:rPr>
        <w:rFonts w:ascii="Times New Roman" w:hAnsi="Times New Roman" w:cs="Times New Roman"/>
        <w:sz w:val="18"/>
        <w:szCs w:val="18"/>
      </w:rPr>
      <w:t>ь-</w:t>
    </w:r>
    <w:proofErr w:type="gramEnd"/>
    <w:r w:rsidRPr="005F584A">
      <w:t xml:space="preserve"> </w:t>
    </w:r>
    <w:r w:rsidRPr="005F584A">
      <w:rPr>
        <w:rFonts w:ascii="Times New Roman" w:hAnsi="Times New Roman" w:cs="Times New Roman"/>
        <w:sz w:val="18"/>
        <w:szCs w:val="18"/>
      </w:rPr>
      <w:t xml:space="preserve">одно из явлений переноса, свойство текучих (жидкостей и газов) и твёрдых </w:t>
    </w:r>
    <w:r w:rsidRPr="005F584A">
      <w:rPr>
        <w:rFonts w:ascii="Times New Roman" w:hAnsi="Times New Roman" w:cs="Times New Roman"/>
        <w:sz w:val="18"/>
        <w:szCs w:val="18"/>
      </w:rPr>
      <w:t>(металлов, полупроводников, диэлектриков, ферромагнетиков) тел оказывать сопротивление перемещению одной их части относительно другой.</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67" w:rsidRPr="00D74EB9" w:rsidRDefault="000933B5" w:rsidP="00D74EB9">
    <w:pPr>
      <w:pStyle w:val="a7"/>
      <w:jc w:val="center"/>
      <w:rPr>
        <w:rFonts w:ascii="Times New Roman" w:hAnsi="Times New Roman" w:cs="Times New Roman"/>
        <w:sz w:val="24"/>
        <w:szCs w:val="24"/>
      </w:rPr>
    </w:pPr>
    <w:r>
      <w:rPr>
        <w:rFonts w:ascii="Times New Roman" w:hAnsi="Times New Roman" w:cs="Times New Roman"/>
        <w:sz w:val="24"/>
        <w:szCs w:val="24"/>
      </w:rPr>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67" w:rsidRPr="00D74EB9" w:rsidRDefault="000933B5" w:rsidP="00D74EB9">
    <w:pPr>
      <w:pStyle w:val="a7"/>
      <w:jc w:val="center"/>
      <w:rPr>
        <w:rFonts w:ascii="Times New Roman" w:hAnsi="Times New Roman" w:cs="Times New Roman"/>
        <w:sz w:val="24"/>
        <w:szCs w:val="24"/>
      </w:rPr>
    </w:pPr>
    <w:r>
      <w:rPr>
        <w:rFonts w:ascii="Times New Roman" w:hAnsi="Times New Roman" w:cs="Times New Roman"/>
        <w:sz w:val="24"/>
        <w:szCs w:val="24"/>
      </w:rPr>
      <w:t>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67" w:rsidRPr="00D74EB9" w:rsidRDefault="000933B5" w:rsidP="00D74EB9">
    <w:pPr>
      <w:pStyle w:val="a7"/>
      <w:jc w:val="center"/>
      <w:rPr>
        <w:rFonts w:ascii="Times New Roman" w:hAnsi="Times New Roman" w:cs="Times New Roman"/>
        <w:sz w:val="24"/>
        <w:szCs w:val="24"/>
      </w:rPr>
    </w:pPr>
    <w:r>
      <w:rPr>
        <w:rFonts w:ascii="Times New Roman" w:hAnsi="Times New Roman" w:cs="Times New Roman"/>
        <w:sz w:val="24"/>
        <w:szCs w:val="24"/>
      </w:rPr>
      <w:t>9</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67" w:rsidRPr="00D74EB9" w:rsidRDefault="000933B5" w:rsidP="00D74EB9">
    <w:pPr>
      <w:pStyle w:val="a7"/>
      <w:jc w:val="center"/>
      <w:rPr>
        <w:rFonts w:ascii="Times New Roman" w:hAnsi="Times New Roman" w:cs="Times New Roman"/>
        <w:sz w:val="24"/>
        <w:szCs w:val="24"/>
      </w:rPr>
    </w:pPr>
    <w:r>
      <w:rPr>
        <w:rFonts w:ascii="Times New Roman" w:hAnsi="Times New Roman" w:cs="Times New Roman"/>
        <w:sz w:val="24"/>
        <w:szCs w:val="24"/>
      </w:rPr>
      <w:t>11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67" w:rsidRPr="00D74EB9" w:rsidRDefault="000933B5" w:rsidP="00D74EB9">
    <w:pPr>
      <w:pStyle w:val="a7"/>
      <w:jc w:val="center"/>
      <w:rPr>
        <w:rFonts w:ascii="Times New Roman" w:hAnsi="Times New Roman" w:cs="Times New Roman"/>
        <w:sz w:val="24"/>
        <w:szCs w:val="24"/>
      </w:rPr>
    </w:pPr>
    <w:r>
      <w:rPr>
        <w:rFonts w:ascii="Times New Roman" w:hAnsi="Times New Roman" w:cs="Times New Roman"/>
        <w:sz w:val="24"/>
        <w:szCs w:val="24"/>
      </w:rPr>
      <w:t>12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67" w:rsidRPr="00D74EB9" w:rsidRDefault="000933B5" w:rsidP="00D74EB9">
    <w:pPr>
      <w:pStyle w:val="a7"/>
      <w:jc w:val="center"/>
      <w:rPr>
        <w:rFonts w:ascii="Times New Roman" w:hAnsi="Times New Roman" w:cs="Times New Roman"/>
        <w:sz w:val="24"/>
        <w:szCs w:val="24"/>
      </w:rPr>
    </w:pPr>
    <w:r>
      <w:rPr>
        <w:rFonts w:ascii="Times New Roman" w:hAnsi="Times New Roman" w:cs="Times New Roman"/>
        <w:sz w:val="24"/>
        <w:szCs w:val="24"/>
      </w:rPr>
      <w:t>14</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67" w:rsidRPr="00D74EB9" w:rsidRDefault="000933B5" w:rsidP="00D74EB9">
    <w:pPr>
      <w:pStyle w:val="a7"/>
      <w:jc w:val="center"/>
      <w:rPr>
        <w:rFonts w:ascii="Times New Roman" w:hAnsi="Times New Roman" w:cs="Times New Roman"/>
        <w:sz w:val="24"/>
        <w:szCs w:val="24"/>
      </w:rPr>
    </w:pPr>
    <w:r>
      <w:rPr>
        <w:rFonts w:ascii="Times New Roman" w:hAnsi="Times New Roman" w:cs="Times New Roman"/>
        <w:sz w:val="24"/>
        <w:szCs w:val="24"/>
      </w:rPr>
      <w:t>13</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67" w:rsidRPr="00D74EB9" w:rsidRDefault="000933B5" w:rsidP="00D74EB9">
    <w:pPr>
      <w:pStyle w:val="a7"/>
      <w:jc w:val="center"/>
      <w:rPr>
        <w:rFonts w:ascii="Times New Roman" w:hAnsi="Times New Roman" w:cs="Times New Roman"/>
        <w:sz w:val="24"/>
        <w:szCs w:val="24"/>
      </w:rPr>
    </w:pPr>
    <w:r>
      <w:rPr>
        <w:rFonts w:ascii="Times New Roman" w:hAnsi="Times New Roman" w:cs="Times New Roman"/>
        <w:sz w:val="24"/>
        <w:szCs w:val="24"/>
      </w:rPr>
      <w:t>14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67" w:rsidRPr="003E7452" w:rsidRDefault="000933B5" w:rsidP="003E7452">
    <w:pPr>
      <w:pStyle w:val="a5"/>
      <w:jc w:val="cent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67" w:rsidRPr="008B0B32" w:rsidRDefault="000933B5" w:rsidP="006870F4">
    <w:pPr>
      <w:pStyle w:val="a5"/>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933FF"/>
    <w:rsid w:val="000933B5"/>
    <w:rsid w:val="000B1998"/>
    <w:rsid w:val="000B5EBB"/>
    <w:rsid w:val="000D28D3"/>
    <w:rsid w:val="00140A38"/>
    <w:rsid w:val="00167D59"/>
    <w:rsid w:val="00195523"/>
    <w:rsid w:val="00200846"/>
    <w:rsid w:val="002A232D"/>
    <w:rsid w:val="003E7B82"/>
    <w:rsid w:val="00416D44"/>
    <w:rsid w:val="004F66D5"/>
    <w:rsid w:val="00516349"/>
    <w:rsid w:val="005F7A29"/>
    <w:rsid w:val="0060231A"/>
    <w:rsid w:val="00631699"/>
    <w:rsid w:val="0065274C"/>
    <w:rsid w:val="00707CD9"/>
    <w:rsid w:val="0075559F"/>
    <w:rsid w:val="00786A6C"/>
    <w:rsid w:val="007933FF"/>
    <w:rsid w:val="007A6F33"/>
    <w:rsid w:val="009F1795"/>
    <w:rsid w:val="00A95859"/>
    <w:rsid w:val="00B1546C"/>
    <w:rsid w:val="00B63BC0"/>
    <w:rsid w:val="00DD37D7"/>
    <w:rsid w:val="00E42652"/>
    <w:rsid w:val="00E62AB3"/>
    <w:rsid w:val="00E90A3C"/>
    <w:rsid w:val="00F543E4"/>
    <w:rsid w:val="00F66A51"/>
    <w:rsid w:val="00F96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3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0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16D4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0933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33B5"/>
    <w:rPr>
      <w:rFonts w:eastAsiaTheme="minorEastAsia"/>
      <w:lang w:eastAsia="ru-RU"/>
    </w:rPr>
  </w:style>
  <w:style w:type="paragraph" w:styleId="a7">
    <w:name w:val="footer"/>
    <w:basedOn w:val="a"/>
    <w:link w:val="a8"/>
    <w:uiPriority w:val="99"/>
    <w:unhideWhenUsed/>
    <w:rsid w:val="000933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33B5"/>
    <w:rPr>
      <w:rFonts w:eastAsiaTheme="minorEastAsia"/>
      <w:lang w:eastAsia="ru-RU"/>
    </w:rPr>
  </w:style>
  <w:style w:type="paragraph" w:styleId="a9">
    <w:name w:val="Balloon Text"/>
    <w:basedOn w:val="a"/>
    <w:link w:val="aa"/>
    <w:uiPriority w:val="99"/>
    <w:semiHidden/>
    <w:unhideWhenUsed/>
    <w:rsid w:val="000933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33B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32648871">
      <w:bodyDiv w:val="1"/>
      <w:marLeft w:val="0"/>
      <w:marRight w:val="0"/>
      <w:marTop w:val="0"/>
      <w:marBottom w:val="0"/>
      <w:divBdr>
        <w:top w:val="none" w:sz="0" w:space="0" w:color="auto"/>
        <w:left w:val="none" w:sz="0" w:space="0" w:color="auto"/>
        <w:bottom w:val="none" w:sz="0" w:space="0" w:color="auto"/>
        <w:right w:val="none" w:sz="0" w:space="0" w:color="auto"/>
      </w:divBdr>
    </w:div>
    <w:div w:id="916524190">
      <w:bodyDiv w:val="1"/>
      <w:marLeft w:val="0"/>
      <w:marRight w:val="0"/>
      <w:marTop w:val="0"/>
      <w:marBottom w:val="0"/>
      <w:divBdr>
        <w:top w:val="none" w:sz="0" w:space="0" w:color="auto"/>
        <w:left w:val="none" w:sz="0" w:space="0" w:color="auto"/>
        <w:bottom w:val="none" w:sz="0" w:space="0" w:color="auto"/>
        <w:right w:val="none" w:sz="0" w:space="0" w:color="auto"/>
      </w:divBdr>
    </w:div>
    <w:div w:id="933047857">
      <w:bodyDiv w:val="1"/>
      <w:marLeft w:val="0"/>
      <w:marRight w:val="0"/>
      <w:marTop w:val="0"/>
      <w:marBottom w:val="0"/>
      <w:divBdr>
        <w:top w:val="none" w:sz="0" w:space="0" w:color="auto"/>
        <w:left w:val="none" w:sz="0" w:space="0" w:color="auto"/>
        <w:bottom w:val="none" w:sz="0" w:space="0" w:color="auto"/>
        <w:right w:val="none" w:sz="0" w:space="0" w:color="auto"/>
      </w:divBdr>
    </w:div>
    <w:div w:id="1090808766">
      <w:bodyDiv w:val="1"/>
      <w:marLeft w:val="0"/>
      <w:marRight w:val="0"/>
      <w:marTop w:val="0"/>
      <w:marBottom w:val="0"/>
      <w:divBdr>
        <w:top w:val="none" w:sz="0" w:space="0" w:color="auto"/>
        <w:left w:val="none" w:sz="0" w:space="0" w:color="auto"/>
        <w:bottom w:val="none" w:sz="0" w:space="0" w:color="auto"/>
        <w:right w:val="none" w:sz="0" w:space="0" w:color="auto"/>
      </w:divBdr>
    </w:div>
    <w:div w:id="1182085419">
      <w:bodyDiv w:val="1"/>
      <w:marLeft w:val="0"/>
      <w:marRight w:val="0"/>
      <w:marTop w:val="0"/>
      <w:marBottom w:val="0"/>
      <w:divBdr>
        <w:top w:val="none" w:sz="0" w:space="0" w:color="auto"/>
        <w:left w:val="none" w:sz="0" w:space="0" w:color="auto"/>
        <w:bottom w:val="none" w:sz="0" w:space="0" w:color="auto"/>
        <w:right w:val="none" w:sz="0" w:space="0" w:color="auto"/>
      </w:divBdr>
    </w:div>
    <w:div w:id="20362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6.xml"/><Relationship Id="rId18" Type="http://schemas.openxmlformats.org/officeDocument/2006/relationships/footer" Target="footer9.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3.xml"/><Relationship Id="rId12" Type="http://schemas.openxmlformats.org/officeDocument/2006/relationships/chart" Target="charts/chart2.xml"/><Relationship Id="rId17" Type="http://schemas.openxmlformats.org/officeDocument/2006/relationships/chart" Target="charts/chart4.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hart" Target="charts/chart1.xml"/><Relationship Id="rId5" Type="http://schemas.openxmlformats.org/officeDocument/2006/relationships/footer" Target="footer2.xml"/><Relationship Id="rId15" Type="http://schemas.openxmlformats.org/officeDocument/2006/relationships/footer" Target="footer7.xml"/><Relationship Id="rId10" Type="http://schemas.openxmlformats.org/officeDocument/2006/relationships/footer" Target="footer5.xml"/><Relationship Id="rId19" Type="http://schemas.openxmlformats.org/officeDocument/2006/relationships/footer" Target="footer10.xml"/><Relationship Id="rId4" Type="http://schemas.openxmlformats.org/officeDocument/2006/relationships/footer" Target="footer1.xml"/><Relationship Id="rId9" Type="http://schemas.openxmlformats.org/officeDocument/2006/relationships/footer" Target="footer4.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9764152076278332E-2"/>
          <c:y val="3.544336507103435E-2"/>
          <c:w val="0.72318039409576851"/>
          <c:h val="0.8456196895406356"/>
        </c:manualLayout>
      </c:layout>
      <c:barChart>
        <c:barDir val="col"/>
        <c:grouping val="clustered"/>
        <c:ser>
          <c:idx val="0"/>
          <c:order val="0"/>
          <c:tx>
            <c:strRef>
              <c:f>Лист1!$B$1</c:f>
              <c:strCache>
                <c:ptCount val="1"/>
                <c:pt idx="0">
                  <c:v>Диаметр капли масла (см)</c:v>
                </c:pt>
              </c:strCache>
            </c:strRef>
          </c:tx>
          <c:cat>
            <c:strRef>
              <c:f>Лист1!$A$2:$A$7</c:f>
              <c:strCache>
                <c:ptCount val="6"/>
                <c:pt idx="0">
                  <c:v>Просто</c:v>
                </c:pt>
                <c:pt idx="1">
                  <c:v>Ушастый нянь</c:v>
                </c:pt>
                <c:pt idx="2">
                  <c:v>Fairy</c:v>
                </c:pt>
                <c:pt idx="3">
                  <c:v>Mama Lemon</c:v>
                </c:pt>
                <c:pt idx="4">
                  <c:v>Faberlic</c:v>
                </c:pt>
                <c:pt idx="5">
                  <c:v>Хоз. мыло </c:v>
                </c:pt>
              </c:strCache>
            </c:strRef>
          </c:cat>
          <c:val>
            <c:numRef>
              <c:f>Лист1!$B$2:$B$7</c:f>
              <c:numCache>
                <c:formatCode>General</c:formatCode>
                <c:ptCount val="6"/>
                <c:pt idx="0">
                  <c:v>1.2</c:v>
                </c:pt>
                <c:pt idx="1">
                  <c:v>1.2</c:v>
                </c:pt>
                <c:pt idx="2">
                  <c:v>1.2</c:v>
                </c:pt>
                <c:pt idx="3">
                  <c:v>1.2</c:v>
                </c:pt>
                <c:pt idx="4">
                  <c:v>1.2</c:v>
                </c:pt>
                <c:pt idx="5">
                  <c:v>1.2</c:v>
                </c:pt>
              </c:numCache>
            </c:numRef>
          </c:val>
        </c:ser>
        <c:ser>
          <c:idx val="1"/>
          <c:order val="1"/>
          <c:tx>
            <c:strRef>
              <c:f>Лист1!$C$1</c:f>
              <c:strCache>
                <c:ptCount val="1"/>
                <c:pt idx="0">
                  <c:v>Диаметр капли средства (см)</c:v>
                </c:pt>
              </c:strCache>
            </c:strRef>
          </c:tx>
          <c:cat>
            <c:strRef>
              <c:f>Лист1!$A$2:$A$7</c:f>
              <c:strCache>
                <c:ptCount val="6"/>
                <c:pt idx="0">
                  <c:v>Просто</c:v>
                </c:pt>
                <c:pt idx="1">
                  <c:v>Ушастый нянь</c:v>
                </c:pt>
                <c:pt idx="2">
                  <c:v>Fairy</c:v>
                </c:pt>
                <c:pt idx="3">
                  <c:v>Mama Lemon</c:v>
                </c:pt>
                <c:pt idx="4">
                  <c:v>Faberlic</c:v>
                </c:pt>
                <c:pt idx="5">
                  <c:v>Хоз. мыло </c:v>
                </c:pt>
              </c:strCache>
            </c:strRef>
          </c:cat>
          <c:val>
            <c:numRef>
              <c:f>Лист1!$C$2:$C$7</c:f>
              <c:numCache>
                <c:formatCode>General</c:formatCode>
                <c:ptCount val="6"/>
                <c:pt idx="0">
                  <c:v>1.7600000000000002</c:v>
                </c:pt>
                <c:pt idx="1">
                  <c:v>1.6300000000000001</c:v>
                </c:pt>
                <c:pt idx="2">
                  <c:v>2.0299999999999998</c:v>
                </c:pt>
                <c:pt idx="3">
                  <c:v>2.2999999999999998</c:v>
                </c:pt>
                <c:pt idx="4">
                  <c:v>1.9600000000000062</c:v>
                </c:pt>
                <c:pt idx="5">
                  <c:v>1.36</c:v>
                </c:pt>
              </c:numCache>
            </c:numRef>
          </c:val>
        </c:ser>
        <c:axId val="118597888"/>
        <c:axId val="119824384"/>
      </c:barChart>
      <c:catAx>
        <c:axId val="118597888"/>
        <c:scaling>
          <c:orientation val="minMax"/>
        </c:scaling>
        <c:axPos val="b"/>
        <c:tickLblPos val="nextTo"/>
        <c:crossAx val="119824384"/>
        <c:crosses val="autoZero"/>
        <c:auto val="1"/>
        <c:lblAlgn val="ctr"/>
        <c:lblOffset val="100"/>
      </c:catAx>
      <c:valAx>
        <c:axId val="119824384"/>
        <c:scaling>
          <c:orientation val="minMax"/>
        </c:scaling>
        <c:axPos val="l"/>
        <c:majorGridlines/>
        <c:numFmt formatCode="General" sourceLinked="1"/>
        <c:tickLblPos val="nextTo"/>
        <c:crossAx val="118597888"/>
        <c:crosses val="autoZero"/>
        <c:crossBetween val="between"/>
      </c:valAx>
    </c:plotArea>
    <c:legend>
      <c:legendPos val="r"/>
      <c:layout>
        <c:manualLayout>
          <c:xMode val="edge"/>
          <c:yMode val="edge"/>
          <c:x val="0.78715167958206933"/>
          <c:y val="0.10388126993032587"/>
          <c:w val="0.19601978677784218"/>
          <c:h val="0.5145011580515374"/>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9297443854967838E-2"/>
          <c:y val="3.4819727738285795E-2"/>
          <c:w val="0.66431339654809685"/>
          <c:h val="0.84833606042840992"/>
        </c:manualLayout>
      </c:layout>
      <c:barChart>
        <c:barDir val="col"/>
        <c:grouping val="clustered"/>
        <c:ser>
          <c:idx val="0"/>
          <c:order val="0"/>
          <c:tx>
            <c:strRef>
              <c:f>Лист1!$B$1</c:f>
              <c:strCache>
                <c:ptCount val="1"/>
                <c:pt idx="0">
                  <c:v>Диаметр капли средства (см)</c:v>
                </c:pt>
              </c:strCache>
            </c:strRef>
          </c:tx>
          <c:cat>
            <c:strRef>
              <c:f>Лист1!$A$2:$A$7</c:f>
              <c:strCache>
                <c:ptCount val="6"/>
                <c:pt idx="0">
                  <c:v>Просто</c:v>
                </c:pt>
                <c:pt idx="1">
                  <c:v>Ушастый нянь </c:v>
                </c:pt>
                <c:pt idx="2">
                  <c:v>Fairy </c:v>
                </c:pt>
                <c:pt idx="3">
                  <c:v>Mama Lemon</c:v>
                </c:pt>
                <c:pt idx="4">
                  <c:v>Faberlic</c:v>
                </c:pt>
                <c:pt idx="5">
                  <c:v>Хоз. мыло </c:v>
                </c:pt>
              </c:strCache>
            </c:strRef>
          </c:cat>
          <c:val>
            <c:numRef>
              <c:f>Лист1!$B$2:$B$7</c:f>
              <c:numCache>
                <c:formatCode>General</c:formatCode>
                <c:ptCount val="6"/>
                <c:pt idx="0">
                  <c:v>0.73000000000000065</c:v>
                </c:pt>
                <c:pt idx="1">
                  <c:v>0.73000000000000065</c:v>
                </c:pt>
                <c:pt idx="2">
                  <c:v>0.70000000000000062</c:v>
                </c:pt>
                <c:pt idx="3">
                  <c:v>0.70000000000000062</c:v>
                </c:pt>
                <c:pt idx="4">
                  <c:v>0.8</c:v>
                </c:pt>
                <c:pt idx="5">
                  <c:v>0.70000000000000062</c:v>
                </c:pt>
              </c:numCache>
            </c:numRef>
          </c:val>
        </c:ser>
        <c:ser>
          <c:idx val="1"/>
          <c:order val="1"/>
          <c:tx>
            <c:strRef>
              <c:f>Лист1!$C$1</c:f>
              <c:strCache>
                <c:ptCount val="1"/>
                <c:pt idx="0">
                  <c:v>Диаметр капли масла после растекания по стеклу (см) капля масла=0,7см</c:v>
                </c:pt>
              </c:strCache>
            </c:strRef>
          </c:tx>
          <c:cat>
            <c:strRef>
              <c:f>Лист1!$A$2:$A$7</c:f>
              <c:strCache>
                <c:ptCount val="6"/>
                <c:pt idx="0">
                  <c:v>Просто</c:v>
                </c:pt>
                <c:pt idx="1">
                  <c:v>Ушастый нянь </c:v>
                </c:pt>
                <c:pt idx="2">
                  <c:v>Fairy </c:v>
                </c:pt>
                <c:pt idx="3">
                  <c:v>Mama Lemon</c:v>
                </c:pt>
                <c:pt idx="4">
                  <c:v>Faberlic</c:v>
                </c:pt>
                <c:pt idx="5">
                  <c:v>Хоз. мыло </c:v>
                </c:pt>
              </c:strCache>
            </c:strRef>
          </c:cat>
          <c:val>
            <c:numRef>
              <c:f>Лист1!$C$2:$C$7</c:f>
              <c:numCache>
                <c:formatCode>General</c:formatCode>
                <c:ptCount val="6"/>
                <c:pt idx="0">
                  <c:v>1.06</c:v>
                </c:pt>
                <c:pt idx="1">
                  <c:v>0.86000000000000065</c:v>
                </c:pt>
                <c:pt idx="2">
                  <c:v>0.86000000000000065</c:v>
                </c:pt>
                <c:pt idx="3">
                  <c:v>0.83000000000000063</c:v>
                </c:pt>
                <c:pt idx="4">
                  <c:v>0.86000000000000065</c:v>
                </c:pt>
                <c:pt idx="5">
                  <c:v>0.83000000000000063</c:v>
                </c:pt>
              </c:numCache>
            </c:numRef>
          </c:val>
        </c:ser>
        <c:axId val="61501440"/>
        <c:axId val="61502976"/>
      </c:barChart>
      <c:catAx>
        <c:axId val="61501440"/>
        <c:scaling>
          <c:orientation val="minMax"/>
        </c:scaling>
        <c:axPos val="b"/>
        <c:tickLblPos val="nextTo"/>
        <c:crossAx val="61502976"/>
        <c:crosses val="autoZero"/>
        <c:auto val="1"/>
        <c:lblAlgn val="ctr"/>
        <c:lblOffset val="100"/>
      </c:catAx>
      <c:valAx>
        <c:axId val="61502976"/>
        <c:scaling>
          <c:orientation val="minMax"/>
        </c:scaling>
        <c:axPos val="l"/>
        <c:majorGridlines/>
        <c:numFmt formatCode="General" sourceLinked="1"/>
        <c:tickLblPos val="nextTo"/>
        <c:crossAx val="61501440"/>
        <c:crosses val="autoZero"/>
        <c:crossBetween val="between"/>
      </c:valAx>
    </c:plotArea>
    <c:legend>
      <c:legendPos val="r"/>
      <c:layout>
        <c:manualLayout>
          <c:xMode val="edge"/>
          <c:yMode val="edge"/>
          <c:x val="0.71943654962985149"/>
          <c:y val="0.16051024747338324"/>
          <c:w val="0.2576048511175103"/>
          <c:h val="0.52530568077034956"/>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Значения индикатора</c:v>
                </c:pt>
              </c:strCache>
            </c:strRef>
          </c:tx>
          <c:cat>
            <c:strRef>
              <c:f>Лист1!$A$2:$A$7</c:f>
              <c:strCache>
                <c:ptCount val="6"/>
                <c:pt idx="0">
                  <c:v>Просто </c:v>
                </c:pt>
                <c:pt idx="1">
                  <c:v>Ушастый нянь</c:v>
                </c:pt>
                <c:pt idx="2">
                  <c:v>Fairy</c:v>
                </c:pt>
                <c:pt idx="3">
                  <c:v>Mama Lemon</c:v>
                </c:pt>
                <c:pt idx="4">
                  <c:v>Faberlic</c:v>
                </c:pt>
                <c:pt idx="5">
                  <c:v>Хоз. мыло</c:v>
                </c:pt>
              </c:strCache>
            </c:strRef>
          </c:cat>
          <c:val>
            <c:numRef>
              <c:f>Лист1!$B$2:$B$7</c:f>
              <c:numCache>
                <c:formatCode>General</c:formatCode>
                <c:ptCount val="6"/>
                <c:pt idx="0">
                  <c:v>7.4</c:v>
                </c:pt>
                <c:pt idx="1">
                  <c:v>7</c:v>
                </c:pt>
                <c:pt idx="2">
                  <c:v>8.2000000000000011</c:v>
                </c:pt>
                <c:pt idx="3">
                  <c:v>7.7</c:v>
                </c:pt>
                <c:pt idx="4">
                  <c:v>7.63</c:v>
                </c:pt>
                <c:pt idx="5">
                  <c:v>11.06</c:v>
                </c:pt>
              </c:numCache>
            </c:numRef>
          </c:val>
        </c:ser>
        <c:ser>
          <c:idx val="1"/>
          <c:order val="1"/>
          <c:tx>
            <c:strRef>
              <c:f>Лист1!$C$1</c:f>
              <c:strCache>
                <c:ptCount val="1"/>
                <c:pt idx="0">
                  <c:v>Нейтральный pH</c:v>
                </c:pt>
              </c:strCache>
            </c:strRef>
          </c:tx>
          <c:cat>
            <c:strRef>
              <c:f>Лист1!$A$2:$A$7</c:f>
              <c:strCache>
                <c:ptCount val="6"/>
                <c:pt idx="0">
                  <c:v>Просто </c:v>
                </c:pt>
                <c:pt idx="1">
                  <c:v>Ушастый нянь</c:v>
                </c:pt>
                <c:pt idx="2">
                  <c:v>Fairy</c:v>
                </c:pt>
                <c:pt idx="3">
                  <c:v>Mama Lemon</c:v>
                </c:pt>
                <c:pt idx="4">
                  <c:v>Faberlic</c:v>
                </c:pt>
                <c:pt idx="5">
                  <c:v>Хоз. мыло</c:v>
                </c:pt>
              </c:strCache>
            </c:strRef>
          </c:cat>
          <c:val>
            <c:numRef>
              <c:f>Лист1!$C$2:$C$7</c:f>
              <c:numCache>
                <c:formatCode>General</c:formatCode>
                <c:ptCount val="6"/>
                <c:pt idx="0">
                  <c:v>7</c:v>
                </c:pt>
                <c:pt idx="1">
                  <c:v>7</c:v>
                </c:pt>
                <c:pt idx="2">
                  <c:v>7</c:v>
                </c:pt>
                <c:pt idx="3">
                  <c:v>7</c:v>
                </c:pt>
                <c:pt idx="4">
                  <c:v>7</c:v>
                </c:pt>
                <c:pt idx="5">
                  <c:v>7</c:v>
                </c:pt>
              </c:numCache>
            </c:numRef>
          </c:val>
        </c:ser>
        <c:axId val="120075776"/>
        <c:axId val="120077312"/>
      </c:barChart>
      <c:catAx>
        <c:axId val="120075776"/>
        <c:scaling>
          <c:orientation val="minMax"/>
        </c:scaling>
        <c:axPos val="b"/>
        <c:tickLblPos val="nextTo"/>
        <c:crossAx val="120077312"/>
        <c:crosses val="autoZero"/>
        <c:auto val="1"/>
        <c:lblAlgn val="ctr"/>
        <c:lblOffset val="100"/>
      </c:catAx>
      <c:valAx>
        <c:axId val="120077312"/>
        <c:scaling>
          <c:orientation val="minMax"/>
        </c:scaling>
        <c:axPos val="l"/>
        <c:majorGridlines/>
        <c:numFmt formatCode="General" sourceLinked="1"/>
        <c:tickLblPos val="nextTo"/>
        <c:crossAx val="12007577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Пробирки с 2мл теста и 2 каплями средства
Подъем теста в см</c:v>
                </c:pt>
              </c:strCache>
            </c:strRef>
          </c:tx>
          <c:cat>
            <c:strRef>
              <c:f>Лист1!$A$2:$A$7</c:f>
              <c:strCache>
                <c:ptCount val="6"/>
                <c:pt idx="0">
                  <c:v>Просто</c:v>
                </c:pt>
                <c:pt idx="1">
                  <c:v>Ушастый нянь</c:v>
                </c:pt>
                <c:pt idx="2">
                  <c:v>Fairy</c:v>
                </c:pt>
                <c:pt idx="3">
                  <c:v>Mama Lemon</c:v>
                </c:pt>
                <c:pt idx="4">
                  <c:v>Faberlic</c:v>
                </c:pt>
                <c:pt idx="5">
                  <c:v>Хоз. мыло</c:v>
                </c:pt>
              </c:strCache>
            </c:strRef>
          </c:cat>
          <c:val>
            <c:numRef>
              <c:f>Лист1!$B$2:$B$7</c:f>
              <c:numCache>
                <c:formatCode>General</c:formatCode>
                <c:ptCount val="6"/>
                <c:pt idx="0">
                  <c:v>4.3</c:v>
                </c:pt>
                <c:pt idx="1">
                  <c:v>10.229999999999999</c:v>
                </c:pt>
                <c:pt idx="2">
                  <c:v>6.03</c:v>
                </c:pt>
                <c:pt idx="3">
                  <c:v>7.3</c:v>
                </c:pt>
                <c:pt idx="4">
                  <c:v>6.46</c:v>
                </c:pt>
                <c:pt idx="5">
                  <c:v>7.13</c:v>
                </c:pt>
              </c:numCache>
            </c:numRef>
          </c:val>
        </c:ser>
        <c:ser>
          <c:idx val="1"/>
          <c:order val="1"/>
          <c:tx>
            <c:strRef>
              <c:f>Лист1!$C$1</c:f>
              <c:strCache>
                <c:ptCount val="1"/>
                <c:pt idx="0">
                  <c:v>Пробирки с 2мл теста </c:v>
                </c:pt>
              </c:strCache>
            </c:strRef>
          </c:tx>
          <c:cat>
            <c:strRef>
              <c:f>Лист1!$A$2:$A$7</c:f>
              <c:strCache>
                <c:ptCount val="6"/>
                <c:pt idx="0">
                  <c:v>Просто</c:v>
                </c:pt>
                <c:pt idx="1">
                  <c:v>Ушастый нянь</c:v>
                </c:pt>
                <c:pt idx="2">
                  <c:v>Fairy</c:v>
                </c:pt>
                <c:pt idx="3">
                  <c:v>Mama Lemon</c:v>
                </c:pt>
                <c:pt idx="4">
                  <c:v>Faberlic</c:v>
                </c:pt>
                <c:pt idx="5">
                  <c:v>Хоз. мыло</c:v>
                </c:pt>
              </c:strCache>
            </c:strRef>
          </c:cat>
          <c:val>
            <c:numRef>
              <c:f>Лист1!$C$2:$C$7</c:f>
              <c:numCache>
                <c:formatCode>General</c:formatCode>
                <c:ptCount val="6"/>
                <c:pt idx="0">
                  <c:v>11.5</c:v>
                </c:pt>
                <c:pt idx="1">
                  <c:v>11.5</c:v>
                </c:pt>
                <c:pt idx="2">
                  <c:v>11.5</c:v>
                </c:pt>
                <c:pt idx="3">
                  <c:v>11.5</c:v>
                </c:pt>
                <c:pt idx="4">
                  <c:v>11.5</c:v>
                </c:pt>
                <c:pt idx="5">
                  <c:v>11.5</c:v>
                </c:pt>
              </c:numCache>
            </c:numRef>
          </c:val>
        </c:ser>
        <c:axId val="120105984"/>
        <c:axId val="120107776"/>
      </c:barChart>
      <c:catAx>
        <c:axId val="120105984"/>
        <c:scaling>
          <c:orientation val="minMax"/>
        </c:scaling>
        <c:axPos val="b"/>
        <c:tickLblPos val="nextTo"/>
        <c:crossAx val="120107776"/>
        <c:crosses val="autoZero"/>
        <c:auto val="1"/>
        <c:lblAlgn val="ctr"/>
        <c:lblOffset val="100"/>
      </c:catAx>
      <c:valAx>
        <c:axId val="120107776"/>
        <c:scaling>
          <c:orientation val="minMax"/>
        </c:scaling>
        <c:axPos val="l"/>
        <c:majorGridlines/>
        <c:numFmt formatCode="General" sourceLinked="1"/>
        <c:tickLblPos val="nextTo"/>
        <c:crossAx val="12010598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9</Pages>
  <Words>970</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2019-04-15T10:05:00Z</dcterms:created>
  <dcterms:modified xsi:type="dcterms:W3CDTF">2019-05-13T16:54:00Z</dcterms:modified>
</cp:coreProperties>
</file>