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7" w:rsidRPr="00AF0347" w:rsidRDefault="00A9563F" w:rsidP="000C07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53285" w:rsidRPr="006A3743" w:rsidRDefault="00353285" w:rsidP="006A3743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Микрокристаллоскопический анализ относится к видам </w:t>
      </w:r>
      <w:r w:rsidR="003768C0">
        <w:rPr>
          <w:rFonts w:ascii="Times New Roman" w:hAnsi="Times New Roman" w:cs="Times New Roman"/>
          <w:sz w:val="28"/>
          <w:szCs w:val="28"/>
        </w:rPr>
        <w:t>качественного анализа в аналитической химии и позволяет микро</w:t>
      </w:r>
      <w:r>
        <w:rPr>
          <w:rFonts w:ascii="Times New Roman" w:hAnsi="Times New Roman" w:cs="Times New Roman"/>
          <w:sz w:val="28"/>
          <w:szCs w:val="28"/>
        </w:rPr>
        <w:t>химически обнаружить органические или неорганические вещества по образованию характерных осадков</w:t>
      </w:r>
      <w:r w:rsidR="003F6C0A">
        <w:rPr>
          <w:rFonts w:ascii="Times New Roman" w:hAnsi="Times New Roman" w:cs="Times New Roman"/>
          <w:sz w:val="28"/>
          <w:szCs w:val="28"/>
        </w:rPr>
        <w:t xml:space="preserve"> при действии небольших количеств реактивов на каплю (около 10</w:t>
      </w:r>
      <w:r w:rsidR="003F6C0A"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 w:rsidR="003F6C0A">
        <w:rPr>
          <w:rFonts w:ascii="Times New Roman" w:hAnsi="Times New Roman" w:cs="Times New Roman"/>
          <w:sz w:val="28"/>
          <w:szCs w:val="28"/>
        </w:rPr>
        <w:t>мл) анализируемого на предметном стекле</w:t>
      </w:r>
      <w:r w:rsidR="003768C0">
        <w:rPr>
          <w:rFonts w:ascii="Times New Roman" w:hAnsi="Times New Roman" w:cs="Times New Roman"/>
          <w:sz w:val="28"/>
          <w:szCs w:val="28"/>
        </w:rPr>
        <w:t xml:space="preserve"> раствора. Последний</w:t>
      </w:r>
      <w:r w:rsidR="003F6C0A">
        <w:rPr>
          <w:rFonts w:ascii="Times New Roman" w:hAnsi="Times New Roman" w:cs="Times New Roman"/>
          <w:sz w:val="28"/>
          <w:szCs w:val="28"/>
        </w:rPr>
        <w:t xml:space="preserve"> </w:t>
      </w:r>
      <w:r w:rsidR="003768C0">
        <w:rPr>
          <w:rFonts w:ascii="Times New Roman" w:hAnsi="Times New Roman" w:cs="Times New Roman"/>
          <w:sz w:val="28"/>
          <w:szCs w:val="28"/>
        </w:rPr>
        <w:t>исследуется</w:t>
      </w:r>
      <w:r w:rsidR="005B7598">
        <w:rPr>
          <w:rFonts w:ascii="Times New Roman" w:hAnsi="Times New Roman" w:cs="Times New Roman"/>
          <w:sz w:val="28"/>
          <w:szCs w:val="28"/>
        </w:rPr>
        <w:t xml:space="preserve"> </w:t>
      </w:r>
      <w:r w:rsidR="003F6C0A">
        <w:rPr>
          <w:rFonts w:ascii="Times New Roman" w:hAnsi="Times New Roman" w:cs="Times New Roman"/>
          <w:sz w:val="28"/>
          <w:szCs w:val="28"/>
        </w:rPr>
        <w:t xml:space="preserve">под микроскопом с увеличением в 60-250 раз.  </w:t>
      </w:r>
      <w:r w:rsidR="005B7598">
        <w:rPr>
          <w:rFonts w:ascii="Times New Roman" w:hAnsi="Times New Roman" w:cs="Times New Roman"/>
          <w:sz w:val="28"/>
          <w:szCs w:val="28"/>
        </w:rPr>
        <w:t>Кристаллы, образованные в результате микрохимической реакции, имеют для каждого конкрет</w:t>
      </w:r>
      <w:r w:rsidR="006A3743">
        <w:rPr>
          <w:rFonts w:ascii="Times New Roman" w:hAnsi="Times New Roman" w:cs="Times New Roman"/>
          <w:sz w:val="28"/>
          <w:szCs w:val="28"/>
        </w:rPr>
        <w:t>ного вещества</w:t>
      </w:r>
      <w:r w:rsidR="005B7598">
        <w:rPr>
          <w:rFonts w:ascii="Times New Roman" w:hAnsi="Times New Roman" w:cs="Times New Roman"/>
          <w:sz w:val="28"/>
          <w:szCs w:val="28"/>
        </w:rPr>
        <w:t xml:space="preserve"> соответствующую  форму, окраску</w:t>
      </w:r>
      <w:r w:rsidR="003F6C0A">
        <w:rPr>
          <w:rFonts w:ascii="Times New Roman" w:hAnsi="Times New Roman" w:cs="Times New Roman"/>
          <w:sz w:val="28"/>
          <w:szCs w:val="28"/>
        </w:rPr>
        <w:t>, размер, в</w:t>
      </w:r>
      <w:r w:rsidR="003768C0">
        <w:rPr>
          <w:rFonts w:ascii="Times New Roman" w:hAnsi="Times New Roman" w:cs="Times New Roman"/>
          <w:sz w:val="28"/>
          <w:szCs w:val="28"/>
        </w:rPr>
        <w:t>заимное расположение кристаллов. В</w:t>
      </w:r>
      <w:r w:rsidR="003F6C0A">
        <w:rPr>
          <w:rFonts w:ascii="Times New Roman" w:hAnsi="Times New Roman" w:cs="Times New Roman"/>
          <w:sz w:val="28"/>
          <w:szCs w:val="28"/>
        </w:rPr>
        <w:t xml:space="preserve"> сложных с</w:t>
      </w:r>
      <w:r w:rsidR="00AA3495">
        <w:rPr>
          <w:rFonts w:ascii="Times New Roman" w:hAnsi="Times New Roman" w:cs="Times New Roman"/>
          <w:sz w:val="28"/>
          <w:szCs w:val="28"/>
        </w:rPr>
        <w:t xml:space="preserve">лучаях при искажении формы кристаллов дополнительно определяют под поляризационным микроскопом  </w:t>
      </w:r>
      <w:r w:rsidR="003F6C0A">
        <w:rPr>
          <w:rFonts w:ascii="Times New Roman" w:hAnsi="Times New Roman" w:cs="Times New Roman"/>
          <w:sz w:val="28"/>
          <w:szCs w:val="28"/>
        </w:rPr>
        <w:t xml:space="preserve"> некоторые кристаллографические</w:t>
      </w:r>
      <w:r w:rsidR="00AA3495">
        <w:rPr>
          <w:rFonts w:ascii="Times New Roman" w:hAnsi="Times New Roman" w:cs="Times New Roman"/>
          <w:sz w:val="28"/>
          <w:szCs w:val="28"/>
        </w:rPr>
        <w:t xml:space="preserve"> и кристаллооптические характеристики кристаллов (углы между гранями</w:t>
      </w:r>
      <w:r w:rsidR="006E1B99">
        <w:rPr>
          <w:rFonts w:ascii="Times New Roman" w:hAnsi="Times New Roman" w:cs="Times New Roman"/>
          <w:sz w:val="28"/>
          <w:szCs w:val="28"/>
        </w:rPr>
        <w:t>, угол погасания, угол оптических осей, показатели преломления и т.д.</w:t>
      </w:r>
      <w:r w:rsidR="00F75635">
        <w:rPr>
          <w:rFonts w:ascii="Times New Roman" w:hAnsi="Times New Roman" w:cs="Times New Roman"/>
          <w:sz w:val="28"/>
          <w:szCs w:val="28"/>
        </w:rPr>
        <w:t>).</w:t>
      </w:r>
      <w:r w:rsidR="000C07C0">
        <w:rPr>
          <w:rFonts w:ascii="Times New Roman" w:hAnsi="Times New Roman" w:cs="Times New Roman"/>
          <w:sz w:val="28"/>
          <w:szCs w:val="28"/>
        </w:rPr>
        <w:t xml:space="preserve"> </w:t>
      </w:r>
      <w:r w:rsidR="006E1B99">
        <w:rPr>
          <w:rFonts w:ascii="Times New Roman" w:hAnsi="Times New Roman" w:cs="Times New Roman"/>
          <w:sz w:val="28"/>
          <w:szCs w:val="28"/>
        </w:rPr>
        <w:t>Увеличение признаков идентификации приводит к повышению специфичности мик</w:t>
      </w:r>
      <w:r w:rsidR="000C07C0">
        <w:rPr>
          <w:rFonts w:ascii="Times New Roman" w:hAnsi="Times New Roman" w:cs="Times New Roman"/>
          <w:sz w:val="28"/>
          <w:szCs w:val="28"/>
        </w:rPr>
        <w:t xml:space="preserve">рокристаллоскопической реакции. </w:t>
      </w:r>
      <w:proofErr w:type="gramStart"/>
      <w:r w:rsidR="005B7598">
        <w:rPr>
          <w:rFonts w:ascii="Times New Roman" w:hAnsi="Times New Roman" w:cs="Times New Roman"/>
          <w:sz w:val="28"/>
          <w:szCs w:val="28"/>
        </w:rPr>
        <w:t xml:space="preserve">Быстрота и простота выполнения микрокристаллоскопического анализа, малое количество определяемого вещества </w:t>
      </w:r>
      <w:r w:rsidR="00860854">
        <w:rPr>
          <w:rFonts w:ascii="Times New Roman" w:hAnsi="Times New Roman" w:cs="Times New Roman"/>
          <w:sz w:val="28"/>
          <w:szCs w:val="28"/>
        </w:rPr>
        <w:t>(</w:t>
      </w:r>
      <w:r w:rsidR="005B7598">
        <w:rPr>
          <w:rFonts w:ascii="Times New Roman" w:hAnsi="Times New Roman" w:cs="Times New Roman"/>
          <w:sz w:val="28"/>
          <w:szCs w:val="28"/>
        </w:rPr>
        <w:t>от 0,01 мг и меньше</w:t>
      </w:r>
      <w:r w:rsidR="00860854">
        <w:rPr>
          <w:rFonts w:ascii="Times New Roman" w:hAnsi="Times New Roman" w:cs="Times New Roman"/>
          <w:sz w:val="28"/>
          <w:szCs w:val="28"/>
        </w:rPr>
        <w:t>)</w:t>
      </w:r>
      <w:r w:rsidR="005B7598">
        <w:rPr>
          <w:rFonts w:ascii="Times New Roman" w:hAnsi="Times New Roman" w:cs="Times New Roman"/>
          <w:sz w:val="28"/>
          <w:szCs w:val="28"/>
        </w:rPr>
        <w:t>, низкий расход реагентов, возможность проведения реакций с дурно пахнущими</w:t>
      </w:r>
      <w:r w:rsidR="001579C4">
        <w:rPr>
          <w:rFonts w:ascii="Times New Roman" w:hAnsi="Times New Roman" w:cs="Times New Roman"/>
          <w:sz w:val="28"/>
          <w:szCs w:val="28"/>
        </w:rPr>
        <w:t>, взрывчатыми</w:t>
      </w:r>
      <w:r w:rsidR="005B7598">
        <w:rPr>
          <w:rFonts w:ascii="Times New Roman" w:hAnsi="Times New Roman" w:cs="Times New Roman"/>
          <w:sz w:val="28"/>
          <w:szCs w:val="28"/>
        </w:rPr>
        <w:t xml:space="preserve"> и ядовитыми веществами</w:t>
      </w:r>
      <w:r w:rsidR="006A3743">
        <w:rPr>
          <w:rFonts w:ascii="Times New Roman" w:hAnsi="Times New Roman" w:cs="Times New Roman"/>
          <w:sz w:val="28"/>
          <w:szCs w:val="28"/>
        </w:rPr>
        <w:t>, портативность аппаратуры делаю</w:t>
      </w:r>
      <w:r w:rsidR="005B7598">
        <w:rPr>
          <w:rFonts w:ascii="Times New Roman" w:hAnsi="Times New Roman" w:cs="Times New Roman"/>
          <w:sz w:val="28"/>
          <w:szCs w:val="28"/>
        </w:rPr>
        <w:t xml:space="preserve">т данный </w:t>
      </w:r>
      <w:r w:rsidR="00860854">
        <w:rPr>
          <w:rFonts w:ascii="Times New Roman" w:hAnsi="Times New Roman" w:cs="Times New Roman"/>
          <w:sz w:val="28"/>
          <w:szCs w:val="28"/>
        </w:rPr>
        <w:t xml:space="preserve">метод анализа значимым и  удобным для идентификации химических  соединений </w:t>
      </w:r>
      <w:r w:rsidR="006E1B99">
        <w:rPr>
          <w:rFonts w:ascii="Times New Roman" w:hAnsi="Times New Roman" w:cs="Times New Roman"/>
          <w:sz w:val="28"/>
          <w:szCs w:val="28"/>
        </w:rPr>
        <w:t>в различных отрасля</w:t>
      </w:r>
      <w:r w:rsidR="00860854">
        <w:rPr>
          <w:rFonts w:ascii="Times New Roman" w:hAnsi="Times New Roman" w:cs="Times New Roman"/>
          <w:sz w:val="28"/>
          <w:szCs w:val="28"/>
        </w:rPr>
        <w:t>х промышленности: горнодобывающей, металлургической</w:t>
      </w:r>
      <w:r w:rsidR="000C07C0">
        <w:rPr>
          <w:rFonts w:ascii="Times New Roman" w:hAnsi="Times New Roman" w:cs="Times New Roman"/>
          <w:sz w:val="28"/>
          <w:szCs w:val="28"/>
        </w:rPr>
        <w:t xml:space="preserve">, </w:t>
      </w:r>
      <w:r w:rsidR="006E1B99">
        <w:rPr>
          <w:rFonts w:ascii="Times New Roman" w:hAnsi="Times New Roman" w:cs="Times New Roman"/>
          <w:sz w:val="28"/>
          <w:szCs w:val="28"/>
        </w:rPr>
        <w:t>нефтехимической и нефтеперерабатывающей, радиоэлектронной, фармацевтической, пищевой и др.</w:t>
      </w:r>
      <w:r w:rsidR="008F0086">
        <w:rPr>
          <w:rFonts w:ascii="Times New Roman" w:hAnsi="Times New Roman" w:cs="Times New Roman"/>
          <w:sz w:val="28"/>
          <w:szCs w:val="28"/>
        </w:rPr>
        <w:t xml:space="preserve"> </w:t>
      </w:r>
      <w:r w:rsidR="006A3743" w:rsidRPr="006A3743">
        <w:rPr>
          <w:rFonts w:ascii="Times New Roman" w:hAnsi="Times New Roman" w:cs="Times New Roman"/>
          <w:sz w:val="28"/>
          <w:szCs w:val="28"/>
        </w:rPr>
        <w:t>Необходимо отметить, что на форму</w:t>
      </w:r>
      <w:proofErr w:type="gramEnd"/>
      <w:r w:rsidR="006A3743" w:rsidRPr="006A3743">
        <w:rPr>
          <w:rFonts w:ascii="Times New Roman" w:hAnsi="Times New Roman" w:cs="Times New Roman"/>
          <w:sz w:val="28"/>
          <w:szCs w:val="28"/>
        </w:rPr>
        <w:t xml:space="preserve"> кристаллов, образованных в результате микрокристаллоскопической реакции, оказывают влияние множество факторов, что приводит к понижению специфичности данного метода анализа.</w:t>
      </w:r>
      <w:r w:rsidR="006A3743">
        <w:t xml:space="preserve"> </w:t>
      </w:r>
      <w:r w:rsidR="002E5E4D">
        <w:rPr>
          <w:rFonts w:ascii="Times New Roman" w:hAnsi="Times New Roman" w:cs="Times New Roman"/>
          <w:sz w:val="28"/>
          <w:szCs w:val="28"/>
        </w:rPr>
        <w:t>Выявление зависимости кристаллообразования от различных факторов является актуальной проблемой</w:t>
      </w:r>
      <w:r w:rsidR="00640685">
        <w:rPr>
          <w:rFonts w:ascii="Times New Roman" w:hAnsi="Times New Roman" w:cs="Times New Roman"/>
          <w:sz w:val="28"/>
          <w:szCs w:val="28"/>
        </w:rPr>
        <w:t xml:space="preserve"> данного метода анализа.</w:t>
      </w:r>
    </w:p>
    <w:p w:rsidR="00AF0347" w:rsidRDefault="00AF0347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6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80">
        <w:rPr>
          <w:rFonts w:ascii="Times New Roman" w:hAnsi="Times New Roman" w:cs="Times New Roman"/>
          <w:sz w:val="28"/>
          <w:szCs w:val="28"/>
        </w:rPr>
        <w:t xml:space="preserve">изучить и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влияние различных </w:t>
      </w:r>
      <w:r w:rsidR="006A3743">
        <w:rPr>
          <w:rFonts w:ascii="Times New Roman" w:hAnsi="Times New Roman" w:cs="Times New Roman"/>
          <w:sz w:val="28"/>
          <w:szCs w:val="28"/>
        </w:rPr>
        <w:t>факторов на кристаллообразование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сульфата кальция.</w:t>
      </w:r>
    </w:p>
    <w:p w:rsidR="00AF0347" w:rsidRPr="00640685" w:rsidRDefault="00820480" w:rsidP="000C07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480" w:rsidRDefault="00820480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 научной литературы по теме диплома;</w:t>
      </w:r>
    </w:p>
    <w:p w:rsidR="00820480" w:rsidRDefault="00820480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обобщение, анализ собранного материала с выделением наиболее значимой информации;</w:t>
      </w:r>
    </w:p>
    <w:p w:rsidR="00820480" w:rsidRDefault="00820480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параметров для эксперимента;</w:t>
      </w:r>
    </w:p>
    <w:p w:rsidR="00820480" w:rsidRDefault="00820480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проведение эксперимента с </w:t>
      </w:r>
      <w:r w:rsidR="00A9563F">
        <w:rPr>
          <w:rFonts w:ascii="Times New Roman" w:hAnsi="Times New Roman" w:cs="Times New Roman"/>
          <w:sz w:val="28"/>
          <w:szCs w:val="28"/>
        </w:rPr>
        <w:t>образованием осадка сульфата</w:t>
      </w:r>
      <w:r>
        <w:rPr>
          <w:rFonts w:ascii="Times New Roman" w:hAnsi="Times New Roman" w:cs="Times New Roman"/>
          <w:sz w:val="28"/>
          <w:szCs w:val="28"/>
        </w:rPr>
        <w:t xml:space="preserve"> кальция;</w:t>
      </w:r>
    </w:p>
    <w:p w:rsidR="00820480" w:rsidRDefault="00820480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данных эксперимента.</w:t>
      </w:r>
    </w:p>
    <w:p w:rsidR="00640685" w:rsidRPr="00573BD0" w:rsidRDefault="00640685" w:rsidP="000C07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D0">
        <w:rPr>
          <w:rFonts w:ascii="Times New Roman" w:hAnsi="Times New Roman" w:cs="Times New Roman"/>
          <w:b/>
          <w:sz w:val="28"/>
          <w:szCs w:val="28"/>
        </w:rPr>
        <w:t>Обзор литературы</w:t>
      </w:r>
    </w:p>
    <w:p w:rsidR="00C07C17" w:rsidRDefault="00640685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над дипломом использовал</w:t>
      </w:r>
      <w:r w:rsidR="00C07C17">
        <w:rPr>
          <w:rFonts w:ascii="Times New Roman" w:hAnsi="Times New Roman" w:cs="Times New Roman"/>
          <w:sz w:val="28"/>
          <w:szCs w:val="28"/>
        </w:rPr>
        <w:t>ась различная научная и учебно-методическая литература по выбранной теме.</w:t>
      </w:r>
    </w:p>
    <w:p w:rsidR="00640685" w:rsidRDefault="00C07C17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источником, раскрывающим теоретические основы микрокристаллоскопического анализа,  явилась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И.М.Коренмана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Микрокристаллоскопия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разделена на общую и специальную 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общей части рассматриваются вопросы чувствительности и специфичности реакций, в специальной – микрокристаллоскопические реакции на анионы и катионы, характеристики известных реакций на катионы и анионы, методы качественного анализа некоторых практически важных объектов, характеристики известных</w:t>
      </w:r>
      <w:r w:rsidR="00532A0C">
        <w:rPr>
          <w:rFonts w:ascii="Times New Roman" w:hAnsi="Times New Roman" w:cs="Times New Roman"/>
          <w:sz w:val="28"/>
          <w:szCs w:val="28"/>
        </w:rPr>
        <w:t xml:space="preserve"> реакций  на катионы и анионы,  методы качественного анализа некоторых практически важных объектов. </w:t>
      </w:r>
      <w:proofErr w:type="gramEnd"/>
    </w:p>
    <w:p w:rsidR="00532A0C" w:rsidRDefault="00532A0C" w:rsidP="000C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«Новом справочнике химика и технолога»</w:t>
      </w:r>
      <w:r w:rsidR="004F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ред. И.П.Калинкина  во 2</w:t>
      </w:r>
      <w:r w:rsidR="00A9563F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части «Аналитическая химия» подробно описаны химические методы обнаружения ионов, химические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тест-методы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различные методы анализов. </w:t>
      </w:r>
      <w:r w:rsidR="00547267">
        <w:rPr>
          <w:rFonts w:ascii="Times New Roman" w:hAnsi="Times New Roman" w:cs="Times New Roman"/>
          <w:sz w:val="28"/>
          <w:szCs w:val="28"/>
        </w:rPr>
        <w:t>«Качественный анализ» Алексеева В.Н. показывает</w:t>
      </w:r>
      <w:r w:rsidR="006A3743">
        <w:rPr>
          <w:rFonts w:ascii="Times New Roman" w:hAnsi="Times New Roman" w:cs="Times New Roman"/>
          <w:sz w:val="28"/>
          <w:szCs w:val="28"/>
        </w:rPr>
        <w:t>,</w:t>
      </w:r>
      <w:r w:rsidR="00547267">
        <w:rPr>
          <w:rFonts w:ascii="Times New Roman" w:hAnsi="Times New Roman" w:cs="Times New Roman"/>
          <w:sz w:val="28"/>
          <w:szCs w:val="28"/>
        </w:rPr>
        <w:t xml:space="preserve"> как при данном методе анализа находят химические элементы, ионы анализируемого вещества.</w:t>
      </w:r>
      <w:r w:rsidR="00EE1FF1">
        <w:rPr>
          <w:rFonts w:ascii="Times New Roman" w:hAnsi="Times New Roman" w:cs="Times New Roman"/>
          <w:sz w:val="28"/>
          <w:szCs w:val="28"/>
        </w:rPr>
        <w:t xml:space="preserve"> В «Основах аналитической химии» </w:t>
      </w:r>
      <w:proofErr w:type="spellStart"/>
      <w:r w:rsidR="00EE1FF1">
        <w:rPr>
          <w:rFonts w:ascii="Times New Roman" w:hAnsi="Times New Roman" w:cs="Times New Roman"/>
          <w:sz w:val="28"/>
          <w:szCs w:val="28"/>
        </w:rPr>
        <w:t>А.П.Крешкова</w:t>
      </w:r>
      <w:proofErr w:type="spellEnd"/>
      <w:r w:rsidR="00EE1FF1">
        <w:rPr>
          <w:rFonts w:ascii="Times New Roman" w:hAnsi="Times New Roman" w:cs="Times New Roman"/>
          <w:sz w:val="28"/>
          <w:szCs w:val="28"/>
        </w:rPr>
        <w:t xml:space="preserve"> в главе «Введение в качественный анализ»  особое внимание уделено</w:t>
      </w:r>
      <w:r w:rsidR="00A9563F">
        <w:rPr>
          <w:rFonts w:ascii="Times New Roman" w:hAnsi="Times New Roman" w:cs="Times New Roman"/>
          <w:sz w:val="28"/>
          <w:szCs w:val="28"/>
        </w:rPr>
        <w:t xml:space="preserve"> технике</w:t>
      </w:r>
      <w:r w:rsidR="0093614C">
        <w:rPr>
          <w:rFonts w:ascii="Times New Roman" w:hAnsi="Times New Roman" w:cs="Times New Roman"/>
          <w:sz w:val="28"/>
          <w:szCs w:val="28"/>
        </w:rPr>
        <w:t xml:space="preserve"> химического эксперимента, разбору условий  проведения  реакций,  методам разделения и  обнаружения катионов и анионов,  изложены методы и техника качественного анализа неорганических веществ, уделено особое внимание микрокристаллоскопическому анализу.</w:t>
      </w:r>
      <w:r w:rsidR="00F3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В.Т. Поздняковой  «Микрокристаллоскопические реакции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алколоиды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описаны реакции на 24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алколоида</w:t>
      </w:r>
      <w:proofErr w:type="spellEnd"/>
      <w:r w:rsidR="00CE2B39">
        <w:rPr>
          <w:rFonts w:ascii="Times New Roman" w:hAnsi="Times New Roman" w:cs="Times New Roman"/>
          <w:sz w:val="28"/>
          <w:szCs w:val="28"/>
        </w:rPr>
        <w:t xml:space="preserve"> и приведены сведения об истории микрокристаллоскопического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59CE">
        <w:rPr>
          <w:rFonts w:ascii="Times New Roman" w:hAnsi="Times New Roman" w:cs="Times New Roman"/>
          <w:sz w:val="28"/>
          <w:szCs w:val="28"/>
        </w:rPr>
        <w:t xml:space="preserve"> В научной статье </w:t>
      </w:r>
      <w:proofErr w:type="spellStart"/>
      <w:r w:rsidR="00754199">
        <w:rPr>
          <w:rFonts w:ascii="Times New Roman" w:hAnsi="Times New Roman" w:cs="Times New Roman"/>
          <w:sz w:val="28"/>
          <w:szCs w:val="28"/>
        </w:rPr>
        <w:t>О.А.Юрчука-Зуляр</w:t>
      </w:r>
      <w:proofErr w:type="spellEnd"/>
      <w:r w:rsidR="00754199">
        <w:rPr>
          <w:rFonts w:ascii="Times New Roman" w:hAnsi="Times New Roman" w:cs="Times New Roman"/>
          <w:sz w:val="28"/>
          <w:szCs w:val="28"/>
        </w:rPr>
        <w:t xml:space="preserve"> «Оптимизация условий проведения микрокристаллоскопических реакций» подробно </w:t>
      </w:r>
      <w:r w:rsidR="00A9563F">
        <w:rPr>
          <w:rFonts w:ascii="Times New Roman" w:hAnsi="Times New Roman" w:cs="Times New Roman"/>
          <w:sz w:val="28"/>
          <w:szCs w:val="28"/>
        </w:rPr>
        <w:t xml:space="preserve">описано влияние различных условий на кристаллизацию </w:t>
      </w:r>
      <w:r w:rsidR="00754199">
        <w:rPr>
          <w:rFonts w:ascii="Times New Roman" w:hAnsi="Times New Roman" w:cs="Times New Roman"/>
          <w:sz w:val="28"/>
          <w:szCs w:val="28"/>
        </w:rPr>
        <w:t xml:space="preserve">хлорида магния  </w:t>
      </w:r>
      <w:r w:rsidR="00A9563F">
        <w:rPr>
          <w:rFonts w:ascii="Times New Roman" w:hAnsi="Times New Roman" w:cs="Times New Roman"/>
          <w:sz w:val="28"/>
          <w:szCs w:val="28"/>
        </w:rPr>
        <w:t>из раствора</w:t>
      </w:r>
      <w:r w:rsidR="00754199">
        <w:rPr>
          <w:rFonts w:ascii="Times New Roman" w:hAnsi="Times New Roman" w:cs="Times New Roman"/>
          <w:sz w:val="28"/>
          <w:szCs w:val="28"/>
        </w:rPr>
        <w:t xml:space="preserve">. В работе </w:t>
      </w:r>
      <w:proofErr w:type="spellStart"/>
      <w:r w:rsidR="00754199">
        <w:rPr>
          <w:rFonts w:ascii="Times New Roman" w:hAnsi="Times New Roman" w:cs="Times New Roman"/>
          <w:sz w:val="28"/>
          <w:szCs w:val="28"/>
        </w:rPr>
        <w:t>Мазур</w:t>
      </w:r>
      <w:r w:rsidR="008D43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4199">
        <w:rPr>
          <w:rFonts w:ascii="Times New Roman" w:hAnsi="Times New Roman" w:cs="Times New Roman"/>
          <w:sz w:val="28"/>
          <w:szCs w:val="28"/>
        </w:rPr>
        <w:t xml:space="preserve"> Л.В.  «Практикум по аналитической химии»</w:t>
      </w:r>
      <w:r w:rsidR="008D4389">
        <w:rPr>
          <w:rFonts w:ascii="Times New Roman" w:hAnsi="Times New Roman" w:cs="Times New Roman"/>
          <w:sz w:val="28"/>
          <w:szCs w:val="28"/>
        </w:rPr>
        <w:t xml:space="preserve">  даны классификации ан</w:t>
      </w:r>
      <w:r w:rsidR="006665C9">
        <w:rPr>
          <w:rFonts w:ascii="Times New Roman" w:hAnsi="Times New Roman" w:cs="Times New Roman"/>
          <w:sz w:val="28"/>
          <w:szCs w:val="28"/>
        </w:rPr>
        <w:t>ионов и катионов,  групповых реагентов и микрокристаллоскопических</w:t>
      </w:r>
      <w:r w:rsidR="00754199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6665C9">
        <w:rPr>
          <w:rFonts w:ascii="Times New Roman" w:hAnsi="Times New Roman" w:cs="Times New Roman"/>
          <w:sz w:val="28"/>
          <w:szCs w:val="28"/>
        </w:rPr>
        <w:t>й</w:t>
      </w:r>
      <w:r w:rsidR="00754199">
        <w:rPr>
          <w:rFonts w:ascii="Times New Roman" w:hAnsi="Times New Roman" w:cs="Times New Roman"/>
          <w:sz w:val="28"/>
          <w:szCs w:val="28"/>
        </w:rPr>
        <w:t>.</w:t>
      </w:r>
    </w:p>
    <w:p w:rsidR="00640685" w:rsidRPr="003F6C0A" w:rsidRDefault="00640685" w:rsidP="00353285">
      <w:pPr>
        <w:rPr>
          <w:rFonts w:ascii="Times New Roman" w:hAnsi="Times New Roman" w:cs="Times New Roman"/>
          <w:sz w:val="28"/>
          <w:szCs w:val="28"/>
        </w:rPr>
      </w:pPr>
    </w:p>
    <w:p w:rsidR="00353285" w:rsidRPr="00353285" w:rsidRDefault="00353285" w:rsidP="003532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3285" w:rsidRPr="00353285" w:rsidSect="008D43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85"/>
    <w:rsid w:val="000C07C0"/>
    <w:rsid w:val="001579C4"/>
    <w:rsid w:val="00252922"/>
    <w:rsid w:val="002E5E4D"/>
    <w:rsid w:val="00353285"/>
    <w:rsid w:val="003768C0"/>
    <w:rsid w:val="003F6C0A"/>
    <w:rsid w:val="004F42C9"/>
    <w:rsid w:val="00532A0C"/>
    <w:rsid w:val="00547267"/>
    <w:rsid w:val="00573BD0"/>
    <w:rsid w:val="005B7598"/>
    <w:rsid w:val="00640685"/>
    <w:rsid w:val="006665C9"/>
    <w:rsid w:val="006A3743"/>
    <w:rsid w:val="006E1B99"/>
    <w:rsid w:val="00745E7A"/>
    <w:rsid w:val="00754199"/>
    <w:rsid w:val="007966AB"/>
    <w:rsid w:val="007F3092"/>
    <w:rsid w:val="00820480"/>
    <w:rsid w:val="00860854"/>
    <w:rsid w:val="008D4389"/>
    <w:rsid w:val="008F0086"/>
    <w:rsid w:val="0093614C"/>
    <w:rsid w:val="009821D3"/>
    <w:rsid w:val="00A15487"/>
    <w:rsid w:val="00A9563F"/>
    <w:rsid w:val="00AA3495"/>
    <w:rsid w:val="00AF0347"/>
    <w:rsid w:val="00C07C17"/>
    <w:rsid w:val="00C61F9E"/>
    <w:rsid w:val="00CE2B39"/>
    <w:rsid w:val="00D6525D"/>
    <w:rsid w:val="00D6595E"/>
    <w:rsid w:val="00EC4AD8"/>
    <w:rsid w:val="00EE1FF1"/>
    <w:rsid w:val="00F359CE"/>
    <w:rsid w:val="00F7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A374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6A3743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15</cp:revision>
  <dcterms:created xsi:type="dcterms:W3CDTF">2018-10-09T12:57:00Z</dcterms:created>
  <dcterms:modified xsi:type="dcterms:W3CDTF">2018-10-16T13:33:00Z</dcterms:modified>
</cp:coreProperties>
</file>