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42" w:rsidRDefault="005953DB">
      <w:pPr>
        <w:contextualSpacing w:val="0"/>
        <w:jc w:val="center"/>
        <w:rPr>
          <w:rFonts w:ascii="Times New Roman" w:eastAsia="Times New Roman" w:hAnsi="Times New Roman" w:cs="Times New Roman"/>
          <w:b/>
          <w:i/>
          <w:sz w:val="60"/>
          <w:szCs w:val="6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60"/>
          <w:szCs w:val="60"/>
        </w:rPr>
        <w:t>Реферат: “Принципы работы белков: от строения к функции”</w:t>
      </w:r>
    </w:p>
    <w:p w:rsidR="000F7742" w:rsidRDefault="005953DB">
      <w:pPr>
        <w:contextualSpacing w:val="0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  <w:r>
        <w:rPr>
          <w:rFonts w:ascii="Times New Roman" w:eastAsia="Times New Roman" w:hAnsi="Times New Roman" w:cs="Times New Roman"/>
          <w:i/>
          <w:sz w:val="48"/>
          <w:szCs w:val="48"/>
        </w:rPr>
        <w:t xml:space="preserve">Введение </w:t>
      </w:r>
    </w:p>
    <w:p w:rsidR="000F7742" w:rsidRDefault="005953DB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21  веке с каждым годом все стремительнее развивается  молекулярная биология, молекулярная медицина, в связи с этим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важнее понимать, как работают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белки.Поскольку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ученые вмешиваются в функционирование белков для того, чтобы вылечить человека или предупредить его болезнь, нужно понимать, из-за каких изменений в структуре белки начинают неправильно работать и как мы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жем изменить структуру, чтобы исправить функцию. </w:t>
      </w:r>
    </w:p>
    <w:p w:rsidR="000F7742" w:rsidRDefault="005953DB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Белки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высокомолекулярные органические вещества, состоящие из аминокислот, соединённых в цепочку пептидной связью. В живых организмах аминокислотный состав белков определяется генетическим кодом, при 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интезе в большинстве случаев используется 20 стандартных аминокислот. Они являются важной частью питания 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животных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человека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(основные источники: мясо, птица, рыба, молоко, орехи, бобовые, зерновые; в меньшей степени: овощи, фрукты, ягоды и грибы), поскольку в их организмах не могут синтезироваться все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незаменимые аминокислоты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часть должна поступать с белковой пищей.</w:t>
      </w:r>
    </w:p>
    <w:p w:rsidR="000F7742" w:rsidRDefault="005953DB">
      <w:pPr>
        <w:contextualSpacing w:val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Впервые белок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 в 1728 г.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итальянцем </w:t>
      </w:r>
      <w:hyperlink r:id="rId8"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Якопо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Бартоломео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Беккари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 пшеничной му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ки в виде клейковины. Оказалось, что клейковина, вещество растительного происхождения, напоминала по свойствам продукты, которые можно было получать из животных организмов.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Беккари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сделал вывод о существовании особых веществ, присущих и растениям, и животн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ым. Эта работа положила начало изучению белков.</w:t>
      </w:r>
    </w:p>
    <w:p w:rsidR="000F7742" w:rsidRDefault="005953DB">
      <w:pPr>
        <w:contextualSpacing w:val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как взаимосвязаны функции и строение белка. </w:t>
      </w:r>
    </w:p>
    <w:p w:rsidR="000F7742" w:rsidRDefault="005953DB">
      <w:pPr>
        <w:contextualSpacing w:val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выполнения цели необходимо выполнить ряд задач:</w:t>
      </w:r>
    </w:p>
    <w:p w:rsidR="000F7742" w:rsidRDefault="005953D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Рассмотреть строение белка.</w:t>
      </w:r>
    </w:p>
    <w:p w:rsidR="000F7742" w:rsidRDefault="005953D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Узнать функции белков.</w:t>
      </w:r>
    </w:p>
    <w:p w:rsidR="000F7742" w:rsidRDefault="005953D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основе собранной информации найти св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язь между строением и функциями.</w:t>
      </w:r>
    </w:p>
    <w:p w:rsidR="000F7742" w:rsidRDefault="000F7742">
      <w:pPr>
        <w:contextualSpacing w:val="0"/>
        <w:rPr>
          <w:sz w:val="28"/>
          <w:szCs w:val="28"/>
          <w:highlight w:val="white"/>
        </w:rPr>
      </w:pPr>
    </w:p>
    <w:p w:rsidR="000F7742" w:rsidRDefault="000F7742">
      <w:pPr>
        <w:contextualSpacing w:val="0"/>
        <w:rPr>
          <w:b/>
          <w:color w:val="CC0000"/>
          <w:sz w:val="28"/>
          <w:szCs w:val="28"/>
        </w:rPr>
      </w:pPr>
    </w:p>
    <w:sectPr w:rsidR="000F774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F1375"/>
    <w:multiLevelType w:val="multilevel"/>
    <w:tmpl w:val="64381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42"/>
    <w:rsid w:val="000F7742"/>
    <w:rsid w:val="005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F8124-AD2B-4B40-AF63-7ACB2F25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A%D0%BA%D0%B0%D1%80%D0%B8,_%D0%AF%D0%BA%D0%BE%D0%BF%D0%BE_%D0%91%D0%B0%D1%80%D1%82%D0%BE%D0%BB%D0%BE%D0%BC%D0%B5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5%D0%B7%D0%B0%D0%BC%D0%B5%D0%BD%D0%B8%D0%BC%D1%8B%D0%B5_%D0%B0%D0%BC%D0%B8%D0%BD%D0%BE%D0%BA%D0%B8%D1%81%D0%BB%D0%BE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0%BB%D0%BE%D0%B2%D0%B5%D0%BA" TargetMode="External"/><Relationship Id="rId5" Type="http://schemas.openxmlformats.org/officeDocument/2006/relationships/hyperlink" Target="https://ru.wikipedia.org/wiki/%D0%96%D0%B8%D0%B2%D0%BE%D1%82%D0%BD%D1%8B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Ларионова</dc:creator>
  <cp:lastModifiedBy>Анна Ларионова</cp:lastModifiedBy>
  <cp:revision>2</cp:revision>
  <dcterms:created xsi:type="dcterms:W3CDTF">2018-11-17T22:45:00Z</dcterms:created>
  <dcterms:modified xsi:type="dcterms:W3CDTF">2018-11-17T22:45:00Z</dcterms:modified>
</cp:coreProperties>
</file>