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FFA" w:rsidRPr="00A032DB" w:rsidRDefault="00C56BE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032DB">
        <w:rPr>
          <w:rFonts w:ascii="Times New Roman" w:hAnsi="Times New Roman" w:cs="Times New Roman"/>
          <w:b/>
          <w:sz w:val="32"/>
          <w:szCs w:val="32"/>
          <w:u w:val="single"/>
        </w:rPr>
        <w:t>Глава 3</w:t>
      </w:r>
    </w:p>
    <w:p w:rsidR="00557464" w:rsidRDefault="0055746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Узнав об истории развития танца и появления фотографии можно предположить, что эти два вида искусства оказали влияния друг на друга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557464" w:rsidRDefault="0055746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Чтобы понять так ли это (повлияли ли эти два вида искусства/направления друг на друга), я предлагаю разобрать несколько примеров, а именно взять несколько фотографий различных фотографов, сделанные в конце 19 и начале 20 века.</w:t>
      </w:r>
    </w:p>
    <w:p w:rsidR="00A032DB" w:rsidRPr="00A032DB" w:rsidRDefault="00A032D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03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 примеров: фотография, название, автор, что нарисовано – что значит, что говорит о танце.</w:t>
      </w:r>
    </w:p>
    <w:sectPr w:rsidR="00A032DB" w:rsidRPr="00A03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EB"/>
    <w:rsid w:val="00185FFA"/>
    <w:rsid w:val="00557464"/>
    <w:rsid w:val="00657606"/>
    <w:rsid w:val="006839D3"/>
    <w:rsid w:val="00A032DB"/>
    <w:rsid w:val="00C5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8CA45"/>
  <w15:chartTrackingRefBased/>
  <w15:docId w15:val="{0AD97353-CC80-4880-B34A-D3651F9F3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VareNik151927@gmail.com</dc:creator>
  <cp:keywords/>
  <dc:description/>
  <cp:lastModifiedBy>VareNik151927@gmail.com</cp:lastModifiedBy>
  <cp:revision>1</cp:revision>
  <dcterms:created xsi:type="dcterms:W3CDTF">2018-03-04T14:54:00Z</dcterms:created>
  <dcterms:modified xsi:type="dcterms:W3CDTF">2018-03-04T16:55:00Z</dcterms:modified>
</cp:coreProperties>
</file>