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19" w:rsidRDefault="00335458" w:rsidP="00047519">
      <w:pPr>
        <w:pStyle w:val="LO-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Этапы и г</w:t>
      </w:r>
      <w:r w:rsidR="00047519">
        <w:rPr>
          <w:rFonts w:ascii="Times New Roman" w:hAnsi="Times New Roman" w:cs="Times New Roman"/>
          <w:b/>
        </w:rPr>
        <w:t>рафик работы над рефератом в 9 классе</w:t>
      </w:r>
    </w:p>
    <w:p w:rsidR="00335458" w:rsidRDefault="00335458" w:rsidP="00047519">
      <w:pPr>
        <w:pStyle w:val="LO-normal"/>
        <w:jc w:val="center"/>
        <w:rPr>
          <w:rFonts w:ascii="Times New Roman" w:hAnsi="Times New Roman" w:cs="Times New Roman"/>
          <w:b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Первый этап</w:t>
      </w:r>
      <w:r>
        <w:rPr>
          <w:rFonts w:ascii="Times New Roman" w:hAnsi="Times New Roman" w:cs="Times New Roman"/>
          <w:b/>
        </w:rPr>
        <w:t xml:space="preserve"> (</w:t>
      </w:r>
      <w:r w:rsidRPr="003F7CCB">
        <w:rPr>
          <w:rFonts w:ascii="Times New Roman" w:hAnsi="Times New Roman" w:cs="Times New Roman"/>
          <w:b/>
        </w:rPr>
        <w:t>до 18 октября).  Подбор и характеристика литературы по выбранной теме</w:t>
      </w:r>
    </w:p>
    <w:p w:rsidR="00047519" w:rsidRPr="003F7CCB" w:rsidRDefault="00047519" w:rsidP="00047519">
      <w:pPr>
        <w:pStyle w:val="LO-normal"/>
        <w:ind w:firstLine="720"/>
        <w:rPr>
          <w:rFonts w:ascii="Times New Roman" w:hAnsi="Times New Roman" w:cs="Times New Roman"/>
          <w:b/>
        </w:rPr>
      </w:pPr>
    </w:p>
    <w:p w:rsidR="00047519" w:rsidRPr="003F7CCB" w:rsidRDefault="00047519" w:rsidP="00047519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Учащийся выбирает «прототему» для реферата</w:t>
      </w:r>
      <w:r>
        <w:rPr>
          <w:rFonts w:ascii="Times New Roman" w:hAnsi="Times New Roman" w:cs="Times New Roman"/>
        </w:rPr>
        <w:t>.</w:t>
      </w:r>
      <w:r w:rsidRPr="003F7CCB">
        <w:rPr>
          <w:rFonts w:ascii="Times New Roman" w:hAnsi="Times New Roman" w:cs="Times New Roman"/>
        </w:rPr>
        <w:t xml:space="preserve"> </w:t>
      </w:r>
    </w:p>
    <w:p w:rsidR="00047519" w:rsidRPr="003F7CCB" w:rsidRDefault="00047519" w:rsidP="00047519">
      <w:pPr>
        <w:pStyle w:val="LO-normal"/>
        <w:ind w:left="1080"/>
        <w:rPr>
          <w:rFonts w:ascii="Times New Roman" w:hAnsi="Times New Roman" w:cs="Times New Roman"/>
        </w:rPr>
      </w:pPr>
    </w:p>
    <w:p w:rsidR="00047519" w:rsidRPr="003F7CCB" w:rsidRDefault="00047519" w:rsidP="00047519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Подбирает научную литературу по выбранной проблеме</w:t>
      </w:r>
      <w:r>
        <w:rPr>
          <w:rFonts w:ascii="Times New Roman" w:hAnsi="Times New Roman" w:cs="Times New Roman"/>
        </w:rPr>
        <w:t>.</w:t>
      </w:r>
      <w:r w:rsidRPr="003F7CCB">
        <w:rPr>
          <w:rFonts w:ascii="Times New Roman" w:hAnsi="Times New Roman" w:cs="Times New Roman"/>
        </w:rPr>
        <w:t xml:space="preserve"> 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</w:p>
    <w:p w:rsidR="00047519" w:rsidRPr="003F7CCB" w:rsidRDefault="00047519" w:rsidP="00047519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Составляет аннотацию литературы</w:t>
      </w:r>
      <w:r>
        <w:rPr>
          <w:rFonts w:ascii="Times New Roman" w:hAnsi="Times New Roman" w:cs="Times New Roman"/>
        </w:rPr>
        <w:t xml:space="preserve"> по изучаемому</w:t>
      </w:r>
      <w:r w:rsidRPr="003F7CCB">
        <w:rPr>
          <w:rFonts w:ascii="Times New Roman" w:hAnsi="Times New Roman" w:cs="Times New Roman"/>
        </w:rPr>
        <w:t xml:space="preserve"> вопросу. Аннотация должна включать список изученной литературы, объяснения надёжности источника, краткую характеристику автора и проблему, которую автор освещает.</w:t>
      </w:r>
    </w:p>
    <w:p w:rsidR="00047519" w:rsidRPr="003F7CCB" w:rsidRDefault="00047519" w:rsidP="00047519">
      <w:pPr>
        <w:pStyle w:val="a3"/>
        <w:rPr>
          <w:rFonts w:ascii="Times New Roman" w:hAnsi="Times New Roman" w:cs="Times New Roman"/>
          <w:szCs w:val="28"/>
        </w:rPr>
      </w:pPr>
    </w:p>
    <w:p w:rsidR="00047519" w:rsidRPr="003F7CCB" w:rsidRDefault="00047519" w:rsidP="00047519">
      <w:pPr>
        <w:pStyle w:val="LO-normal"/>
        <w:numPr>
          <w:ilvl w:val="0"/>
          <w:numId w:val="1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После изучения научной литературы, учащийся формулирует проблему исследовательского реферата и </w:t>
      </w:r>
      <w:r>
        <w:rPr>
          <w:rFonts w:ascii="Times New Roman" w:hAnsi="Times New Roman" w:cs="Times New Roman"/>
        </w:rPr>
        <w:t xml:space="preserve">конкретизирует </w:t>
      </w:r>
      <w:r w:rsidRPr="003F7CCB">
        <w:rPr>
          <w:rFonts w:ascii="Times New Roman" w:hAnsi="Times New Roman" w:cs="Times New Roman"/>
        </w:rPr>
        <w:t>его тему</w:t>
      </w:r>
      <w:r>
        <w:rPr>
          <w:rFonts w:ascii="Times New Roman" w:hAnsi="Times New Roman" w:cs="Times New Roman"/>
        </w:rPr>
        <w:t>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Отчет на первом этапе выполняется в письменном виде и размещается на сайте</w:t>
      </w:r>
      <w:r>
        <w:rPr>
          <w:rFonts w:ascii="Times New Roman" w:hAnsi="Times New Roman" w:cs="Times New Roman"/>
        </w:rPr>
        <w:t xml:space="preserve"> «Общественный портал» </w:t>
      </w:r>
      <w:r w:rsidRPr="003F7CCB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>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Отчет оценивается максимально 5</w:t>
      </w:r>
      <w:r>
        <w:rPr>
          <w:rFonts w:ascii="Times New Roman" w:hAnsi="Times New Roman" w:cs="Times New Roman"/>
        </w:rPr>
        <w:t>-ю баллами, выставленными</w:t>
      </w:r>
      <w:r w:rsidRPr="003F7CCB">
        <w:rPr>
          <w:rFonts w:ascii="Times New Roman" w:hAnsi="Times New Roman" w:cs="Times New Roman"/>
        </w:rPr>
        <w:t xml:space="preserve"> консультантом согласно разра</w:t>
      </w:r>
      <w:r>
        <w:rPr>
          <w:rFonts w:ascii="Times New Roman" w:hAnsi="Times New Roman" w:cs="Times New Roman"/>
        </w:rPr>
        <w:t>ботанным критериям (приложение 3 Положения</w:t>
      </w:r>
      <w:r w:rsidRPr="003F7CC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Второй этап</w:t>
      </w:r>
      <w:r>
        <w:rPr>
          <w:rFonts w:ascii="Times New Roman" w:hAnsi="Times New Roman" w:cs="Times New Roman"/>
          <w:b/>
        </w:rPr>
        <w:t xml:space="preserve"> (</w:t>
      </w:r>
      <w:r w:rsidRPr="003F7CCB">
        <w:rPr>
          <w:rFonts w:ascii="Times New Roman" w:hAnsi="Times New Roman" w:cs="Times New Roman"/>
          <w:b/>
        </w:rPr>
        <w:t>до 15 ноября</w:t>
      </w:r>
      <w:r>
        <w:rPr>
          <w:rFonts w:ascii="Times New Roman" w:hAnsi="Times New Roman" w:cs="Times New Roman"/>
          <w:b/>
        </w:rPr>
        <w:t>)</w:t>
      </w:r>
      <w:r w:rsidRPr="003F7CCB">
        <w:rPr>
          <w:rFonts w:ascii="Times New Roman" w:hAnsi="Times New Roman" w:cs="Times New Roman"/>
          <w:b/>
        </w:rPr>
        <w:t>. Историографическая работа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  <w:b/>
        </w:rPr>
        <w:t xml:space="preserve">     </w:t>
      </w:r>
      <w:r w:rsidRPr="003F7CCB">
        <w:rPr>
          <w:rFonts w:ascii="Times New Roman" w:hAnsi="Times New Roman" w:cs="Times New Roman"/>
        </w:rPr>
        <w:t>На втором этапе изучается литература по выбранной теме, описываются точки зрения разных авторов по проблеме, выбирается ключевой источник для написания реферата.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ab/>
        <w:t>Отчет на втором этапе работы заключается в написании обзора изученной литературы, которая становится частью реферата учащегося - его первой главой, которая размещается на сайте</w:t>
      </w:r>
      <w:r>
        <w:rPr>
          <w:rFonts w:ascii="Times New Roman" w:hAnsi="Times New Roman" w:cs="Times New Roman"/>
        </w:rPr>
        <w:t xml:space="preserve"> «Общественный портал».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</w:t>
      </w:r>
      <w:r w:rsidRPr="003F7CCB">
        <w:rPr>
          <w:rFonts w:ascii="Times New Roman" w:hAnsi="Times New Roman" w:cs="Times New Roman"/>
        </w:rPr>
        <w:t xml:space="preserve"> второго периода </w:t>
      </w:r>
      <w:r>
        <w:rPr>
          <w:rFonts w:ascii="Times New Roman" w:hAnsi="Times New Roman" w:cs="Times New Roman"/>
        </w:rPr>
        <w:t>(</w:t>
      </w:r>
      <w:r w:rsidRPr="00BC2D51">
        <w:rPr>
          <w:rFonts w:ascii="Times New Roman" w:hAnsi="Times New Roman" w:cs="Times New Roman"/>
          <w:b/>
        </w:rPr>
        <w:t>до 1 декабря</w:t>
      </w:r>
      <w:r>
        <w:rPr>
          <w:rFonts w:ascii="Times New Roman" w:hAnsi="Times New Roman" w:cs="Times New Roman"/>
        </w:rPr>
        <w:t>)</w:t>
      </w:r>
      <w:r w:rsidRPr="003F7CCB">
        <w:rPr>
          <w:rFonts w:ascii="Times New Roman" w:hAnsi="Times New Roman" w:cs="Times New Roman"/>
        </w:rPr>
        <w:t xml:space="preserve"> консультантом совместно с куратором гуманитарного класса утверждается </w:t>
      </w:r>
      <w:r>
        <w:rPr>
          <w:rFonts w:ascii="Times New Roman" w:hAnsi="Times New Roman" w:cs="Times New Roman"/>
        </w:rPr>
        <w:t xml:space="preserve">окончательная </w:t>
      </w:r>
      <w:r w:rsidRPr="003F7CCB">
        <w:rPr>
          <w:rFonts w:ascii="Times New Roman" w:hAnsi="Times New Roman" w:cs="Times New Roman"/>
        </w:rPr>
        <w:t>тема реферативной работы</w:t>
      </w:r>
      <w:r>
        <w:rPr>
          <w:rFonts w:ascii="Times New Roman" w:hAnsi="Times New Roman" w:cs="Times New Roman"/>
        </w:rPr>
        <w:t xml:space="preserve">, которая при необходимости корректируется учащимся и в портфолио работы. 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</w:t>
      </w:r>
      <w:r w:rsidRPr="003F7CCB">
        <w:rPr>
          <w:rFonts w:ascii="Times New Roman" w:hAnsi="Times New Roman" w:cs="Times New Roman"/>
        </w:rPr>
        <w:t>лава оценивается из 8 баллов, согласно разработанным</w:t>
      </w:r>
      <w:r>
        <w:rPr>
          <w:rFonts w:ascii="Times New Roman" w:hAnsi="Times New Roman" w:cs="Times New Roman"/>
        </w:rPr>
        <w:t xml:space="preserve"> критериям (приложение 3 Положения</w:t>
      </w:r>
      <w:r w:rsidRPr="003F7CCB">
        <w:rPr>
          <w:rFonts w:ascii="Times New Roman" w:hAnsi="Times New Roman" w:cs="Times New Roman"/>
        </w:rPr>
        <w:t>).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>Третий этап (15 ноября – 15 декабря) Оформление исследовательского реферата</w:t>
      </w:r>
      <w:r>
        <w:rPr>
          <w:rFonts w:ascii="Times New Roman" w:hAnsi="Times New Roman" w:cs="Times New Roman"/>
          <w:b/>
        </w:rPr>
        <w:t>.</w:t>
      </w:r>
    </w:p>
    <w:p w:rsidR="00047519" w:rsidRPr="003F7CCB" w:rsidRDefault="00047519" w:rsidP="00047519">
      <w:pPr>
        <w:pStyle w:val="LO-normal"/>
        <w:ind w:left="360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</w:rPr>
        <w:t>На третьем этапе учащийся пишет введение к реферату, где формулирует цели, задачи и гипотезу</w:t>
      </w:r>
      <w:r w:rsidRPr="003F7CCB">
        <w:rPr>
          <w:rFonts w:ascii="Times New Roman" w:hAnsi="Times New Roman" w:cs="Times New Roman"/>
          <w:b/>
        </w:rPr>
        <w:t xml:space="preserve"> </w:t>
      </w:r>
      <w:r w:rsidRPr="003F7CCB">
        <w:rPr>
          <w:rFonts w:ascii="Times New Roman" w:hAnsi="Times New Roman" w:cs="Times New Roman"/>
        </w:rPr>
        <w:t>своей работы</w:t>
      </w:r>
      <w:r w:rsidRPr="003F7CCB">
        <w:rPr>
          <w:rFonts w:ascii="Times New Roman" w:hAnsi="Times New Roman" w:cs="Times New Roman"/>
          <w:b/>
        </w:rPr>
        <w:t>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 по образцу оформляет титульный лист, страницу оглавления, введение, список литературы</w:t>
      </w:r>
      <w:r>
        <w:rPr>
          <w:rFonts w:ascii="Times New Roman" w:hAnsi="Times New Roman" w:cs="Times New Roman"/>
        </w:rPr>
        <w:t xml:space="preserve"> (см. приложение 1</w:t>
      </w:r>
      <w:r w:rsidR="003A0E3C">
        <w:rPr>
          <w:rFonts w:ascii="Times New Roman" w:hAnsi="Times New Roman" w:cs="Times New Roman"/>
        </w:rPr>
        <w:t xml:space="preserve"> Положения</w:t>
      </w:r>
      <w:r>
        <w:rPr>
          <w:rFonts w:ascii="Times New Roman" w:hAnsi="Times New Roman" w:cs="Times New Roman"/>
        </w:rPr>
        <w:t xml:space="preserve">) и </w:t>
      </w:r>
      <w:r w:rsidRPr="003F7CCB">
        <w:rPr>
          <w:rFonts w:ascii="Times New Roman" w:hAnsi="Times New Roman" w:cs="Times New Roman"/>
        </w:rPr>
        <w:t xml:space="preserve">предоставляет </w:t>
      </w:r>
      <w:r>
        <w:rPr>
          <w:rFonts w:ascii="Times New Roman" w:hAnsi="Times New Roman" w:cs="Times New Roman"/>
        </w:rPr>
        <w:t xml:space="preserve">данные материалы </w:t>
      </w:r>
      <w:r w:rsidRPr="003F7CCB">
        <w:rPr>
          <w:rFonts w:ascii="Times New Roman" w:hAnsi="Times New Roman" w:cs="Times New Roman"/>
        </w:rPr>
        <w:t>консультанту в письменном виде в установленные сроки</w:t>
      </w:r>
    </w:p>
    <w:p w:rsidR="00047519" w:rsidRPr="003F7CCB" w:rsidRDefault="00047519" w:rsidP="00047519">
      <w:pPr>
        <w:pStyle w:val="LO-normal"/>
        <w:ind w:firstLine="720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Работа оценивается из 8 </w:t>
      </w:r>
      <w:r w:rsidR="003A0E3C" w:rsidRPr="003F7CCB">
        <w:rPr>
          <w:rFonts w:ascii="Times New Roman" w:hAnsi="Times New Roman" w:cs="Times New Roman"/>
        </w:rPr>
        <w:t>баллов, выставленных</w:t>
      </w:r>
      <w:r w:rsidRPr="003F7CCB">
        <w:rPr>
          <w:rFonts w:ascii="Times New Roman" w:hAnsi="Times New Roman" w:cs="Times New Roman"/>
        </w:rPr>
        <w:t xml:space="preserve"> консультантом, согласно разра</w:t>
      </w:r>
      <w:r>
        <w:rPr>
          <w:rFonts w:ascii="Times New Roman" w:hAnsi="Times New Roman" w:cs="Times New Roman"/>
        </w:rPr>
        <w:t>ботанным критериям (приложение 3</w:t>
      </w:r>
      <w:r w:rsidR="003A0E3C">
        <w:rPr>
          <w:rFonts w:ascii="Times New Roman" w:hAnsi="Times New Roman" w:cs="Times New Roman"/>
        </w:rPr>
        <w:t xml:space="preserve"> Положения</w:t>
      </w:r>
      <w:r w:rsidRPr="003F7CCB">
        <w:rPr>
          <w:rFonts w:ascii="Times New Roman" w:hAnsi="Times New Roman" w:cs="Times New Roman"/>
        </w:rPr>
        <w:t>).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lastRenderedPageBreak/>
        <w:t>Четвертый этап (15 декабря – 15 февраля).  Работа над основными главами исследовательского реферата</w:t>
      </w:r>
    </w:p>
    <w:p w:rsidR="00047519" w:rsidRPr="003F7CCB" w:rsidRDefault="00047519" w:rsidP="00047519">
      <w:pPr>
        <w:pStyle w:val="LO-normal"/>
        <w:numPr>
          <w:ilvl w:val="0"/>
          <w:numId w:val="2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Учащийся раскрывает тему реферата</w:t>
      </w:r>
      <w:r>
        <w:rPr>
          <w:rFonts w:ascii="Times New Roman" w:hAnsi="Times New Roman" w:cs="Times New Roman"/>
        </w:rPr>
        <w:t>.</w:t>
      </w:r>
    </w:p>
    <w:p w:rsidR="00047519" w:rsidRPr="003F7CCB" w:rsidRDefault="00047519" w:rsidP="00047519">
      <w:pPr>
        <w:pStyle w:val="LO-normal"/>
        <w:numPr>
          <w:ilvl w:val="0"/>
          <w:numId w:val="2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Пишет остальные главы реферата</w:t>
      </w:r>
      <w:r>
        <w:rPr>
          <w:rFonts w:ascii="Times New Roman" w:hAnsi="Times New Roman" w:cs="Times New Roman"/>
        </w:rPr>
        <w:t>.</w:t>
      </w:r>
    </w:p>
    <w:p w:rsidR="00047519" w:rsidRPr="003F7CCB" w:rsidRDefault="00047519" w:rsidP="00047519">
      <w:pPr>
        <w:pStyle w:val="LO-normal"/>
        <w:numPr>
          <w:ilvl w:val="0"/>
          <w:numId w:val="2"/>
        </w:num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Оформляет реферат полностью и сдает его консультанту и рецензенту для оценивания</w:t>
      </w:r>
      <w:r>
        <w:rPr>
          <w:rFonts w:ascii="Times New Roman" w:hAnsi="Times New Roman" w:cs="Times New Roman"/>
        </w:rPr>
        <w:t>.</w:t>
      </w:r>
    </w:p>
    <w:p w:rsidR="00047519" w:rsidRPr="003F7CCB" w:rsidRDefault="00047519" w:rsidP="00047519">
      <w:pPr>
        <w:pStyle w:val="LO-norma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этап работы</w:t>
      </w:r>
      <w:r w:rsidRPr="003F7CCB">
        <w:rPr>
          <w:rFonts w:ascii="Times New Roman" w:hAnsi="Times New Roman" w:cs="Times New Roman"/>
        </w:rPr>
        <w:t xml:space="preserve"> оценивается из 16 баллов, выставленных консультантом</w:t>
      </w:r>
      <w:r>
        <w:rPr>
          <w:rFonts w:ascii="Times New Roman" w:hAnsi="Times New Roman" w:cs="Times New Roman"/>
        </w:rPr>
        <w:t>,</w:t>
      </w:r>
      <w:r w:rsidRPr="003F7CCB">
        <w:rPr>
          <w:rFonts w:ascii="Times New Roman" w:hAnsi="Times New Roman" w:cs="Times New Roman"/>
        </w:rPr>
        <w:t xml:space="preserve"> и 8 баллами</w:t>
      </w:r>
      <w:r>
        <w:rPr>
          <w:rFonts w:ascii="Times New Roman" w:hAnsi="Times New Roman" w:cs="Times New Roman"/>
        </w:rPr>
        <w:t>,</w:t>
      </w:r>
      <w:r w:rsidRPr="003F7CCB">
        <w:rPr>
          <w:rFonts w:ascii="Times New Roman" w:hAnsi="Times New Roman" w:cs="Times New Roman"/>
        </w:rPr>
        <w:t xml:space="preserve"> выставленных рецензентом, согласно разра</w:t>
      </w:r>
      <w:r>
        <w:rPr>
          <w:rFonts w:ascii="Times New Roman" w:hAnsi="Times New Roman" w:cs="Times New Roman"/>
        </w:rPr>
        <w:t>ботанным критериям (приложение 3 Положения</w:t>
      </w:r>
      <w:r w:rsidRPr="003F7CCB">
        <w:rPr>
          <w:rFonts w:ascii="Times New Roman" w:hAnsi="Times New Roman" w:cs="Times New Roman"/>
        </w:rPr>
        <w:t>).</w:t>
      </w:r>
    </w:p>
    <w:p w:rsidR="00047519" w:rsidRDefault="00047519" w:rsidP="00047519">
      <w:pPr>
        <w:pStyle w:val="LO-normal"/>
        <w:rPr>
          <w:rFonts w:ascii="Times New Roman" w:hAnsi="Times New Roman" w:cs="Times New Roman"/>
          <w:b/>
        </w:rPr>
      </w:pP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  <w:b/>
        </w:rPr>
        <w:t>Пятый этап</w:t>
      </w:r>
      <w:r w:rsidRPr="003F7CCB">
        <w:rPr>
          <w:rFonts w:ascii="Times New Roman" w:hAnsi="Times New Roman" w:cs="Times New Roman"/>
        </w:rPr>
        <w:t xml:space="preserve">. </w:t>
      </w:r>
    </w:p>
    <w:p w:rsidR="00047519" w:rsidRPr="003F7CCB" w:rsidRDefault="00047519" w:rsidP="00047519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Защита реферата проходит </w:t>
      </w:r>
      <w:r w:rsidRPr="00BC2D51">
        <w:rPr>
          <w:rFonts w:ascii="Times New Roman" w:hAnsi="Times New Roman" w:cs="Times New Roman"/>
          <w:b/>
        </w:rPr>
        <w:t>с 15 февраля</w:t>
      </w:r>
      <w:r w:rsidRPr="003F7CCB">
        <w:rPr>
          <w:rFonts w:ascii="Times New Roman" w:hAnsi="Times New Roman" w:cs="Times New Roman"/>
        </w:rPr>
        <w:t xml:space="preserve"> в соответствии с индивидуальными графиками и критериями </w:t>
      </w:r>
      <w:r>
        <w:rPr>
          <w:rFonts w:ascii="Times New Roman" w:hAnsi="Times New Roman" w:cs="Times New Roman"/>
        </w:rPr>
        <w:t>защиты проекта (приложение 3 Положения</w:t>
      </w:r>
      <w:r w:rsidRPr="003F7CCB">
        <w:rPr>
          <w:rFonts w:ascii="Times New Roman" w:hAnsi="Times New Roman" w:cs="Times New Roman"/>
        </w:rPr>
        <w:t xml:space="preserve">) </w:t>
      </w:r>
    </w:p>
    <w:p w:rsidR="00047519" w:rsidRPr="003F7CCB" w:rsidRDefault="00047519" w:rsidP="00047519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 xml:space="preserve">Перевод баллов в отметку </w:t>
      </w:r>
    </w:p>
    <w:p w:rsidR="00047519" w:rsidRPr="003F7CCB" w:rsidRDefault="00047519" w:rsidP="00047519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75% - «5»</w:t>
      </w:r>
    </w:p>
    <w:p w:rsidR="00047519" w:rsidRPr="003F7CCB" w:rsidRDefault="00047519" w:rsidP="00047519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60%- «4»</w:t>
      </w:r>
    </w:p>
    <w:p w:rsidR="00047519" w:rsidRPr="003F7CCB" w:rsidRDefault="00047519" w:rsidP="00047519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45% - «3»</w:t>
      </w:r>
    </w:p>
    <w:p w:rsidR="00047519" w:rsidRPr="003F7CCB" w:rsidRDefault="00047519" w:rsidP="00047519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Меньше 45% - «2»</w:t>
      </w:r>
    </w:p>
    <w:p w:rsidR="00047519" w:rsidRPr="003F7CCB" w:rsidRDefault="00047519" w:rsidP="00047519">
      <w:pPr>
        <w:pStyle w:val="LO-normal"/>
        <w:rPr>
          <w:rFonts w:ascii="Times New Roman" w:hAnsi="Times New Roman" w:cs="Times New Roman"/>
          <w:b/>
        </w:rPr>
      </w:pPr>
    </w:p>
    <w:p w:rsidR="00335458" w:rsidRPr="003F7CCB" w:rsidRDefault="00335458" w:rsidP="0033545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35458" w:rsidRPr="003F7CCB" w:rsidRDefault="00335458" w:rsidP="0033545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bookmarkStart w:id="0" w:name="_GoBack"/>
      <w:bookmarkEnd w:id="0"/>
      <w:r w:rsidR="009B1D9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B1D95" w:rsidRPr="003F7CCB">
        <w:rPr>
          <w:rFonts w:ascii="Times New Roman" w:hAnsi="Times New Roman" w:cs="Times New Roman"/>
          <w:b/>
          <w:sz w:val="28"/>
          <w:szCs w:val="28"/>
        </w:rPr>
        <w:t>работы</w:t>
      </w:r>
      <w:r w:rsidRPr="003F7CCB">
        <w:rPr>
          <w:rFonts w:ascii="Times New Roman" w:hAnsi="Times New Roman" w:cs="Times New Roman"/>
          <w:b/>
          <w:sz w:val="28"/>
          <w:szCs w:val="28"/>
        </w:rPr>
        <w:t xml:space="preserve"> над рефератом</w:t>
      </w:r>
    </w:p>
    <w:tbl>
      <w:tblPr>
        <w:tblW w:w="11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4536"/>
        <w:gridCol w:w="2126"/>
        <w:gridCol w:w="1905"/>
      </w:tblGrid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(сроки)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консультанта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335458" w:rsidRPr="00BC2D51" w:rsidTr="001949A0">
        <w:trPr>
          <w:trHeight w:val="1012"/>
        </w:trPr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27.09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руководителем, обменяться контактами. 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Договориться о “прототеме” - направлении работы. Оформить портфолио на сайте (название и консультант, – до 1.10)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15.10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Составить список литературы по прототеме по следующим требованиям</w:t>
            </w:r>
          </w:p>
          <w:p w:rsidR="00335458" w:rsidRPr="00BC2D51" w:rsidRDefault="00335458" w:rsidP="00335458">
            <w:pPr>
              <w:pStyle w:val="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У материала указан автор</w:t>
            </w:r>
          </w:p>
          <w:p w:rsidR="00335458" w:rsidRPr="00BC2D51" w:rsidRDefault="00335458" w:rsidP="00335458">
            <w:pPr>
              <w:pStyle w:val="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Материал из надежного источника</w:t>
            </w:r>
          </w:p>
          <w:p w:rsidR="00335458" w:rsidRPr="00BC2D51" w:rsidRDefault="00335458" w:rsidP="00335458">
            <w:pPr>
              <w:pStyle w:val="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В списке есть официально опубликованные тексты (даже если они используются в цифровом виде)</w:t>
            </w:r>
          </w:p>
          <w:p w:rsidR="00335458" w:rsidRPr="00BC2D51" w:rsidRDefault="00335458" w:rsidP="00335458">
            <w:pPr>
              <w:pStyle w:val="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В списке не менее 5 позиций</w:t>
            </w:r>
          </w:p>
          <w:p w:rsidR="00335458" w:rsidRPr="00BC2D51" w:rsidRDefault="00335458" w:rsidP="00335458">
            <w:pPr>
              <w:pStyle w:val="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Прочитаны и скопированы аннотации всех текстов из списка</w:t>
            </w:r>
          </w:p>
          <w:p w:rsidR="00335458" w:rsidRPr="00BC2D51" w:rsidRDefault="00335458" w:rsidP="00335458">
            <w:pPr>
              <w:pStyle w:val="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Про каждый текст написано, какое отношение он имеет к прототеме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Зачёт  по первому этапу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 по списку литературы до 15.10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-академичность источника, характеристика автора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- аннотация </w:t>
            </w:r>
            <w:r w:rsidRPr="00BC2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количество позиций  в списке не менее 5</w:t>
            </w: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15.11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описание  точек зрения на проблему,  написание главы  по изученной литературе с обоснованием выбора ключевого источника реферата.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второму этапу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первой главе </w:t>
            </w: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1.12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полнота описания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стиль изложения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вывод о выборе ключевого  источника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1.12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Точно сформулировать тему. После этого момента ее нельзя менять. Написать введение  в реферат.</w:t>
            </w:r>
            <w:r w:rsidRPr="00BC2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 15.12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 в соответствии с установленными образцами. 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третьему этапу до 15.12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по оформлению реферата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-титульный лист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оглавление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введение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формат текста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ссылки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список литературы</w:t>
            </w: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  <w:vMerge w:val="restart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15.02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проблему и варианты ее решения. Написать 2-ю главу 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  <w:vMerge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по второй главе (до 31.01)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полнота описания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стиль изложения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  <w:vMerge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Написать заключение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Отчет по реферату консультанту и рецензенту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Введение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Полнота изложения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Объем текста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Заключение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Стиль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 xml:space="preserve">- Терминология 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Ошибки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-Портфолио</w:t>
            </w: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58" w:rsidRPr="00BC2D51" w:rsidTr="001949A0">
        <w:tc>
          <w:tcPr>
            <w:tcW w:w="2510" w:type="dxa"/>
          </w:tcPr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  <w:p w:rsidR="00335458" w:rsidRPr="00BC2D51" w:rsidRDefault="00335458" w:rsidP="001949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b/>
                <w:sz w:val="24"/>
                <w:szCs w:val="24"/>
              </w:rPr>
              <w:t>до февральских каникул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2126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Выступление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D51">
              <w:rPr>
                <w:rFonts w:ascii="Times New Roman" w:hAnsi="Times New Roman" w:cs="Times New Roman"/>
                <w:sz w:val="24"/>
                <w:szCs w:val="24"/>
              </w:rPr>
              <w:t>- Культура речи</w:t>
            </w:r>
          </w:p>
        </w:tc>
        <w:tc>
          <w:tcPr>
            <w:tcW w:w="1905" w:type="dxa"/>
          </w:tcPr>
          <w:p w:rsidR="00335458" w:rsidRPr="00BC2D51" w:rsidRDefault="00335458" w:rsidP="001949A0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458" w:rsidRPr="00BC2D51" w:rsidRDefault="00335458" w:rsidP="003354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58" w:rsidRPr="00BC2D51" w:rsidRDefault="00335458" w:rsidP="003354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58" w:rsidRPr="00BC2D51" w:rsidRDefault="00335458" w:rsidP="003354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76"/>
        <w:gridCol w:w="1480"/>
        <w:gridCol w:w="4966"/>
        <w:gridCol w:w="3708"/>
      </w:tblGrid>
      <w:tr w:rsidR="00335458" w:rsidRPr="00BC2D51" w:rsidTr="001949A0">
        <w:trPr>
          <w:trHeight w:val="3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</w:t>
            </w:r>
            <w:r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тчетный срок</w:t>
            </w:r>
          </w:p>
        </w:tc>
        <w:tc>
          <w:tcPr>
            <w:tcW w:w="4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проверяется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BC2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аллы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глава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работы по образцу (введение)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 глава, заключение</w:t>
            </w:r>
          </w:p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Рецензия реферата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35458" w:rsidRPr="00BC2D51" w:rsidTr="001949A0">
        <w:trPr>
          <w:trHeight w:val="31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458" w:rsidRPr="00BC2D51" w:rsidRDefault="00335458" w:rsidP="001949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35458" w:rsidRPr="00BC2D51" w:rsidRDefault="00335458" w:rsidP="0033545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35458" w:rsidRPr="003F7CCB" w:rsidRDefault="00335458" w:rsidP="00335458">
      <w:pPr>
        <w:pStyle w:val="1"/>
        <w:rPr>
          <w:rFonts w:ascii="Times New Roman" w:hAnsi="Times New Roman" w:cs="Times New Roman"/>
          <w:sz w:val="28"/>
          <w:szCs w:val="28"/>
        </w:rPr>
        <w:sectPr w:rsidR="00335458" w:rsidRPr="003F7CCB" w:rsidSect="00F36936">
          <w:pgSz w:w="11909" w:h="16834"/>
          <w:pgMar w:top="284" w:right="567" w:bottom="284" w:left="567" w:header="720" w:footer="720" w:gutter="0"/>
          <w:pgNumType w:start="1"/>
          <w:cols w:space="720"/>
        </w:sectPr>
      </w:pPr>
    </w:p>
    <w:p w:rsidR="00F9589A" w:rsidRDefault="00F9589A"/>
    <w:sectPr w:rsidR="00F9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3D5D"/>
    <w:multiLevelType w:val="multilevel"/>
    <w:tmpl w:val="12E09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2E1998"/>
    <w:multiLevelType w:val="hybridMultilevel"/>
    <w:tmpl w:val="7AD6FB9C"/>
    <w:lvl w:ilvl="0" w:tplc="67EC2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232FF"/>
    <w:multiLevelType w:val="hybridMultilevel"/>
    <w:tmpl w:val="F41E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7"/>
    <w:rsid w:val="00047519"/>
    <w:rsid w:val="00335458"/>
    <w:rsid w:val="003A0E3C"/>
    <w:rsid w:val="009B1D95"/>
    <w:rsid w:val="00C30267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C6099-D44D-4F93-A9C8-FDE2686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19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047519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47519"/>
    <w:pPr>
      <w:ind w:left="720"/>
      <w:contextualSpacing/>
    </w:pPr>
    <w:rPr>
      <w:rFonts w:cs="Mangal"/>
      <w:szCs w:val="25"/>
    </w:rPr>
  </w:style>
  <w:style w:type="paragraph" w:customStyle="1" w:styleId="1">
    <w:name w:val="Обычный1"/>
    <w:rsid w:val="00335458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5</cp:revision>
  <dcterms:created xsi:type="dcterms:W3CDTF">2019-10-21T17:56:00Z</dcterms:created>
  <dcterms:modified xsi:type="dcterms:W3CDTF">2019-10-21T18:01:00Z</dcterms:modified>
</cp:coreProperties>
</file>